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D2" w:rsidRPr="00A0768E" w:rsidRDefault="00D535D2" w:rsidP="00D2275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A0768E" w:rsidRDefault="00FE7932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90698938" r:id="rId8"/>
        </w:pict>
      </w:r>
      <w:r w:rsidR="00D535D2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FE7932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D535D2" w:rsidRPr="00A0768E" w:rsidRDefault="00FE793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9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D535D2" w:rsidRPr="00A0768E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19A5" w:rsidRPr="00A0768E" w:rsidRDefault="00E619A5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854BCB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bookmarkStart w:id="0" w:name="_GoBack"/>
      <w:r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</w:t>
      </w:r>
      <w:r w:rsidRPr="00854BC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795A85" w:rsidRPr="00854BC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006</w:t>
      </w:r>
      <w:r w:rsidR="00854BCB"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="00795A85" w:rsidRPr="00854BC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75069F"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795A85" w:rsidRPr="00854BC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.03.</w:t>
      </w:r>
      <w:r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</w:t>
      </w:r>
      <w:r w:rsidR="00537070"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854B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bookmarkEnd w:id="0"/>
    <w:p w:rsidR="00E619A5" w:rsidRPr="00854BCB" w:rsidRDefault="00E619A5" w:rsidP="003937F8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65E16" w:rsidRPr="00A0768E" w:rsidRDefault="0062792B" w:rsidP="003937F8">
      <w:pPr>
        <w:pStyle w:val="a3"/>
        <w:tabs>
          <w:tab w:val="clear" w:pos="4536"/>
          <w:tab w:val="clear" w:pos="9072"/>
          <w:tab w:val="center" w:pos="-993"/>
          <w:tab w:val="right" w:pos="-426"/>
        </w:tabs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3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D535D2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акт се издава от </w:t>
      </w:r>
      <w:proofErr w:type="spellStart"/>
      <w:r w:rsidR="009A108F"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="009A108F"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младши 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</w:t>
      </w:r>
      <w:r w:rsidR="009A108F">
        <w:rPr>
          <w:rFonts w:ascii="Times New Roman" w:eastAsia="Times New Roman" w:hAnsi="Times New Roman" w:cs="Times New Roman"/>
          <w:sz w:val="24"/>
          <w:szCs w:val="20"/>
          <w:lang w:eastAsia="bg-BG"/>
        </w:rPr>
        <w:t>4 г. на Кмета на Община Пловдив</w:t>
      </w:r>
      <w:r w:rsidR="00D535D2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166, ал. 2 от Данъчно–осигурителния процесуален кодекс (ДОПК), във връзка с чл.4, ал.1-5</w:t>
      </w:r>
      <w:r w:rsidR="002E7984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35D2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чл.9б от Закона за местните данъци и такси (ЗМДТ) и чл. 59 от </w:t>
      </w:r>
      <w:proofErr w:type="spellStart"/>
      <w:r w:rsidR="00D535D2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</w:t>
      </w:r>
      <w:r w:rsidR="00766A8A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роцесуалния</w:t>
      </w:r>
      <w:proofErr w:type="spellEnd"/>
      <w:r w:rsidR="00766A8A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</w:t>
      </w:r>
      <w:r w:rsidR="00465E16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66A8A" w:rsidRPr="00A0768E" w:rsidRDefault="003937F8" w:rsidP="003937F8">
      <w:pPr>
        <w:pStyle w:val="a3"/>
        <w:tabs>
          <w:tab w:val="clear" w:pos="4536"/>
          <w:tab w:val="clear" w:pos="9072"/>
          <w:tab w:val="center" w:pos="-993"/>
          <w:tab w:val="right" w:pos="-426"/>
        </w:tabs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766A8A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6311A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="00070034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настоящия акт са</w:t>
      </w:r>
      <w:r w:rsidR="002E7984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A0768E">
        <w:rPr>
          <w:rFonts w:ascii="Times New Roman" w:hAnsi="Times New Roman" w:cs="Times New Roman"/>
          <w:sz w:val="24"/>
          <w:szCs w:val="24"/>
        </w:rPr>
        <w:t>задължения за такса по чл. 72</w:t>
      </w:r>
      <w:r w:rsidR="009B5182">
        <w:rPr>
          <w:rFonts w:ascii="Times New Roman" w:hAnsi="Times New Roman" w:cs="Times New Roman"/>
          <w:sz w:val="24"/>
          <w:szCs w:val="24"/>
        </w:rPr>
        <w:t>,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1123A2" w:rsidRPr="00A0768E">
        <w:rPr>
          <w:rFonts w:ascii="Times New Roman" w:hAnsi="Times New Roman" w:cs="Times New Roman"/>
          <w:bCs/>
          <w:sz w:val="24"/>
          <w:szCs w:val="24"/>
        </w:rPr>
        <w:t>ч</w:t>
      </w:r>
      <w:r w:rsidR="002E7984" w:rsidRPr="00A0768E">
        <w:rPr>
          <w:rFonts w:ascii="Times New Roman" w:hAnsi="Times New Roman" w:cs="Times New Roman"/>
          <w:bCs/>
          <w:sz w:val="24"/>
          <w:szCs w:val="24"/>
        </w:rPr>
        <w:t>л. 79, ал.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="002E7984" w:rsidRPr="00A0768E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="002E7984" w:rsidRPr="00A0768E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2E7984" w:rsidRPr="00A0768E">
        <w:rPr>
          <w:rFonts w:ascii="Times New Roman" w:hAnsi="Times New Roman" w:cs="Times New Roman"/>
          <w:b/>
          <w:sz w:val="24"/>
          <w:szCs w:val="24"/>
        </w:rPr>
        <w:t>Разрешение № ОБ-</w:t>
      </w:r>
      <w:r w:rsidR="00717BD8">
        <w:rPr>
          <w:rFonts w:ascii="Times New Roman" w:hAnsi="Times New Roman" w:cs="Times New Roman"/>
          <w:b/>
          <w:sz w:val="24"/>
          <w:szCs w:val="24"/>
        </w:rPr>
        <w:t>000164</w:t>
      </w:r>
      <w:r w:rsidR="002E7984" w:rsidRPr="00A0768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7BD8">
        <w:rPr>
          <w:rFonts w:ascii="Times New Roman" w:hAnsi="Times New Roman" w:cs="Times New Roman"/>
          <w:b/>
          <w:sz w:val="24"/>
          <w:szCs w:val="24"/>
        </w:rPr>
        <w:t>14</w:t>
      </w:r>
      <w:r w:rsidR="002E7984" w:rsidRPr="00A0768E">
        <w:rPr>
          <w:rFonts w:ascii="Times New Roman" w:hAnsi="Times New Roman" w:cs="Times New Roman"/>
          <w:b/>
          <w:sz w:val="24"/>
          <w:szCs w:val="24"/>
        </w:rPr>
        <w:t>/</w:t>
      </w:r>
      <w:r w:rsidR="002E7984" w:rsidRPr="00A0768E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2E7984" w:rsidRPr="00A0768E">
        <w:rPr>
          <w:rFonts w:ascii="Times New Roman" w:hAnsi="Times New Roman" w:cs="Times New Roman"/>
          <w:b/>
          <w:sz w:val="24"/>
          <w:szCs w:val="24"/>
        </w:rPr>
        <w:t>.</w:t>
      </w:r>
      <w:r w:rsidR="002E7984" w:rsidRPr="00A0768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17BD8">
        <w:rPr>
          <w:rFonts w:ascii="Times New Roman" w:hAnsi="Times New Roman" w:cs="Times New Roman"/>
          <w:b/>
          <w:sz w:val="24"/>
          <w:szCs w:val="24"/>
        </w:rPr>
        <w:t>4</w:t>
      </w:r>
      <w:r w:rsidR="002E7984" w:rsidRPr="00A0768E">
        <w:rPr>
          <w:rFonts w:ascii="Times New Roman" w:hAnsi="Times New Roman" w:cs="Times New Roman"/>
          <w:b/>
          <w:sz w:val="24"/>
          <w:szCs w:val="24"/>
        </w:rPr>
        <w:t>.20</w:t>
      </w:r>
      <w:r w:rsidR="00717BD8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2E7984" w:rsidRPr="00A0768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за ползване на </w:t>
      </w:r>
      <w:r w:rsidR="009B5182">
        <w:rPr>
          <w:rFonts w:ascii="Times New Roman" w:hAnsi="Times New Roman" w:cs="Times New Roman"/>
          <w:sz w:val="24"/>
          <w:szCs w:val="24"/>
        </w:rPr>
        <w:t xml:space="preserve">имот общинска собственост 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за </w:t>
      </w:r>
      <w:r w:rsidR="009B5182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търговска дейност съгласно Раздел ІІ от ЗМДТ, чрез поставяне на </w:t>
      </w:r>
      <w:r w:rsidR="009B5182">
        <w:rPr>
          <w:rFonts w:ascii="Times New Roman" w:hAnsi="Times New Roman" w:cs="Times New Roman"/>
          <w:sz w:val="24"/>
          <w:szCs w:val="24"/>
        </w:rPr>
        <w:t xml:space="preserve">мобилен </w:t>
      </w:r>
      <w:proofErr w:type="spellStart"/>
      <w:r w:rsidR="002E7984" w:rsidRPr="00A0768E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2E7984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9B5182">
        <w:rPr>
          <w:rFonts w:ascii="Times New Roman" w:hAnsi="Times New Roman" w:cs="Times New Roman"/>
          <w:sz w:val="24"/>
          <w:szCs w:val="24"/>
        </w:rPr>
        <w:t>обект</w:t>
      </w:r>
      <w:r w:rsidR="002E7984" w:rsidRPr="00A0768E">
        <w:rPr>
          <w:rFonts w:ascii="Times New Roman" w:hAnsi="Times New Roman" w:cs="Times New Roman"/>
          <w:sz w:val="24"/>
          <w:szCs w:val="24"/>
        </w:rPr>
        <w:t xml:space="preserve"> за търговия по чл.56 от ЗУТ</w:t>
      </w:r>
      <w:r w:rsidR="003C374A" w:rsidRPr="00A0768E">
        <w:rPr>
          <w:rFonts w:ascii="Times New Roman" w:hAnsi="Times New Roman" w:cs="Times New Roman"/>
          <w:sz w:val="24"/>
          <w:szCs w:val="24"/>
        </w:rPr>
        <w:t>, със срок на действие от 01.0</w:t>
      </w:r>
      <w:r w:rsidR="00717BD8">
        <w:rPr>
          <w:rFonts w:ascii="Times New Roman" w:hAnsi="Times New Roman" w:cs="Times New Roman"/>
          <w:sz w:val="24"/>
          <w:szCs w:val="24"/>
        </w:rPr>
        <w:t>4</w:t>
      </w:r>
      <w:r w:rsidR="003C374A" w:rsidRPr="00A0768E">
        <w:rPr>
          <w:rFonts w:ascii="Times New Roman" w:hAnsi="Times New Roman" w:cs="Times New Roman"/>
          <w:sz w:val="24"/>
          <w:szCs w:val="24"/>
        </w:rPr>
        <w:t>.20</w:t>
      </w:r>
      <w:r w:rsidR="00717BD8">
        <w:rPr>
          <w:rFonts w:ascii="Times New Roman" w:hAnsi="Times New Roman" w:cs="Times New Roman"/>
          <w:sz w:val="24"/>
          <w:szCs w:val="24"/>
        </w:rPr>
        <w:t xml:space="preserve">14 </w:t>
      </w:r>
      <w:r w:rsidR="003C374A" w:rsidRPr="00A0768E">
        <w:rPr>
          <w:rFonts w:ascii="Times New Roman" w:hAnsi="Times New Roman" w:cs="Times New Roman"/>
          <w:sz w:val="24"/>
          <w:szCs w:val="24"/>
        </w:rPr>
        <w:t>г. до 3</w:t>
      </w:r>
      <w:r w:rsidR="00717BD8">
        <w:rPr>
          <w:rFonts w:ascii="Times New Roman" w:hAnsi="Times New Roman" w:cs="Times New Roman"/>
          <w:sz w:val="24"/>
          <w:szCs w:val="24"/>
        </w:rPr>
        <w:t>1</w:t>
      </w:r>
      <w:r w:rsidR="003C374A" w:rsidRPr="00A0768E">
        <w:rPr>
          <w:rFonts w:ascii="Times New Roman" w:hAnsi="Times New Roman" w:cs="Times New Roman"/>
          <w:sz w:val="24"/>
          <w:szCs w:val="24"/>
        </w:rPr>
        <w:t>.0</w:t>
      </w:r>
      <w:r w:rsidR="00717BD8">
        <w:rPr>
          <w:rFonts w:ascii="Times New Roman" w:hAnsi="Times New Roman" w:cs="Times New Roman"/>
          <w:sz w:val="24"/>
          <w:szCs w:val="24"/>
        </w:rPr>
        <w:t>3</w:t>
      </w:r>
      <w:r w:rsidR="003C374A" w:rsidRPr="00A0768E">
        <w:rPr>
          <w:rFonts w:ascii="Times New Roman" w:hAnsi="Times New Roman" w:cs="Times New Roman"/>
          <w:sz w:val="24"/>
          <w:szCs w:val="24"/>
        </w:rPr>
        <w:t>.201</w:t>
      </w:r>
      <w:r w:rsidR="00717BD8">
        <w:rPr>
          <w:rFonts w:ascii="Times New Roman" w:hAnsi="Times New Roman" w:cs="Times New Roman"/>
          <w:sz w:val="24"/>
          <w:szCs w:val="24"/>
        </w:rPr>
        <w:t xml:space="preserve">5 </w:t>
      </w:r>
      <w:r w:rsidR="003C374A" w:rsidRPr="00A0768E">
        <w:rPr>
          <w:rFonts w:ascii="Times New Roman" w:hAnsi="Times New Roman" w:cs="Times New Roman"/>
          <w:sz w:val="24"/>
          <w:szCs w:val="24"/>
        </w:rPr>
        <w:t xml:space="preserve">г., </w:t>
      </w:r>
      <w:r w:rsidR="002E7984" w:rsidRPr="00A0768E">
        <w:rPr>
          <w:rFonts w:ascii="Times New Roman" w:hAnsi="Times New Roman" w:cs="Times New Roman"/>
          <w:b/>
          <w:sz w:val="24"/>
          <w:szCs w:val="24"/>
        </w:rPr>
        <w:t>издадено на</w:t>
      </w:r>
      <w:r w:rsidR="008C3246" w:rsidRPr="00A0768E">
        <w:rPr>
          <w:rFonts w:ascii="Times New Roman" w:hAnsi="Times New Roman" w:cs="Times New Roman"/>
          <w:b/>
          <w:sz w:val="24"/>
          <w:szCs w:val="24"/>
        </w:rPr>
        <w:t>:</w:t>
      </w:r>
    </w:p>
    <w:p w:rsidR="002E7984" w:rsidRPr="00A0768E" w:rsidRDefault="002E7984" w:rsidP="003937F8">
      <w:pPr>
        <w:pStyle w:val="a3"/>
        <w:tabs>
          <w:tab w:val="clear" w:pos="4536"/>
          <w:tab w:val="clear" w:pos="9072"/>
          <w:tab w:val="center" w:pos="-993"/>
          <w:tab w:val="right" w:pos="-426"/>
        </w:tabs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6946"/>
      </w:tblGrid>
      <w:tr w:rsidR="008C3246" w:rsidRPr="00A0768E" w:rsidTr="009B5182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F01C45" w:rsidRDefault="008C3246" w:rsidP="003937F8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4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17BD8" w:rsidRPr="00F01C45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  <w:r w:rsidRPr="00F0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717BD8" w:rsidRPr="00F01C45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</w:tr>
      <w:tr w:rsidR="008C3246" w:rsidRPr="00A0768E" w:rsidTr="009B5182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0768E" w:rsidRDefault="008C3246" w:rsidP="00D22759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F01C45" w:rsidRDefault="00717BD8" w:rsidP="003937F8">
            <w:pPr>
              <w:pStyle w:val="a3"/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115552500</w:t>
            </w:r>
          </w:p>
        </w:tc>
      </w:tr>
      <w:tr w:rsidR="008C3246" w:rsidRPr="00A0768E" w:rsidTr="00D22759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0768E" w:rsidRDefault="008C3246" w:rsidP="00D22759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="00D22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7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0768E" w:rsidRDefault="00FE7932" w:rsidP="003937F8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гр.Пловдив</w:t>
            </w:r>
            <w:r w:rsidR="00AC7F33"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1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пл. „Централен“ </w:t>
            </w:r>
            <w:r w:rsidR="00717BD8"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1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8C3246" w:rsidRPr="00A0768E" w:rsidTr="009B5182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A0768E" w:rsidRDefault="008C3246" w:rsidP="00D22759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7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A07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6" w:rsidRPr="00F01C45" w:rsidRDefault="00717BD8" w:rsidP="003937F8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Кьосеоглу</w:t>
            </w:r>
            <w:proofErr w:type="spellEnd"/>
          </w:p>
        </w:tc>
      </w:tr>
    </w:tbl>
    <w:p w:rsidR="00766A8A" w:rsidRPr="00A0768E" w:rsidRDefault="00766A8A" w:rsidP="003937F8">
      <w:pPr>
        <w:pStyle w:val="a3"/>
        <w:tabs>
          <w:tab w:val="clear" w:pos="4536"/>
          <w:tab w:val="clear" w:pos="9072"/>
          <w:tab w:val="center" w:pos="-993"/>
          <w:tab w:val="right" w:pos="-426"/>
        </w:tabs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39A" w:rsidRPr="00A0768E" w:rsidRDefault="005D239A" w:rsidP="003937F8">
      <w:pPr>
        <w:pStyle w:val="a3"/>
        <w:tabs>
          <w:tab w:val="clear" w:pos="4536"/>
          <w:tab w:val="clear" w:pos="9072"/>
          <w:tab w:val="right" w:pos="-426"/>
          <w:tab w:val="right" w:pos="-284"/>
        </w:tabs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sz w:val="24"/>
          <w:szCs w:val="24"/>
        </w:rPr>
        <w:tab/>
      </w:r>
      <w:r w:rsidR="000F6B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768E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667647" w:rsidRPr="00A0768E">
        <w:rPr>
          <w:rFonts w:ascii="Times New Roman" w:hAnsi="Times New Roman" w:cs="Times New Roman"/>
          <w:sz w:val="24"/>
          <w:szCs w:val="24"/>
        </w:rPr>
        <w:t>прецизност</w:t>
      </w:r>
      <w:r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9B5182">
        <w:rPr>
          <w:rFonts w:ascii="Times New Roman" w:hAnsi="Times New Roman" w:cs="Times New Roman"/>
          <w:sz w:val="24"/>
          <w:szCs w:val="24"/>
        </w:rPr>
        <w:t>на</w:t>
      </w:r>
      <w:r w:rsidRPr="00A0768E">
        <w:rPr>
          <w:rFonts w:ascii="Times New Roman" w:hAnsi="Times New Roman" w:cs="Times New Roman"/>
          <w:sz w:val="24"/>
          <w:szCs w:val="24"/>
        </w:rPr>
        <w:t xml:space="preserve"> производството по принудително изпълнение на </w:t>
      </w:r>
      <w:r w:rsidR="003C374A" w:rsidRPr="00A0768E">
        <w:rPr>
          <w:rFonts w:ascii="Times New Roman" w:hAnsi="Times New Roman" w:cs="Times New Roman"/>
          <w:sz w:val="24"/>
          <w:szCs w:val="24"/>
        </w:rPr>
        <w:t>задълженията</w:t>
      </w:r>
      <w:r w:rsidRPr="00A0768E">
        <w:rPr>
          <w:rFonts w:ascii="Times New Roman" w:hAnsi="Times New Roman" w:cs="Times New Roman"/>
          <w:sz w:val="24"/>
          <w:szCs w:val="24"/>
        </w:rPr>
        <w:t xml:space="preserve"> е извършена проверка </w:t>
      </w:r>
      <w:r w:rsidR="001123A2" w:rsidRPr="00A0768E">
        <w:rPr>
          <w:rFonts w:ascii="Times New Roman" w:hAnsi="Times New Roman" w:cs="Times New Roman"/>
          <w:sz w:val="24"/>
          <w:szCs w:val="24"/>
        </w:rPr>
        <w:t xml:space="preserve">и са направени справки от </w:t>
      </w:r>
      <w:r w:rsidR="001123A2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система „Отчитане на приходите от стопанска дейност“ на Община Пловдив, като фактите и обстоятелствата са </w:t>
      </w:r>
      <w:r w:rsidR="003C374A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="001123A2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23EBB" w:rsidRDefault="00E23EBB" w:rsidP="003937F8">
      <w:pPr>
        <w:tabs>
          <w:tab w:val="right" w:pos="-426"/>
        </w:tabs>
        <w:ind w:left="-284" w:right="-141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DB6C8B" w:rsidP="003937F8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</w:t>
      </w:r>
      <w:r w:rsidR="001123A2" w:rsidRPr="00A0768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01C45" w:rsidRPr="00A0768E" w:rsidRDefault="00F01C45" w:rsidP="003937F8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069F" w:rsidRPr="0075069F" w:rsidRDefault="00A0768E" w:rsidP="00D55F18">
      <w:pPr>
        <w:pStyle w:val="af"/>
        <w:tabs>
          <w:tab w:val="right" w:pos="0"/>
        </w:tabs>
        <w:ind w:right="-1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tab/>
      </w:r>
      <w:r w:rsidR="003937F8">
        <w:t xml:space="preserve">           </w:t>
      </w:r>
      <w:r w:rsidR="00237529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На 25.03.2014г. г-н Неждет Али </w:t>
      </w:r>
      <w:proofErr w:type="spellStart"/>
      <w:r w:rsidR="00237529" w:rsidRPr="0075069F">
        <w:rPr>
          <w:rFonts w:ascii="Times New Roman" w:hAnsi="Times New Roman" w:cs="Times New Roman"/>
          <w:sz w:val="24"/>
          <w:szCs w:val="24"/>
          <w:lang w:eastAsia="bg-BG"/>
        </w:rPr>
        <w:t>Еюбкисов</w:t>
      </w:r>
      <w:proofErr w:type="spellEnd"/>
      <w:r w:rsidR="00237529" w:rsidRPr="0075069F">
        <w:rPr>
          <w:rFonts w:ascii="Times New Roman" w:hAnsi="Times New Roman" w:cs="Times New Roman"/>
          <w:sz w:val="24"/>
          <w:szCs w:val="24"/>
          <w:lang w:eastAsia="bg-BG"/>
        </w:rPr>
        <w:t>, действащ в качеството си на пълномощник /</w:t>
      </w:r>
      <w:proofErr w:type="spellStart"/>
      <w:r w:rsidR="00237529" w:rsidRPr="0075069F">
        <w:rPr>
          <w:rFonts w:ascii="Times New Roman" w:hAnsi="Times New Roman" w:cs="Times New Roman"/>
          <w:sz w:val="24"/>
          <w:szCs w:val="24"/>
          <w:lang w:eastAsia="bg-BG"/>
        </w:rPr>
        <w:t>овластен</w:t>
      </w:r>
      <w:proofErr w:type="spellEnd"/>
      <w:r w:rsidR="00237529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с пълномощно </w:t>
      </w:r>
      <w:r w:rsidR="00237529" w:rsidRPr="0075069F">
        <w:rPr>
          <w:rFonts w:ascii="Times New Roman" w:hAnsi="Times New Roman" w:cs="Times New Roman"/>
          <w:sz w:val="24"/>
          <w:szCs w:val="24"/>
        </w:rPr>
        <w:t>№ 7166/08.</w:t>
      </w:r>
      <w:proofErr w:type="spellStart"/>
      <w:r w:rsidR="00237529" w:rsidRPr="0075069F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237529" w:rsidRPr="0075069F">
        <w:rPr>
          <w:rFonts w:ascii="Times New Roman" w:hAnsi="Times New Roman" w:cs="Times New Roman"/>
          <w:sz w:val="24"/>
          <w:szCs w:val="24"/>
        </w:rPr>
        <w:t xml:space="preserve">.2013 г./ </w:t>
      </w:r>
      <w:r w:rsidR="00F23DB9" w:rsidRPr="0075069F">
        <w:rPr>
          <w:rFonts w:ascii="Times New Roman" w:hAnsi="Times New Roman" w:cs="Times New Roman"/>
          <w:sz w:val="24"/>
          <w:szCs w:val="24"/>
        </w:rPr>
        <w:t xml:space="preserve">на </w:t>
      </w:r>
      <w:r w:rsidR="00F23DB9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„УРАЛ“ ООД, ЕИК </w:t>
      </w:r>
      <w:r w:rsidR="00F23DB9" w:rsidRPr="0075069F">
        <w:rPr>
          <w:rFonts w:ascii="Times New Roman" w:hAnsi="Times New Roman" w:cs="Times New Roman"/>
          <w:sz w:val="24"/>
          <w:szCs w:val="24"/>
        </w:rPr>
        <w:t>115552500</w:t>
      </w:r>
      <w:r w:rsidR="00717BD8" w:rsidRPr="0075069F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гр.Пловдив, </w:t>
      </w:r>
      <w:r w:rsidR="00237529" w:rsidRPr="0075069F">
        <w:rPr>
          <w:rFonts w:ascii="Times New Roman" w:hAnsi="Times New Roman" w:cs="Times New Roman"/>
          <w:sz w:val="24"/>
          <w:szCs w:val="24"/>
        </w:rPr>
        <w:t>пл. „Централен“ № 1</w:t>
      </w:r>
      <w:r w:rsidR="00717BD8" w:rsidRPr="0075069F">
        <w:rPr>
          <w:rFonts w:ascii="Times New Roman" w:hAnsi="Times New Roman" w:cs="Times New Roman"/>
          <w:sz w:val="24"/>
          <w:szCs w:val="24"/>
        </w:rPr>
        <w:t xml:space="preserve">, 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="00717BD8" w:rsidRPr="0075069F">
        <w:rPr>
          <w:rFonts w:ascii="Times New Roman" w:hAnsi="Times New Roman" w:cs="Times New Roman"/>
          <w:sz w:val="24"/>
          <w:szCs w:val="24"/>
        </w:rPr>
        <w:t xml:space="preserve"> от </w:t>
      </w:r>
      <w:r w:rsidR="00F23DB9" w:rsidRPr="0075069F">
        <w:rPr>
          <w:rFonts w:ascii="Times New Roman" w:hAnsi="Times New Roman" w:cs="Times New Roman"/>
          <w:sz w:val="24"/>
          <w:szCs w:val="24"/>
        </w:rPr>
        <w:t xml:space="preserve">управителя Урал </w:t>
      </w:r>
      <w:proofErr w:type="spellStart"/>
      <w:r w:rsidR="00F23DB9" w:rsidRPr="0075069F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="00717BD8" w:rsidRPr="0075069F">
        <w:rPr>
          <w:rFonts w:ascii="Times New Roman" w:hAnsi="Times New Roman" w:cs="Times New Roman"/>
          <w:sz w:val="24"/>
          <w:szCs w:val="24"/>
        </w:rPr>
        <w:t xml:space="preserve">, </w:t>
      </w:r>
      <w:r w:rsidR="00F23DB9" w:rsidRPr="0075069F">
        <w:rPr>
          <w:rFonts w:ascii="Times New Roman" w:hAnsi="Times New Roman" w:cs="Times New Roman"/>
          <w:sz w:val="24"/>
          <w:szCs w:val="24"/>
        </w:rPr>
        <w:t xml:space="preserve">депозира до Кмета на </w:t>
      </w:r>
      <w:r w:rsidR="00F23DB9" w:rsidRPr="0075069F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="00F23DB9" w:rsidRPr="0075069F">
        <w:rPr>
          <w:rFonts w:ascii="Times New Roman" w:hAnsi="Times New Roman" w:cs="Times New Roman"/>
          <w:sz w:val="24"/>
          <w:szCs w:val="24"/>
        </w:rPr>
        <w:t xml:space="preserve"> заявление с вх. № 14 Ф 2568/25.03.201</w:t>
      </w:r>
      <w:r w:rsidR="009B5182">
        <w:rPr>
          <w:rFonts w:ascii="Times New Roman" w:hAnsi="Times New Roman" w:cs="Times New Roman"/>
          <w:sz w:val="24"/>
          <w:szCs w:val="24"/>
        </w:rPr>
        <w:t>4 г., с което изразява желание</w:t>
      </w:r>
      <w:r w:rsidR="00F23DB9" w:rsidRPr="0075069F">
        <w:rPr>
          <w:rFonts w:ascii="Times New Roman" w:hAnsi="Times New Roman" w:cs="Times New Roman"/>
          <w:sz w:val="24"/>
          <w:szCs w:val="24"/>
        </w:rPr>
        <w:t xml:space="preserve"> </w:t>
      </w:r>
      <w:r w:rsidR="00717BD8" w:rsidRPr="0075069F">
        <w:rPr>
          <w:rFonts w:ascii="Times New Roman" w:hAnsi="Times New Roman" w:cs="Times New Roman"/>
          <w:sz w:val="24"/>
          <w:szCs w:val="24"/>
        </w:rPr>
        <w:t xml:space="preserve">за издаване на </w:t>
      </w:r>
      <w:r w:rsidR="00717BD8" w:rsidRPr="0075069F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 за ползване на имот общинска собственост за търговска дейност, чрез поставяне на мобилен </w:t>
      </w:r>
      <w:proofErr w:type="spellStart"/>
      <w:r w:rsidR="00717BD8" w:rsidRPr="0075069F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717BD8" w:rsidRPr="0075069F">
        <w:rPr>
          <w:rFonts w:ascii="Times New Roman" w:hAnsi="Times New Roman" w:cs="Times New Roman"/>
          <w:sz w:val="24"/>
          <w:szCs w:val="24"/>
        </w:rPr>
        <w:t xml:space="preserve"> обект – маси за открито сервиране на площ от </w:t>
      </w:r>
      <w:r w:rsidR="00F23DB9" w:rsidRPr="0075069F">
        <w:rPr>
          <w:rFonts w:ascii="Times New Roman" w:hAnsi="Times New Roman" w:cs="Times New Roman"/>
          <w:sz w:val="24"/>
          <w:szCs w:val="24"/>
        </w:rPr>
        <w:t>24,50</w:t>
      </w:r>
      <w:r w:rsidR="00717BD8" w:rsidRPr="0075069F">
        <w:rPr>
          <w:rFonts w:ascii="Times New Roman" w:hAnsi="Times New Roman" w:cs="Times New Roman"/>
          <w:sz w:val="24"/>
          <w:szCs w:val="24"/>
        </w:rPr>
        <w:t xml:space="preserve"> кв.м пред обект </w:t>
      </w:r>
      <w:proofErr w:type="spellStart"/>
      <w:r w:rsidR="00F23DB9" w:rsidRPr="0075069F">
        <w:rPr>
          <w:rFonts w:ascii="Times New Roman" w:hAnsi="Times New Roman" w:cs="Times New Roman"/>
          <w:sz w:val="24"/>
          <w:szCs w:val="24"/>
        </w:rPr>
        <w:t>Кафетерия</w:t>
      </w:r>
      <w:proofErr w:type="spellEnd"/>
      <w:r w:rsidR="00717BD8" w:rsidRPr="0075069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23DB9" w:rsidRPr="0075069F">
        <w:rPr>
          <w:rFonts w:ascii="Times New Roman" w:hAnsi="Times New Roman" w:cs="Times New Roman"/>
          <w:sz w:val="24"/>
          <w:szCs w:val="24"/>
        </w:rPr>
        <w:t>Престо</w:t>
      </w:r>
      <w:r w:rsidR="00717BD8" w:rsidRPr="0075069F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717BD8" w:rsidRPr="00750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7BD8" w:rsidRPr="0075069F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717BD8" w:rsidRPr="0075069F">
        <w:rPr>
          <w:rFonts w:ascii="Times New Roman" w:hAnsi="Times New Roman" w:cs="Times New Roman"/>
          <w:sz w:val="24"/>
          <w:szCs w:val="24"/>
        </w:rPr>
        <w:t xml:space="preserve"> се в гр. Пловдив, на адрес: </w:t>
      </w:r>
      <w:r w:rsidR="00F23DB9" w:rsidRPr="0075069F">
        <w:rPr>
          <w:rFonts w:ascii="Times New Roman" w:hAnsi="Times New Roman" w:cs="Times New Roman"/>
          <w:sz w:val="24"/>
          <w:szCs w:val="24"/>
        </w:rPr>
        <w:t>пл. „Централен“ № 1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F23DB9" w:rsidRPr="0075069F">
        <w:rPr>
          <w:rFonts w:ascii="Times New Roman" w:hAnsi="Times New Roman" w:cs="Times New Roman"/>
          <w:sz w:val="24"/>
          <w:szCs w:val="24"/>
        </w:rPr>
        <w:t>за периода от 01.04.2014 г. до 31.03.2015 г.</w:t>
      </w:r>
      <w:r w:rsidR="0075069F" w:rsidRPr="0075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BD8" w:rsidRPr="0075069F" w:rsidRDefault="0075069F" w:rsidP="000F6B32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         </w:t>
      </w:r>
      <w:r w:rsidR="00F23DB9" w:rsidRPr="0075069F"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аявителят представя схема за разполагане на маси за открито сервиране с площ от </w:t>
      </w:r>
      <w:r w:rsidRPr="0075069F">
        <w:rPr>
          <w:rFonts w:ascii="Times New Roman" w:hAnsi="Times New Roman" w:cs="Times New Roman"/>
          <w:sz w:val="24"/>
          <w:szCs w:val="24"/>
          <w:lang w:eastAsia="bg-BG"/>
        </w:rPr>
        <w:t>49,00</w:t>
      </w:r>
      <w:r w:rsidR="000F6B32">
        <w:rPr>
          <w:rFonts w:ascii="Times New Roman" w:hAnsi="Times New Roman" w:cs="Times New Roman"/>
          <w:sz w:val="24"/>
          <w:szCs w:val="24"/>
          <w:lang w:eastAsia="bg-BG"/>
        </w:rPr>
        <w:t xml:space="preserve"> кв.м.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4 бр.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тенти пред </w:t>
      </w:r>
      <w:proofErr w:type="spellStart"/>
      <w:r w:rsidRPr="0075069F">
        <w:rPr>
          <w:rFonts w:ascii="Times New Roman" w:hAnsi="Times New Roman" w:cs="Times New Roman"/>
          <w:sz w:val="24"/>
          <w:szCs w:val="24"/>
          <w:lang w:eastAsia="bg-BG"/>
        </w:rPr>
        <w:t>кафетерия</w:t>
      </w:r>
      <w:proofErr w:type="spellEnd"/>
      <w:r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75069F">
        <w:rPr>
          <w:rFonts w:ascii="Times New Roman" w:hAnsi="Times New Roman" w:cs="Times New Roman"/>
          <w:sz w:val="24"/>
          <w:szCs w:val="24"/>
          <w:lang w:eastAsia="bg-BG"/>
        </w:rPr>
        <w:t>Престо</w:t>
      </w:r>
      <w:proofErr w:type="spellEnd"/>
      <w:r w:rsidRPr="0075069F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чл. 56 от ЗУТ и </w:t>
      </w:r>
      <w:r w:rsidR="000F6B32">
        <w:rPr>
          <w:rFonts w:ascii="Times New Roman" w:hAnsi="Times New Roman" w:cs="Times New Roman"/>
          <w:sz w:val="24"/>
          <w:szCs w:val="24"/>
          <w:lang w:eastAsia="bg-BG"/>
        </w:rPr>
        <w:t xml:space="preserve">изискванията на Наредба за </w:t>
      </w:r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разполагане на </w:t>
      </w:r>
      <w:proofErr w:type="spellStart"/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 w:rsidR="00717BD8" w:rsidRPr="0075069F">
        <w:rPr>
          <w:rFonts w:ascii="Times New Roman" w:hAnsi="Times New Roman" w:cs="Times New Roman"/>
          <w:sz w:val="24"/>
          <w:szCs w:val="24"/>
          <w:lang w:eastAsia="bg-BG"/>
        </w:rPr>
        <w:t xml:space="preserve"> обекти за търговски и други обслужващи дейности и елементи на градското обзавеждане /НРПОТДОДЕГО/ на територията на Община Пловдив, одобрена от Главен архитект на Община Пловдив, същата съгласувана с Министерство на културата.</w:t>
      </w:r>
    </w:p>
    <w:p w:rsidR="00717BD8" w:rsidRDefault="00717BD8" w:rsidP="000F6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Във връзка с постъпилото заявление е издадено Разрешение № </w:t>
      </w:r>
      <w:r w:rsidR="00B448F2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B448F2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448F2" w:rsidRPr="00B448F2">
        <w:rPr>
          <w:rFonts w:ascii="Times New Roman" w:hAnsi="Times New Roman" w:cs="Times New Roman"/>
          <w:sz w:val="24"/>
          <w:szCs w:val="24"/>
        </w:rPr>
        <w:t>14/</w:t>
      </w:r>
      <w:r w:rsidR="00B448F2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448F2" w:rsidRPr="00B448F2">
        <w:rPr>
          <w:rFonts w:ascii="Times New Roman" w:hAnsi="Times New Roman" w:cs="Times New Roman"/>
          <w:sz w:val="24"/>
          <w:szCs w:val="24"/>
        </w:rPr>
        <w:t>.</w:t>
      </w:r>
      <w:r w:rsidR="00B448F2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448F2" w:rsidRPr="00B448F2">
        <w:rPr>
          <w:rFonts w:ascii="Times New Roman" w:hAnsi="Times New Roman" w:cs="Times New Roman"/>
          <w:sz w:val="24"/>
          <w:szCs w:val="24"/>
        </w:rPr>
        <w:t>4.2014 г.</w:t>
      </w:r>
      <w:r w:rsidR="00B448F2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сервиране,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="00B448F2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B448F2" w:rsidRPr="00F23DB9">
        <w:rPr>
          <w:rFonts w:ascii="Times New Roman" w:hAnsi="Times New Roman" w:cs="Times New Roman"/>
          <w:sz w:val="24"/>
          <w:szCs w:val="24"/>
        </w:rPr>
        <w:t>115552500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B448F2" w:rsidRPr="007C58DD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="00B448F2" w:rsidRPr="00D425D7">
        <w:rPr>
          <w:rFonts w:ascii="Times New Roman" w:hAnsi="Times New Roman" w:cs="Times New Roman"/>
          <w:sz w:val="24"/>
          <w:szCs w:val="24"/>
        </w:rPr>
        <w:t xml:space="preserve"> от </w:t>
      </w:r>
      <w:r w:rsidR="00B448F2">
        <w:rPr>
          <w:rFonts w:ascii="Times New Roman" w:hAnsi="Times New Roman" w:cs="Times New Roman"/>
          <w:sz w:val="24"/>
          <w:szCs w:val="24"/>
        </w:rPr>
        <w:t xml:space="preserve">управителя </w:t>
      </w:r>
      <w:r w:rsidR="00B448F2" w:rsidRPr="00F23DB9">
        <w:rPr>
          <w:rFonts w:ascii="Times New Roman" w:hAnsi="Times New Roman" w:cs="Times New Roman"/>
          <w:sz w:val="24"/>
          <w:szCs w:val="24"/>
        </w:rPr>
        <w:t xml:space="preserve">Урал </w:t>
      </w:r>
      <w:proofErr w:type="spellStart"/>
      <w:r w:rsidR="00B448F2" w:rsidRPr="00F23DB9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 w:rsidR="00B448F2">
        <w:rPr>
          <w:rFonts w:ascii="Times New Roman" w:eastAsia="Times New Roman" w:hAnsi="Times New Roman" w:cs="Times New Roman"/>
          <w:sz w:val="24"/>
          <w:szCs w:val="20"/>
          <w:lang w:eastAsia="bg-BG"/>
        </w:rPr>
        <w:t>24.50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кв.м за разполагане на маси за открито сервиране пред </w:t>
      </w:r>
      <w:r w:rsidR="009B518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обект </w:t>
      </w:r>
      <w:proofErr w:type="spellStart"/>
      <w:r w:rsidR="00B448F2">
        <w:rPr>
          <w:rFonts w:ascii="Times New Roman" w:hAnsi="Times New Roman" w:cs="Times New Roman"/>
          <w:sz w:val="24"/>
          <w:szCs w:val="24"/>
        </w:rPr>
        <w:t>Кафетерия</w:t>
      </w:r>
      <w:proofErr w:type="spellEnd"/>
      <w:r w:rsidR="00B448F2" w:rsidRPr="00D425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448F2">
        <w:rPr>
          <w:rFonts w:ascii="Times New Roman" w:hAnsi="Times New Roman" w:cs="Times New Roman"/>
          <w:sz w:val="24"/>
          <w:szCs w:val="24"/>
        </w:rPr>
        <w:t>Престо</w:t>
      </w:r>
      <w:r w:rsidR="00B448F2"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B448F2" w:rsidRPr="00D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8F2" w:rsidRPr="00D425D7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B448F2" w:rsidRPr="00D425D7">
        <w:rPr>
          <w:rFonts w:ascii="Times New Roman" w:hAnsi="Times New Roman" w:cs="Times New Roman"/>
          <w:sz w:val="24"/>
          <w:szCs w:val="24"/>
        </w:rPr>
        <w:t xml:space="preserve"> се в гр. Пловдив, на адрес: </w:t>
      </w:r>
      <w:r w:rsidR="00B448F2" w:rsidRPr="00237529">
        <w:rPr>
          <w:rFonts w:ascii="Times New Roman" w:hAnsi="Times New Roman" w:cs="Times New Roman"/>
          <w:sz w:val="24"/>
          <w:szCs w:val="24"/>
        </w:rPr>
        <w:t>пл. „Централен“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717BD8" w:rsidRPr="00ED224F" w:rsidRDefault="00717BD8" w:rsidP="000F6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="00B448F2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B448F2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448F2" w:rsidRPr="00B448F2">
        <w:rPr>
          <w:rFonts w:ascii="Times New Roman" w:hAnsi="Times New Roman" w:cs="Times New Roman"/>
          <w:sz w:val="24"/>
          <w:szCs w:val="24"/>
        </w:rPr>
        <w:t>14/</w:t>
      </w:r>
      <w:r w:rsidR="00B448F2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448F2" w:rsidRPr="00B448F2">
        <w:rPr>
          <w:rFonts w:ascii="Times New Roman" w:hAnsi="Times New Roman" w:cs="Times New Roman"/>
          <w:sz w:val="24"/>
          <w:szCs w:val="24"/>
        </w:rPr>
        <w:t>.</w:t>
      </w:r>
      <w:r w:rsidR="00B448F2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448F2" w:rsidRPr="00B448F2">
        <w:rPr>
          <w:rFonts w:ascii="Times New Roman" w:hAnsi="Times New Roman" w:cs="Times New Roman"/>
          <w:sz w:val="24"/>
          <w:szCs w:val="24"/>
        </w:rPr>
        <w:t>4.2014 г.</w:t>
      </w:r>
      <w:r w:rsidR="00B448F2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ползване на имот общинска собственост за търговска дейност е съставено в два еднообразни екземпляра и г-</w:t>
      </w:r>
      <w:r w:rsidR="00B448F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48F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Неждет Али </w:t>
      </w:r>
      <w:proofErr w:type="spellStart"/>
      <w:r w:rsidR="00B448F2">
        <w:rPr>
          <w:rFonts w:ascii="Times New Roman" w:eastAsia="Times New Roman" w:hAnsi="Times New Roman" w:cs="Times New Roman"/>
          <w:sz w:val="24"/>
          <w:szCs w:val="20"/>
          <w:lang w:eastAsia="bg-BG"/>
        </w:rPr>
        <w:t>Еюбкисов</w:t>
      </w:r>
      <w:proofErr w:type="spellEnd"/>
      <w:r w:rsidR="00B448F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действащ в качеството си на пълномощник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дружество </w:t>
      </w:r>
      <w:r w:rsidR="00B448F2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B448F2" w:rsidRPr="00F23DB9">
        <w:rPr>
          <w:rFonts w:ascii="Times New Roman" w:hAnsi="Times New Roman" w:cs="Times New Roman"/>
          <w:sz w:val="24"/>
          <w:szCs w:val="24"/>
        </w:rPr>
        <w:t>115552500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пол</w:t>
      </w:r>
      <w:r w:rsidR="00B448F2">
        <w:rPr>
          <w:rFonts w:ascii="Times New Roman" w:eastAsia="Times New Roman" w:hAnsi="Times New Roman" w:cs="Times New Roman"/>
          <w:sz w:val="24"/>
          <w:szCs w:val="24"/>
          <w:lang w:eastAsia="bg-BG"/>
        </w:rPr>
        <w:t>ожил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 върху документа, с</w:t>
      </w:r>
      <w:r w:rsidR="00B44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декларира, че е запознат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съглас</w:t>
      </w:r>
      <w:r w:rsidR="00B448F2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условията на Разрешението, респективно със задълженията, които произтичат от него. Разрешението е получено </w:t>
      </w:r>
      <w:r w:rsidR="00B44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448F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пълномощника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FF2B54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F2B5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.2014 г.</w:t>
      </w:r>
    </w:p>
    <w:p w:rsidR="00717BD8" w:rsidRPr="00FF2B54" w:rsidRDefault="00717BD8" w:rsidP="000F6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Разрешение № </w:t>
      </w:r>
      <w:r w:rsidR="00FF2B54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F2B54" w:rsidRPr="00B448F2">
        <w:rPr>
          <w:rFonts w:ascii="Times New Roman" w:hAnsi="Times New Roman" w:cs="Times New Roman"/>
          <w:sz w:val="24"/>
          <w:szCs w:val="24"/>
        </w:rPr>
        <w:t>14/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F2B54" w:rsidRPr="00B448F2">
        <w:rPr>
          <w:rFonts w:ascii="Times New Roman" w:hAnsi="Times New Roman" w:cs="Times New Roman"/>
          <w:sz w:val="24"/>
          <w:szCs w:val="24"/>
        </w:rPr>
        <w:t>.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F2B54" w:rsidRPr="00B448F2">
        <w:rPr>
          <w:rFonts w:ascii="Times New Roman" w:hAnsi="Times New Roman" w:cs="Times New Roman"/>
          <w:sz w:val="24"/>
          <w:szCs w:val="24"/>
        </w:rPr>
        <w:t>4.2014 г.</w:t>
      </w:r>
      <w:r w:rsidR="00FF2B54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 важи за срок от </w:t>
      </w:r>
      <w:r w:rsidR="00FF2B54" w:rsidRPr="00A0768E">
        <w:rPr>
          <w:rFonts w:ascii="Times New Roman" w:hAnsi="Times New Roman" w:cs="Times New Roman"/>
          <w:sz w:val="24"/>
          <w:szCs w:val="24"/>
        </w:rPr>
        <w:t>01.0</w:t>
      </w:r>
      <w:r w:rsidR="00FF2B54">
        <w:rPr>
          <w:rFonts w:ascii="Times New Roman" w:hAnsi="Times New Roman" w:cs="Times New Roman"/>
          <w:sz w:val="24"/>
          <w:szCs w:val="24"/>
        </w:rPr>
        <w:t>4</w:t>
      </w:r>
      <w:r w:rsidR="00FF2B54" w:rsidRPr="00A0768E">
        <w:rPr>
          <w:rFonts w:ascii="Times New Roman" w:hAnsi="Times New Roman" w:cs="Times New Roman"/>
          <w:sz w:val="24"/>
          <w:szCs w:val="24"/>
        </w:rPr>
        <w:t>.20</w:t>
      </w:r>
      <w:r w:rsidR="00FF2B54">
        <w:rPr>
          <w:rFonts w:ascii="Times New Roman" w:hAnsi="Times New Roman" w:cs="Times New Roman"/>
          <w:sz w:val="24"/>
          <w:szCs w:val="24"/>
        </w:rPr>
        <w:t xml:space="preserve">14 </w:t>
      </w:r>
      <w:r w:rsidR="00FF2B54" w:rsidRPr="00A0768E">
        <w:rPr>
          <w:rFonts w:ascii="Times New Roman" w:hAnsi="Times New Roman" w:cs="Times New Roman"/>
          <w:sz w:val="24"/>
          <w:szCs w:val="24"/>
        </w:rPr>
        <w:t>г. до 3</w:t>
      </w:r>
      <w:r w:rsidR="00FF2B54">
        <w:rPr>
          <w:rFonts w:ascii="Times New Roman" w:hAnsi="Times New Roman" w:cs="Times New Roman"/>
          <w:sz w:val="24"/>
          <w:szCs w:val="24"/>
        </w:rPr>
        <w:t>1</w:t>
      </w:r>
      <w:r w:rsidR="00FF2B54" w:rsidRPr="00A0768E">
        <w:rPr>
          <w:rFonts w:ascii="Times New Roman" w:hAnsi="Times New Roman" w:cs="Times New Roman"/>
          <w:sz w:val="24"/>
          <w:szCs w:val="24"/>
        </w:rPr>
        <w:t>.0</w:t>
      </w:r>
      <w:r w:rsidR="00FF2B54">
        <w:rPr>
          <w:rFonts w:ascii="Times New Roman" w:hAnsi="Times New Roman" w:cs="Times New Roman"/>
          <w:sz w:val="24"/>
          <w:szCs w:val="24"/>
        </w:rPr>
        <w:t>3</w:t>
      </w:r>
      <w:r w:rsidR="00FF2B54" w:rsidRPr="00A0768E">
        <w:rPr>
          <w:rFonts w:ascii="Times New Roman" w:hAnsi="Times New Roman" w:cs="Times New Roman"/>
          <w:sz w:val="24"/>
          <w:szCs w:val="24"/>
        </w:rPr>
        <w:t>.201</w:t>
      </w:r>
      <w:r w:rsidR="00FF2B54">
        <w:rPr>
          <w:rFonts w:ascii="Times New Roman" w:hAnsi="Times New Roman" w:cs="Times New Roman"/>
          <w:sz w:val="24"/>
          <w:szCs w:val="24"/>
        </w:rPr>
        <w:t xml:space="preserve">5 </w:t>
      </w:r>
      <w:r w:rsidR="00FF2B54" w:rsidRPr="00A0768E">
        <w:rPr>
          <w:rFonts w:ascii="Times New Roman" w:hAnsi="Times New Roman" w:cs="Times New Roman"/>
          <w:sz w:val="24"/>
          <w:szCs w:val="24"/>
        </w:rPr>
        <w:t>г</w:t>
      </w:r>
      <w:r w:rsidR="00FF2B54">
        <w:rPr>
          <w:rFonts w:ascii="Times New Roman" w:hAnsi="Times New Roman" w:cs="Times New Roman"/>
          <w:sz w:val="24"/>
          <w:szCs w:val="24"/>
        </w:rPr>
        <w:t>.</w:t>
      </w:r>
      <w:r w:rsidR="00FF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Документът е издаден чрез </w:t>
      </w:r>
      <w:r w:rsidR="00FF2B54"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като при обработването му се въвежда и записва месечен финансов план, чрез който се генерират начисленията по разрешението, респективно задълженията на ползвателя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F2B54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FF2B54" w:rsidRPr="00F23DB9">
        <w:rPr>
          <w:rFonts w:ascii="Times New Roman" w:hAnsi="Times New Roman" w:cs="Times New Roman"/>
          <w:sz w:val="24"/>
          <w:szCs w:val="24"/>
        </w:rPr>
        <w:t>115552500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717BD8" w:rsidRPr="0084342D" w:rsidRDefault="00717BD8" w:rsidP="0071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42D">
        <w:rPr>
          <w:rFonts w:ascii="Times New Roman" w:hAnsi="Times New Roman" w:cs="Times New Roman"/>
          <w:sz w:val="24"/>
          <w:szCs w:val="24"/>
        </w:rPr>
        <w:t xml:space="preserve">    </w:t>
      </w:r>
      <w:r w:rsidR="00C02759">
        <w:rPr>
          <w:rFonts w:ascii="Times New Roman" w:hAnsi="Times New Roman" w:cs="Times New Roman"/>
          <w:sz w:val="24"/>
          <w:szCs w:val="24"/>
        </w:rPr>
        <w:t xml:space="preserve"> 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следващо място, на </w:t>
      </w:r>
      <w:r w:rsidR="004D220E">
        <w:rPr>
          <w:rFonts w:ascii="Times New Roman" w:hAnsi="Times New Roman" w:cs="Times New Roman"/>
          <w:sz w:val="24"/>
          <w:szCs w:val="24"/>
        </w:rPr>
        <w:t>31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.10.201</w:t>
      </w:r>
      <w:r w:rsidRPr="0084342D">
        <w:rPr>
          <w:rFonts w:ascii="Times New Roman" w:hAnsi="Times New Roman" w:cs="Times New Roman"/>
          <w:sz w:val="24"/>
          <w:szCs w:val="24"/>
        </w:rPr>
        <w:t xml:space="preserve">4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г-</w:t>
      </w:r>
      <w:r w:rsidR="00FF2B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32" w:rsidRPr="00F23DB9">
        <w:rPr>
          <w:rFonts w:ascii="Times New Roman" w:hAnsi="Times New Roman" w:cs="Times New Roman"/>
          <w:sz w:val="24"/>
          <w:szCs w:val="24"/>
        </w:rPr>
        <w:t xml:space="preserve">Урал </w:t>
      </w:r>
      <w:proofErr w:type="spellStart"/>
      <w:r w:rsidR="000F6B32" w:rsidRPr="00F23DB9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 качеството си на </w:t>
      </w:r>
      <w:r w:rsidR="000F6B32">
        <w:rPr>
          <w:rFonts w:ascii="Times New Roman" w:hAnsi="Times New Roman" w:cs="Times New Roman"/>
          <w:sz w:val="24"/>
          <w:szCs w:val="24"/>
        </w:rPr>
        <w:t>управител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F2B54"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дружество </w:t>
      </w:r>
      <w:r w:rsidR="00FF2B54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FF2B54" w:rsidRPr="00F23DB9">
        <w:rPr>
          <w:rFonts w:ascii="Times New Roman" w:hAnsi="Times New Roman" w:cs="Times New Roman"/>
          <w:sz w:val="24"/>
          <w:szCs w:val="24"/>
        </w:rPr>
        <w:t>115552500</w:t>
      </w:r>
      <w:r>
        <w:rPr>
          <w:rFonts w:ascii="Times New Roman" w:hAnsi="Times New Roman" w:cs="Times New Roman"/>
          <w:sz w:val="24"/>
          <w:szCs w:val="24"/>
        </w:rPr>
        <w:t>, депозира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Кмета на Община Пловдив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заявление с вх. 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14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Ф</w:t>
      </w:r>
      <w:r w:rsidR="004D220E">
        <w:rPr>
          <w:rFonts w:ascii="Times New Roman" w:hAnsi="Times New Roman" w:cs="Times New Roman"/>
          <w:sz w:val="24"/>
          <w:szCs w:val="24"/>
        </w:rPr>
        <w:t>2568(1)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="004D220E">
        <w:rPr>
          <w:rFonts w:ascii="Times New Roman" w:hAnsi="Times New Roman" w:cs="Times New Roman"/>
          <w:sz w:val="24"/>
          <w:szCs w:val="24"/>
        </w:rPr>
        <w:t>31</w:t>
      </w:r>
      <w:r w:rsidR="004D220E" w:rsidRPr="0084342D">
        <w:rPr>
          <w:rFonts w:ascii="Times New Roman" w:hAnsi="Times New Roman" w:cs="Times New Roman"/>
          <w:sz w:val="24"/>
          <w:szCs w:val="24"/>
          <w:lang w:val="x-none"/>
        </w:rPr>
        <w:t>.10.201</w:t>
      </w:r>
      <w:r w:rsidR="004D220E" w:rsidRPr="0084342D">
        <w:rPr>
          <w:rFonts w:ascii="Times New Roman" w:hAnsi="Times New Roman" w:cs="Times New Roman"/>
          <w:sz w:val="24"/>
          <w:szCs w:val="24"/>
        </w:rPr>
        <w:t xml:space="preserve">4 </w:t>
      </w:r>
      <w:r w:rsidR="004D220E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., с което заявява искане за прекратяване на действието на Разрешение 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</w:t>
      </w:r>
      <w:r w:rsidR="00FF2B54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F2B54" w:rsidRPr="00B448F2">
        <w:rPr>
          <w:rFonts w:ascii="Times New Roman" w:hAnsi="Times New Roman" w:cs="Times New Roman"/>
          <w:sz w:val="24"/>
          <w:szCs w:val="24"/>
        </w:rPr>
        <w:t>14/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F2B54" w:rsidRPr="00B448F2">
        <w:rPr>
          <w:rFonts w:ascii="Times New Roman" w:hAnsi="Times New Roman" w:cs="Times New Roman"/>
          <w:sz w:val="24"/>
          <w:szCs w:val="24"/>
        </w:rPr>
        <w:t>.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F2B54" w:rsidRPr="00B448F2">
        <w:rPr>
          <w:rFonts w:ascii="Times New Roman" w:hAnsi="Times New Roman" w:cs="Times New Roman"/>
          <w:sz w:val="24"/>
          <w:szCs w:val="24"/>
        </w:rPr>
        <w:t>4.2014 г.</w:t>
      </w:r>
      <w:r w:rsidR="00FF2B54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Съ</w:t>
      </w:r>
      <w:r w:rsidR="009B5182">
        <w:rPr>
          <w:rFonts w:ascii="Times New Roman" w:hAnsi="Times New Roman" w:cs="Times New Roman"/>
          <w:sz w:val="24"/>
          <w:szCs w:val="24"/>
          <w:lang w:eastAsia="x-none"/>
        </w:rPr>
        <w:t>с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 Заповед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14ОА29</w:t>
      </w:r>
      <w:r w:rsidR="00FF2B54">
        <w:rPr>
          <w:rFonts w:ascii="Times New Roman" w:hAnsi="Times New Roman" w:cs="Times New Roman"/>
          <w:sz w:val="24"/>
          <w:szCs w:val="24"/>
        </w:rPr>
        <w:t>66</w:t>
      </w:r>
      <w:r w:rsidRPr="0084342D">
        <w:rPr>
          <w:rFonts w:ascii="Times New Roman" w:hAnsi="Times New Roman" w:cs="Times New Roman"/>
          <w:sz w:val="24"/>
          <w:szCs w:val="24"/>
        </w:rPr>
        <w:t xml:space="preserve">/13.11.2014 г. на Кмета на </w:t>
      </w:r>
      <w:proofErr w:type="spellStart"/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на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Община Пловдив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 действието на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Разрешение №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F2B54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F2B54" w:rsidRPr="00B448F2">
        <w:rPr>
          <w:rFonts w:ascii="Times New Roman" w:hAnsi="Times New Roman" w:cs="Times New Roman"/>
          <w:sz w:val="24"/>
          <w:szCs w:val="24"/>
        </w:rPr>
        <w:t>14/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F2B54" w:rsidRPr="00B448F2">
        <w:rPr>
          <w:rFonts w:ascii="Times New Roman" w:hAnsi="Times New Roman" w:cs="Times New Roman"/>
          <w:sz w:val="24"/>
          <w:szCs w:val="24"/>
        </w:rPr>
        <w:t>.</w:t>
      </w:r>
      <w:r w:rsidR="00FF2B54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F2B54" w:rsidRPr="00B448F2">
        <w:rPr>
          <w:rFonts w:ascii="Times New Roman" w:hAnsi="Times New Roman" w:cs="Times New Roman"/>
          <w:sz w:val="24"/>
          <w:szCs w:val="24"/>
        </w:rPr>
        <w:t>4.2014 г.</w:t>
      </w:r>
      <w:r w:rsidR="00FF2B54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 ползване на имот общинска собственост за 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извършване на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търговска дейност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, чрез поставяне на мобилен </w:t>
      </w:r>
      <w:proofErr w:type="spellStart"/>
      <w:r w:rsidRPr="0084342D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площ от </w:t>
      </w:r>
      <w:r w:rsidR="00FF2B54">
        <w:rPr>
          <w:rFonts w:ascii="Times New Roman" w:hAnsi="Times New Roman" w:cs="Times New Roman"/>
          <w:sz w:val="24"/>
          <w:szCs w:val="24"/>
          <w:lang w:eastAsia="x-none"/>
        </w:rPr>
        <w:t>24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="00FF2B54">
        <w:rPr>
          <w:rFonts w:ascii="Times New Roman" w:hAnsi="Times New Roman" w:cs="Times New Roman"/>
          <w:sz w:val="24"/>
          <w:szCs w:val="24"/>
          <w:lang w:eastAsia="x-none"/>
        </w:rPr>
        <w:t>0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кв.м п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 </w:t>
      </w:r>
      <w:r w:rsidR="009B5182">
        <w:rPr>
          <w:rFonts w:ascii="Times New Roman" w:hAnsi="Times New Roman" w:cs="Times New Roman"/>
          <w:sz w:val="24"/>
          <w:szCs w:val="24"/>
          <w:lang w:eastAsia="x-none"/>
        </w:rPr>
        <w:t xml:space="preserve">обект </w:t>
      </w:r>
      <w:proofErr w:type="spellStart"/>
      <w:r w:rsidR="00FF2B54">
        <w:rPr>
          <w:rFonts w:ascii="Times New Roman" w:hAnsi="Times New Roman" w:cs="Times New Roman"/>
          <w:sz w:val="24"/>
          <w:szCs w:val="24"/>
        </w:rPr>
        <w:t>Кафетерия</w:t>
      </w:r>
      <w:proofErr w:type="spellEnd"/>
      <w:r w:rsidR="00FF2B54" w:rsidRPr="00D425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F2B54">
        <w:rPr>
          <w:rFonts w:ascii="Times New Roman" w:hAnsi="Times New Roman" w:cs="Times New Roman"/>
          <w:sz w:val="24"/>
          <w:szCs w:val="24"/>
        </w:rPr>
        <w:t>Престо</w:t>
      </w:r>
      <w:r w:rsidR="00FF2B54"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</w:t>
      </w:r>
      <w:r w:rsidR="00FF2B54" w:rsidRPr="00237529">
        <w:rPr>
          <w:rFonts w:ascii="Times New Roman" w:hAnsi="Times New Roman" w:cs="Times New Roman"/>
          <w:sz w:val="24"/>
          <w:szCs w:val="24"/>
        </w:rPr>
        <w:t>пл. „Централен“ № 1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FF2B54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FF2B54" w:rsidRPr="00F23DB9">
        <w:rPr>
          <w:rFonts w:ascii="Times New Roman" w:hAnsi="Times New Roman" w:cs="Times New Roman"/>
          <w:sz w:val="24"/>
          <w:szCs w:val="24"/>
        </w:rPr>
        <w:t>115552500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FF2B54" w:rsidRPr="007C58DD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="00FF2B54" w:rsidRPr="00D425D7">
        <w:rPr>
          <w:rFonts w:ascii="Times New Roman" w:hAnsi="Times New Roman" w:cs="Times New Roman"/>
          <w:sz w:val="24"/>
          <w:szCs w:val="24"/>
        </w:rPr>
        <w:t xml:space="preserve"> от </w:t>
      </w:r>
      <w:r w:rsidR="00FF2B54">
        <w:rPr>
          <w:rFonts w:ascii="Times New Roman" w:hAnsi="Times New Roman" w:cs="Times New Roman"/>
          <w:sz w:val="24"/>
          <w:szCs w:val="24"/>
        </w:rPr>
        <w:t xml:space="preserve">управителя </w:t>
      </w:r>
      <w:r w:rsidR="00FF2B54" w:rsidRPr="00F23DB9">
        <w:rPr>
          <w:rFonts w:ascii="Times New Roman" w:hAnsi="Times New Roman" w:cs="Times New Roman"/>
          <w:sz w:val="24"/>
          <w:szCs w:val="24"/>
        </w:rPr>
        <w:t xml:space="preserve">Урал </w:t>
      </w:r>
      <w:proofErr w:type="spellStart"/>
      <w:r w:rsidR="00FF2B54" w:rsidRPr="00F23DB9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eastAsia="x-none"/>
        </w:rPr>
        <w:t>, прекратено</w:t>
      </w:r>
      <w:r w:rsidR="009B5182">
        <w:rPr>
          <w:rFonts w:ascii="Times New Roman" w:hAnsi="Times New Roman" w:cs="Times New Roman"/>
          <w:sz w:val="24"/>
          <w:szCs w:val="24"/>
          <w:lang w:eastAsia="x-none"/>
        </w:rPr>
        <w:t xml:space="preserve">, считано от </w:t>
      </w:r>
      <w:r w:rsidR="00FF2B54">
        <w:rPr>
          <w:rFonts w:ascii="Times New Roman" w:hAnsi="Times New Roman" w:cs="Times New Roman"/>
          <w:sz w:val="24"/>
          <w:szCs w:val="24"/>
          <w:lang w:eastAsia="x-none"/>
        </w:rPr>
        <w:t>04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.11.2014г.</w:t>
      </w:r>
    </w:p>
    <w:p w:rsidR="00717BD8" w:rsidRDefault="00C02759" w:rsidP="00717BD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717BD8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 ползвателя </w:t>
      </w:r>
      <w:r w:rsidR="000F6B32" w:rsidRPr="0075069F">
        <w:rPr>
          <w:rFonts w:ascii="Times New Roman" w:hAnsi="Times New Roman" w:cs="Times New Roman"/>
          <w:sz w:val="24"/>
          <w:szCs w:val="24"/>
        </w:rPr>
        <w:t>на имот</w:t>
      </w:r>
      <w:r w:rsidR="000F6B32">
        <w:rPr>
          <w:rFonts w:ascii="Times New Roman" w:hAnsi="Times New Roman" w:cs="Times New Roman"/>
          <w:sz w:val="24"/>
          <w:szCs w:val="24"/>
        </w:rPr>
        <w:t>а</w:t>
      </w:r>
      <w:r w:rsidR="000F6B32" w:rsidRPr="0075069F">
        <w:rPr>
          <w:rFonts w:ascii="Times New Roman" w:hAnsi="Times New Roman" w:cs="Times New Roman"/>
          <w:sz w:val="24"/>
          <w:szCs w:val="24"/>
        </w:rPr>
        <w:t xml:space="preserve"> общинска собственост</w:t>
      </w:r>
      <w:r w:rsidR="000F6B3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17BD8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 w:rsidR="00717BD8" w:rsidRPr="00FC6D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FF2B54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FF2B54" w:rsidRPr="00F23DB9">
        <w:rPr>
          <w:rFonts w:ascii="Times New Roman" w:hAnsi="Times New Roman" w:cs="Times New Roman"/>
          <w:sz w:val="24"/>
          <w:szCs w:val="24"/>
        </w:rPr>
        <w:t>115552500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>изготвено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уведомителн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писм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 с 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изх. № 14Ф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2568(2)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02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с установени задължения към 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="00717BD8"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02</w:t>
      </w:r>
      <w:r w:rsidR="00717BD8"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 w:rsidR="00FF2B54"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="00717BD8"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538,99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 с начислен ДДС и лихва за </w:t>
      </w:r>
      <w:proofErr w:type="spellStart"/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плащането 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20,15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връчено </w:t>
      </w:r>
      <w:r w:rsidR="00717BD8"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г-н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Неждет Али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Еюбкисов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57786F">
        <w:rPr>
          <w:rFonts w:ascii="Times New Roman" w:eastAsia="Times New Roman" w:hAnsi="Times New Roman" w:cs="Times New Roman"/>
          <w:sz w:val="24"/>
          <w:szCs w:val="20"/>
          <w:lang w:eastAsia="bg-BG"/>
        </w:rPr>
        <w:t>като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пълномощник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дружество </w:t>
      </w:r>
      <w:r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Pr="00F23DB9">
        <w:rPr>
          <w:rFonts w:ascii="Times New Roman" w:hAnsi="Times New Roman" w:cs="Times New Roman"/>
          <w:sz w:val="24"/>
          <w:szCs w:val="24"/>
        </w:rPr>
        <w:t>115552500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16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02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г., видно от приложената разписка към писмото</w:t>
      </w:r>
      <w:r w:rsidR="0057786F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717BD8" w:rsidRDefault="000F6B32" w:rsidP="003937F8">
      <w:pPr>
        <w:tabs>
          <w:tab w:val="center" w:pos="4536"/>
          <w:tab w:val="right" w:pos="907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    </w:t>
      </w:r>
      <w:r w:rsidR="003937F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="00717BD8">
        <w:rPr>
          <w:rFonts w:ascii="Times New Roman" w:eastAsia="Times New Roman" w:hAnsi="Times New Roman" w:cs="Times New Roman"/>
          <w:sz w:val="24"/>
          <w:szCs w:val="20"/>
          <w:lang w:eastAsia="bg-BG"/>
        </w:rPr>
        <w:t>Писмото съдържа и предупреждение към длъжника, тъй като посочва, че ако в указания срок същият не изпълни задължението си, ще се пристъпи към принудително изпълнение по реда на ДОПК.</w:t>
      </w:r>
    </w:p>
    <w:p w:rsidR="00C02759" w:rsidRDefault="00C02759" w:rsidP="0071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02759" w:rsidRPr="00CC0EF0" w:rsidRDefault="00C02759" w:rsidP="00717BD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E4113" w:rsidRDefault="00A0768E" w:rsidP="00C02759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4D220E" w:rsidRPr="00A0768E" w:rsidRDefault="004D220E" w:rsidP="00C02759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92EEC" w:rsidRPr="005755E3" w:rsidRDefault="00D55F18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</w:t>
      </w:r>
      <w:r w:rsidR="00292E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</w:t>
      </w:r>
      <w:r w:rsidR="00292EEC"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292EEC" w:rsidRPr="005755E3" w:rsidRDefault="00292EEC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292EEC" w:rsidRPr="005755E3" w:rsidRDefault="00292EEC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292EEC" w:rsidRPr="005755E3" w:rsidRDefault="00292EEC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292EEC" w:rsidRPr="005755E3" w:rsidRDefault="00292EEC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292EEC" w:rsidRPr="005755E3" w:rsidRDefault="00292EEC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Ал.2 на чл.20 от посочената по-горе Наредба определя, че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Централна търговска част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съгласно обхвата на зоните, посочен в Приложение №1 към Наредбата.</w:t>
      </w:r>
    </w:p>
    <w:p w:rsidR="00292EEC" w:rsidRPr="005755E3" w:rsidRDefault="00292EEC" w:rsidP="00292E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разполагане на маси за консумация на открито таксата е определена в лв./кв.м/месец, с включен ДДС.</w:t>
      </w:r>
    </w:p>
    <w:p w:rsidR="00592D90" w:rsidRDefault="00592D90" w:rsidP="00DC43E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43EE" w:rsidRPr="00592D90" w:rsidRDefault="00DC43EE" w:rsidP="00DC43E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D90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DC43EE" w:rsidRDefault="00DC43EE" w:rsidP="00DC43E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0E" w:rsidRPr="004D220E" w:rsidRDefault="00DC43EE" w:rsidP="004D22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Месечната такса по 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Разрешение № </w:t>
      </w:r>
      <w:r w:rsidR="004D220E" w:rsidRPr="004D220E">
        <w:rPr>
          <w:rFonts w:ascii="Times New Roman" w:hAnsi="Times New Roman" w:cs="Times New Roman"/>
          <w:b/>
          <w:sz w:val="24"/>
          <w:szCs w:val="24"/>
        </w:rPr>
        <w:t>ОБ-000164</w:t>
      </w:r>
      <w:r w:rsidR="004D220E" w:rsidRPr="004D220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D220E" w:rsidRPr="004D220E">
        <w:rPr>
          <w:rFonts w:ascii="Times New Roman" w:hAnsi="Times New Roman" w:cs="Times New Roman"/>
          <w:b/>
          <w:sz w:val="24"/>
          <w:szCs w:val="24"/>
        </w:rPr>
        <w:t>14/</w:t>
      </w:r>
      <w:r w:rsidR="004D220E" w:rsidRPr="004D220E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4D220E" w:rsidRPr="004D220E">
        <w:rPr>
          <w:rFonts w:ascii="Times New Roman" w:hAnsi="Times New Roman" w:cs="Times New Roman"/>
          <w:b/>
          <w:sz w:val="24"/>
          <w:szCs w:val="24"/>
        </w:rPr>
        <w:t>.</w:t>
      </w:r>
      <w:r w:rsidR="004D220E" w:rsidRPr="004D220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D220E" w:rsidRPr="004D220E">
        <w:rPr>
          <w:rFonts w:ascii="Times New Roman" w:hAnsi="Times New Roman" w:cs="Times New Roman"/>
          <w:b/>
          <w:sz w:val="24"/>
          <w:szCs w:val="24"/>
        </w:rPr>
        <w:t>4.2014 г.</w:t>
      </w:r>
      <w:r w:rsidR="004D220E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 определена</w:t>
      </w:r>
      <w:r w:rsidR="002D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0E" w:rsidRPr="004D220E">
        <w:rPr>
          <w:rFonts w:ascii="Times New Roman" w:eastAsia="Times New Roman" w:hAnsi="Times New Roman" w:cs="Times New Roman"/>
          <w:sz w:val="24"/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="004D220E" w:rsidRPr="004D220E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="004D220E" w:rsidRPr="004D220E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="004D220E" w:rsidRPr="004D22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="004D220E" w:rsidRPr="004D220E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а/ Таксата за ползване на терени за разполагане на маси за консумация на открито е определена в размер на </w:t>
      </w:r>
      <w:r w:rsidR="004D220E" w:rsidRPr="004D220E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4D220E" w:rsidRPr="004D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20E" w:rsidRPr="004D220E">
        <w:rPr>
          <w:rFonts w:ascii="Times New Roman" w:eastAsia="Times New Roman" w:hAnsi="Times New Roman" w:cs="Times New Roman"/>
          <w:b/>
          <w:sz w:val="24"/>
          <w:szCs w:val="24"/>
        </w:rPr>
        <w:t xml:space="preserve">лв./кв.м. на месец с ДДС за терени, </w:t>
      </w:r>
      <w:proofErr w:type="spellStart"/>
      <w:r w:rsidR="004D220E" w:rsidRPr="004D220E">
        <w:rPr>
          <w:rFonts w:ascii="Times New Roman" w:eastAsia="Times New Roman" w:hAnsi="Times New Roman" w:cs="Times New Roman"/>
          <w:b/>
          <w:sz w:val="24"/>
          <w:szCs w:val="24"/>
        </w:rPr>
        <w:t>находящи</w:t>
      </w:r>
      <w:proofErr w:type="spellEnd"/>
      <w:r w:rsidR="004D220E" w:rsidRPr="004D220E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Централна градска част.</w:t>
      </w:r>
    </w:p>
    <w:p w:rsidR="000F6B32" w:rsidRDefault="000F6B32" w:rsidP="004D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20E" w:rsidRPr="004D220E" w:rsidRDefault="004D220E" w:rsidP="004D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22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Разчет: </w:t>
      </w:r>
      <w:r w:rsidR="0058784F">
        <w:rPr>
          <w:rFonts w:ascii="Times New Roman" w:eastAsia="Times New Roman" w:hAnsi="Times New Roman" w:cs="Times New Roman"/>
          <w:i/>
          <w:sz w:val="24"/>
          <w:szCs w:val="24"/>
        </w:rPr>
        <w:t>24,50</w:t>
      </w:r>
      <w:r w:rsidRPr="004D220E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* 20,00 лв./кв.м </w:t>
      </w:r>
      <w:r w:rsidRPr="004D22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4D22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784F">
        <w:rPr>
          <w:rFonts w:ascii="Times New Roman" w:eastAsia="Times New Roman" w:hAnsi="Times New Roman" w:cs="Times New Roman"/>
          <w:i/>
          <w:sz w:val="24"/>
          <w:szCs w:val="24"/>
        </w:rPr>
        <w:t>490</w:t>
      </w:r>
      <w:r w:rsidRPr="004D220E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 / месец с ДДС или </w:t>
      </w:r>
      <w:r w:rsidR="0058784F">
        <w:rPr>
          <w:rFonts w:ascii="Times New Roman" w:eastAsia="Times New Roman" w:hAnsi="Times New Roman" w:cs="Times New Roman"/>
          <w:i/>
          <w:sz w:val="24"/>
          <w:szCs w:val="24"/>
        </w:rPr>
        <w:t>408,33</w:t>
      </w:r>
      <w:r w:rsidRPr="004D220E">
        <w:rPr>
          <w:rFonts w:ascii="Times New Roman" w:eastAsia="Times New Roman" w:hAnsi="Times New Roman" w:cs="Times New Roman"/>
          <w:i/>
          <w:sz w:val="24"/>
          <w:szCs w:val="24"/>
        </w:rPr>
        <w:t xml:space="preserve"> лв./месец без ДДС.</w:t>
      </w:r>
    </w:p>
    <w:p w:rsidR="004D220E" w:rsidRPr="004D220E" w:rsidRDefault="004D220E" w:rsidP="004D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46C2" w:rsidRPr="00A0768E" w:rsidRDefault="006E46C2" w:rsidP="004D220E">
      <w:pPr>
        <w:pStyle w:val="a3"/>
        <w:tabs>
          <w:tab w:val="clear" w:pos="4536"/>
          <w:tab w:val="center" w:pos="0"/>
        </w:tabs>
        <w:ind w:left="-567"/>
        <w:jc w:val="both"/>
        <w:rPr>
          <w:sz w:val="24"/>
          <w:szCs w:val="24"/>
        </w:rPr>
      </w:pPr>
    </w:p>
    <w:p w:rsidR="006E46C2" w:rsidRPr="00A0768E" w:rsidRDefault="00A0768E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6E46C2" w:rsidRPr="00A0768E" w:rsidRDefault="006E46C2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592D90" w:rsidRDefault="006E46C2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      </w:t>
      </w:r>
      <w:r w:rsidR="00721197">
        <w:rPr>
          <w:rFonts w:ascii="Times New Roman" w:hAnsi="Times New Roman" w:cs="Times New Roman"/>
          <w:sz w:val="24"/>
          <w:szCs w:val="24"/>
        </w:rPr>
        <w:t xml:space="preserve">      </w:t>
      </w:r>
      <w:r w:rsidRPr="00A0768E">
        <w:rPr>
          <w:rFonts w:ascii="Times New Roman" w:hAnsi="Times New Roman" w:cs="Times New Roman"/>
          <w:sz w:val="24"/>
          <w:szCs w:val="24"/>
        </w:rPr>
        <w:t>Във връзка с изложеното по-горе в ИС „Отчитане на приходите от стопанска дейност” на Община Пловдив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7F4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3677F4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4D220E" w:rsidRPr="004D220E">
        <w:rPr>
          <w:rFonts w:ascii="Times New Roman" w:hAnsi="Times New Roman" w:cs="Times New Roman"/>
          <w:sz w:val="24"/>
          <w:szCs w:val="24"/>
        </w:rPr>
        <w:t>ОБ-000164</w:t>
      </w:r>
      <w:r w:rsidR="004D220E" w:rsidRPr="004D220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D220E" w:rsidRPr="004D220E">
        <w:rPr>
          <w:rFonts w:ascii="Times New Roman" w:hAnsi="Times New Roman" w:cs="Times New Roman"/>
          <w:sz w:val="24"/>
          <w:szCs w:val="24"/>
        </w:rPr>
        <w:t>14/</w:t>
      </w:r>
      <w:r w:rsidR="004D220E" w:rsidRPr="004D220E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4D220E" w:rsidRPr="004D220E">
        <w:rPr>
          <w:rFonts w:ascii="Times New Roman" w:hAnsi="Times New Roman" w:cs="Times New Roman"/>
          <w:sz w:val="24"/>
          <w:szCs w:val="24"/>
        </w:rPr>
        <w:t>.</w:t>
      </w:r>
      <w:r w:rsidR="004D220E" w:rsidRPr="004D22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D220E" w:rsidRPr="004D220E">
        <w:rPr>
          <w:rFonts w:ascii="Times New Roman" w:hAnsi="Times New Roman" w:cs="Times New Roman"/>
          <w:sz w:val="24"/>
          <w:szCs w:val="24"/>
        </w:rPr>
        <w:t>4.2014 г</w:t>
      </w:r>
      <w:r w:rsidRPr="004D220E">
        <w:rPr>
          <w:rFonts w:ascii="Times New Roman" w:hAnsi="Times New Roman" w:cs="Times New Roman"/>
          <w:sz w:val="24"/>
          <w:szCs w:val="24"/>
        </w:rPr>
        <w:t>.,</w:t>
      </w:r>
      <w:r w:rsidRPr="003677F4">
        <w:rPr>
          <w:rFonts w:ascii="Times New Roman" w:hAnsi="Times New Roman" w:cs="Times New Roman"/>
          <w:sz w:val="24"/>
          <w:szCs w:val="24"/>
        </w:rPr>
        <w:t xml:space="preserve"> издадено от Кмета на Община Пловдив</w:t>
      </w:r>
      <w:r w:rsidR="000F6B32" w:rsidRPr="000F6B32">
        <w:rPr>
          <w:rFonts w:ascii="Times New Roman" w:hAnsi="Times New Roman" w:cs="Times New Roman"/>
          <w:sz w:val="24"/>
          <w:szCs w:val="24"/>
        </w:rPr>
        <w:t>,</w:t>
      </w:r>
      <w:r w:rsidRPr="000F6B32">
        <w:rPr>
          <w:rFonts w:ascii="Times New Roman" w:hAnsi="Times New Roman" w:cs="Times New Roman"/>
          <w:sz w:val="24"/>
          <w:szCs w:val="24"/>
        </w:rPr>
        <w:t xml:space="preserve"> </w:t>
      </w:r>
      <w:r w:rsidRPr="00A0768E">
        <w:rPr>
          <w:rFonts w:ascii="Times New Roman" w:hAnsi="Times New Roman" w:cs="Times New Roman"/>
          <w:sz w:val="24"/>
          <w:szCs w:val="24"/>
        </w:rPr>
        <w:t xml:space="preserve">за ползване на терен - общинска собственост с площ от </w:t>
      </w:r>
      <w:r w:rsidR="004D220E">
        <w:rPr>
          <w:rFonts w:ascii="Times New Roman" w:hAnsi="Times New Roman" w:cs="Times New Roman"/>
          <w:sz w:val="24"/>
          <w:szCs w:val="24"/>
        </w:rPr>
        <w:t>24,50</w:t>
      </w:r>
      <w:r w:rsidRPr="00A0768E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4D220E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п</w:t>
      </w:r>
      <w:r w:rsidR="004D220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 </w:t>
      </w:r>
      <w:r w:rsidR="00292EEC">
        <w:rPr>
          <w:rFonts w:ascii="Times New Roman" w:hAnsi="Times New Roman" w:cs="Times New Roman"/>
          <w:sz w:val="24"/>
          <w:szCs w:val="24"/>
          <w:lang w:eastAsia="x-none"/>
        </w:rPr>
        <w:t xml:space="preserve">обект </w:t>
      </w:r>
      <w:proofErr w:type="spellStart"/>
      <w:r w:rsidR="004D220E">
        <w:rPr>
          <w:rFonts w:ascii="Times New Roman" w:hAnsi="Times New Roman" w:cs="Times New Roman"/>
          <w:sz w:val="24"/>
          <w:szCs w:val="24"/>
        </w:rPr>
        <w:t>Кафетерия</w:t>
      </w:r>
      <w:proofErr w:type="spellEnd"/>
      <w:r w:rsidR="004D220E" w:rsidRPr="00D425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D220E">
        <w:rPr>
          <w:rFonts w:ascii="Times New Roman" w:hAnsi="Times New Roman" w:cs="Times New Roman"/>
          <w:sz w:val="24"/>
          <w:szCs w:val="24"/>
        </w:rPr>
        <w:t>Престо</w:t>
      </w:r>
      <w:r w:rsidR="004D220E"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4D220E"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0E"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4D220E"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</w:t>
      </w:r>
      <w:r w:rsidR="004D220E" w:rsidRPr="00237529">
        <w:rPr>
          <w:rFonts w:ascii="Times New Roman" w:hAnsi="Times New Roman" w:cs="Times New Roman"/>
          <w:sz w:val="24"/>
          <w:szCs w:val="24"/>
        </w:rPr>
        <w:t>пл. „Централен“ № 1</w:t>
      </w:r>
      <w:r w:rsidR="004D220E"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="004D220E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4D220E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„УРАЛ“ ООД, ЕИК </w:t>
      </w:r>
      <w:r w:rsidR="004D220E" w:rsidRPr="00F23DB9">
        <w:rPr>
          <w:rFonts w:ascii="Times New Roman" w:hAnsi="Times New Roman" w:cs="Times New Roman"/>
          <w:sz w:val="24"/>
          <w:szCs w:val="24"/>
        </w:rPr>
        <w:t>115552500</w:t>
      </w:r>
      <w:r w:rsidR="004D220E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4D220E" w:rsidRPr="007C58DD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="004D220E" w:rsidRPr="00D425D7">
        <w:rPr>
          <w:rFonts w:ascii="Times New Roman" w:hAnsi="Times New Roman" w:cs="Times New Roman"/>
          <w:sz w:val="24"/>
          <w:szCs w:val="24"/>
        </w:rPr>
        <w:t xml:space="preserve"> от </w:t>
      </w:r>
      <w:r w:rsidR="004D220E">
        <w:rPr>
          <w:rFonts w:ascii="Times New Roman" w:hAnsi="Times New Roman" w:cs="Times New Roman"/>
          <w:sz w:val="24"/>
          <w:szCs w:val="24"/>
        </w:rPr>
        <w:t xml:space="preserve">управителя </w:t>
      </w:r>
      <w:r w:rsidR="004D220E" w:rsidRPr="00F23DB9">
        <w:rPr>
          <w:rFonts w:ascii="Times New Roman" w:hAnsi="Times New Roman" w:cs="Times New Roman"/>
          <w:sz w:val="24"/>
          <w:szCs w:val="24"/>
        </w:rPr>
        <w:t xml:space="preserve">Урал </w:t>
      </w:r>
      <w:proofErr w:type="spellStart"/>
      <w:r w:rsidR="004D220E" w:rsidRPr="00F23DB9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Pr="00A0768E">
        <w:rPr>
          <w:rFonts w:ascii="Times New Roman" w:hAnsi="Times New Roman" w:cs="Times New Roman"/>
          <w:sz w:val="24"/>
          <w:szCs w:val="24"/>
        </w:rPr>
        <w:t xml:space="preserve">, 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677F4">
        <w:rPr>
          <w:rFonts w:ascii="Times New Roman" w:hAnsi="Times New Roman" w:cs="Times New Roman"/>
          <w:b/>
          <w:sz w:val="24"/>
          <w:szCs w:val="24"/>
        </w:rPr>
        <w:t>периода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5788" w:rsidRPr="00A0768E">
        <w:rPr>
          <w:rFonts w:ascii="Times New Roman" w:hAnsi="Times New Roman" w:cs="Times New Roman"/>
          <w:b/>
          <w:sz w:val="24"/>
          <w:szCs w:val="24"/>
        </w:rPr>
        <w:t>01.0</w:t>
      </w:r>
      <w:r w:rsidR="002A266B">
        <w:rPr>
          <w:rFonts w:ascii="Times New Roman" w:hAnsi="Times New Roman" w:cs="Times New Roman"/>
          <w:b/>
          <w:sz w:val="24"/>
          <w:szCs w:val="24"/>
        </w:rPr>
        <w:t>4</w:t>
      </w:r>
      <w:r w:rsidR="00125788" w:rsidRPr="00A0768E">
        <w:rPr>
          <w:rFonts w:ascii="Times New Roman" w:hAnsi="Times New Roman" w:cs="Times New Roman"/>
          <w:b/>
          <w:sz w:val="24"/>
          <w:szCs w:val="24"/>
        </w:rPr>
        <w:t>.</w:t>
      </w:r>
      <w:r w:rsidRPr="00A0768E">
        <w:rPr>
          <w:rFonts w:ascii="Times New Roman" w:hAnsi="Times New Roman" w:cs="Times New Roman"/>
          <w:b/>
          <w:sz w:val="24"/>
          <w:szCs w:val="24"/>
        </w:rPr>
        <w:t>20</w:t>
      </w:r>
      <w:r w:rsidR="002A266B">
        <w:rPr>
          <w:rFonts w:ascii="Times New Roman" w:hAnsi="Times New Roman" w:cs="Times New Roman"/>
          <w:b/>
          <w:sz w:val="24"/>
          <w:szCs w:val="24"/>
        </w:rPr>
        <w:t>14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2A266B">
        <w:rPr>
          <w:rFonts w:ascii="Times New Roman" w:hAnsi="Times New Roman" w:cs="Times New Roman"/>
          <w:b/>
          <w:sz w:val="24"/>
          <w:szCs w:val="24"/>
        </w:rPr>
        <w:t>04</w:t>
      </w:r>
      <w:r w:rsidRPr="00A0768E">
        <w:rPr>
          <w:rFonts w:ascii="Times New Roman" w:hAnsi="Times New Roman" w:cs="Times New Roman"/>
          <w:b/>
          <w:sz w:val="24"/>
          <w:szCs w:val="24"/>
        </w:rPr>
        <w:t>.</w:t>
      </w:r>
      <w:r w:rsidR="002A266B">
        <w:rPr>
          <w:rFonts w:ascii="Times New Roman" w:hAnsi="Times New Roman" w:cs="Times New Roman"/>
          <w:b/>
          <w:sz w:val="24"/>
          <w:szCs w:val="24"/>
        </w:rPr>
        <w:t>11</w:t>
      </w:r>
      <w:r w:rsidRPr="00A0768E">
        <w:rPr>
          <w:rFonts w:ascii="Times New Roman" w:hAnsi="Times New Roman" w:cs="Times New Roman"/>
          <w:b/>
          <w:sz w:val="24"/>
          <w:szCs w:val="24"/>
        </w:rPr>
        <w:t>.201</w:t>
      </w:r>
      <w:r w:rsidR="002A266B">
        <w:rPr>
          <w:rFonts w:ascii="Times New Roman" w:hAnsi="Times New Roman" w:cs="Times New Roman"/>
          <w:b/>
          <w:sz w:val="24"/>
          <w:szCs w:val="24"/>
        </w:rPr>
        <w:t>4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г. по месеци, </w:t>
      </w:r>
      <w:r w:rsidR="00292EEC">
        <w:rPr>
          <w:rFonts w:ascii="Times New Roman" w:hAnsi="Times New Roman" w:cs="Times New Roman"/>
          <w:b/>
          <w:sz w:val="24"/>
          <w:szCs w:val="24"/>
        </w:rPr>
        <w:t xml:space="preserve">без включен ДДС, 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са както следва:   </w:t>
      </w:r>
    </w:p>
    <w:p w:rsidR="00F13FC5" w:rsidRDefault="00F13FC5" w:rsidP="00F13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</w:t>
      </w:r>
      <w:r w:rsidR="002A266B">
        <w:rPr>
          <w:rFonts w:ascii="Times New Roman" w:hAnsi="Times New Roman" w:cs="Times New Roman"/>
          <w:sz w:val="24"/>
          <w:szCs w:val="24"/>
        </w:rPr>
        <w:t>04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 г. – 30</w:t>
      </w:r>
      <w:r w:rsidRPr="00A07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266B">
        <w:rPr>
          <w:rFonts w:ascii="Times New Roman" w:hAnsi="Times New Roman" w:cs="Times New Roman"/>
          <w:sz w:val="24"/>
          <w:szCs w:val="24"/>
        </w:rPr>
        <w:t>4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01.0</w:t>
      </w:r>
      <w:r w:rsidR="002A266B">
        <w:rPr>
          <w:rFonts w:ascii="Times New Roman" w:hAnsi="Times New Roman" w:cs="Times New Roman"/>
          <w:sz w:val="24"/>
          <w:szCs w:val="24"/>
        </w:rPr>
        <w:t>5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3</w:t>
      </w:r>
      <w:r w:rsidR="002A266B">
        <w:rPr>
          <w:rFonts w:ascii="Times New Roman" w:hAnsi="Times New Roman" w:cs="Times New Roman"/>
          <w:sz w:val="24"/>
          <w:szCs w:val="24"/>
        </w:rPr>
        <w:t>1</w:t>
      </w:r>
      <w:r w:rsidRPr="00A07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266B">
        <w:rPr>
          <w:rFonts w:ascii="Times New Roman" w:hAnsi="Times New Roman" w:cs="Times New Roman"/>
          <w:sz w:val="24"/>
          <w:szCs w:val="24"/>
        </w:rPr>
        <w:t>5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01.0</w:t>
      </w:r>
      <w:r w:rsidR="002A266B">
        <w:rPr>
          <w:rFonts w:ascii="Times New Roman" w:hAnsi="Times New Roman" w:cs="Times New Roman"/>
          <w:sz w:val="24"/>
          <w:szCs w:val="24"/>
        </w:rPr>
        <w:t>6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3</w:t>
      </w:r>
      <w:r w:rsidR="002A266B">
        <w:rPr>
          <w:rFonts w:ascii="Times New Roman" w:hAnsi="Times New Roman" w:cs="Times New Roman"/>
          <w:sz w:val="24"/>
          <w:szCs w:val="24"/>
        </w:rPr>
        <w:t>0</w:t>
      </w:r>
      <w:r w:rsidRPr="00A07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266B">
        <w:rPr>
          <w:rFonts w:ascii="Times New Roman" w:hAnsi="Times New Roman" w:cs="Times New Roman"/>
          <w:sz w:val="24"/>
          <w:szCs w:val="24"/>
        </w:rPr>
        <w:t>6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01.0</w:t>
      </w:r>
      <w:r w:rsidR="002A266B">
        <w:rPr>
          <w:rFonts w:ascii="Times New Roman" w:hAnsi="Times New Roman" w:cs="Times New Roman"/>
          <w:sz w:val="24"/>
          <w:szCs w:val="24"/>
        </w:rPr>
        <w:t>7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31.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266B">
        <w:rPr>
          <w:rFonts w:ascii="Times New Roman" w:hAnsi="Times New Roman" w:cs="Times New Roman"/>
          <w:sz w:val="24"/>
          <w:szCs w:val="24"/>
        </w:rPr>
        <w:t>7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01.0</w:t>
      </w:r>
      <w:r w:rsidR="002A266B">
        <w:rPr>
          <w:rFonts w:ascii="Times New Roman" w:hAnsi="Times New Roman" w:cs="Times New Roman"/>
          <w:sz w:val="24"/>
          <w:szCs w:val="24"/>
        </w:rPr>
        <w:t>8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07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266B">
        <w:rPr>
          <w:rFonts w:ascii="Times New Roman" w:hAnsi="Times New Roman" w:cs="Times New Roman"/>
          <w:sz w:val="24"/>
          <w:szCs w:val="24"/>
        </w:rPr>
        <w:t>8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</w:t>
      </w:r>
      <w:r w:rsidR="002A266B">
        <w:rPr>
          <w:rFonts w:ascii="Times New Roman" w:hAnsi="Times New Roman" w:cs="Times New Roman"/>
          <w:sz w:val="24"/>
          <w:szCs w:val="24"/>
        </w:rPr>
        <w:t>09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31.</w:t>
      </w:r>
      <w:r w:rsidR="002A266B">
        <w:rPr>
          <w:rFonts w:ascii="Times New Roman" w:hAnsi="Times New Roman" w:cs="Times New Roman"/>
          <w:sz w:val="24"/>
          <w:szCs w:val="24"/>
        </w:rPr>
        <w:t>09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</w:t>
      </w:r>
      <w:r w:rsidR="002A266B">
        <w:rPr>
          <w:rFonts w:ascii="Times New Roman" w:hAnsi="Times New Roman" w:cs="Times New Roman"/>
          <w:sz w:val="24"/>
          <w:szCs w:val="24"/>
        </w:rPr>
        <w:t>10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0768E">
        <w:rPr>
          <w:rFonts w:ascii="Times New Roman" w:hAnsi="Times New Roman" w:cs="Times New Roman"/>
          <w:sz w:val="24"/>
          <w:szCs w:val="24"/>
        </w:rPr>
        <w:t>.</w:t>
      </w:r>
      <w:r w:rsidR="002A266B">
        <w:rPr>
          <w:rFonts w:ascii="Times New Roman" w:hAnsi="Times New Roman" w:cs="Times New Roman"/>
          <w:sz w:val="24"/>
          <w:szCs w:val="24"/>
        </w:rPr>
        <w:t>10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408,33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92D90" w:rsidRPr="00592D90" w:rsidRDefault="00592D90" w:rsidP="00592D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За 01.</w:t>
      </w:r>
      <w:r w:rsidR="002A266B">
        <w:rPr>
          <w:rFonts w:ascii="Times New Roman" w:hAnsi="Times New Roman" w:cs="Times New Roman"/>
          <w:sz w:val="24"/>
          <w:szCs w:val="24"/>
        </w:rPr>
        <w:t>11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 г. – </w:t>
      </w:r>
      <w:r w:rsidR="002A266B">
        <w:rPr>
          <w:rFonts w:ascii="Times New Roman" w:hAnsi="Times New Roman" w:cs="Times New Roman"/>
          <w:sz w:val="24"/>
          <w:szCs w:val="24"/>
        </w:rPr>
        <w:t>04</w:t>
      </w:r>
      <w:r w:rsidRPr="00A07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266B">
        <w:rPr>
          <w:rFonts w:ascii="Times New Roman" w:hAnsi="Times New Roman" w:cs="Times New Roman"/>
          <w:sz w:val="24"/>
          <w:szCs w:val="24"/>
        </w:rPr>
        <w:t>1</w:t>
      </w:r>
      <w:r w:rsidRPr="00A0768E">
        <w:rPr>
          <w:rFonts w:ascii="Times New Roman" w:hAnsi="Times New Roman" w:cs="Times New Roman"/>
          <w:sz w:val="24"/>
          <w:szCs w:val="24"/>
        </w:rPr>
        <w:t>.20</w:t>
      </w:r>
      <w:r w:rsidR="002A266B">
        <w:rPr>
          <w:rFonts w:ascii="Times New Roman" w:hAnsi="Times New Roman" w:cs="Times New Roman"/>
          <w:sz w:val="24"/>
          <w:szCs w:val="24"/>
        </w:rPr>
        <w:t>14</w:t>
      </w:r>
      <w:r w:rsidRPr="00A0768E">
        <w:rPr>
          <w:rFonts w:ascii="Times New Roman" w:hAnsi="Times New Roman" w:cs="Times New Roman"/>
          <w:sz w:val="24"/>
          <w:szCs w:val="24"/>
        </w:rPr>
        <w:t xml:space="preserve">г. -  такса   </w:t>
      </w:r>
      <w:r w:rsidR="002A266B">
        <w:rPr>
          <w:rFonts w:ascii="Times New Roman" w:hAnsi="Times New Roman" w:cs="Times New Roman"/>
          <w:sz w:val="24"/>
          <w:szCs w:val="24"/>
        </w:rPr>
        <w:t>40,83</w:t>
      </w:r>
      <w:r w:rsidRPr="00A0768E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2A266B" w:rsidRDefault="002A266B" w:rsidP="006E46C2">
      <w:pPr>
        <w:pStyle w:val="a7"/>
        <w:tabs>
          <w:tab w:val="left" w:pos="851"/>
        </w:tabs>
        <w:jc w:val="both"/>
        <w:rPr>
          <w:b/>
          <w:sz w:val="24"/>
          <w:szCs w:val="24"/>
          <w:u w:val="single"/>
        </w:rPr>
      </w:pPr>
    </w:p>
    <w:p w:rsidR="006E46C2" w:rsidRDefault="006E46C2" w:rsidP="006E46C2">
      <w:pPr>
        <w:pStyle w:val="a7"/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3677F4">
        <w:rPr>
          <w:b/>
          <w:sz w:val="24"/>
          <w:szCs w:val="24"/>
          <w:u w:val="single"/>
        </w:rPr>
        <w:t xml:space="preserve">Общо начислени такси – </w:t>
      </w:r>
      <w:r w:rsidR="00956DB3">
        <w:rPr>
          <w:b/>
          <w:sz w:val="24"/>
          <w:szCs w:val="24"/>
          <w:u w:val="single"/>
        </w:rPr>
        <w:t>2899,14</w:t>
      </w:r>
      <w:r w:rsidRPr="003677F4">
        <w:rPr>
          <w:b/>
          <w:sz w:val="24"/>
          <w:szCs w:val="24"/>
          <w:u w:val="single"/>
        </w:rPr>
        <w:t xml:space="preserve"> лв. (</w:t>
      </w:r>
      <w:r w:rsidR="00956DB3">
        <w:rPr>
          <w:b/>
          <w:sz w:val="24"/>
          <w:szCs w:val="24"/>
          <w:u w:val="single"/>
        </w:rPr>
        <w:t xml:space="preserve">две хиляди осемстотин деветдесет и </w:t>
      </w:r>
      <w:r w:rsidR="000F6B32">
        <w:rPr>
          <w:b/>
          <w:sz w:val="24"/>
          <w:szCs w:val="24"/>
          <w:u w:val="single"/>
        </w:rPr>
        <w:t xml:space="preserve">девет </w:t>
      </w:r>
      <w:r w:rsidR="00956DB3">
        <w:rPr>
          <w:b/>
          <w:sz w:val="24"/>
          <w:szCs w:val="24"/>
          <w:u w:val="single"/>
        </w:rPr>
        <w:t>лева и четиринадесет стотинки) без ДДС</w:t>
      </w:r>
    </w:p>
    <w:p w:rsidR="00956DB3" w:rsidRDefault="00956DB3" w:rsidP="006E46C2">
      <w:pPr>
        <w:pStyle w:val="a7"/>
        <w:tabs>
          <w:tab w:val="left" w:pos="851"/>
        </w:tabs>
        <w:jc w:val="both"/>
        <w:rPr>
          <w:b/>
          <w:sz w:val="24"/>
          <w:szCs w:val="24"/>
          <w:u w:val="single"/>
        </w:rPr>
      </w:pPr>
    </w:p>
    <w:p w:rsidR="00D22759" w:rsidRPr="00D22759" w:rsidRDefault="00D22759" w:rsidP="00D227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1F67F7" w:rsidRPr="002D148D" w:rsidRDefault="001F67F7" w:rsidP="003937F8">
      <w:pPr>
        <w:pStyle w:val="a7"/>
        <w:ind w:right="1" w:firstLine="0"/>
        <w:jc w:val="both"/>
        <w:rPr>
          <w:b/>
          <w:sz w:val="24"/>
          <w:szCs w:val="24"/>
        </w:rPr>
      </w:pPr>
    </w:p>
    <w:p w:rsidR="002D148D" w:rsidRDefault="002D148D" w:rsidP="003937F8">
      <w:pPr>
        <w:pStyle w:val="a3"/>
        <w:tabs>
          <w:tab w:val="clear" w:pos="4536"/>
          <w:tab w:val="center" w:pos="567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7F7" w:rsidRPr="00A0768E" w:rsidRDefault="000F6B32" w:rsidP="003937F8">
      <w:pPr>
        <w:pStyle w:val="a3"/>
        <w:tabs>
          <w:tab w:val="clear" w:pos="4536"/>
          <w:tab w:val="clear" w:pos="9072"/>
          <w:tab w:val="center" w:pos="567"/>
          <w:tab w:val="right" w:pos="9356"/>
        </w:tabs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63B5">
        <w:rPr>
          <w:rFonts w:ascii="Times New Roman" w:hAnsi="Times New Roman" w:cs="Times New Roman"/>
          <w:sz w:val="24"/>
          <w:szCs w:val="24"/>
        </w:rPr>
        <w:t xml:space="preserve">   </w:t>
      </w:r>
      <w:r w:rsidR="00664713">
        <w:rPr>
          <w:rFonts w:ascii="Times New Roman" w:hAnsi="Times New Roman" w:cs="Times New Roman"/>
          <w:sz w:val="24"/>
          <w:szCs w:val="24"/>
        </w:rPr>
        <w:t xml:space="preserve">На следващо място </w:t>
      </w:r>
      <w:r w:rsidR="001F67F7" w:rsidRPr="00A0768E">
        <w:rPr>
          <w:rFonts w:ascii="Times New Roman" w:hAnsi="Times New Roman" w:cs="Times New Roman"/>
          <w:sz w:val="24"/>
          <w:szCs w:val="24"/>
        </w:rPr>
        <w:t xml:space="preserve">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="001F67F7" w:rsidRPr="00A0768E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EE63B5" w:rsidRPr="005755E3" w:rsidRDefault="00EE63B5" w:rsidP="00EE63B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087D40" w:rsidRPr="00A0768E" w:rsidRDefault="002D148D" w:rsidP="003937F8">
      <w:pPr>
        <w:pStyle w:val="a3"/>
        <w:tabs>
          <w:tab w:val="clear" w:pos="4536"/>
          <w:tab w:val="clear" w:pos="9072"/>
          <w:tab w:val="center" w:pos="567"/>
          <w:tab w:val="right" w:pos="8789"/>
          <w:tab w:val="right" w:pos="935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7F7" w:rsidRPr="00A0768E">
        <w:rPr>
          <w:rFonts w:ascii="Times New Roman" w:hAnsi="Times New Roman" w:cs="Times New Roman"/>
          <w:sz w:val="24"/>
          <w:szCs w:val="24"/>
        </w:rPr>
        <w:t xml:space="preserve">Съгласно т. </w:t>
      </w:r>
      <w:r w:rsidR="00664713">
        <w:rPr>
          <w:rFonts w:ascii="Times New Roman" w:hAnsi="Times New Roman" w:cs="Times New Roman"/>
          <w:sz w:val="24"/>
          <w:szCs w:val="24"/>
        </w:rPr>
        <w:t>8</w:t>
      </w:r>
      <w:r w:rsidR="001F67F7" w:rsidRPr="00A0768E">
        <w:rPr>
          <w:rFonts w:ascii="Times New Roman" w:hAnsi="Times New Roman" w:cs="Times New Roman"/>
          <w:sz w:val="24"/>
          <w:szCs w:val="24"/>
        </w:rPr>
        <w:t xml:space="preserve"> на Разрешение </w:t>
      </w:r>
      <w:r w:rsidR="003B4687" w:rsidRPr="003B4687">
        <w:rPr>
          <w:rFonts w:ascii="Times New Roman" w:hAnsi="Times New Roman" w:cs="Times New Roman"/>
          <w:sz w:val="24"/>
          <w:szCs w:val="24"/>
        </w:rPr>
        <w:t xml:space="preserve">№ </w:t>
      </w:r>
      <w:r w:rsidR="00664713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4713" w:rsidRPr="00B448F2">
        <w:rPr>
          <w:rFonts w:ascii="Times New Roman" w:hAnsi="Times New Roman" w:cs="Times New Roman"/>
          <w:sz w:val="24"/>
          <w:szCs w:val="24"/>
        </w:rPr>
        <w:t>14/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64713" w:rsidRPr="00B448F2">
        <w:rPr>
          <w:rFonts w:ascii="Times New Roman" w:hAnsi="Times New Roman" w:cs="Times New Roman"/>
          <w:sz w:val="24"/>
          <w:szCs w:val="24"/>
        </w:rPr>
        <w:t>.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4713" w:rsidRPr="00B448F2">
        <w:rPr>
          <w:rFonts w:ascii="Times New Roman" w:hAnsi="Times New Roman" w:cs="Times New Roman"/>
          <w:sz w:val="24"/>
          <w:szCs w:val="24"/>
        </w:rPr>
        <w:t>4.2014 г.</w:t>
      </w:r>
      <w:r w:rsidR="00664713">
        <w:rPr>
          <w:rFonts w:ascii="Times New Roman" w:hAnsi="Times New Roman" w:cs="Times New Roman"/>
          <w:sz w:val="24"/>
          <w:szCs w:val="24"/>
        </w:rPr>
        <w:t xml:space="preserve">, </w:t>
      </w:r>
      <w:r w:rsidR="001F67F7" w:rsidRPr="00A0768E">
        <w:rPr>
          <w:rFonts w:ascii="Times New Roman" w:hAnsi="Times New Roman" w:cs="Times New Roman"/>
          <w:sz w:val="24"/>
          <w:szCs w:val="24"/>
        </w:rPr>
        <w:t>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664713" w:rsidRDefault="001F26D5" w:rsidP="003937F8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6E46C2" w:rsidRPr="00A0768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Във връзка с горното, на </w:t>
      </w:r>
      <w:r w:rsidR="002145B8">
        <w:rPr>
          <w:rStyle w:val="a9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="00664713">
        <w:rPr>
          <w:rStyle w:val="a9"/>
          <w:rFonts w:ascii="Times New Roman" w:hAnsi="Times New Roman" w:cs="Times New Roman"/>
          <w:i w:val="0"/>
          <w:sz w:val="24"/>
          <w:szCs w:val="24"/>
        </w:rPr>
        <w:t>9</w:t>
      </w:r>
      <w:r w:rsidR="006E46C2" w:rsidRPr="00A0768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.03.2015г. извърших проверка на плащанията по 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664713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4713" w:rsidRPr="00B448F2">
        <w:rPr>
          <w:rFonts w:ascii="Times New Roman" w:hAnsi="Times New Roman" w:cs="Times New Roman"/>
          <w:sz w:val="24"/>
          <w:szCs w:val="24"/>
        </w:rPr>
        <w:t>14/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64713" w:rsidRPr="00B448F2">
        <w:rPr>
          <w:rFonts w:ascii="Times New Roman" w:hAnsi="Times New Roman" w:cs="Times New Roman"/>
          <w:sz w:val="24"/>
          <w:szCs w:val="24"/>
        </w:rPr>
        <w:t>.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4713" w:rsidRPr="00B448F2">
        <w:rPr>
          <w:rFonts w:ascii="Times New Roman" w:hAnsi="Times New Roman" w:cs="Times New Roman"/>
          <w:sz w:val="24"/>
          <w:szCs w:val="24"/>
        </w:rPr>
        <w:t>4.2014 г</w:t>
      </w:r>
      <w:r w:rsidR="006E46C2" w:rsidRPr="00A0768E">
        <w:rPr>
          <w:rFonts w:ascii="Times New Roman" w:hAnsi="Times New Roman" w:cs="Times New Roman"/>
          <w:sz w:val="24"/>
          <w:szCs w:val="24"/>
        </w:rPr>
        <w:t>. в ИС „Отчитане на приходите от стопанска дейност” на Община Пловдив</w:t>
      </w:r>
      <w:r w:rsidR="006E46C2" w:rsidRPr="00A0768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установих, че </w:t>
      </w:r>
      <w:r w:rsidR="00664713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>„УРАЛ“ ООД с</w:t>
      </w:r>
      <w:r w:rsidR="00664713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ЕИК </w:t>
      </w:r>
      <w:r w:rsidR="00664713" w:rsidRPr="00F23DB9">
        <w:rPr>
          <w:rFonts w:ascii="Times New Roman" w:hAnsi="Times New Roman" w:cs="Times New Roman"/>
          <w:sz w:val="24"/>
          <w:szCs w:val="24"/>
        </w:rPr>
        <w:t>115552500</w:t>
      </w:r>
      <w:r w:rsidR="00664713">
        <w:rPr>
          <w:rFonts w:ascii="Times New Roman" w:hAnsi="Times New Roman" w:cs="Times New Roman"/>
          <w:sz w:val="24"/>
          <w:szCs w:val="24"/>
        </w:rPr>
        <w:t>,</w:t>
      </w:r>
      <w:r w:rsidR="00664713">
        <w:rPr>
          <w:rStyle w:val="a9"/>
          <w:rFonts w:ascii="Times New Roman" w:hAnsi="Times New Roman" w:cs="Times New Roman"/>
          <w:b/>
          <w:sz w:val="24"/>
          <w:szCs w:val="24"/>
          <w:u w:val="single"/>
        </w:rPr>
        <w:t xml:space="preserve"> е извършило</w:t>
      </w:r>
      <w:r>
        <w:rPr>
          <w:rStyle w:val="a9"/>
          <w:rFonts w:ascii="Times New Roman" w:hAnsi="Times New Roman" w:cs="Times New Roman"/>
          <w:b/>
          <w:sz w:val="24"/>
          <w:szCs w:val="24"/>
          <w:u w:val="single"/>
        </w:rPr>
        <w:t xml:space="preserve"> плащане </w:t>
      </w:r>
      <w:r w:rsidR="006E46C2" w:rsidRPr="003677F4">
        <w:rPr>
          <w:rStyle w:val="a9"/>
          <w:rFonts w:ascii="Times New Roman" w:hAnsi="Times New Roman" w:cs="Times New Roman"/>
          <w:b/>
          <w:sz w:val="24"/>
          <w:szCs w:val="24"/>
          <w:u w:val="single"/>
        </w:rPr>
        <w:t>на такса</w:t>
      </w:r>
      <w:r w:rsidR="00292E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ползването на имот</w:t>
      </w:r>
      <w:r w:rsidR="00664713" w:rsidRP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общинска собственост, начислени по Разрешение № </w:t>
      </w:r>
      <w:r w:rsidR="00664713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64713" w:rsidRPr="00B448F2">
        <w:rPr>
          <w:rFonts w:ascii="Times New Roman" w:hAnsi="Times New Roman" w:cs="Times New Roman"/>
          <w:sz w:val="24"/>
          <w:szCs w:val="24"/>
        </w:rPr>
        <w:t>14/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664713" w:rsidRPr="00B448F2">
        <w:rPr>
          <w:rFonts w:ascii="Times New Roman" w:hAnsi="Times New Roman" w:cs="Times New Roman"/>
          <w:sz w:val="24"/>
          <w:szCs w:val="24"/>
        </w:rPr>
        <w:t>.</w:t>
      </w:r>
      <w:r w:rsidR="00664713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4713">
        <w:rPr>
          <w:rFonts w:ascii="Times New Roman" w:hAnsi="Times New Roman" w:cs="Times New Roman"/>
          <w:sz w:val="24"/>
          <w:szCs w:val="24"/>
        </w:rPr>
        <w:t>4.2014 г</w:t>
      </w:r>
      <w:r w:rsidR="00664713" w:rsidRP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>., издадено от Кмета на Община Пловдив, както следва:</w:t>
      </w:r>
    </w:p>
    <w:p w:rsidR="00664713" w:rsidRPr="00664713" w:rsidRDefault="00664713" w:rsidP="003937F8">
      <w:pPr>
        <w:pStyle w:val="af"/>
        <w:tabs>
          <w:tab w:val="right" w:pos="9356"/>
        </w:tabs>
        <w:ind w:right="284"/>
        <w:rPr>
          <w:lang w:eastAsia="bg-BG"/>
        </w:rPr>
      </w:pPr>
    </w:p>
    <w:p w:rsidR="00664713" w:rsidRPr="00664713" w:rsidRDefault="003937F8" w:rsidP="00F01C45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пл. документ №</w:t>
      </w:r>
      <w:r w:rsidR="00664713"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1016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 w:rsid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490,00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IV 2014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 w:rsid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408,33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 w:rsid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81,67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664713" w:rsidRPr="00664713" w:rsidRDefault="00664713" w:rsidP="0066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       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1182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 w:rsidR="00DF769B">
        <w:rPr>
          <w:rFonts w:ascii="Times New Roman" w:eastAsia="Times New Roman" w:hAnsi="Times New Roman" w:cs="Times New Roman"/>
          <w:sz w:val="24"/>
          <w:szCs w:val="24"/>
          <w:lang w:eastAsia="bg-BG"/>
        </w:rPr>
        <w:t>490,00</w:t>
      </w:r>
      <w:r w:rsidR="00DF769B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="00DF769B"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 2014</w:t>
      </w:r>
      <w:r w:rsidR="00DF769B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 w:rsidR="00DF769B">
        <w:rPr>
          <w:rFonts w:ascii="Times New Roman" w:eastAsia="Times New Roman" w:hAnsi="Times New Roman" w:cs="Times New Roman"/>
          <w:sz w:val="24"/>
          <w:szCs w:val="24"/>
          <w:lang w:eastAsia="bg-BG"/>
        </w:rPr>
        <w:t>408,33</w:t>
      </w:r>
      <w:r w:rsidR="00DF769B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 w:rsidR="00DF769B">
        <w:rPr>
          <w:rFonts w:ascii="Times New Roman" w:eastAsia="Times New Roman" w:hAnsi="Times New Roman" w:cs="Times New Roman"/>
          <w:sz w:val="24"/>
          <w:szCs w:val="24"/>
          <w:lang w:eastAsia="bg-BG"/>
        </w:rPr>
        <w:t>81,67</w:t>
      </w:r>
      <w:r w:rsidR="00DF769B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</w:t>
      </w:r>
    </w:p>
    <w:p w:rsidR="00DF769B" w:rsidRDefault="00DF769B" w:rsidP="00DF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1439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490,00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 2014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408,33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81,67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</w:t>
      </w:r>
    </w:p>
    <w:p w:rsidR="00DF769B" w:rsidRPr="00664713" w:rsidRDefault="00DF769B" w:rsidP="00DF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1625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490,00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 2014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408,33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81,67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</w:t>
      </w:r>
    </w:p>
    <w:p w:rsidR="00DF769B" w:rsidRDefault="00DF769B" w:rsidP="00DF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9B5A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490,00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VIII 2014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408,33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81,67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</w:t>
      </w:r>
    </w:p>
    <w:p w:rsidR="00DF769B" w:rsidRDefault="00DF769B" w:rsidP="00DF7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2069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490,00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="001F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26D5"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</w:t>
      </w: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2014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408,33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81,67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</w:t>
      </w:r>
    </w:p>
    <w:p w:rsidR="00DF769B" w:rsidRPr="009B5A66" w:rsidRDefault="00DF769B" w:rsidP="009B5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66471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330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02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 w:rsidR="009B5A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</w:t>
      </w:r>
      <w:r w:rsidR="001F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частично 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 на дължима сума за месец</w:t>
      </w: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</w:t>
      </w:r>
      <w:r w:rsidRPr="00664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2014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 w:rsidR="009B5A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 w:rsidR="009B5A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10,00</w:t>
      </w:r>
      <w:r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</w:t>
      </w:r>
    </w:p>
    <w:p w:rsidR="00664713" w:rsidRPr="00664713" w:rsidRDefault="00F01C45" w:rsidP="0066471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="00664713" w:rsidRPr="0066471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Общо платени такси – </w:t>
      </w:r>
      <w:r w:rsidR="00957A3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2999</w:t>
      </w:r>
      <w:r w:rsidR="009B5A66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.</w:t>
      </w:r>
      <w:r w:rsidR="00957A3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98</w:t>
      </w:r>
      <w:r w:rsidR="00664713" w:rsidRPr="0066471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</w:t>
      </w:r>
      <w:r w:rsidR="00664713" w:rsidRP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>. /</w:t>
      </w:r>
      <w:r w:rsidR="00957A34">
        <w:rPr>
          <w:rFonts w:ascii="Times New Roman" w:eastAsia="Times New Roman" w:hAnsi="Times New Roman" w:cs="Times New Roman"/>
          <w:sz w:val="24"/>
          <w:szCs w:val="20"/>
          <w:lang w:eastAsia="bg-BG"/>
        </w:rPr>
        <w:t>две</w:t>
      </w:r>
      <w:r w:rsidR="009B5A6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хиляди </w:t>
      </w:r>
      <w:r w:rsidR="00957A3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деветстотин </w:t>
      </w:r>
      <w:r w:rsidR="00D55F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деветдесет и девет </w:t>
      </w:r>
      <w:r w:rsidR="009B5A66">
        <w:rPr>
          <w:rFonts w:ascii="Times New Roman" w:eastAsia="Times New Roman" w:hAnsi="Times New Roman" w:cs="Times New Roman"/>
          <w:sz w:val="24"/>
          <w:szCs w:val="20"/>
          <w:lang w:eastAsia="bg-BG"/>
        </w:rPr>
        <w:t>лева</w:t>
      </w:r>
      <w:r w:rsidR="00664713" w:rsidRP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D55F18">
        <w:rPr>
          <w:rFonts w:ascii="Times New Roman" w:eastAsia="Times New Roman" w:hAnsi="Times New Roman" w:cs="Times New Roman"/>
          <w:sz w:val="24"/>
          <w:szCs w:val="20"/>
          <w:lang w:eastAsia="bg-BG"/>
        </w:rPr>
        <w:t>деветдесет и осем</w:t>
      </w:r>
      <w:r w:rsidR="009B5A6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64713" w:rsidRP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стотинки/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които главница – 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57A34">
        <w:rPr>
          <w:rFonts w:ascii="Times New Roman" w:eastAsia="Times New Roman" w:hAnsi="Times New Roman" w:cs="Times New Roman"/>
          <w:sz w:val="24"/>
          <w:szCs w:val="24"/>
          <w:lang w:eastAsia="bg-BG"/>
        </w:rPr>
        <w:t>499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57A34">
        <w:rPr>
          <w:rFonts w:ascii="Times New Roman" w:eastAsia="Times New Roman" w:hAnsi="Times New Roman" w:cs="Times New Roman"/>
          <w:sz w:val="24"/>
          <w:szCs w:val="24"/>
          <w:lang w:eastAsia="bg-BG"/>
        </w:rPr>
        <w:t>98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</w:t>
      </w:r>
      <w:r w:rsidR="00664713" w:rsidRPr="0066471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две хиляди и </w:t>
      </w:r>
      <w:r w:rsidR="00D55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четиристотин </w:t>
      </w:r>
      <w:r w:rsidR="00D55F18">
        <w:rPr>
          <w:rFonts w:ascii="Times New Roman" w:eastAsia="Times New Roman" w:hAnsi="Times New Roman" w:cs="Times New Roman"/>
          <w:sz w:val="24"/>
          <w:szCs w:val="20"/>
          <w:lang w:eastAsia="bg-BG"/>
        </w:rPr>
        <w:t>деветдесет и девет</w:t>
      </w:r>
      <w:r w:rsidR="00D55F18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лева и </w:t>
      </w:r>
      <w:r w:rsidR="00D55F1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деветдесет и осем </w:t>
      </w:r>
      <w:r w:rsidR="00D55F18" w:rsidRPr="00664713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стотинки</w:t>
      </w:r>
      <w:r w:rsidR="00D55F18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и ДДС – 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>500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петстотин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</w:t>
      </w:r>
      <w:r w:rsidR="009B5A66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нула</w:t>
      </w:r>
      <w:r w:rsidR="00664713" w:rsidRPr="00664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стотинки/.</w:t>
      </w:r>
    </w:p>
    <w:p w:rsidR="006E46C2" w:rsidRPr="00664713" w:rsidRDefault="006E46C2" w:rsidP="00664713">
      <w:pPr>
        <w:pStyle w:val="a3"/>
        <w:ind w:firstLine="360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B4687" w:rsidRDefault="003B4687" w:rsidP="006E46C2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46C2" w:rsidRPr="00A0768E" w:rsidRDefault="003B4687" w:rsidP="006E46C2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8F66C7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8F66C7">
        <w:rPr>
          <w:rFonts w:ascii="Times New Roman" w:eastAsia="Times New Roman" w:hAnsi="Times New Roman" w:cs="Times New Roman"/>
          <w:sz w:val="24"/>
          <w:szCs w:val="20"/>
          <w:lang w:eastAsia="bg-BG"/>
        </w:rPr>
        <w:t>„УРАЛ“ ООД с</w:t>
      </w:r>
      <w:r w:rsidR="008F66C7" w:rsidRPr="00F23DB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ЕИК </w:t>
      </w:r>
      <w:r w:rsidR="008F66C7" w:rsidRPr="00F23DB9">
        <w:rPr>
          <w:rFonts w:ascii="Times New Roman" w:hAnsi="Times New Roman" w:cs="Times New Roman"/>
          <w:sz w:val="24"/>
          <w:szCs w:val="24"/>
        </w:rPr>
        <w:t>115552500</w:t>
      </w:r>
      <w:r w:rsidR="00B53444">
        <w:rPr>
          <w:rFonts w:ascii="Times New Roman" w:hAnsi="Times New Roman" w:cs="Times New Roman"/>
          <w:sz w:val="24"/>
          <w:szCs w:val="24"/>
        </w:rPr>
        <w:t>,</w:t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="006E46C2" w:rsidRPr="00A0768E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6E46C2" w:rsidRPr="00A0768E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8F66C7" w:rsidRPr="00B448F2">
        <w:rPr>
          <w:rFonts w:ascii="Times New Roman" w:hAnsi="Times New Roman" w:cs="Times New Roman"/>
          <w:sz w:val="24"/>
          <w:szCs w:val="24"/>
        </w:rPr>
        <w:t>ОБ-000164</w:t>
      </w:r>
      <w:r w:rsidR="008F66C7"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F66C7" w:rsidRPr="00B448F2">
        <w:rPr>
          <w:rFonts w:ascii="Times New Roman" w:hAnsi="Times New Roman" w:cs="Times New Roman"/>
          <w:sz w:val="24"/>
          <w:szCs w:val="24"/>
        </w:rPr>
        <w:t>14/</w:t>
      </w:r>
      <w:r w:rsidR="008F66C7"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8F66C7" w:rsidRPr="00B448F2">
        <w:rPr>
          <w:rFonts w:ascii="Times New Roman" w:hAnsi="Times New Roman" w:cs="Times New Roman"/>
          <w:sz w:val="24"/>
          <w:szCs w:val="24"/>
        </w:rPr>
        <w:t>.</w:t>
      </w:r>
      <w:r w:rsidR="008F66C7"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F66C7" w:rsidRPr="00B448F2">
        <w:rPr>
          <w:rFonts w:ascii="Times New Roman" w:hAnsi="Times New Roman" w:cs="Times New Roman"/>
          <w:sz w:val="24"/>
          <w:szCs w:val="24"/>
        </w:rPr>
        <w:t>4.2014 г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. </w:t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за периода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от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B53444">
        <w:rPr>
          <w:rFonts w:ascii="Times New Roman" w:hAnsi="Times New Roman" w:cs="Times New Roman"/>
          <w:b/>
          <w:i/>
          <w:sz w:val="24"/>
          <w:szCs w:val="24"/>
        </w:rPr>
        <w:t>01.</w:t>
      </w:r>
      <w:r w:rsidR="008F66C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53444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F66C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E46C2" w:rsidRPr="00A0768E">
        <w:rPr>
          <w:rFonts w:ascii="Times New Roman" w:hAnsi="Times New Roman" w:cs="Times New Roman"/>
          <w:b/>
          <w:i/>
          <w:sz w:val="24"/>
          <w:szCs w:val="24"/>
        </w:rPr>
        <w:t xml:space="preserve">г. до </w:t>
      </w:r>
      <w:r w:rsidR="008F66C7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6E46C2" w:rsidRPr="00A076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66C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6E46C2" w:rsidRPr="00A0768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F66C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E46C2" w:rsidRPr="00A0768E">
        <w:rPr>
          <w:rFonts w:ascii="Times New Roman" w:hAnsi="Times New Roman" w:cs="Times New Roman"/>
          <w:b/>
          <w:i/>
          <w:sz w:val="24"/>
          <w:szCs w:val="24"/>
        </w:rPr>
        <w:t>г. вкл.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, същите подробно посочени в приведения табличен вид:  </w:t>
      </w:r>
    </w:p>
    <w:p w:rsidR="00A0768E" w:rsidRPr="00A0768E" w:rsidRDefault="00A0768E" w:rsidP="006E46C2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68E" w:rsidRPr="00A0768E" w:rsidRDefault="00A0768E" w:rsidP="006E46C2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A0768E" w:rsidRPr="00A0768E" w:rsidTr="009F038D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A0768E" w:rsidRPr="00A0768E" w:rsidRDefault="00A0768E" w:rsidP="002A2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68E" w:rsidRPr="00A0768E" w:rsidRDefault="00A0768E" w:rsidP="002A2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A0768E" w:rsidRPr="00A0768E" w:rsidRDefault="00A0768E" w:rsidP="002A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A0768E" w:rsidRPr="00A0768E" w:rsidRDefault="00A0768E" w:rsidP="002A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A0768E" w:rsidRPr="00A0768E" w:rsidRDefault="00A0768E" w:rsidP="0029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A0768E" w:rsidRPr="00A0768E" w:rsidRDefault="00A0768E" w:rsidP="0029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292EEC" w:rsidRPr="00A0768E" w:rsidRDefault="00A0768E" w:rsidP="0029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в лева</w:t>
            </w:r>
            <w:r w:rsidR="00292EEC">
              <w:rPr>
                <w:rFonts w:ascii="Times New Roman" w:hAnsi="Times New Roman" w:cs="Times New Roman"/>
                <w:b/>
                <w:sz w:val="24"/>
                <w:szCs w:val="24"/>
              </w:rPr>
              <w:t>,без ДДС</w:t>
            </w:r>
          </w:p>
        </w:tc>
        <w:tc>
          <w:tcPr>
            <w:tcW w:w="1276" w:type="dxa"/>
          </w:tcPr>
          <w:p w:rsidR="00A0768E" w:rsidRDefault="00292EEC" w:rsidP="0029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Платена</w:t>
            </w:r>
            <w:r w:rsidR="00A0768E"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сума, в лева, без ДДС</w:t>
            </w:r>
          </w:p>
          <w:p w:rsidR="00292EEC" w:rsidRPr="00A0768E" w:rsidRDefault="00292EEC" w:rsidP="0029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68E" w:rsidRPr="00A0768E" w:rsidRDefault="00A0768E" w:rsidP="002A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</w:t>
            </w:r>
            <w:r w:rsidR="00292EEC">
              <w:rPr>
                <w:rFonts w:ascii="Times New Roman" w:hAnsi="Times New Roman" w:cs="Times New Roman"/>
                <w:b/>
                <w:sz w:val="24"/>
                <w:szCs w:val="24"/>
              </w:rPr>
              <w:t>, в лева, без ДДС</w:t>
            </w:r>
          </w:p>
        </w:tc>
      </w:tr>
      <w:tr w:rsidR="00636FF4" w:rsidRPr="00A0768E" w:rsidTr="00636FF4">
        <w:trPr>
          <w:jc w:val="center"/>
        </w:trPr>
        <w:tc>
          <w:tcPr>
            <w:tcW w:w="526" w:type="dxa"/>
            <w:vAlign w:val="center"/>
          </w:tcPr>
          <w:p w:rsidR="00636FF4" w:rsidRPr="00A0768E" w:rsidRDefault="00636FF4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636FF4" w:rsidRPr="00A0768E" w:rsidRDefault="00636FF4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9F038D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01.04.2014 г. –</w:t>
            </w:r>
          </w:p>
          <w:p w:rsidR="00636FF4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1276" w:type="dxa"/>
          </w:tcPr>
          <w:p w:rsidR="00636FF4" w:rsidRPr="00A0768E" w:rsidRDefault="009F038D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36FF4" w:rsidRPr="00A0768E" w:rsidTr="00636FF4">
        <w:trPr>
          <w:jc w:val="center"/>
        </w:trPr>
        <w:tc>
          <w:tcPr>
            <w:tcW w:w="526" w:type="dxa"/>
            <w:vAlign w:val="center"/>
          </w:tcPr>
          <w:p w:rsidR="00636FF4" w:rsidRPr="00A0768E" w:rsidRDefault="00636FF4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:rsidR="00636FF4" w:rsidRPr="00A0768E" w:rsidRDefault="00636FF4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9F038D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01.05.2014 г. –</w:t>
            </w:r>
          </w:p>
          <w:p w:rsidR="00636FF4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1276" w:type="dxa"/>
          </w:tcPr>
          <w:p w:rsidR="00636FF4" w:rsidRPr="00A0768E" w:rsidRDefault="009F038D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36FF4" w:rsidRPr="00A0768E" w:rsidTr="00636FF4">
        <w:trPr>
          <w:jc w:val="center"/>
        </w:trPr>
        <w:tc>
          <w:tcPr>
            <w:tcW w:w="526" w:type="dxa"/>
            <w:vAlign w:val="center"/>
          </w:tcPr>
          <w:p w:rsidR="00636FF4" w:rsidRPr="00A0768E" w:rsidRDefault="00636FF4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</w:tcPr>
          <w:p w:rsidR="00636FF4" w:rsidRPr="00A0768E" w:rsidRDefault="00636FF4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Такса за ползване на пазари, тържища и 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други.</w:t>
            </w:r>
          </w:p>
        </w:tc>
        <w:tc>
          <w:tcPr>
            <w:tcW w:w="1588" w:type="dxa"/>
            <w:vAlign w:val="center"/>
          </w:tcPr>
          <w:p w:rsidR="009F038D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01.06.2014 г. –</w:t>
            </w:r>
          </w:p>
          <w:p w:rsidR="00636FF4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30.06.2014</w:t>
            </w:r>
          </w:p>
        </w:tc>
        <w:tc>
          <w:tcPr>
            <w:tcW w:w="1276" w:type="dxa"/>
          </w:tcPr>
          <w:p w:rsidR="00636FF4" w:rsidRPr="00A0768E" w:rsidRDefault="009F038D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36FF4" w:rsidRPr="00A0768E" w:rsidTr="00636FF4">
        <w:trPr>
          <w:jc w:val="center"/>
        </w:trPr>
        <w:tc>
          <w:tcPr>
            <w:tcW w:w="526" w:type="dxa"/>
            <w:vAlign w:val="center"/>
          </w:tcPr>
          <w:p w:rsidR="00636FF4" w:rsidRPr="00A0768E" w:rsidRDefault="00636FF4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3" w:type="dxa"/>
          </w:tcPr>
          <w:p w:rsidR="00636FF4" w:rsidRPr="00A0768E" w:rsidRDefault="00636FF4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9F038D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01.07.2014 г. –</w:t>
            </w:r>
          </w:p>
          <w:p w:rsidR="00636FF4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  <w:tc>
          <w:tcPr>
            <w:tcW w:w="1276" w:type="dxa"/>
          </w:tcPr>
          <w:p w:rsidR="00636FF4" w:rsidRPr="00A0768E" w:rsidRDefault="009F038D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36FF4" w:rsidRPr="00A0768E" w:rsidTr="00636FF4">
        <w:trPr>
          <w:jc w:val="center"/>
        </w:trPr>
        <w:tc>
          <w:tcPr>
            <w:tcW w:w="526" w:type="dxa"/>
            <w:vAlign w:val="center"/>
          </w:tcPr>
          <w:p w:rsidR="00636FF4" w:rsidRDefault="00636FF4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</w:tcPr>
          <w:p w:rsidR="00636FF4" w:rsidRPr="00A0768E" w:rsidRDefault="009F038D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9F038D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01.08.2014 г. –</w:t>
            </w:r>
          </w:p>
          <w:p w:rsidR="00636FF4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</w:p>
        </w:tc>
        <w:tc>
          <w:tcPr>
            <w:tcW w:w="1276" w:type="dxa"/>
          </w:tcPr>
          <w:p w:rsidR="00636FF4" w:rsidRPr="00A0768E" w:rsidRDefault="009F038D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36FF4" w:rsidRPr="00A0768E" w:rsidTr="009F038D">
        <w:trPr>
          <w:trHeight w:val="1101"/>
          <w:jc w:val="center"/>
        </w:trPr>
        <w:tc>
          <w:tcPr>
            <w:tcW w:w="526" w:type="dxa"/>
            <w:vAlign w:val="center"/>
          </w:tcPr>
          <w:p w:rsidR="00636FF4" w:rsidRDefault="00636FF4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</w:tcPr>
          <w:p w:rsidR="00636FF4" w:rsidRPr="00A0768E" w:rsidRDefault="009F038D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9F038D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01.09.2014 г. –</w:t>
            </w:r>
          </w:p>
          <w:p w:rsidR="00636FF4" w:rsidRPr="009F038D" w:rsidRDefault="009F038D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31.09.2014</w:t>
            </w:r>
          </w:p>
        </w:tc>
        <w:tc>
          <w:tcPr>
            <w:tcW w:w="1276" w:type="dxa"/>
          </w:tcPr>
          <w:p w:rsidR="00636FF4" w:rsidRPr="00A0768E" w:rsidRDefault="009F038D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636FF4" w:rsidRDefault="009F038D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768E" w:rsidRPr="00A0768E" w:rsidTr="00636FF4">
        <w:trPr>
          <w:jc w:val="center"/>
        </w:trPr>
        <w:tc>
          <w:tcPr>
            <w:tcW w:w="526" w:type="dxa"/>
            <w:vAlign w:val="center"/>
          </w:tcPr>
          <w:p w:rsidR="00A0768E" w:rsidRPr="00A0768E" w:rsidRDefault="009F038D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68E" w:rsidRPr="00A0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3" w:type="dxa"/>
          </w:tcPr>
          <w:p w:rsidR="00A0768E" w:rsidRPr="00A0768E" w:rsidRDefault="00A0768E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A0768E" w:rsidRPr="009F038D" w:rsidRDefault="00A0768E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A0768E" w:rsidRPr="009F038D" w:rsidRDefault="00A0768E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0768E" w:rsidRPr="00A0768E" w:rsidRDefault="00A0768E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E" w:rsidRPr="00A0768E" w:rsidRDefault="008F66C7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B53444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E" w:rsidRPr="00A0768E" w:rsidRDefault="008F66C7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B53444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E" w:rsidRPr="00A0768E" w:rsidRDefault="008F66C7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358,33</w:t>
            </w:r>
          </w:p>
        </w:tc>
      </w:tr>
      <w:tr w:rsidR="00A0768E" w:rsidRPr="00A0768E" w:rsidTr="00636FF4">
        <w:trPr>
          <w:jc w:val="center"/>
        </w:trPr>
        <w:tc>
          <w:tcPr>
            <w:tcW w:w="526" w:type="dxa"/>
            <w:vAlign w:val="center"/>
          </w:tcPr>
          <w:p w:rsidR="00A0768E" w:rsidRPr="00A0768E" w:rsidRDefault="009F038D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68E"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A0768E" w:rsidRPr="00A0768E" w:rsidRDefault="00A0768E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A0768E" w:rsidRPr="009F038D" w:rsidRDefault="00A0768E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0768E" w:rsidRPr="009F038D" w:rsidRDefault="008F66C7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768E" w:rsidRPr="009F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768E" w:rsidRPr="009F03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68E" w:rsidRPr="009F03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B53444" w:rsidRDefault="00B53444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E" w:rsidRPr="00A0768E" w:rsidRDefault="008F66C7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276" w:type="dxa"/>
          </w:tcPr>
          <w:p w:rsidR="00B53444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E" w:rsidRPr="00A0768E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53444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E" w:rsidRPr="00A0768E" w:rsidRDefault="008F66C7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</w:tr>
      <w:tr w:rsidR="00B53444" w:rsidRPr="00A0768E" w:rsidTr="009F038D">
        <w:trPr>
          <w:trHeight w:val="1043"/>
          <w:jc w:val="center"/>
        </w:trPr>
        <w:tc>
          <w:tcPr>
            <w:tcW w:w="526" w:type="dxa"/>
            <w:vAlign w:val="center"/>
          </w:tcPr>
          <w:p w:rsidR="00B53444" w:rsidRPr="00A0768E" w:rsidRDefault="009F038D" w:rsidP="002A266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B53444" w:rsidRDefault="00B53444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4" w:rsidRPr="00A0768E" w:rsidRDefault="00B53444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vAlign w:val="center"/>
          </w:tcPr>
          <w:p w:rsidR="00B53444" w:rsidRPr="009F038D" w:rsidRDefault="00B53444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341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66C7" w:rsidRPr="009F03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F65B2" w:rsidRPr="009F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F65B2" w:rsidRPr="009F038D" w:rsidRDefault="001F65B2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53444" w:rsidRPr="009F038D" w:rsidRDefault="008F66C7" w:rsidP="009F038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53444" w:rsidRPr="009F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53444" w:rsidRPr="009F03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444" w:rsidRPr="009F03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B53444" w:rsidRDefault="00B53444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4" w:rsidRDefault="00957A34" w:rsidP="002A2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2899,14</w:t>
            </w:r>
          </w:p>
        </w:tc>
        <w:tc>
          <w:tcPr>
            <w:tcW w:w="1276" w:type="dxa"/>
          </w:tcPr>
          <w:p w:rsidR="00B53444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4" w:rsidRDefault="00957A34" w:rsidP="0095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2499,98</w:t>
            </w:r>
          </w:p>
        </w:tc>
        <w:tc>
          <w:tcPr>
            <w:tcW w:w="1276" w:type="dxa"/>
          </w:tcPr>
          <w:p w:rsidR="00B53444" w:rsidRDefault="00B5344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44" w:rsidRDefault="00956DB3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399,16</w:t>
            </w:r>
          </w:p>
        </w:tc>
      </w:tr>
    </w:tbl>
    <w:p w:rsidR="00957A34" w:rsidRDefault="00957A34" w:rsidP="006E46C2">
      <w:pPr>
        <w:pStyle w:val="a3"/>
        <w:tabs>
          <w:tab w:val="clear" w:pos="4536"/>
          <w:tab w:val="center" w:pos="567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D22759" w:rsidRPr="00D22759" w:rsidRDefault="00D22759" w:rsidP="00D227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F01C45" w:rsidRPr="00A0768E" w:rsidRDefault="00F01C45" w:rsidP="006E46C2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A0768E" w:rsidRDefault="006E46C2" w:rsidP="006E46C2">
      <w:pPr>
        <w:pStyle w:val="a3"/>
        <w:tabs>
          <w:tab w:val="left" w:pos="70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6E46C2" w:rsidRPr="00A0768E" w:rsidRDefault="00F01C45" w:rsidP="00B5344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46C2" w:rsidRPr="00A0768E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6E46C2" w:rsidRPr="00A0768E" w:rsidRDefault="00956DB3" w:rsidP="006E46C2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B3">
        <w:rPr>
          <w:rFonts w:ascii="Times New Roman" w:hAnsi="Times New Roman" w:cs="Times New Roman"/>
          <w:b/>
          <w:sz w:val="24"/>
          <w:szCs w:val="24"/>
        </w:rPr>
        <w:t>Осчетоводените</w:t>
      </w:r>
      <w:r w:rsidR="006E46C2" w:rsidRPr="00956DB3">
        <w:rPr>
          <w:rFonts w:ascii="Times New Roman" w:hAnsi="Times New Roman" w:cs="Times New Roman"/>
          <w:b/>
          <w:sz w:val="24"/>
          <w:szCs w:val="24"/>
        </w:rPr>
        <w:t xml:space="preserve"> лихви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Pr="00B448F2">
        <w:rPr>
          <w:rFonts w:ascii="Times New Roman" w:hAnsi="Times New Roman" w:cs="Times New Roman"/>
          <w:sz w:val="24"/>
          <w:szCs w:val="24"/>
        </w:rPr>
        <w:t>ОБ-000164</w:t>
      </w:r>
      <w:r w:rsidRPr="00B448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48F2">
        <w:rPr>
          <w:rFonts w:ascii="Times New Roman" w:hAnsi="Times New Roman" w:cs="Times New Roman"/>
          <w:sz w:val="24"/>
          <w:szCs w:val="24"/>
        </w:rPr>
        <w:t>14/</w:t>
      </w:r>
      <w:r w:rsidRPr="00B448F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B448F2">
        <w:rPr>
          <w:rFonts w:ascii="Times New Roman" w:hAnsi="Times New Roman" w:cs="Times New Roman"/>
          <w:sz w:val="24"/>
          <w:szCs w:val="24"/>
        </w:rPr>
        <w:t>.</w:t>
      </w:r>
      <w:r w:rsidRPr="00B448F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448F2">
        <w:rPr>
          <w:rFonts w:ascii="Times New Roman" w:hAnsi="Times New Roman" w:cs="Times New Roman"/>
          <w:sz w:val="24"/>
          <w:szCs w:val="24"/>
        </w:rPr>
        <w:t>4.2014 г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="006E46C2" w:rsidRPr="00A0768E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="006E46C2" w:rsidRPr="00A0768E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Пловдив, като същите са отразени общо в съставената по-долу таблица:</w:t>
      </w:r>
    </w:p>
    <w:p w:rsidR="006E46C2" w:rsidRPr="00A0768E" w:rsidRDefault="006E46C2" w:rsidP="006E46C2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6066"/>
        <w:gridCol w:w="1759"/>
      </w:tblGrid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6E46C2" w:rsidRPr="00A0768E" w:rsidRDefault="006E46C2" w:rsidP="002A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6E46C2" w:rsidP="00B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6E46C2" w:rsidRPr="00A0768E" w:rsidRDefault="006E46C2" w:rsidP="00B5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F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30.0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89C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6E46C2" w:rsidRPr="00A0768E" w:rsidTr="00513594">
        <w:trPr>
          <w:trHeight w:val="533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89C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89C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89C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6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28.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51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8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4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6E46C2" w:rsidP="0051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8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4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8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4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8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4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8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Осчетоводяване на лихви към </w:t>
            </w:r>
            <w:r w:rsidR="0051359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513594" w:rsidRPr="00A076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4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6E46C2" w:rsidRPr="00A0768E" w:rsidTr="00C0680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6E46C2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C2" w:rsidRPr="00A0768E" w:rsidRDefault="006E46C2" w:rsidP="002A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ОБЩО: лихви за </w:t>
            </w:r>
            <w:proofErr w:type="spellStart"/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просрочие</w:t>
            </w:r>
            <w:proofErr w:type="spellEnd"/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5135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до </w:t>
            </w:r>
            <w:r w:rsidR="005135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13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135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6C2" w:rsidRPr="00A0768E" w:rsidRDefault="00513594" w:rsidP="00B5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</w:tbl>
    <w:p w:rsidR="006E46C2" w:rsidRPr="00A0768E" w:rsidRDefault="006E46C2" w:rsidP="006E46C2">
      <w:pPr>
        <w:pStyle w:val="a3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956DB3" w:rsidRDefault="00F01C45" w:rsidP="00B53444">
      <w:pPr>
        <w:pStyle w:val="a3"/>
        <w:tabs>
          <w:tab w:val="clear" w:pos="4536"/>
          <w:tab w:val="center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46C2" w:rsidRPr="00B53444">
        <w:rPr>
          <w:rFonts w:ascii="Times New Roman" w:hAnsi="Times New Roman" w:cs="Times New Roman"/>
          <w:b/>
          <w:sz w:val="24"/>
          <w:szCs w:val="24"/>
        </w:rPr>
        <w:t xml:space="preserve">До датата на изготвяне на </w:t>
      </w:r>
      <w:r w:rsidR="00B53444" w:rsidRPr="00B53444">
        <w:rPr>
          <w:rFonts w:ascii="Times New Roman" w:hAnsi="Times New Roman" w:cs="Times New Roman"/>
          <w:b/>
          <w:sz w:val="24"/>
          <w:szCs w:val="24"/>
        </w:rPr>
        <w:t>акта</w:t>
      </w:r>
      <w:r w:rsidR="006E46C2" w:rsidRPr="00B534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6DB3">
        <w:rPr>
          <w:rFonts w:ascii="Times New Roman" w:hAnsi="Times New Roman" w:cs="Times New Roman"/>
          <w:b/>
          <w:sz w:val="24"/>
          <w:szCs w:val="24"/>
        </w:rPr>
        <w:t>19</w:t>
      </w:r>
      <w:r w:rsidR="006E46C2" w:rsidRPr="00B53444">
        <w:rPr>
          <w:rFonts w:ascii="Times New Roman" w:hAnsi="Times New Roman" w:cs="Times New Roman"/>
          <w:b/>
          <w:sz w:val="24"/>
          <w:szCs w:val="24"/>
        </w:rPr>
        <w:t xml:space="preserve">.03.2015 г. в касата </w:t>
      </w:r>
      <w:r w:rsidR="00956DB3">
        <w:rPr>
          <w:rFonts w:ascii="Times New Roman" w:hAnsi="Times New Roman" w:cs="Times New Roman"/>
          <w:b/>
          <w:sz w:val="24"/>
          <w:szCs w:val="24"/>
        </w:rPr>
        <w:t>на Община Пловдив е</w:t>
      </w:r>
      <w:r w:rsidR="006E46C2" w:rsidRPr="00B53444">
        <w:rPr>
          <w:rFonts w:ascii="Times New Roman" w:hAnsi="Times New Roman" w:cs="Times New Roman"/>
          <w:b/>
          <w:sz w:val="24"/>
          <w:szCs w:val="24"/>
        </w:rPr>
        <w:t xml:space="preserve"> направено плащане на лихви от страна на </w:t>
      </w:r>
      <w:r w:rsidR="00956DB3" w:rsidRPr="00956DB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956DB3" w:rsidRPr="00956DB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„УРАЛ“ ООД с ЕИК </w:t>
      </w:r>
      <w:r w:rsidR="00956DB3" w:rsidRPr="00956DB3">
        <w:rPr>
          <w:rFonts w:ascii="Times New Roman" w:hAnsi="Times New Roman" w:cs="Times New Roman"/>
          <w:b/>
          <w:sz w:val="24"/>
          <w:szCs w:val="24"/>
        </w:rPr>
        <w:t>115552500</w:t>
      </w:r>
      <w:r w:rsidR="0058784F">
        <w:rPr>
          <w:rFonts w:ascii="Times New Roman" w:hAnsi="Times New Roman" w:cs="Times New Roman"/>
          <w:b/>
          <w:sz w:val="24"/>
          <w:szCs w:val="24"/>
        </w:rPr>
        <w:t xml:space="preserve">, в размер на 9,55 лв., видно от платежен документ </w:t>
      </w:r>
      <w:r w:rsidR="0058784F" w:rsidRPr="00B53444">
        <w:rPr>
          <w:rFonts w:ascii="Times New Roman" w:hAnsi="Times New Roman" w:cs="Times New Roman"/>
          <w:b/>
          <w:sz w:val="24"/>
          <w:szCs w:val="24"/>
        </w:rPr>
        <w:t>№</w:t>
      </w:r>
      <w:r w:rsidR="0058784F">
        <w:rPr>
          <w:rFonts w:ascii="Times New Roman" w:hAnsi="Times New Roman" w:cs="Times New Roman"/>
          <w:b/>
          <w:sz w:val="24"/>
          <w:szCs w:val="24"/>
        </w:rPr>
        <w:t xml:space="preserve"> 0000488286/22.07.2014 г.</w:t>
      </w:r>
      <w:r w:rsidR="001F26D5">
        <w:rPr>
          <w:rFonts w:ascii="Times New Roman" w:hAnsi="Times New Roman" w:cs="Times New Roman"/>
          <w:b/>
          <w:sz w:val="24"/>
          <w:szCs w:val="24"/>
        </w:rPr>
        <w:t>, за периода от 29.04.2014г. до 22.07.2014 г.</w:t>
      </w:r>
    </w:p>
    <w:p w:rsidR="006E46C2" w:rsidRPr="00A0768E" w:rsidRDefault="006E46C2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68E" w:rsidRPr="00A0768E" w:rsidRDefault="006E46C2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Предвид  гореизложеното: </w:t>
      </w:r>
    </w:p>
    <w:p w:rsidR="00A0768E" w:rsidRPr="00A0768E" w:rsidRDefault="00A0768E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95" w:rsidRDefault="00A0768E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</w:p>
    <w:p w:rsidR="00125788" w:rsidRPr="00A0768E" w:rsidRDefault="00125788" w:rsidP="00670095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6E46C2" w:rsidRPr="00A0768E" w:rsidRDefault="006E46C2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C2" w:rsidRDefault="00F01C45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46C2" w:rsidRPr="0058784F">
        <w:rPr>
          <w:rFonts w:ascii="Times New Roman" w:hAnsi="Times New Roman" w:cs="Times New Roman"/>
          <w:b/>
          <w:sz w:val="24"/>
          <w:szCs w:val="24"/>
        </w:rPr>
        <w:t xml:space="preserve">Задълженията на </w:t>
      </w:r>
      <w:r w:rsidR="0058784F" w:rsidRPr="0058784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58784F" w:rsidRPr="0058784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„УРАЛ“ ООД, ЕИК </w:t>
      </w:r>
      <w:r w:rsidR="0058784F" w:rsidRPr="0058784F">
        <w:rPr>
          <w:rFonts w:ascii="Times New Roman" w:hAnsi="Times New Roman" w:cs="Times New Roman"/>
          <w:b/>
          <w:sz w:val="24"/>
          <w:szCs w:val="24"/>
        </w:rPr>
        <w:t>115552500</w:t>
      </w:r>
      <w:r w:rsidR="00663657">
        <w:rPr>
          <w:rFonts w:ascii="Times New Roman" w:hAnsi="Times New Roman" w:cs="Times New Roman"/>
          <w:b/>
          <w:sz w:val="24"/>
          <w:szCs w:val="24"/>
        </w:rPr>
        <w:t>,</w:t>
      </w:r>
      <w:r w:rsidR="0058784F" w:rsidRPr="0058784F">
        <w:rPr>
          <w:rFonts w:ascii="Times New Roman" w:hAnsi="Times New Roman" w:cs="Times New Roman"/>
          <w:b/>
          <w:sz w:val="24"/>
          <w:szCs w:val="24"/>
        </w:rPr>
        <w:t xml:space="preserve"> със седалище и адрес на управление: гр.Пловдив, пл. „Централен“ № 1, </w:t>
      </w:r>
      <w:r w:rsidR="0058784F" w:rsidRPr="0058784F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="0058784F" w:rsidRPr="0058784F">
        <w:rPr>
          <w:rFonts w:ascii="Times New Roman" w:hAnsi="Times New Roman" w:cs="Times New Roman"/>
          <w:b/>
          <w:sz w:val="24"/>
          <w:szCs w:val="24"/>
        </w:rPr>
        <w:t xml:space="preserve"> от управителя Урал </w:t>
      </w:r>
      <w:proofErr w:type="spellStart"/>
      <w:r w:rsidR="0058784F" w:rsidRPr="0058784F">
        <w:rPr>
          <w:rFonts w:ascii="Times New Roman" w:hAnsi="Times New Roman" w:cs="Times New Roman"/>
          <w:b/>
          <w:sz w:val="24"/>
          <w:szCs w:val="24"/>
        </w:rPr>
        <w:t>Кьосеоглу</w:t>
      </w:r>
      <w:proofErr w:type="spellEnd"/>
      <w:r w:rsidR="006E46C2" w:rsidRPr="00B53444">
        <w:rPr>
          <w:rFonts w:ascii="Times New Roman" w:hAnsi="Times New Roman" w:cs="Times New Roman"/>
          <w:b/>
          <w:sz w:val="24"/>
          <w:szCs w:val="24"/>
        </w:rPr>
        <w:t>,</w:t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 xml:space="preserve"> по чл. 72 от ЗМДТ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B5344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6E46C2" w:rsidRPr="00B534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6E46C2" w:rsidRPr="00A0768E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="006E46C2" w:rsidRPr="00A0768E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="006E46C2" w:rsidRPr="00F3689C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="006E46C2" w:rsidRPr="00F3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6C2" w:rsidRPr="00F3689C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="006E46C2" w:rsidRPr="00F36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BCB">
        <w:rPr>
          <w:rFonts w:ascii="Times New Roman" w:hAnsi="Times New Roman" w:cs="Times New Roman"/>
          <w:i/>
          <w:sz w:val="24"/>
          <w:szCs w:val="24"/>
        </w:rPr>
        <w:t>27</w:t>
      </w:r>
      <w:r w:rsidR="00854BCB" w:rsidRPr="00F3689C">
        <w:rPr>
          <w:rFonts w:ascii="Times New Roman" w:hAnsi="Times New Roman" w:cs="Times New Roman"/>
          <w:i/>
          <w:sz w:val="24"/>
          <w:szCs w:val="24"/>
        </w:rPr>
        <w:t>.0</w:t>
      </w:r>
      <w:r w:rsidR="00854BCB">
        <w:rPr>
          <w:rFonts w:ascii="Times New Roman" w:hAnsi="Times New Roman" w:cs="Times New Roman"/>
          <w:i/>
          <w:sz w:val="24"/>
          <w:szCs w:val="24"/>
        </w:rPr>
        <w:t>2</w:t>
      </w:r>
      <w:r w:rsidR="00854BCB" w:rsidRPr="00F3689C">
        <w:rPr>
          <w:rFonts w:ascii="Times New Roman" w:hAnsi="Times New Roman" w:cs="Times New Roman"/>
          <w:i/>
          <w:sz w:val="24"/>
          <w:szCs w:val="24"/>
        </w:rPr>
        <w:t>.201</w:t>
      </w:r>
      <w:r w:rsidR="00854BCB">
        <w:rPr>
          <w:rFonts w:ascii="Times New Roman" w:hAnsi="Times New Roman" w:cs="Times New Roman"/>
          <w:i/>
          <w:sz w:val="24"/>
          <w:szCs w:val="24"/>
        </w:rPr>
        <w:t>5</w:t>
      </w:r>
      <w:r w:rsidR="00854BCB" w:rsidRPr="00F3689C">
        <w:rPr>
          <w:rFonts w:ascii="Times New Roman" w:hAnsi="Times New Roman" w:cs="Times New Roman"/>
          <w:i/>
          <w:sz w:val="24"/>
          <w:szCs w:val="24"/>
        </w:rPr>
        <w:t>г</w:t>
      </w:r>
      <w:r w:rsidR="006E46C2" w:rsidRPr="00F3689C">
        <w:rPr>
          <w:rFonts w:ascii="Times New Roman" w:hAnsi="Times New Roman" w:cs="Times New Roman"/>
          <w:i/>
          <w:sz w:val="24"/>
          <w:szCs w:val="24"/>
        </w:rPr>
        <w:t>.),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ЗМДТ, за ползван имот общинска собственост с площ </w:t>
      </w:r>
      <w:r w:rsidR="0058784F">
        <w:rPr>
          <w:rFonts w:ascii="Times New Roman" w:hAnsi="Times New Roman" w:cs="Times New Roman"/>
          <w:sz w:val="24"/>
          <w:szCs w:val="24"/>
        </w:rPr>
        <w:t>24,50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кв.м, </w:t>
      </w:r>
      <w:r w:rsidR="0058784F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п</w:t>
      </w:r>
      <w:r w:rsidR="005878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 </w:t>
      </w:r>
      <w:proofErr w:type="spellStart"/>
      <w:r w:rsidR="0058784F">
        <w:rPr>
          <w:rFonts w:ascii="Times New Roman" w:hAnsi="Times New Roman" w:cs="Times New Roman"/>
          <w:sz w:val="24"/>
          <w:szCs w:val="24"/>
        </w:rPr>
        <w:t>Кафетерия</w:t>
      </w:r>
      <w:proofErr w:type="spellEnd"/>
      <w:r w:rsidR="0058784F" w:rsidRPr="00D425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8784F">
        <w:rPr>
          <w:rFonts w:ascii="Times New Roman" w:hAnsi="Times New Roman" w:cs="Times New Roman"/>
          <w:sz w:val="24"/>
          <w:szCs w:val="24"/>
        </w:rPr>
        <w:t>Престо</w:t>
      </w:r>
      <w:r w:rsidR="0058784F"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58784F"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84F"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58784F"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</w:t>
      </w:r>
      <w:r w:rsidR="0058784F" w:rsidRPr="00237529">
        <w:rPr>
          <w:rFonts w:ascii="Times New Roman" w:hAnsi="Times New Roman" w:cs="Times New Roman"/>
          <w:sz w:val="24"/>
          <w:szCs w:val="24"/>
        </w:rPr>
        <w:t>пл. „Централен“ № 1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, </w:t>
      </w:r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="00663657">
        <w:rPr>
          <w:rFonts w:ascii="Times New Roman" w:hAnsi="Times New Roman" w:cs="Times New Roman"/>
          <w:sz w:val="24"/>
          <w:szCs w:val="24"/>
        </w:rPr>
        <w:t>, за периода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</w:t>
      </w:r>
      <w:r w:rsidR="00125788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01.</w:t>
      </w:r>
      <w:r w:rsidR="00663657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125788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.20</w:t>
      </w:r>
      <w:r w:rsid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663657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 до </w:t>
      </w:r>
      <w:r w:rsidR="00663657">
        <w:rPr>
          <w:rFonts w:ascii="Times New Roman" w:hAnsi="Times New Roman" w:cs="Times New Roman"/>
          <w:b/>
          <w:i/>
          <w:sz w:val="24"/>
          <w:szCs w:val="24"/>
          <w:u w:val="single"/>
        </w:rPr>
        <w:t>04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663657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6E46C2" w:rsidRPr="00B53444">
        <w:rPr>
          <w:rFonts w:ascii="Times New Roman" w:hAnsi="Times New Roman" w:cs="Times New Roman"/>
          <w:b/>
          <w:i/>
          <w:sz w:val="24"/>
          <w:szCs w:val="24"/>
          <w:u w:val="single"/>
        </w:rPr>
        <w:t>.2015 г. вкл.,</w:t>
      </w:r>
      <w:r w:rsidR="006E46C2" w:rsidRPr="00A07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6C2" w:rsidRPr="00A0768E">
        <w:rPr>
          <w:rFonts w:ascii="Times New Roman" w:hAnsi="Times New Roman" w:cs="Times New Roman"/>
          <w:sz w:val="24"/>
          <w:szCs w:val="24"/>
        </w:rPr>
        <w:t xml:space="preserve"> са както следва:</w:t>
      </w:r>
    </w:p>
    <w:p w:rsidR="00D55F18" w:rsidRDefault="00D55F18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D55F18" w:rsidRPr="00A0768E" w:rsidTr="00D55F18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в лева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,без ДДС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Платена</w:t>
            </w: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сума, в лева, без ДДС</w:t>
            </w: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лева, без ДДС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01.04.2014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01.05.2014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01.06.2014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01.07.2014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01.08.2014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55F18" w:rsidRPr="00A0768E" w:rsidTr="00D55F18">
        <w:trPr>
          <w:trHeight w:val="1101"/>
          <w:jc w:val="center"/>
        </w:trPr>
        <w:tc>
          <w:tcPr>
            <w:tcW w:w="526" w:type="dxa"/>
            <w:vAlign w:val="center"/>
          </w:tcPr>
          <w:p w:rsidR="00D55F18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01.09.2014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31.09.2014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01.10.2014г.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31.10.2014 г.</w:t>
            </w:r>
          </w:p>
        </w:tc>
        <w:tc>
          <w:tcPr>
            <w:tcW w:w="1276" w:type="dxa"/>
          </w:tcPr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358,33</w:t>
            </w:r>
          </w:p>
        </w:tc>
      </w:tr>
      <w:tr w:rsidR="00D55F18" w:rsidRPr="00A0768E" w:rsidTr="00D55F18">
        <w:trPr>
          <w:jc w:val="center"/>
        </w:trPr>
        <w:tc>
          <w:tcPr>
            <w:tcW w:w="526" w:type="dxa"/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01.11.2014 г. –</w:t>
            </w:r>
          </w:p>
          <w:p w:rsidR="00D55F18" w:rsidRPr="009F038D" w:rsidRDefault="00D55F18" w:rsidP="00D55F1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8D">
              <w:rPr>
                <w:rFonts w:ascii="Times New Roman" w:hAnsi="Times New Roman" w:cs="Times New Roman"/>
                <w:sz w:val="24"/>
                <w:szCs w:val="24"/>
              </w:rPr>
              <w:t>04.11.2014 г.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</w:tr>
      <w:tr w:rsidR="00D55F18" w:rsidRPr="00A0768E" w:rsidTr="00D55F18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проср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18" w:rsidRPr="00F3689C" w:rsidRDefault="00D55F18" w:rsidP="00D55F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368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89C">
              <w:rPr>
                <w:rFonts w:ascii="Times New Roman" w:hAnsi="Times New Roman" w:cs="Times New Roman"/>
                <w:sz w:val="24"/>
                <w:szCs w:val="24"/>
              </w:rPr>
              <w:t>.2014 г.–2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8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8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8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Pr="00F3689C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F3689C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89C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</w:tr>
      <w:tr w:rsidR="00D55F18" w:rsidRPr="002145B8" w:rsidTr="00D55F18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18" w:rsidRPr="00A0768E" w:rsidRDefault="00D55F18" w:rsidP="00D55F1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18" w:rsidRPr="00A0768E" w:rsidRDefault="00D55F18" w:rsidP="00D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68E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18" w:rsidRPr="00A0768E" w:rsidRDefault="00D55F18" w:rsidP="00D55F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Pr="00D55F18" w:rsidRDefault="00D55F18" w:rsidP="00D55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Pr="00D55F18" w:rsidRDefault="00D55F18" w:rsidP="00D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18" w:rsidRPr="00D55F18" w:rsidRDefault="00D55F18" w:rsidP="00D55F1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18">
              <w:rPr>
                <w:rFonts w:ascii="Times New Roman" w:hAnsi="Times New Roman" w:cs="Times New Roman"/>
                <w:b/>
                <w:sz w:val="24"/>
                <w:szCs w:val="24"/>
              </w:rPr>
              <w:t>Главница 399,16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F18">
              <w:rPr>
                <w:rFonts w:ascii="Times New Roman" w:hAnsi="Times New Roman" w:cs="Times New Roman"/>
                <w:b/>
                <w:sz w:val="24"/>
                <w:szCs w:val="24"/>
              </w:rPr>
              <w:t>лв.+</w:t>
            </w:r>
          </w:p>
          <w:p w:rsidR="00D55F18" w:rsidRPr="00D55F18" w:rsidRDefault="00D55F18" w:rsidP="00D55F18">
            <w:pPr>
              <w:pStyle w:val="af"/>
            </w:pPr>
            <w:r w:rsidRPr="00D55F18">
              <w:rPr>
                <w:rFonts w:ascii="Times New Roman" w:hAnsi="Times New Roman" w:cs="Times New Roman"/>
                <w:b/>
                <w:sz w:val="24"/>
                <w:szCs w:val="24"/>
              </w:rPr>
              <w:t>Лихва 23,05 лв.</w:t>
            </w:r>
          </w:p>
        </w:tc>
      </w:tr>
    </w:tbl>
    <w:p w:rsidR="00C06800" w:rsidRDefault="00C06800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095" w:rsidRPr="00D22759" w:rsidRDefault="00D22759" w:rsidP="0067009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="00D55F18"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*Забележка: </w:t>
      </w:r>
      <w:r w:rsidR="00670095"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Върху главницата се начислява 20</w:t>
      </w:r>
      <w:r w:rsidR="00670095"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="00670095" w:rsidRPr="00D227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E46C2" w:rsidRPr="00A0768E" w:rsidRDefault="006E46C2" w:rsidP="006E4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095" w:rsidRDefault="00670095" w:rsidP="00E23E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F7" w:rsidRPr="003569F3" w:rsidRDefault="003569F3" w:rsidP="00E23E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F3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D535D2" w:rsidRPr="00A0768E" w:rsidRDefault="00D535D2" w:rsidP="0044611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792D" w:rsidRPr="00F3689C" w:rsidRDefault="003569F3" w:rsidP="003569F3">
      <w:pPr>
        <w:pStyle w:val="a3"/>
        <w:tabs>
          <w:tab w:val="clear" w:pos="4536"/>
          <w:tab w:val="center" w:pos="567"/>
        </w:tabs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C45">
        <w:rPr>
          <w:rFonts w:ascii="Times New Roman" w:hAnsi="Times New Roman" w:cs="Times New Roman"/>
          <w:sz w:val="24"/>
          <w:szCs w:val="24"/>
        </w:rPr>
        <w:t xml:space="preserve">     </w:t>
      </w:r>
      <w:r w:rsidR="0007792D"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="0007792D"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Разрешение № </w:t>
      </w:r>
      <w:r w:rsidR="00663657" w:rsidRPr="00663657">
        <w:rPr>
          <w:rFonts w:ascii="Times New Roman" w:hAnsi="Times New Roman" w:cs="Times New Roman"/>
          <w:b/>
          <w:sz w:val="24"/>
          <w:szCs w:val="24"/>
        </w:rPr>
        <w:t>ОБ-000164</w:t>
      </w:r>
      <w:r w:rsidR="00663657" w:rsidRPr="0066365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63657" w:rsidRPr="00663657">
        <w:rPr>
          <w:rFonts w:ascii="Times New Roman" w:hAnsi="Times New Roman" w:cs="Times New Roman"/>
          <w:b/>
          <w:sz w:val="24"/>
          <w:szCs w:val="24"/>
        </w:rPr>
        <w:t>14/</w:t>
      </w:r>
      <w:r w:rsidR="00663657" w:rsidRPr="00663657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663657" w:rsidRPr="00663657">
        <w:rPr>
          <w:rFonts w:ascii="Times New Roman" w:hAnsi="Times New Roman" w:cs="Times New Roman"/>
          <w:b/>
          <w:sz w:val="24"/>
          <w:szCs w:val="24"/>
        </w:rPr>
        <w:t>.</w:t>
      </w:r>
      <w:r w:rsidR="00663657" w:rsidRPr="0066365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63657" w:rsidRPr="00663657">
        <w:rPr>
          <w:rFonts w:ascii="Times New Roman" w:hAnsi="Times New Roman" w:cs="Times New Roman"/>
          <w:b/>
          <w:sz w:val="24"/>
          <w:szCs w:val="24"/>
        </w:rPr>
        <w:t>4.2014 г.</w:t>
      </w:r>
      <w:r w:rsidR="00663657">
        <w:rPr>
          <w:rFonts w:ascii="Times New Roman" w:hAnsi="Times New Roman" w:cs="Times New Roman"/>
          <w:b/>
          <w:sz w:val="24"/>
          <w:szCs w:val="24"/>
        </w:rPr>
        <w:t>,</w:t>
      </w:r>
      <w:r w:rsidR="00663657" w:rsidRPr="00663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издадено от Кмета на Община Пловдив 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663657" w:rsidRPr="0058784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„УРАЛ“ ООД, ЕИК </w:t>
      </w:r>
      <w:r w:rsidR="00663657" w:rsidRPr="0058784F">
        <w:rPr>
          <w:rFonts w:ascii="Times New Roman" w:hAnsi="Times New Roman" w:cs="Times New Roman"/>
          <w:b/>
          <w:sz w:val="24"/>
          <w:szCs w:val="24"/>
        </w:rPr>
        <w:t>115552500</w:t>
      </w:r>
      <w:r w:rsidRPr="00663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3657" w:rsidRPr="00663657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гр.Пловдив, пл. „Централен“ № 1, </w:t>
      </w:r>
      <w:r w:rsidR="00663657" w:rsidRPr="00663657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="00663657" w:rsidRPr="00663657">
        <w:rPr>
          <w:rFonts w:ascii="Times New Roman" w:hAnsi="Times New Roman" w:cs="Times New Roman"/>
          <w:sz w:val="24"/>
          <w:szCs w:val="24"/>
        </w:rPr>
        <w:t xml:space="preserve"> от управителя Урал </w:t>
      </w:r>
      <w:proofErr w:type="spellStart"/>
      <w:r w:rsidR="00663657" w:rsidRPr="00663657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663657">
        <w:rPr>
          <w:rFonts w:ascii="Times New Roman" w:hAnsi="Times New Roman" w:cs="Times New Roman"/>
          <w:color w:val="000000" w:themeColor="text1"/>
          <w:sz w:val="24"/>
          <w:szCs w:val="24"/>
        </w:rPr>
        <w:t>24,50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кв.м, </w:t>
      </w:r>
      <w:r w:rsidR="00663657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п</w:t>
      </w:r>
      <w:r w:rsidR="0066365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 </w:t>
      </w:r>
      <w:proofErr w:type="spellStart"/>
      <w:r w:rsidR="00663657">
        <w:rPr>
          <w:rFonts w:ascii="Times New Roman" w:hAnsi="Times New Roman" w:cs="Times New Roman"/>
          <w:sz w:val="24"/>
          <w:szCs w:val="24"/>
        </w:rPr>
        <w:t>Кафетерия</w:t>
      </w:r>
      <w:proofErr w:type="spellEnd"/>
      <w:r w:rsidR="00663657" w:rsidRPr="00D425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63657">
        <w:rPr>
          <w:rFonts w:ascii="Times New Roman" w:hAnsi="Times New Roman" w:cs="Times New Roman"/>
          <w:sz w:val="24"/>
          <w:szCs w:val="24"/>
        </w:rPr>
        <w:t>Престо</w:t>
      </w:r>
      <w:r w:rsidR="00663657"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="00663657"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657"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663657"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</w:t>
      </w:r>
      <w:r w:rsidR="00663657" w:rsidRPr="00237529">
        <w:rPr>
          <w:rFonts w:ascii="Times New Roman" w:hAnsi="Times New Roman" w:cs="Times New Roman"/>
          <w:sz w:val="24"/>
          <w:szCs w:val="24"/>
        </w:rPr>
        <w:t>пл. „Централен“ № 1</w:t>
      </w:r>
      <w:r w:rsidR="00663657" w:rsidRPr="00A0768E">
        <w:rPr>
          <w:rFonts w:ascii="Times New Roman" w:hAnsi="Times New Roman" w:cs="Times New Roman"/>
          <w:sz w:val="24"/>
          <w:szCs w:val="24"/>
        </w:rPr>
        <w:t xml:space="preserve">, </w:t>
      </w:r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>чрез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извършване на търговска дейност съгласно Раздел ІІ от ЗМДТ чрез </w:t>
      </w:r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="00663657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="00663657"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чл.56 от ЗУТ </w:t>
      </w:r>
      <w:r w:rsidRPr="003569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Pr="003569F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67009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502,04</w:t>
      </w:r>
      <w:r w:rsidRPr="003569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лв.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стотин и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стотинки), в т.ч. </w:t>
      </w:r>
      <w:r w:rsidR="00670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такси – 399,16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(триста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деветдесет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лева и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шестнадесет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>стотинки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670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70095" w:rsidRPr="006700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70095" w:rsidRPr="0067009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="0067009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 w:rsidR="0067009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79,83</w:t>
      </w:r>
      <w:r w:rsidR="00670095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="0067009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334102">
        <w:rPr>
          <w:rFonts w:ascii="Times New Roman" w:eastAsia="Times New Roman" w:hAnsi="Times New Roman" w:cs="Times New Roman"/>
          <w:sz w:val="24"/>
          <w:szCs w:val="20"/>
          <w:lang w:eastAsia="bg-BG"/>
        </w:rPr>
        <w:t>седемдесет и девет</w:t>
      </w:r>
      <w:r w:rsidR="0067009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 w:rsidR="00334102">
        <w:rPr>
          <w:rFonts w:ascii="Times New Roman" w:eastAsia="Times New Roman" w:hAnsi="Times New Roman" w:cs="Times New Roman"/>
          <w:sz w:val="24"/>
          <w:szCs w:val="20"/>
          <w:lang w:eastAsia="bg-BG"/>
        </w:rPr>
        <w:t>осемдесет</w:t>
      </w:r>
      <w:r w:rsidR="0067009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334102">
        <w:rPr>
          <w:rFonts w:ascii="Times New Roman" w:eastAsia="Times New Roman" w:hAnsi="Times New Roman" w:cs="Times New Roman"/>
          <w:sz w:val="24"/>
          <w:szCs w:val="20"/>
          <w:lang w:eastAsia="bg-BG"/>
        </w:rPr>
        <w:t>три</w:t>
      </w:r>
      <w:r w:rsidR="0067009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стотинки)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670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23,05</w:t>
      </w:r>
      <w:r w:rsidRPr="00356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двадесет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 w:rsidR="00334102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Pr="0035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 </w:t>
      </w:r>
      <w:r w:rsidRPr="00F3689C">
        <w:rPr>
          <w:rFonts w:ascii="Times New Roman" w:hAnsi="Times New Roman" w:cs="Times New Roman"/>
          <w:sz w:val="24"/>
          <w:szCs w:val="24"/>
        </w:rPr>
        <w:t xml:space="preserve">- </w:t>
      </w:r>
      <w:r w:rsidRPr="00F3689C">
        <w:rPr>
          <w:rFonts w:ascii="Times New Roman" w:hAnsi="Times New Roman" w:cs="Times New Roman"/>
          <w:i/>
          <w:sz w:val="24"/>
          <w:szCs w:val="24"/>
        </w:rPr>
        <w:t xml:space="preserve">осчетоводени към </w:t>
      </w:r>
      <w:r w:rsidR="001F26D5">
        <w:rPr>
          <w:rFonts w:ascii="Times New Roman" w:hAnsi="Times New Roman" w:cs="Times New Roman"/>
          <w:i/>
          <w:sz w:val="24"/>
          <w:szCs w:val="24"/>
        </w:rPr>
        <w:t>27</w:t>
      </w:r>
      <w:r w:rsidRPr="00F3689C">
        <w:rPr>
          <w:rFonts w:ascii="Times New Roman" w:hAnsi="Times New Roman" w:cs="Times New Roman"/>
          <w:i/>
          <w:sz w:val="24"/>
          <w:szCs w:val="24"/>
        </w:rPr>
        <w:t>.0</w:t>
      </w:r>
      <w:r w:rsidR="001F26D5">
        <w:rPr>
          <w:rFonts w:ascii="Times New Roman" w:hAnsi="Times New Roman" w:cs="Times New Roman"/>
          <w:i/>
          <w:sz w:val="24"/>
          <w:szCs w:val="24"/>
        </w:rPr>
        <w:t>2</w:t>
      </w:r>
      <w:r w:rsidRPr="00F3689C">
        <w:rPr>
          <w:rFonts w:ascii="Times New Roman" w:hAnsi="Times New Roman" w:cs="Times New Roman"/>
          <w:i/>
          <w:sz w:val="24"/>
          <w:szCs w:val="24"/>
        </w:rPr>
        <w:t>.201</w:t>
      </w:r>
      <w:r w:rsidR="001F26D5">
        <w:rPr>
          <w:rFonts w:ascii="Times New Roman" w:hAnsi="Times New Roman" w:cs="Times New Roman"/>
          <w:i/>
          <w:sz w:val="24"/>
          <w:szCs w:val="24"/>
        </w:rPr>
        <w:t>5</w:t>
      </w:r>
      <w:r w:rsidRPr="00F3689C">
        <w:rPr>
          <w:rFonts w:ascii="Times New Roman" w:hAnsi="Times New Roman" w:cs="Times New Roman"/>
          <w:i/>
          <w:sz w:val="24"/>
          <w:szCs w:val="24"/>
        </w:rPr>
        <w:t>г.,</w:t>
      </w:r>
      <w:r w:rsidRPr="00F3689C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670095" w:rsidRPr="003569F3" w:rsidRDefault="00670095" w:rsidP="003569F3">
      <w:pPr>
        <w:pStyle w:val="a3"/>
        <w:tabs>
          <w:tab w:val="clear" w:pos="4536"/>
          <w:tab w:val="center" w:pos="567"/>
        </w:tabs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792D" w:rsidRPr="003569F3" w:rsidRDefault="0007792D" w:rsidP="00446110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9F3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07792D" w:rsidRDefault="0007792D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95" w:rsidRPr="00A0768E" w:rsidRDefault="00670095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670095" w:rsidRPr="00670095" w:rsidTr="00F01C45">
        <w:trPr>
          <w:trHeight w:val="911"/>
        </w:trPr>
        <w:tc>
          <w:tcPr>
            <w:tcW w:w="63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 xml:space="preserve">№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670095" w:rsidRPr="00670095" w:rsidTr="00F01C45">
        <w:trPr>
          <w:trHeight w:val="1501"/>
        </w:trPr>
        <w:tc>
          <w:tcPr>
            <w:tcW w:w="63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399,16</w:t>
            </w:r>
            <w:r w:rsidRPr="00670095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670095" w:rsidRPr="00670095" w:rsidTr="00F01C45">
        <w:trPr>
          <w:trHeight w:val="589"/>
        </w:trPr>
        <w:tc>
          <w:tcPr>
            <w:tcW w:w="63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79,83</w:t>
            </w:r>
          </w:p>
          <w:p w:rsidR="00670095" w:rsidRPr="00670095" w:rsidRDefault="00670095" w:rsidP="006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0095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670095" w:rsidRPr="00670095" w:rsidTr="00F01C45">
        <w:trPr>
          <w:trHeight w:val="606"/>
        </w:trPr>
        <w:tc>
          <w:tcPr>
            <w:tcW w:w="63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23</w:t>
            </w:r>
            <w:r w:rsidRPr="00670095">
              <w:rPr>
                <w:rFonts w:ascii="Times New Roman" w:eastAsia="Times New Roman" w:hAnsi="Times New Roman" w:cs="Times New Roman"/>
                <w:b/>
                <w:lang w:eastAsia="bg-BG"/>
              </w:rPr>
              <w:t>.05</w:t>
            </w:r>
          </w:p>
          <w:p w:rsidR="00670095" w:rsidRPr="00670095" w:rsidRDefault="00670095" w:rsidP="006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670095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670095" w:rsidRPr="00670095" w:rsidRDefault="00670095" w:rsidP="0067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67009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670095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07792D" w:rsidRPr="00A0768E" w:rsidRDefault="0007792D" w:rsidP="00446110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92D" w:rsidRPr="00A0768E" w:rsidRDefault="0007792D" w:rsidP="00F01C45">
      <w:pPr>
        <w:pStyle w:val="a3"/>
        <w:tabs>
          <w:tab w:val="clear" w:pos="9072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A0768E" w:rsidRDefault="0007792D" w:rsidP="00F01C45">
      <w:pPr>
        <w:pStyle w:val="a3"/>
        <w:tabs>
          <w:tab w:val="clear" w:pos="9072"/>
          <w:tab w:val="righ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A0768E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A0768E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07792D" w:rsidRPr="00A0768E" w:rsidRDefault="0007792D" w:rsidP="00F01C45">
      <w:pPr>
        <w:pStyle w:val="a3"/>
        <w:tabs>
          <w:tab w:val="clear" w:pos="9072"/>
          <w:tab w:val="right" w:pos="9214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A0768E" w:rsidRDefault="0007792D" w:rsidP="00F01C45">
      <w:pPr>
        <w:pStyle w:val="a3"/>
        <w:tabs>
          <w:tab w:val="clear" w:pos="9072"/>
          <w:tab w:val="right" w:pos="9214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A0768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0768E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07792D" w:rsidRPr="00A0768E" w:rsidRDefault="00795A85" w:rsidP="00F01C45">
      <w:pPr>
        <w:pStyle w:val="a3"/>
        <w:tabs>
          <w:tab w:val="clear" w:pos="9072"/>
          <w:tab w:val="right" w:pos="9214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FE">
        <w:rPr>
          <w:rFonts w:ascii="All Times New Roman" w:hAnsi="All Times New Roman" w:cs="All Times New Roman"/>
          <w:sz w:val="24"/>
          <w:szCs w:val="24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</w:rPr>
        <w:t xml:space="preserve">установяване на задължение </w:t>
      </w:r>
      <w:r w:rsidR="00334102">
        <w:rPr>
          <w:rFonts w:ascii="All Times New Roman" w:hAnsi="All Times New Roman" w:cs="All Times New Roman"/>
          <w:sz w:val="24"/>
          <w:szCs w:val="24"/>
        </w:rPr>
        <w:t>за такса по чл. 72 от ЗМДТ</w:t>
      </w:r>
      <w:r w:rsidRPr="005C59FE">
        <w:rPr>
          <w:rFonts w:ascii="All Times New Roman" w:hAnsi="All Times New Roman" w:cs="All Times New Roman"/>
          <w:sz w:val="24"/>
          <w:szCs w:val="24"/>
        </w:rPr>
        <w:t xml:space="preserve"> подлежи на принудително изпълнение, включително и когато е обжалван, освен ако изпълнението е спряно по реда на ДОПК.</w:t>
      </w:r>
    </w:p>
    <w:p w:rsidR="0007792D" w:rsidRPr="00670095" w:rsidRDefault="0007792D" w:rsidP="00F01C45">
      <w:pPr>
        <w:pStyle w:val="a3"/>
        <w:tabs>
          <w:tab w:val="clear" w:pos="9072"/>
          <w:tab w:val="right" w:pos="9214"/>
          <w:tab w:val="right" w:pos="9498"/>
        </w:tabs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670095" w:rsidRPr="006700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УРАЛ“ ООД, ЕИК </w:t>
      </w:r>
      <w:r w:rsidR="00670095" w:rsidRPr="00670095">
        <w:rPr>
          <w:rFonts w:ascii="Times New Roman" w:hAnsi="Times New Roman" w:cs="Times New Roman"/>
          <w:sz w:val="24"/>
          <w:szCs w:val="24"/>
        </w:rPr>
        <w:t>115552500</w:t>
      </w:r>
      <w:r w:rsidR="003569F3" w:rsidRPr="00670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0095" w:rsidRPr="00670095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="00670095" w:rsidRPr="00670095">
        <w:rPr>
          <w:rFonts w:ascii="Times New Roman" w:hAnsi="Times New Roman" w:cs="Times New Roman"/>
          <w:sz w:val="24"/>
          <w:szCs w:val="24"/>
        </w:rPr>
        <w:t xml:space="preserve"> от управителя Урал </w:t>
      </w:r>
      <w:proofErr w:type="spellStart"/>
      <w:r w:rsidR="00670095" w:rsidRPr="00670095">
        <w:rPr>
          <w:rFonts w:ascii="Times New Roman" w:hAnsi="Times New Roman" w:cs="Times New Roman"/>
          <w:sz w:val="24"/>
          <w:szCs w:val="24"/>
        </w:rPr>
        <w:t>Кьосеоглу</w:t>
      </w:r>
      <w:proofErr w:type="spellEnd"/>
      <w:r w:rsidR="003569F3" w:rsidRPr="006700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792D" w:rsidRPr="00A0768E" w:rsidRDefault="0007792D" w:rsidP="00F01C45">
      <w:pPr>
        <w:pStyle w:val="a3"/>
        <w:tabs>
          <w:tab w:val="clear" w:pos="9072"/>
          <w:tab w:val="right" w:pos="9214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A0768E" w:rsidRDefault="0007792D" w:rsidP="00F01C45">
      <w:pPr>
        <w:pStyle w:val="a3"/>
        <w:tabs>
          <w:tab w:val="clear" w:pos="9072"/>
          <w:tab w:val="right" w:pos="9214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A0768E" w:rsidRDefault="0007792D" w:rsidP="00446110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2D" w:rsidRPr="00A0768E" w:rsidRDefault="0007792D" w:rsidP="00446110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 xml:space="preserve"> Дата на съставяне: </w:t>
      </w:r>
      <w:r w:rsidR="00670095">
        <w:rPr>
          <w:rFonts w:ascii="Times New Roman" w:hAnsi="Times New Roman" w:cs="Times New Roman"/>
          <w:b/>
          <w:sz w:val="24"/>
          <w:szCs w:val="24"/>
        </w:rPr>
        <w:t>19</w:t>
      </w:r>
      <w:r w:rsidR="002145B8">
        <w:rPr>
          <w:rFonts w:ascii="Times New Roman" w:hAnsi="Times New Roman" w:cs="Times New Roman"/>
          <w:b/>
          <w:sz w:val="24"/>
          <w:szCs w:val="24"/>
          <w:lang w:val="en-US"/>
        </w:rPr>
        <w:t>.03.</w:t>
      </w:r>
      <w:r w:rsidR="00FC7207" w:rsidRPr="00A0768E">
        <w:rPr>
          <w:rFonts w:ascii="Times New Roman" w:hAnsi="Times New Roman" w:cs="Times New Roman"/>
          <w:b/>
          <w:sz w:val="24"/>
          <w:szCs w:val="24"/>
        </w:rPr>
        <w:t>2015</w:t>
      </w:r>
      <w:r w:rsidR="00F01C45">
        <w:rPr>
          <w:rFonts w:ascii="Times New Roman" w:hAnsi="Times New Roman" w:cs="Times New Roman"/>
          <w:b/>
          <w:sz w:val="24"/>
          <w:szCs w:val="24"/>
        </w:rPr>
        <w:t xml:space="preserve">г.                           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ОРГАН </w:t>
      </w:r>
    </w:p>
    <w:p w:rsidR="0007792D" w:rsidRPr="00A0768E" w:rsidRDefault="0007792D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</w:t>
      </w:r>
      <w:r w:rsidR="00F01C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ПО ПРИХОДИТЕ :  </w:t>
      </w:r>
      <w:r w:rsidR="00854BCB">
        <w:rPr>
          <w:rFonts w:ascii="Times New Roman" w:hAnsi="Times New Roman" w:cs="Times New Roman"/>
          <w:b/>
          <w:sz w:val="24"/>
          <w:szCs w:val="24"/>
        </w:rPr>
        <w:t>…….…………………</w:t>
      </w:r>
      <w:r w:rsidRPr="00A0768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7792D" w:rsidRDefault="0007792D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01C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7517" w:rsidRPr="00A076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70095"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 w:rsidR="00670095">
        <w:rPr>
          <w:rFonts w:ascii="Times New Roman" w:hAnsi="Times New Roman" w:cs="Times New Roman"/>
          <w:b/>
          <w:sz w:val="24"/>
          <w:szCs w:val="24"/>
        </w:rPr>
        <w:t xml:space="preserve"> Андонова</w:t>
      </w:r>
      <w:r w:rsidRPr="00A0768E">
        <w:rPr>
          <w:rFonts w:ascii="Times New Roman" w:hAnsi="Times New Roman" w:cs="Times New Roman"/>
          <w:b/>
          <w:sz w:val="24"/>
          <w:szCs w:val="24"/>
        </w:rPr>
        <w:t>/</w:t>
      </w:r>
    </w:p>
    <w:p w:rsidR="00193146" w:rsidRDefault="00193146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46" w:rsidRDefault="00193146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46" w:rsidRDefault="00193146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46" w:rsidRDefault="00193146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46" w:rsidRDefault="00193146" w:rsidP="00193146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193146" w:rsidRDefault="00193146" w:rsidP="00193146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93146" w:rsidRDefault="00193146" w:rsidP="00193146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193146" w:rsidRPr="007E3669" w:rsidRDefault="00193146" w:rsidP="00193146">
      <w:pPr>
        <w:pStyle w:val="af"/>
        <w:jc w:val="right"/>
        <w:rPr>
          <w:lang w:eastAsia="bg-BG"/>
        </w:rPr>
      </w:pPr>
      <w:r>
        <w:rPr>
          <w:lang w:eastAsia="bg-BG"/>
        </w:rPr>
        <w:t xml:space="preserve">                                                                                                            /…………………………./</w:t>
      </w:r>
    </w:p>
    <w:p w:rsidR="00193146" w:rsidRPr="007E3669" w:rsidRDefault="00193146" w:rsidP="00193146">
      <w:pPr>
        <w:pStyle w:val="af"/>
        <w:jc w:val="right"/>
        <w:rPr>
          <w:lang w:eastAsia="bg-BG"/>
        </w:rPr>
      </w:pPr>
      <w:r>
        <w:rPr>
          <w:lang w:eastAsia="bg-BG"/>
        </w:rPr>
        <w:t xml:space="preserve"> </w:t>
      </w:r>
    </w:p>
    <w:p w:rsidR="00193146" w:rsidRPr="00A0768E" w:rsidRDefault="00193146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3146" w:rsidRPr="00A0768E" w:rsidSect="003937F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55E"/>
    <w:rsid w:val="000278EA"/>
    <w:rsid w:val="00030B0B"/>
    <w:rsid w:val="00070034"/>
    <w:rsid w:val="0007412C"/>
    <w:rsid w:val="0007792D"/>
    <w:rsid w:val="00087D40"/>
    <w:rsid w:val="000915A2"/>
    <w:rsid w:val="00095E28"/>
    <w:rsid w:val="000E77A9"/>
    <w:rsid w:val="000F6B32"/>
    <w:rsid w:val="001123A2"/>
    <w:rsid w:val="0011382B"/>
    <w:rsid w:val="00125788"/>
    <w:rsid w:val="00167A56"/>
    <w:rsid w:val="001855F5"/>
    <w:rsid w:val="00193146"/>
    <w:rsid w:val="001950C0"/>
    <w:rsid w:val="001B6349"/>
    <w:rsid w:val="001B669F"/>
    <w:rsid w:val="001F26D5"/>
    <w:rsid w:val="001F65B2"/>
    <w:rsid w:val="001F67F7"/>
    <w:rsid w:val="001F7AEA"/>
    <w:rsid w:val="0021103C"/>
    <w:rsid w:val="002145B8"/>
    <w:rsid w:val="00237529"/>
    <w:rsid w:val="00241C7D"/>
    <w:rsid w:val="00292EEC"/>
    <w:rsid w:val="00293CCA"/>
    <w:rsid w:val="002A266B"/>
    <w:rsid w:val="002B578D"/>
    <w:rsid w:val="002D148D"/>
    <w:rsid w:val="002D1B6D"/>
    <w:rsid w:val="002E7984"/>
    <w:rsid w:val="00334102"/>
    <w:rsid w:val="0035593F"/>
    <w:rsid w:val="003569F3"/>
    <w:rsid w:val="00356C58"/>
    <w:rsid w:val="003617D3"/>
    <w:rsid w:val="003677F4"/>
    <w:rsid w:val="003937F8"/>
    <w:rsid w:val="003B4687"/>
    <w:rsid w:val="003C374A"/>
    <w:rsid w:val="00440678"/>
    <w:rsid w:val="00442CB3"/>
    <w:rsid w:val="00446110"/>
    <w:rsid w:val="00465E16"/>
    <w:rsid w:val="004B4039"/>
    <w:rsid w:val="004D220E"/>
    <w:rsid w:val="004F1088"/>
    <w:rsid w:val="00503253"/>
    <w:rsid w:val="00505DE7"/>
    <w:rsid w:val="00513594"/>
    <w:rsid w:val="005254A9"/>
    <w:rsid w:val="0053420E"/>
    <w:rsid w:val="00537070"/>
    <w:rsid w:val="00565E55"/>
    <w:rsid w:val="0057786F"/>
    <w:rsid w:val="0058784F"/>
    <w:rsid w:val="00592D90"/>
    <w:rsid w:val="00595CE2"/>
    <w:rsid w:val="005B1B5E"/>
    <w:rsid w:val="005D239A"/>
    <w:rsid w:val="00600337"/>
    <w:rsid w:val="006205F6"/>
    <w:rsid w:val="0062792B"/>
    <w:rsid w:val="00636FF4"/>
    <w:rsid w:val="00663657"/>
    <w:rsid w:val="00664713"/>
    <w:rsid w:val="00667647"/>
    <w:rsid w:val="00670095"/>
    <w:rsid w:val="006E46C2"/>
    <w:rsid w:val="0070038F"/>
    <w:rsid w:val="00703957"/>
    <w:rsid w:val="00704EC0"/>
    <w:rsid w:val="00717BD8"/>
    <w:rsid w:val="00721197"/>
    <w:rsid w:val="00743112"/>
    <w:rsid w:val="00743FA6"/>
    <w:rsid w:val="0075069F"/>
    <w:rsid w:val="00764468"/>
    <w:rsid w:val="00765528"/>
    <w:rsid w:val="00766A8A"/>
    <w:rsid w:val="007852E7"/>
    <w:rsid w:val="007906F1"/>
    <w:rsid w:val="00795A85"/>
    <w:rsid w:val="007A7CC5"/>
    <w:rsid w:val="007D3819"/>
    <w:rsid w:val="007D5B7C"/>
    <w:rsid w:val="00800F45"/>
    <w:rsid w:val="00840E3D"/>
    <w:rsid w:val="00841E40"/>
    <w:rsid w:val="00854BCB"/>
    <w:rsid w:val="008A6248"/>
    <w:rsid w:val="008C3246"/>
    <w:rsid w:val="008D12E7"/>
    <w:rsid w:val="008D1586"/>
    <w:rsid w:val="008D1BE6"/>
    <w:rsid w:val="008E00EB"/>
    <w:rsid w:val="008F66C7"/>
    <w:rsid w:val="00956DB3"/>
    <w:rsid w:val="00957A34"/>
    <w:rsid w:val="00966A94"/>
    <w:rsid w:val="00996428"/>
    <w:rsid w:val="009A108F"/>
    <w:rsid w:val="009B0589"/>
    <w:rsid w:val="009B5182"/>
    <w:rsid w:val="009B5A66"/>
    <w:rsid w:val="009D1138"/>
    <w:rsid w:val="009F038D"/>
    <w:rsid w:val="009F1CD4"/>
    <w:rsid w:val="00A0768E"/>
    <w:rsid w:val="00A14DFE"/>
    <w:rsid w:val="00A34CF7"/>
    <w:rsid w:val="00A97F0B"/>
    <w:rsid w:val="00AA0C30"/>
    <w:rsid w:val="00AA7E80"/>
    <w:rsid w:val="00AB05B5"/>
    <w:rsid w:val="00AC6D6E"/>
    <w:rsid w:val="00AC7F33"/>
    <w:rsid w:val="00AE5132"/>
    <w:rsid w:val="00AF634E"/>
    <w:rsid w:val="00B047CC"/>
    <w:rsid w:val="00B317A2"/>
    <w:rsid w:val="00B448F2"/>
    <w:rsid w:val="00B53444"/>
    <w:rsid w:val="00B556B5"/>
    <w:rsid w:val="00BA5ECD"/>
    <w:rsid w:val="00BE4113"/>
    <w:rsid w:val="00C012F2"/>
    <w:rsid w:val="00C02759"/>
    <w:rsid w:val="00C06800"/>
    <w:rsid w:val="00C1181B"/>
    <w:rsid w:val="00C33698"/>
    <w:rsid w:val="00C40215"/>
    <w:rsid w:val="00C6311A"/>
    <w:rsid w:val="00C67073"/>
    <w:rsid w:val="00CD340E"/>
    <w:rsid w:val="00CF18C6"/>
    <w:rsid w:val="00D22759"/>
    <w:rsid w:val="00D3133A"/>
    <w:rsid w:val="00D535D2"/>
    <w:rsid w:val="00D55F18"/>
    <w:rsid w:val="00D65583"/>
    <w:rsid w:val="00D7155E"/>
    <w:rsid w:val="00D80F08"/>
    <w:rsid w:val="00D83B05"/>
    <w:rsid w:val="00D867CF"/>
    <w:rsid w:val="00DB6C8B"/>
    <w:rsid w:val="00DC43EE"/>
    <w:rsid w:val="00DD349D"/>
    <w:rsid w:val="00DE06A1"/>
    <w:rsid w:val="00DE60F6"/>
    <w:rsid w:val="00DF769B"/>
    <w:rsid w:val="00E1250C"/>
    <w:rsid w:val="00E14C1C"/>
    <w:rsid w:val="00E23EBB"/>
    <w:rsid w:val="00E4577B"/>
    <w:rsid w:val="00E463DA"/>
    <w:rsid w:val="00E619A5"/>
    <w:rsid w:val="00E90A75"/>
    <w:rsid w:val="00EA4F22"/>
    <w:rsid w:val="00EC33B3"/>
    <w:rsid w:val="00EC7A38"/>
    <w:rsid w:val="00EE63B5"/>
    <w:rsid w:val="00F01C45"/>
    <w:rsid w:val="00F13FC5"/>
    <w:rsid w:val="00F23DB9"/>
    <w:rsid w:val="00F33718"/>
    <w:rsid w:val="00F3689C"/>
    <w:rsid w:val="00F65DCC"/>
    <w:rsid w:val="00F715A7"/>
    <w:rsid w:val="00F87517"/>
    <w:rsid w:val="00F9732B"/>
    <w:rsid w:val="00FB63D3"/>
    <w:rsid w:val="00FC3EE2"/>
    <w:rsid w:val="00FC7207"/>
    <w:rsid w:val="00FE7932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af">
    <w:name w:val="No Spacing"/>
    <w:uiPriority w:val="1"/>
    <w:qFormat/>
    <w:rsid w:val="00664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B9AD-A55A-4DFD-B402-86D15A1B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48</cp:revision>
  <cp:lastPrinted>2015-03-19T12:42:00Z</cp:lastPrinted>
  <dcterms:created xsi:type="dcterms:W3CDTF">2015-03-11T14:34:00Z</dcterms:created>
  <dcterms:modified xsi:type="dcterms:W3CDTF">2015-04-16T11:16:00Z</dcterms:modified>
</cp:coreProperties>
</file>