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425" w:rsidRPr="00344425" w:rsidRDefault="00344425" w:rsidP="003444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44425" w:rsidRPr="00344425" w:rsidRDefault="00344425" w:rsidP="003444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44425" w:rsidRPr="00344425" w:rsidRDefault="00344425" w:rsidP="003444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44425" w:rsidRPr="00344425" w:rsidRDefault="00994E77" w:rsidP="0034442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„ТОПЛИВО</w:t>
      </w:r>
      <w:r w:rsidR="00917391">
        <w:rPr>
          <w:rFonts w:ascii="Times New Roman" w:eastAsia="Times New Roman" w:hAnsi="Times New Roman" w:cs="Times New Roman"/>
          <w:b/>
          <w:sz w:val="24"/>
          <w:szCs w:val="24"/>
        </w:rPr>
        <w:t>“ А</w:t>
      </w:r>
      <w:r w:rsidR="00344425" w:rsidRPr="00344425">
        <w:rPr>
          <w:rFonts w:ascii="Times New Roman" w:eastAsia="Times New Roman" w:hAnsi="Times New Roman" w:cs="Times New Roman"/>
          <w:b/>
          <w:sz w:val="24"/>
          <w:szCs w:val="24"/>
        </w:rPr>
        <w:t>Д</w:t>
      </w:r>
    </w:p>
    <w:p w:rsidR="00344425" w:rsidRPr="00344425" w:rsidRDefault="00344425" w:rsidP="0034442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4425" w:rsidRPr="00344425" w:rsidRDefault="00344425" w:rsidP="0034442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44425">
        <w:rPr>
          <w:rFonts w:ascii="Times New Roman" w:eastAsia="Times New Roman" w:hAnsi="Times New Roman" w:cs="Times New Roman"/>
          <w:sz w:val="24"/>
          <w:szCs w:val="24"/>
        </w:rPr>
        <w:t xml:space="preserve">На основание чл. 4, ал.2 от Наредбата за условията и реда за извършване на оценка на въздействието върху околната среда (ОВОС) (ДВ бр.25/2003г., изм. ДВ бр.№3/2006г., </w:t>
      </w:r>
      <w:proofErr w:type="spellStart"/>
      <w:r w:rsidRPr="00344425">
        <w:rPr>
          <w:rFonts w:ascii="Times New Roman" w:eastAsia="Times New Roman" w:hAnsi="Times New Roman" w:cs="Times New Roman"/>
          <w:sz w:val="24"/>
          <w:szCs w:val="24"/>
        </w:rPr>
        <w:t>посл</w:t>
      </w:r>
      <w:proofErr w:type="spellEnd"/>
      <w:r w:rsidRPr="00344425">
        <w:rPr>
          <w:rFonts w:ascii="Times New Roman" w:eastAsia="Times New Roman" w:hAnsi="Times New Roman" w:cs="Times New Roman"/>
          <w:sz w:val="24"/>
          <w:szCs w:val="24"/>
        </w:rPr>
        <w:t>. изм. ДВ бр. 94/30.11.2012 г.),</w:t>
      </w:r>
    </w:p>
    <w:p w:rsidR="00344425" w:rsidRPr="00344425" w:rsidRDefault="00344425" w:rsidP="0034442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44425" w:rsidRPr="00344425" w:rsidRDefault="00344425" w:rsidP="0034442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4425">
        <w:rPr>
          <w:rFonts w:ascii="Times New Roman" w:eastAsia="Times New Roman" w:hAnsi="Times New Roman" w:cs="Times New Roman"/>
          <w:b/>
          <w:sz w:val="24"/>
          <w:szCs w:val="24"/>
        </w:rPr>
        <w:t>У В Е Д О М Я В А:</w:t>
      </w:r>
    </w:p>
    <w:p w:rsidR="00344425" w:rsidRPr="00344425" w:rsidRDefault="00344425" w:rsidP="0034442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44425" w:rsidRPr="00344425" w:rsidRDefault="00344425" w:rsidP="0034442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425">
        <w:rPr>
          <w:rFonts w:ascii="Times New Roman" w:eastAsia="Times New Roman" w:hAnsi="Times New Roman" w:cs="Times New Roman"/>
          <w:sz w:val="24"/>
          <w:szCs w:val="24"/>
        </w:rPr>
        <w:t xml:space="preserve">Засегнатото население за инвестиционно намерение </w:t>
      </w:r>
      <w:r w:rsidR="00994E77">
        <w:rPr>
          <w:rFonts w:ascii="Times New Roman" w:eastAsia="Times New Roman" w:hAnsi="Times New Roman" w:cs="Times New Roman"/>
          <w:sz w:val="24"/>
          <w:szCs w:val="24"/>
        </w:rPr>
        <w:t>изграждане на обект:</w:t>
      </w:r>
      <w:bookmarkStart w:id="0" w:name="_GoBack"/>
      <w:bookmarkEnd w:id="0"/>
      <w:r w:rsidR="00994E77">
        <w:rPr>
          <w:rFonts w:ascii="Times New Roman" w:eastAsia="Times New Roman" w:hAnsi="Times New Roman" w:cs="Times New Roman"/>
          <w:sz w:val="24"/>
          <w:szCs w:val="24"/>
        </w:rPr>
        <w:t xml:space="preserve"> магазин „Практикер“ </w:t>
      </w:r>
      <w:r w:rsidR="00AF11C7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994E77">
        <w:rPr>
          <w:rFonts w:ascii="Times New Roman" w:eastAsia="Times New Roman" w:hAnsi="Times New Roman" w:cs="Times New Roman"/>
          <w:sz w:val="24"/>
          <w:szCs w:val="24"/>
        </w:rPr>
        <w:t>ПИ с идентификатор 56784.536.14</w:t>
      </w:r>
      <w:r w:rsidR="008176A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44425">
        <w:rPr>
          <w:rFonts w:ascii="Times New Roman" w:eastAsia="Times New Roman" w:hAnsi="Times New Roman" w:cs="Times New Roman"/>
          <w:sz w:val="24"/>
          <w:szCs w:val="24"/>
        </w:rPr>
        <w:t xml:space="preserve"> гр. Пловдив, Община Пловдив.</w:t>
      </w:r>
    </w:p>
    <w:p w:rsidR="00344425" w:rsidRPr="00344425" w:rsidRDefault="00344425" w:rsidP="0034442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4425" w:rsidRPr="00344425" w:rsidRDefault="00994E77" w:rsidP="0034442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Дата: 21.10</w:t>
      </w:r>
      <w:r w:rsidR="00344425" w:rsidRPr="00344425">
        <w:rPr>
          <w:rFonts w:ascii="Times New Roman" w:eastAsia="Times New Roman" w:hAnsi="Times New Roman" w:cs="Times New Roman"/>
          <w:sz w:val="24"/>
          <w:szCs w:val="24"/>
        </w:rPr>
        <w:t xml:space="preserve">.2015 г. </w:t>
      </w:r>
    </w:p>
    <w:p w:rsidR="00344425" w:rsidRPr="00344425" w:rsidRDefault="00344425" w:rsidP="0034442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4425" w:rsidRPr="00344425" w:rsidRDefault="00344425" w:rsidP="003444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BA2FE8" w:rsidRDefault="00BA2FE8"/>
    <w:sectPr w:rsidR="00BA2FE8" w:rsidSect="0000744F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425"/>
    <w:rsid w:val="000902AA"/>
    <w:rsid w:val="00344425"/>
    <w:rsid w:val="008176A1"/>
    <w:rsid w:val="00917391"/>
    <w:rsid w:val="00994E77"/>
    <w:rsid w:val="00AF11C7"/>
    <w:rsid w:val="00BA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A02FCC-8CA3-4AD5-BCA2-2CDE8E495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</dc:creator>
  <cp:keywords/>
  <dc:description/>
  <cp:lastModifiedBy>eko</cp:lastModifiedBy>
  <cp:revision>2</cp:revision>
  <dcterms:created xsi:type="dcterms:W3CDTF">2015-10-21T07:51:00Z</dcterms:created>
  <dcterms:modified xsi:type="dcterms:W3CDTF">2015-10-21T07:51:00Z</dcterms:modified>
</cp:coreProperties>
</file>