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B7B63">
        <w:rPr>
          <w:rFonts w:ascii="Times New Roman" w:eastAsia="Times New Roman" w:hAnsi="Times New Roman" w:cs="Times New Roman"/>
          <w:sz w:val="24"/>
          <w:szCs w:val="24"/>
        </w:rPr>
        <w:t>Изкупуване на бракувани и излезли от употреба МПС с цел разкомп</w:t>
      </w:r>
      <w:bookmarkStart w:id="0" w:name="_GoBack"/>
      <w:bookmarkEnd w:id="0"/>
      <w:r w:rsidR="001B7B63">
        <w:rPr>
          <w:rFonts w:ascii="Times New Roman" w:eastAsia="Times New Roman" w:hAnsi="Times New Roman" w:cs="Times New Roman"/>
          <w:sz w:val="24"/>
          <w:szCs w:val="24"/>
        </w:rPr>
        <w:t>лектоване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1B7B63">
        <w:rPr>
          <w:rFonts w:ascii="Times New Roman" w:eastAsia="Times New Roman" w:hAnsi="Times New Roman" w:cs="Times New Roman"/>
          <w:sz w:val="24"/>
          <w:szCs w:val="24"/>
        </w:rPr>
        <w:t>в ПИ с идентификатор 56784.504</w:t>
      </w:r>
      <w:r w:rsidR="007F78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7B63">
        <w:rPr>
          <w:rFonts w:ascii="Times New Roman" w:eastAsia="Times New Roman" w:hAnsi="Times New Roman" w:cs="Times New Roman"/>
          <w:sz w:val="24"/>
          <w:szCs w:val="24"/>
        </w:rPr>
        <w:t>583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1B7B6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„АРЕЗЕ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“ ЕОО</w:t>
      </w:r>
      <w:r w:rsidRPr="00116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E251BA">
        <w:rPr>
          <w:rFonts w:ascii="Times New Roman" w:eastAsia="Times New Roman" w:hAnsi="Times New Roman" w:cs="Times New Roman"/>
          <w:b/>
          <w:sz w:val="24"/>
          <w:szCs w:val="24"/>
        </w:rPr>
        <w:t>17.03.2016г. – 01.04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1B7B63"/>
    <w:rsid w:val="007F7820"/>
    <w:rsid w:val="00E251BA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2016-03-17T06:35:00Z</dcterms:created>
  <dcterms:modified xsi:type="dcterms:W3CDTF">2016-03-17T06:35:00Z</dcterms:modified>
</cp:coreProperties>
</file>