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Default="00E221E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Мария Любенова Танева</w:t>
      </w:r>
    </w:p>
    <w:p w:rsidR="00E221E8" w:rsidRDefault="00E221E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Луиза Иванова Танева</w:t>
      </w:r>
    </w:p>
    <w:p w:rsidR="00E221E8" w:rsidRDefault="00E221E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Златка Танева</w:t>
      </w:r>
    </w:p>
    <w:p w:rsidR="00E221E8" w:rsidRDefault="00E221E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Паралингов</w:t>
      </w:r>
      <w:proofErr w:type="spellEnd"/>
    </w:p>
    <w:p w:rsidR="00E221E8" w:rsidRPr="00466185" w:rsidRDefault="00E221E8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9DF">
        <w:rPr>
          <w:rFonts w:ascii="Times New Roman" w:eastAsia="Times New Roman" w:hAnsi="Times New Roman" w:cs="Times New Roman"/>
          <w:sz w:val="24"/>
          <w:szCs w:val="24"/>
        </w:rPr>
        <w:t>засегнатата общественост, за инвестиционното предложение: „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E221E8">
        <w:rPr>
          <w:rFonts w:ascii="Times New Roman" w:eastAsia="Times New Roman" w:hAnsi="Times New Roman" w:cs="Times New Roman"/>
          <w:sz w:val="24"/>
          <w:szCs w:val="24"/>
        </w:rPr>
        <w:t>работване на ПУП – План за регулация и зас</w:t>
      </w:r>
      <w:bookmarkStart w:id="0" w:name="_GoBack"/>
      <w:bookmarkEnd w:id="0"/>
      <w:r w:rsidR="00E221E8">
        <w:rPr>
          <w:rFonts w:ascii="Times New Roman" w:eastAsia="Times New Roman" w:hAnsi="Times New Roman" w:cs="Times New Roman"/>
          <w:sz w:val="24"/>
          <w:szCs w:val="24"/>
        </w:rPr>
        <w:t>трояване за поземлени имоти с идентификатор 56784.383.237 и 56784.383.238</w:t>
      </w:r>
      <w:r w:rsidR="0052026A">
        <w:rPr>
          <w:rFonts w:ascii="Times New Roman" w:eastAsia="Times New Roman" w:hAnsi="Times New Roman" w:cs="Times New Roman"/>
          <w:sz w:val="24"/>
          <w:szCs w:val="24"/>
        </w:rPr>
        <w:t>, гр. Пловдив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479DF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E479DF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8C1EA5" w:rsidRDefault="00E479DF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direkcia_ecologia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 xml:space="preserve">@plovdiv.bg. Телефон за връзка: </w:t>
      </w:r>
      <w:r>
        <w:rPr>
          <w:rFonts w:ascii="Times New Roman" w:eastAsia="Times New Roman" w:hAnsi="Times New Roman" w:cs="Times New Roman"/>
          <w:sz w:val="24"/>
          <w:szCs w:val="24"/>
        </w:rPr>
        <w:t>+359 32 656 878</w:t>
      </w:r>
      <w:r w:rsidRPr="00E47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DA4" w:rsidRDefault="00A12DA4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E221E8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06</w:t>
      </w:r>
      <w:r w:rsidR="00583D7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A614D"/>
    <w:rsid w:val="00107ADC"/>
    <w:rsid w:val="00117890"/>
    <w:rsid w:val="0017702F"/>
    <w:rsid w:val="001E68C3"/>
    <w:rsid w:val="00213D19"/>
    <w:rsid w:val="00294416"/>
    <w:rsid w:val="00297322"/>
    <w:rsid w:val="002C63E4"/>
    <w:rsid w:val="00312AA5"/>
    <w:rsid w:val="00323E7D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52026A"/>
    <w:rsid w:val="00583D70"/>
    <w:rsid w:val="006059A2"/>
    <w:rsid w:val="00782F74"/>
    <w:rsid w:val="007A74BE"/>
    <w:rsid w:val="007C74D6"/>
    <w:rsid w:val="007D4884"/>
    <w:rsid w:val="00883FF5"/>
    <w:rsid w:val="008C1EA5"/>
    <w:rsid w:val="00945BD7"/>
    <w:rsid w:val="00A12DA4"/>
    <w:rsid w:val="00A619B1"/>
    <w:rsid w:val="00AC24D0"/>
    <w:rsid w:val="00AD3198"/>
    <w:rsid w:val="00B17F30"/>
    <w:rsid w:val="00B6755A"/>
    <w:rsid w:val="00B87FD6"/>
    <w:rsid w:val="00CB44F3"/>
    <w:rsid w:val="00CB7B4B"/>
    <w:rsid w:val="00CD4759"/>
    <w:rsid w:val="00D13DE1"/>
    <w:rsid w:val="00D169D2"/>
    <w:rsid w:val="00D75556"/>
    <w:rsid w:val="00E221E8"/>
    <w:rsid w:val="00E46C48"/>
    <w:rsid w:val="00E479DF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2017-10-06T13:08:00Z</dcterms:created>
  <dcterms:modified xsi:type="dcterms:W3CDTF">2017-10-06T13:08:00Z</dcterms:modified>
</cp:coreProperties>
</file>