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1" w:rsidRDefault="0035391D" w:rsidP="003C451E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bookmarkStart w:id="0" w:name="OLE_LINK6"/>
      <w:bookmarkStart w:id="1" w:name="OLE_LINK5"/>
      <w:bookmarkStart w:id="2" w:name="OLE_LINK10"/>
      <w:bookmarkStart w:id="3" w:name="OLE_LINK9"/>
      <w:bookmarkStart w:id="4" w:name="OLE_LINK3"/>
      <w:bookmarkStart w:id="5" w:name="OLE_LINK2"/>
      <w:r>
        <w:rPr>
          <w:b/>
          <w:sz w:val="18"/>
          <w:szCs w:val="18"/>
          <w:lang w:val="bg-BG"/>
        </w:rPr>
        <w:t xml:space="preserve">                                              </w:t>
      </w:r>
      <w:r w:rsidR="00357EAB">
        <w:rPr>
          <w:b/>
          <w:sz w:val="18"/>
          <w:szCs w:val="18"/>
          <w:lang w:val="bg-BG"/>
        </w:rPr>
        <w:t xml:space="preserve">                                                                          </w:t>
      </w:r>
      <w:r w:rsidR="003A116B">
        <w:rPr>
          <w:b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51E">
        <w:rPr>
          <w:b/>
          <w:sz w:val="18"/>
          <w:szCs w:val="18"/>
        </w:rPr>
        <w:t xml:space="preserve">                                                         </w:t>
      </w:r>
    </w:p>
    <w:p w:rsidR="003C451E" w:rsidRDefault="003C451E" w:rsidP="003C451E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sz w:val="18"/>
          <w:szCs w:val="18"/>
          <w:lang w:val="bg-BG"/>
        </w:rPr>
        <w:t xml:space="preserve"> </w:t>
      </w:r>
    </w:p>
    <w:p w:rsidR="00C218A4" w:rsidRDefault="00D865DC" w:rsidP="00C218A4">
      <w:pPr>
        <w:ind w:left="-360" w:firstLine="180"/>
        <w:outlineLvl w:val="0"/>
        <w:rPr>
          <w:b/>
          <w:lang w:val="bg-BG"/>
        </w:rPr>
      </w:pPr>
      <w:r>
        <w:rPr>
          <w:b/>
          <w:sz w:val="18"/>
          <w:szCs w:val="18"/>
        </w:rPr>
        <w:t xml:space="preserve"> </w:t>
      </w:r>
    </w:p>
    <w:p w:rsidR="00C218A4" w:rsidRDefault="00AA7B44" w:rsidP="00F06929">
      <w:pPr>
        <w:ind w:left="-360"/>
        <w:outlineLvl w:val="0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4F3B75">
        <w:rPr>
          <w:sz w:val="28"/>
          <w:szCs w:val="28"/>
          <w:lang w:val="bg-BG"/>
        </w:rPr>
        <w:t xml:space="preserve">                </w:t>
      </w:r>
      <w:r w:rsidR="00D93A51">
        <w:rPr>
          <w:sz w:val="28"/>
          <w:szCs w:val="28"/>
          <w:lang w:val="bg-BG"/>
        </w:rPr>
        <w:t xml:space="preserve">                            </w:t>
      </w:r>
      <w:r w:rsidR="00C218A4" w:rsidRPr="00C218A4">
        <w:rPr>
          <w:sz w:val="28"/>
          <w:szCs w:val="28"/>
          <w:lang w:val="bg-BG"/>
        </w:rPr>
        <w:t xml:space="preserve"> </w:t>
      </w:r>
      <w:r w:rsidR="00C218A4">
        <w:rPr>
          <w:sz w:val="28"/>
          <w:szCs w:val="28"/>
          <w:u w:val="single"/>
          <w:lang w:val="bg-BG"/>
        </w:rPr>
        <w:t>Маршрут на автобусна линия  № 18</w:t>
      </w:r>
    </w:p>
    <w:p w:rsidR="00C218A4" w:rsidRDefault="00C218A4" w:rsidP="00C218A4">
      <w:pPr>
        <w:ind w:firstLine="720"/>
        <w:jc w:val="center"/>
        <w:rPr>
          <w:u w:val="single"/>
          <w:lang w:val="bg-BG"/>
        </w:rPr>
      </w:pPr>
    </w:p>
    <w:p w:rsidR="00C218A4" w:rsidRDefault="00C218A4" w:rsidP="00C218A4">
      <w:pPr>
        <w:ind w:firstLine="720"/>
        <w:jc w:val="center"/>
        <w:outlineLvl w:val="0"/>
        <w:rPr>
          <w:i/>
          <w:sz w:val="28"/>
          <w:szCs w:val="28"/>
          <w:u w:val="single"/>
          <w:lang w:val="bg-BG"/>
        </w:rPr>
      </w:pPr>
      <w:r w:rsidRPr="00C218A4">
        <w:rPr>
          <w:i/>
          <w:sz w:val="28"/>
          <w:szCs w:val="28"/>
          <w:lang w:val="bg-BG"/>
        </w:rPr>
        <w:t xml:space="preserve">    </w:t>
      </w:r>
      <w:r>
        <w:rPr>
          <w:i/>
          <w:sz w:val="28"/>
          <w:szCs w:val="28"/>
          <w:u w:val="single"/>
          <w:lang w:val="bg-BG"/>
        </w:rPr>
        <w:t>Делник</w:t>
      </w:r>
    </w:p>
    <w:p w:rsidR="00C218A4" w:rsidRDefault="00C218A4" w:rsidP="00C218A4">
      <w:pPr>
        <w:outlineLvl w:val="0"/>
        <w:rPr>
          <w:u w:val="single"/>
          <w:lang w:val="bg-BG"/>
        </w:rPr>
      </w:pPr>
      <w:r>
        <w:rPr>
          <w:sz w:val="21"/>
          <w:szCs w:val="21"/>
          <w:lang w:val="bg-BG"/>
        </w:rPr>
        <w:t xml:space="preserve">   </w:t>
      </w:r>
      <w:r>
        <w:rPr>
          <w:u w:val="single"/>
          <w:lang w:val="bg-BG"/>
        </w:rPr>
        <w:t xml:space="preserve">Маршрут :                                                                                           </w:t>
      </w:r>
    </w:p>
    <w:p w:rsidR="00C218A4" w:rsidRDefault="00C218A4" w:rsidP="00C218A4">
      <w:pPr>
        <w:outlineLvl w:val="0"/>
        <w:rPr>
          <w:lang w:val="bg-BG"/>
        </w:rPr>
      </w:pPr>
      <w:r>
        <w:rPr>
          <w:lang w:val="bg-BG"/>
        </w:rPr>
        <w:t xml:space="preserve">   </w:t>
      </w:r>
      <w:bookmarkStart w:id="6" w:name="OLE_LINK1"/>
      <w:r>
        <w:rPr>
          <w:lang w:val="bg-BG"/>
        </w:rPr>
        <w:t xml:space="preserve">З-д „Устрем” – „Хангарите”  </w:t>
      </w:r>
      <w:bookmarkEnd w:id="6"/>
    </w:p>
    <w:p w:rsidR="00C218A4" w:rsidRDefault="00C218A4" w:rsidP="00C218A4">
      <w:pPr>
        <w:rPr>
          <w:lang w:val="bg-BG"/>
        </w:rPr>
      </w:pPr>
      <w:r>
        <w:rPr>
          <w:lang w:val="bg-BG"/>
        </w:rPr>
        <w:t xml:space="preserve">  „Хангарите”   –  З-д „Устрем”                                                    </w:t>
      </w:r>
    </w:p>
    <w:p w:rsidR="009A708A" w:rsidRDefault="00C218A4" w:rsidP="009A708A">
      <w:pPr>
        <w:rPr>
          <w:lang w:val="bg-BG"/>
        </w:rPr>
      </w:pPr>
      <w:r>
        <w:rPr>
          <w:lang w:val="bg-BG"/>
        </w:rPr>
        <w:t xml:space="preserve">   Маршрут по спирки с кодове в двете посоки: </w:t>
      </w:r>
    </w:p>
    <w:p w:rsidR="00C218A4" w:rsidRDefault="00C218A4" w:rsidP="009A708A">
      <w:pPr>
        <w:rPr>
          <w:lang w:val="bg-BG"/>
        </w:rPr>
      </w:pPr>
      <w:r>
        <w:rPr>
          <w:lang w:val="bg-BG"/>
        </w:rPr>
        <w:t xml:space="preserve">      Спирка №1012 - обръщалото на з-д”Устрем”, спирка №435, ул. ”Н.Абаджиев” №1 спирка №418 – „Профи линк”, спирка №331 – ф-ма „Мотобойс”, ляв завой по ул. ”Недялка Шилева”  спирка №332 – Печатницата (изток), десен завой по ул.”Съединение”, спирка №109– жк.Тракия  бл.150, спирка №110– СОУ “Софроний Врачански”, спирка №111–срещу Католически храм, спирка №112 – срещу СОУ„Димитър Матевски”, спирка №333 – СОУ „Черноризец Храбър”, спирка №215 – р-т „Тони 2000”, десен завой по  бул. „Освобождение”, спирка №216 – бл.1, ляв завой по бул. „Санкт Петербург”, спирка №217 – хипермаркет ”Метро”, спирка № 218 – бивше „АОНСУ”, спирка №219 – „Чайка фарма”, десен завой по бул. „Източен”, ляв  завой по бул.”Христо Ботев”, спирка №334 – бул. ”Христо Ботев” №115, спирка №335 – Военна болница, спирка №14 – срещу Сточна гара, спирка №187 – Автогара Юг, спирка №1016 – Колелото на Централна гара, десен завой на  бул. „Руски”, спирка №309– Военно окръжие, спирка №155 – срещу Търговската гимназия, спирка №156 – Пианото, спирка №293–„Пловдивинвест”, по ул.”Победа”, спирка №294, ул.„Победа” с ул.“Оборище”, ляв завой по бул. „България”, спирка №91– срещу хотел „Санкт Петербург”, спирка№422 – Пазарчето, спирка №92 – срещу магазин „Практикер”, спирка №93 – срещу Захарен комбинат, спирка №94 – Окръжна болница, спирка №416 – срещу Английска гимназия, спирка №336 –хипермаркет "Техномаркет", десен завой и обръща на Хангарите, спирка №1004 – Хангарите</w:t>
      </w:r>
    </w:p>
    <w:p w:rsidR="00C218A4" w:rsidRDefault="00C218A4" w:rsidP="00C218A4">
      <w:pPr>
        <w:jc w:val="both"/>
        <w:rPr>
          <w:lang w:val="bg-BG"/>
        </w:rPr>
      </w:pPr>
      <w:r>
        <w:rPr>
          <w:lang w:val="bg-BG"/>
        </w:rPr>
        <w:t>Спирка №1004 – Хангарите, ляв завой по бул. „България”, спирка №337–срещу хипермаркет “Техномаркет”, спирка №426 – хипермаркет „Алати”, спирка №95 – Английска гимназия, спирка №438–стадион „Марица”, спирка №96 – Захарен комбинат, спирка №97 – магазин „Практикер”, спирка№98–хотел „Санкт Петербург”,десен завой по ул. „Победа”, спирка№272– ул. „Победа”1 (запад), спирка №273 – моста на “Герджика”, по бул. “Руски”, спирка №274 - срещу „Пловдивинвест”, спирка № 167 – „Бунарджика”, спирка №168 – Мол “Марково тепе”, спирка №1016 – колелото на Централна гара, ляв завой по бул. „Христо Ботев”, спирка №206 – срещу Автогара Юг, спирка №43 - Сточна гара, спирка №338 - срещу Военна болница, десен завой по бул.”Източен”, ляв завой по бул. „Санкт Петербург”, спирка №233 –  ВСИ, спирка №234 – стадион „Локомотив”, спирка №235 – парк „Лаута”, десен завой по бул. „Освобождение”, спирка №236 – жк. Тракия  бл.21, ляв завой по ул. „Съединение”, спирка №237 – жк. Тракия - срещу бл.1, спирка №238 – жк. Тракия - бл.9, спирка №76 – жк.Тракия  бл.62, спирка №77 – Католически храм, спирка №78 - Форум „Тракия”, спирка №79 – жк. „Тракия” бл.146 , ляв завой по ул. ”Нед.Шилева”, спирка №339 – жк.Тракия бл.183, спирка №340 – Печатницата (запад), десен завой по ул. “Н.Абаджиев”, спирка №341–срещу ф-ма „Мотобойс”, спирка №419 – срещу “Профилин</w:t>
      </w:r>
      <w:r>
        <w:t>k</w:t>
      </w:r>
      <w:r>
        <w:rPr>
          <w:lang w:val="bg-BG"/>
        </w:rPr>
        <w:t>”, спирка №1012 - обръщалото  на завод ”Устрем”</w:t>
      </w:r>
    </w:p>
    <w:p w:rsidR="00C218A4" w:rsidRDefault="00C218A4" w:rsidP="00C218A4">
      <w:pPr>
        <w:ind w:firstLine="720"/>
        <w:jc w:val="center"/>
        <w:outlineLvl w:val="0"/>
        <w:rPr>
          <w:i/>
          <w:lang w:val="bg-BG"/>
        </w:rPr>
      </w:pPr>
      <w:r>
        <w:rPr>
          <w:i/>
          <w:u w:val="single"/>
          <w:lang w:val="bg-BG"/>
        </w:rPr>
        <w:t>Делник</w:t>
      </w:r>
    </w:p>
    <w:p w:rsidR="00C218A4" w:rsidRDefault="00C218A4" w:rsidP="00C218A4">
      <w:pPr>
        <w:outlineLvl w:val="0"/>
        <w:rPr>
          <w:u w:val="single"/>
          <w:lang w:val="bg-BG"/>
        </w:rPr>
      </w:pPr>
      <w:r>
        <w:rPr>
          <w:lang w:val="bg-BG"/>
        </w:rPr>
        <w:t xml:space="preserve">   </w:t>
      </w:r>
      <w:r>
        <w:rPr>
          <w:u w:val="single"/>
          <w:lang w:val="bg-BG"/>
        </w:rPr>
        <w:t xml:space="preserve">Маршрут :                                                                                           </w:t>
      </w:r>
    </w:p>
    <w:p w:rsidR="00C218A4" w:rsidRDefault="00C218A4" w:rsidP="00C218A4">
      <w:pPr>
        <w:rPr>
          <w:lang w:val="bg-BG"/>
        </w:rPr>
      </w:pPr>
      <w:r>
        <w:rPr>
          <w:lang w:val="bg-BG"/>
        </w:rPr>
        <w:t xml:space="preserve"> „Хангарите” –  бул. ”Цар Симеон” и обратно:  </w:t>
      </w:r>
    </w:p>
    <w:p w:rsidR="00C218A4" w:rsidRDefault="00C218A4" w:rsidP="00C218A4">
      <w:pPr>
        <w:rPr>
          <w:lang w:val="bg-BG"/>
        </w:rPr>
      </w:pPr>
      <w:r>
        <w:rPr>
          <w:lang w:val="bg-BG"/>
        </w:rPr>
        <w:t xml:space="preserve">   Маршрут по спирки с кодове в двете посоки:  -  27,526 км. /обиколка.</w:t>
      </w:r>
    </w:p>
    <w:p w:rsidR="00C218A4" w:rsidRDefault="00C218A4" w:rsidP="00F06929">
      <w:pPr>
        <w:ind w:left="-180" w:firstLine="180"/>
        <w:jc w:val="both"/>
        <w:rPr>
          <w:lang w:val="bg-BG"/>
        </w:rPr>
      </w:pPr>
      <w:r>
        <w:rPr>
          <w:lang w:val="bg-BG"/>
        </w:rPr>
        <w:t xml:space="preserve">                  Спирка №1004–Хангарите, ляв завой по бул. „България”, спирка №337–срещу хипермаркет “Техномаркет”, спирка №426 – хипермаркет „Алати”, спирка №95–Английска гимназия, спирка №438– стадион „Марица”, спирка №96–Захарен комбинат, спирка№97–магазин „Практикер, спирка №98 – хотел „СанктПетербург”, десен завой по ул. „Победа”, спирка №272– ул. „Победа” 1 (запад), спирка №273 – моста на “Герджика”, по бул. “Руски”, спирка №274, срещу „Пловдивинвест”, спирка № 167 –„Бунарджика”, спирка №168 – Мол “Марково тепе”, спирка №1016 – колелото на Централна гара, ляв завой по бул. „Христо Ботев”, спирка №206 – срещу Автогара Юг, спирка №43 - Сточна гара, спирка №338 - срещу Военна болница, десен завой по бул. ”Източен”, ляв завой по бул. „Санкт Петербург”, спирка №233 –  ВСИ, спирка №234 – стадион „Локомотив”, спирка №235–парк „Лаута”, десен завой по бул. „Освобождение”, спирка №236– жк.Тракия, бл.21, ляв завой по ул. „Съединение”, спирка №237 – жк. Тракия - срещу бл.1, спирка №238 – жк. Тракия - бл.9, спирка №76 – жк.Тракия  бл.62, спирка №77 – Католически храм, спирка №78 - Форум „Тракия”, спирка №79 – жк. „Тракия” бл.146, ляв завой по ул. ”Нед.Шилева”, спирка №339 – жк.Тракия  бл.183, спирка №340 – Печатницата (запад), колелото на бул.”Цар Симеон”.</w:t>
      </w:r>
    </w:p>
    <w:p w:rsidR="00F06929" w:rsidRDefault="00F06929" w:rsidP="00F06929">
      <w:pPr>
        <w:ind w:left="-180" w:firstLine="180"/>
        <w:jc w:val="both"/>
        <w:rPr>
          <w:lang w:val="bg-BG"/>
        </w:rPr>
      </w:pPr>
    </w:p>
    <w:p w:rsidR="00C218A4" w:rsidRDefault="00C218A4" w:rsidP="00C218A4">
      <w:pPr>
        <w:jc w:val="center"/>
        <w:outlineLvl w:val="0"/>
        <w:rPr>
          <w:i/>
          <w:lang w:val="bg-BG"/>
        </w:rPr>
      </w:pPr>
      <w:r>
        <w:rPr>
          <w:i/>
          <w:sz w:val="28"/>
          <w:szCs w:val="28"/>
          <w:lang w:val="bg-BG"/>
        </w:rPr>
        <w:lastRenderedPageBreak/>
        <w:t>Делник и празник</w:t>
      </w:r>
      <w:r>
        <w:rPr>
          <w:i/>
          <w:lang w:val="bg-BG"/>
        </w:rPr>
        <w:t>:</w:t>
      </w:r>
    </w:p>
    <w:p w:rsidR="00C218A4" w:rsidRDefault="00C218A4" w:rsidP="00C218A4">
      <w:pPr>
        <w:outlineLvl w:val="0"/>
        <w:rPr>
          <w:u w:val="single"/>
          <w:lang w:val="bg-BG"/>
        </w:rPr>
      </w:pPr>
      <w:r>
        <w:rPr>
          <w:lang w:val="bg-BG"/>
        </w:rPr>
        <w:t xml:space="preserve">   </w:t>
      </w:r>
      <w:r>
        <w:rPr>
          <w:u w:val="single"/>
          <w:lang w:val="bg-BG"/>
        </w:rPr>
        <w:t xml:space="preserve">Маршрут :                                                                                           </w:t>
      </w:r>
    </w:p>
    <w:p w:rsidR="00C218A4" w:rsidRDefault="00C218A4" w:rsidP="00C218A4">
      <w:pPr>
        <w:outlineLvl w:val="0"/>
        <w:rPr>
          <w:lang w:val="bg-BG"/>
        </w:rPr>
      </w:pPr>
      <w:r>
        <w:rPr>
          <w:lang w:val="bg-BG"/>
        </w:rPr>
        <w:t xml:space="preserve">    Бул. ”Цар Симеон” – ПУ „Паисий Хилендарски”</w:t>
      </w:r>
    </w:p>
    <w:p w:rsidR="00C218A4" w:rsidRDefault="00C218A4" w:rsidP="00C218A4">
      <w:pPr>
        <w:rPr>
          <w:lang w:val="bg-BG"/>
        </w:rPr>
      </w:pPr>
      <w:r>
        <w:rPr>
          <w:lang w:val="bg-BG"/>
        </w:rPr>
        <w:t xml:space="preserve">    Маршрут по спирки с кодове в двете посоки:  -  24,313 км. /обиколка.</w:t>
      </w:r>
    </w:p>
    <w:p w:rsidR="00C218A4" w:rsidRDefault="00C218A4" w:rsidP="00F06929">
      <w:pPr>
        <w:ind w:left="-360" w:firstLine="360"/>
        <w:jc w:val="both"/>
        <w:rPr>
          <w:lang w:val="bg-BG"/>
        </w:rPr>
      </w:pPr>
      <w:r>
        <w:rPr>
          <w:lang w:val="bg-BG"/>
        </w:rPr>
        <w:t xml:space="preserve">    Колелото но бул. ”Цар Симеон” - спирка №1032, ул.”Недялка Шилева”, спирка №332– Печатницата (изток), десен завой по ул. ”Съединение”, спирка  №109 – жк. Тракия  бл.150, спирка №110 – СОУ “Софроний Врачански”, спирка №111 – срещу Католически храм, спирка №112 – срещу СОУ „Димитър Матевски”, спирка №333 – СОУ „Черноризец Храбър”, спирка №215 – р-т „Тони 2000”, десен завой по  бул. „Освобождение”, спирка №216 – бл.1, ляв завой по бул. „Санкт Петербург”, спирка №217 – хипермаркет ”Метро”, спирка № 218 – бивш</w:t>
      </w:r>
      <w:r>
        <w:t>e</w:t>
      </w:r>
      <w:r>
        <w:rPr>
          <w:lang w:val="bg-BG"/>
        </w:rPr>
        <w:t xml:space="preserve"> “АОНСУ”, спирка №219 – „Чайка фарма”, десен завой по бул. „Източен”, ляв  завой по бул. ”Христо Ботев”, спирка  №334 – бул. ”Христо Ботев” №115, спирка №335 – Военна болница, спирка №14 – срещу Сточна гара, спирка №187 –Автогара Юг, спирка №1016 – Колелото на Централна гара, десен завой на  бул. „Руски”, спирка №309– Военно окръжие,спирка №155–срещу Търговската гимназия, спирка №156 – Пианото,спирка №293 – „Пловдивинвест”, по ул. ”Победа”, спирка №294–ул. „Победа” с ул. “Оборище”, ляв завой по бул. „България”, спирка №91– срещу хотел „Санкт Петербург”, спирка №422– Пазарчето, спирка №92– срещу магазин „Практикер”, спирка №93–срещу Захарен комбинат, спирка №94–Окръжна болница, спирка №416–срещу Английска гимназия, надясно ПУ-спирка №1003.</w:t>
      </w:r>
    </w:p>
    <w:p w:rsidR="00C218A4" w:rsidRDefault="00C218A4" w:rsidP="00F06929">
      <w:pPr>
        <w:ind w:left="-360" w:firstLine="360"/>
        <w:jc w:val="both"/>
        <w:rPr>
          <w:lang w:val="bg-BG"/>
        </w:rPr>
      </w:pPr>
      <w:r>
        <w:rPr>
          <w:lang w:val="bg-BG"/>
        </w:rPr>
        <w:t>ПУ – спирка №1003, ляв завой по бул. ”България”, хипермаркет „Алати” спирка № 426, спирка №95 – Английска гимназия, спирка №438 – стадион „Марица”, спирка №96 – Захарен комбинат, спирка №97– магазин „Практикер”, спирка №98 – хотел „Санкт Петербург”, десен завой по ул. „Победа” спирка №272 – ул. „Победа”1 (запад)/, спирка №273 – моста на “Герджика”, по бул. “Руски”, спирка №274 - срещу „Пловдивинвест”, спирка № 167 – „Бунарджика”, спирка №168 – Мол “Марково тепе”, спирка №1016 – колелото на Централна гара, ляв завой по бул. „Христо Ботев” спирка №206 – срещу Автогара Юг, спирка №43 - Сточна гара, спирка №338 - срещу Военна болница, десен завой по бул. ”Източен”, ляв завой по бул. „Санкт Петербург” спирка №233 –  ВСИ, спирка №234 – стадион „Локомотив”, спирка №235 – парк „Лаута”, десен завой по бул. „Освобождение” спирка №236 – жк. Тракия  бл.21, ляв завой по ул. „Съединение”, спирка №237 – жк. Тракия - срещу бл.1, спирка №238 – жк. Тракия- бл.9, спирка №76 – жк.Тракия  бл.62, спирка №77 – Католически храм, спирка №78 - Форум „Тракия”, спирка №79 – жк. „Тракия” бл.146, ляв завой по ул. ”Нед.Шилева”, спирка№339 –жк.Тракия  бл.183, спирка № 1032- колелото на бул. ”Цар Симеон”</w:t>
      </w:r>
    </w:p>
    <w:p w:rsidR="00C218A4" w:rsidRDefault="00C218A4" w:rsidP="00C218A4">
      <w:pPr>
        <w:jc w:val="center"/>
        <w:outlineLvl w:val="0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>Делник</w:t>
      </w:r>
    </w:p>
    <w:p w:rsidR="00C218A4" w:rsidRDefault="00C218A4" w:rsidP="00C218A4">
      <w:pPr>
        <w:outlineLvl w:val="0"/>
        <w:rPr>
          <w:u w:val="single"/>
          <w:lang w:val="bg-BG"/>
        </w:rPr>
      </w:pPr>
      <w:r>
        <w:rPr>
          <w:lang w:val="bg-BG"/>
        </w:rPr>
        <w:t xml:space="preserve">   </w:t>
      </w:r>
      <w:r>
        <w:rPr>
          <w:u w:val="single"/>
          <w:lang w:val="bg-BG"/>
        </w:rPr>
        <w:t xml:space="preserve">Маршрут :                                                                                           </w:t>
      </w:r>
    </w:p>
    <w:p w:rsidR="00C218A4" w:rsidRDefault="00C218A4" w:rsidP="00C218A4">
      <w:pPr>
        <w:outlineLvl w:val="0"/>
        <w:rPr>
          <w:i/>
          <w:u w:val="single"/>
          <w:lang w:val="bg-BG"/>
        </w:rPr>
      </w:pPr>
      <w:r>
        <w:rPr>
          <w:lang w:val="bg-BG"/>
        </w:rPr>
        <w:t xml:space="preserve">   </w:t>
      </w:r>
      <w:r>
        <w:rPr>
          <w:u w:val="single"/>
          <w:lang w:val="bg-BG"/>
        </w:rPr>
        <w:t xml:space="preserve">„Хангарите” –  з-д. ”Устрем” през пожарната:  </w:t>
      </w:r>
      <w:r>
        <w:rPr>
          <w:i/>
          <w:u w:val="single"/>
          <w:lang w:val="bg-BG"/>
        </w:rPr>
        <w:t>-  сутрин тръгване от „Хангарите”</w:t>
      </w:r>
    </w:p>
    <w:p w:rsidR="00C218A4" w:rsidRDefault="00C218A4" w:rsidP="00C218A4">
      <w:pPr>
        <w:outlineLvl w:val="0"/>
        <w:rPr>
          <w:lang w:val="bg-BG"/>
        </w:rPr>
      </w:pPr>
      <w:r>
        <w:rPr>
          <w:lang w:val="bg-BG"/>
        </w:rPr>
        <w:t xml:space="preserve">   Маршрут по спирки с кодове в двете посоки:  -  33,160 км. /обиколка.</w:t>
      </w:r>
    </w:p>
    <w:p w:rsidR="00B04F11" w:rsidRDefault="00C218A4" w:rsidP="00B04F11">
      <w:pPr>
        <w:ind w:left="-360" w:firstLine="360"/>
        <w:jc w:val="both"/>
        <w:rPr>
          <w:lang w:val="bg-BG"/>
        </w:rPr>
      </w:pPr>
      <w:r>
        <w:rPr>
          <w:lang w:val="bg-BG"/>
        </w:rPr>
        <w:t xml:space="preserve">            Спирка №1004 – Хангарите, ляв завой по бул. „България”, спирка №337 – срещу хипермаркет “Техномаркет”, спирка №426 – хипермаркет „Алати”, спирка №95 – Английска гимназия, спирка №438 – стадион „Марица”, спирка №96 – Захарен комбинат, спирка №97 – </w:t>
      </w:r>
      <w:r w:rsidR="00B04F11">
        <w:rPr>
          <w:lang w:val="bg-BG"/>
        </w:rPr>
        <w:t>магазин „Практикер”, спирка №98</w:t>
      </w:r>
      <w:r>
        <w:rPr>
          <w:lang w:val="bg-BG"/>
        </w:rPr>
        <w:t>– хотел „Санкт Петербург”, десен завой по ул. „Победа”, спирка №272 – ул. „Победа” 1(запад),</w:t>
      </w:r>
    </w:p>
    <w:p w:rsidR="00B04F11" w:rsidRDefault="00C218A4" w:rsidP="00F06929">
      <w:pPr>
        <w:ind w:left="-360" w:firstLine="36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B04F11" w:rsidRDefault="00B04F11" w:rsidP="00B04F11">
      <w:pPr>
        <w:ind w:left="-360"/>
        <w:jc w:val="both"/>
        <w:rPr>
          <w:lang w:val="bg-BG"/>
        </w:rPr>
      </w:pPr>
    </w:p>
    <w:p w:rsidR="00B04F11" w:rsidRDefault="00B04F11" w:rsidP="00B04F11">
      <w:pPr>
        <w:ind w:left="-360"/>
        <w:jc w:val="both"/>
        <w:rPr>
          <w:lang w:val="bg-BG"/>
        </w:rPr>
      </w:pPr>
    </w:p>
    <w:p w:rsidR="00C218A4" w:rsidRDefault="00C218A4" w:rsidP="00B04F11">
      <w:pPr>
        <w:ind w:left="-360"/>
        <w:jc w:val="both"/>
        <w:rPr>
          <w:lang w:val="bg-BG"/>
        </w:rPr>
      </w:pPr>
      <w:r>
        <w:rPr>
          <w:lang w:val="bg-BG"/>
        </w:rPr>
        <w:t>спирка №273 – моста на “Герджика”, по бул. “Руски”, спирка №274 - срещу „Пловдивинвест”, спирка №167–„Бунарджика”, спирка №168 – Мол “Марково тепе”, спирка №1016 – колелото на Централна гара, ляв завой по бул. „Христо Ботев”, спирка №206 – срещу Автогара Юг, спирка №43 - Сточна гара, спирка №338 - срещу Военна болница, десен завой по бул. ”Източен”, ляв завой по бул. „Санкт Петербург”, спирка №233–ВСИ, спирка №234– стадион „Локомотив”, спирка №235 – парк „Лаута”, десен завой по бул. „Освобождение”, спирка №236– жк. Тракия  бл.21, ляв завой по ул. „Съединение”, спирка №237 –жк.Тракия - срещу бл.1, спирка №238 – жк.Тракия - бл.9, спирка №76 – жк.Тракия  бл.62, спирка №77 – Католически храм, спирка №78-Форум „Тракия”, спирка №79–жк. „Тракия”  бл.146, ляв завой по ул.”Нед.Шилева” спирка№3 – жк.Тракия бл.183, спирка №340–Печатницата (запад), спирка № 441, ул. Н.Шилева преди пожарната, десен завой по вътрешна улица, десен  завой   по вътрешна улица, спирка № 449 пред сладкарски цех ”Елена”, ляв завой ул.“Н.Абаджиев”, спирка №341– срещу ф-ма „Мотобойс”, спирка № 419 – срещу “Профилинк”, спирка №1012 - обръщалото  на завод ”Устрем”</w:t>
      </w:r>
    </w:p>
    <w:p w:rsidR="00C218A4" w:rsidRDefault="00C218A4" w:rsidP="00C218A4">
      <w:pPr>
        <w:jc w:val="both"/>
        <w:rPr>
          <w:lang w:val="bg-BG"/>
        </w:rPr>
      </w:pPr>
    </w:p>
    <w:p w:rsidR="00C218A4" w:rsidRDefault="00C218A4" w:rsidP="00C218A4">
      <w:pPr>
        <w:outlineLvl w:val="0"/>
        <w:rPr>
          <w:u w:val="single"/>
          <w:lang w:val="bg-BG"/>
        </w:rPr>
      </w:pPr>
      <w:r>
        <w:rPr>
          <w:lang w:val="bg-BG"/>
        </w:rPr>
        <w:t xml:space="preserve">      </w:t>
      </w:r>
      <w:r>
        <w:rPr>
          <w:u w:val="single"/>
          <w:lang w:val="bg-BG"/>
        </w:rPr>
        <w:t xml:space="preserve">З-д.”Устрем”- „Хангарите”  през пожарната:  -  </w:t>
      </w:r>
      <w:r>
        <w:rPr>
          <w:i/>
          <w:u w:val="single"/>
          <w:lang w:val="bg-BG"/>
        </w:rPr>
        <w:t>следобед, тръгване от з-д „Устрем”</w:t>
      </w:r>
    </w:p>
    <w:p w:rsidR="00C218A4" w:rsidRDefault="00C218A4" w:rsidP="00C218A4">
      <w:pPr>
        <w:outlineLvl w:val="0"/>
        <w:rPr>
          <w:lang w:val="bg-BG"/>
        </w:rPr>
      </w:pPr>
      <w:r>
        <w:rPr>
          <w:lang w:val="bg-BG"/>
        </w:rPr>
        <w:t xml:space="preserve">        Маршрут по спирки с кодове в двете посоки:  -  33,160 км. /обиколка.</w:t>
      </w:r>
    </w:p>
    <w:p w:rsidR="00EA11FF" w:rsidRDefault="00EA11FF" w:rsidP="00C218A4">
      <w:pPr>
        <w:outlineLvl w:val="0"/>
        <w:rPr>
          <w:lang w:val="bg-BG"/>
        </w:rPr>
      </w:pPr>
    </w:p>
    <w:p w:rsidR="00EA11FF" w:rsidRDefault="00EA11FF" w:rsidP="00C218A4">
      <w:pPr>
        <w:outlineLvl w:val="0"/>
        <w:rPr>
          <w:lang w:val="bg-BG"/>
        </w:rPr>
      </w:pPr>
    </w:p>
    <w:p w:rsidR="00EA11FF" w:rsidRDefault="00EA11FF" w:rsidP="00C218A4">
      <w:pPr>
        <w:outlineLvl w:val="0"/>
        <w:rPr>
          <w:lang w:val="bg-BG"/>
        </w:rPr>
      </w:pPr>
    </w:p>
    <w:p w:rsidR="00C218A4" w:rsidRDefault="00C218A4" w:rsidP="00C218A4">
      <w:pPr>
        <w:jc w:val="both"/>
        <w:rPr>
          <w:lang w:val="bg-BG"/>
        </w:rPr>
      </w:pPr>
    </w:p>
    <w:p w:rsidR="00C218A4" w:rsidRDefault="00C218A4" w:rsidP="00F06929">
      <w:pPr>
        <w:ind w:left="-360" w:firstLine="360"/>
        <w:jc w:val="both"/>
        <w:rPr>
          <w:lang w:val="bg-BG"/>
        </w:rPr>
      </w:pPr>
      <w:r>
        <w:rPr>
          <w:lang w:val="bg-BG"/>
        </w:rPr>
        <w:t xml:space="preserve">            Спирка №1012 - обръщалото на з-д”Устрем”, спирка № 435- ул. ”Н.Абаджиев” №1, спирка №418–„Профи линк”, спирка №331 – ф-ма „Мотобойс”, десен завой спирка № 450 срещу сладкарски цех ”Елена”, ляв завой по ул. ”Недялка Шилева”- спирка №434- ул.”Н.Шилева”- срещу пожарната, спирка №332 – Печатницата (изток), десен завой по ул. ”Съединение”, спирка  №109 – жк. Тракия  бл.150, спирка №110 – СОУ “Софроний Врачански”, спирка №111 – срещу Католически храм, спирка №112 – срещу СОУ„Димитър Матевски”, спирка №333 – СОУ „Черноризец Храбър”, спирка №215 – р-т „Тони 2000”, десен завой по  бул. „Освобождение” спирка №216 – бл.1, ляв завой по бул. „Санкт Петербург” спирка №217 – хипермаркет ”Метро”, спирка № 218 – бивше АОНСУ, спирка №219 – „Чайка фарма”, десен завой по бул. „Източен”, ляв  завой по бул. ”Христо Ботев”, спирка №334 – бул. ”Христо Ботев” №115, спирка №335 – Военна болница, спирка №14 – срещу Сточна гара, спирка №187 –Автогара Юг, спирка №1016 – Колелото на Централна гара, десен завой на  бул. „Руски”, спирка №309 – Военно окръжие, спирка №155 –срещу Търговската гимназия, спирка №156 – Пианото, спирка №293 – „Пловдивинвест”, по ул.”Победа”, спирка №294 – ул. „Победа” с ул. “Оборище”, ляв завой по бул. „България”, спирка №91 – срещу хотел „Санкт Петербург”, спирка №422 – Пазарчето, спирка №92 – срещу магазин „Практикер”, спирка №93 – срещу Захарен комбинат, спирка №94 – Окръжна болница, спирка №416 – срещу Английска гимназия, спирка №336 –хипермаркет "Техномаркет", десен завой и обръща на Хангарите, спирка №1004 – Хангарите ;</w:t>
      </w:r>
    </w:p>
    <w:p w:rsidR="00C218A4" w:rsidRDefault="00C218A4" w:rsidP="00C218A4">
      <w:pPr>
        <w:jc w:val="both"/>
        <w:rPr>
          <w:lang w:val="bg-BG"/>
        </w:rPr>
      </w:pPr>
    </w:p>
    <w:p w:rsidR="00C218A4" w:rsidRDefault="00330CC1" w:rsidP="00F06929">
      <w:pPr>
        <w:ind w:left="-360"/>
        <w:jc w:val="both"/>
        <w:outlineLvl w:val="0"/>
        <w:rPr>
          <w:sz w:val="21"/>
          <w:szCs w:val="21"/>
          <w:lang w:val="bg-BG"/>
        </w:rPr>
      </w:pPr>
      <w:r w:rsidRPr="00330CC1">
        <w:rPr>
          <w:b/>
          <w:lang w:val="bg-BG"/>
        </w:rPr>
        <w:t xml:space="preserve">               </w:t>
      </w:r>
      <w:r w:rsidR="00C218A4">
        <w:rPr>
          <w:b/>
          <w:u w:val="single"/>
          <w:lang w:val="bg-BG"/>
        </w:rPr>
        <w:t>Обслужващи маршрута:</w:t>
      </w:r>
      <w:r w:rsidR="00C218A4">
        <w:rPr>
          <w:b/>
          <w:lang w:val="bg-BG"/>
        </w:rPr>
        <w:t xml:space="preserve">  </w:t>
      </w:r>
    </w:p>
    <w:p w:rsidR="00C218A4" w:rsidRDefault="00C218A4" w:rsidP="00F06929">
      <w:pPr>
        <w:ind w:left="-360"/>
        <w:jc w:val="both"/>
        <w:rPr>
          <w:lang w:val="bg-BG"/>
        </w:rPr>
      </w:pPr>
      <w:r>
        <w:rPr>
          <w:i/>
          <w:lang w:val="bg-BG"/>
        </w:rPr>
        <w:t xml:space="preserve"> </w:t>
      </w:r>
      <w:r w:rsidR="00330CC1">
        <w:rPr>
          <w:i/>
          <w:lang w:val="bg-BG"/>
        </w:rPr>
        <w:t xml:space="preserve">     </w:t>
      </w:r>
      <w:r>
        <w:rPr>
          <w:i/>
          <w:lang w:val="bg-BG"/>
        </w:rPr>
        <w:t xml:space="preserve"> ДЕЛНИК:</w:t>
      </w:r>
      <w:r w:rsidR="004D6068">
        <w:rPr>
          <w:lang w:val="bg-BG"/>
        </w:rPr>
        <w:t xml:space="preserve">  Бр. Автобуси - </w:t>
      </w:r>
      <w:r w:rsidR="001C4856">
        <w:rPr>
          <w:lang w:val="bg-BG"/>
        </w:rPr>
        <w:t>10</w:t>
      </w:r>
      <w:r>
        <w:rPr>
          <w:lang w:val="bg-BG"/>
        </w:rPr>
        <w:t xml:space="preserve"> цели; </w:t>
      </w:r>
    </w:p>
    <w:p w:rsidR="00C218A4" w:rsidRDefault="00C218A4" w:rsidP="0057698F">
      <w:pPr>
        <w:ind w:left="-360"/>
        <w:rPr>
          <w:lang w:val="bg-BG"/>
        </w:rPr>
      </w:pPr>
      <w:r>
        <w:rPr>
          <w:i/>
          <w:lang w:val="bg-BG"/>
        </w:rPr>
        <w:t xml:space="preserve">   </w:t>
      </w:r>
    </w:p>
    <w:p w:rsidR="00C218A4" w:rsidRDefault="00C218A4" w:rsidP="00C218A4">
      <w:pPr>
        <w:rPr>
          <w:i/>
          <w:lang w:val="bg-BG"/>
        </w:rPr>
      </w:pPr>
      <w:r>
        <w:rPr>
          <w:lang w:val="bg-BG"/>
        </w:rPr>
        <w:t xml:space="preserve">   </w:t>
      </w:r>
    </w:p>
    <w:p w:rsidR="00C218A4" w:rsidRDefault="00C218A4" w:rsidP="00330CC1">
      <w:pPr>
        <w:outlineLvl w:val="0"/>
        <w:rPr>
          <w:b/>
          <w:u w:val="single"/>
          <w:lang w:val="bg-BG"/>
        </w:rPr>
      </w:pPr>
      <w:r>
        <w:rPr>
          <w:lang w:val="bg-BG"/>
        </w:rPr>
        <w:t xml:space="preserve">       </w:t>
      </w:r>
      <w:r>
        <w:rPr>
          <w:b/>
          <w:u w:val="single"/>
          <w:lang w:val="bg-BG"/>
        </w:rPr>
        <w:t xml:space="preserve">З-д „Устрем” – „Хангарите”  </w:t>
      </w:r>
    </w:p>
    <w:p w:rsidR="00EA4376" w:rsidRDefault="00C218A4" w:rsidP="00330CC1">
      <w:pPr>
        <w:rPr>
          <w:b/>
          <w:u w:val="single"/>
          <w:lang w:val="bg-BG"/>
        </w:rPr>
      </w:pPr>
      <w:r>
        <w:rPr>
          <w:b/>
          <w:lang w:val="bg-BG"/>
        </w:rPr>
        <w:t xml:space="preserve">      </w:t>
      </w:r>
      <w:r>
        <w:rPr>
          <w:b/>
          <w:u w:val="single"/>
          <w:lang w:val="bg-BG"/>
        </w:rPr>
        <w:t xml:space="preserve">„Хангарите”   –  З-д „Устрем” </w:t>
      </w:r>
    </w:p>
    <w:p w:rsidR="00C218A4" w:rsidRDefault="00EA4376" w:rsidP="00330CC1">
      <w:pPr>
        <w:rPr>
          <w:b/>
          <w:u w:val="single"/>
          <w:lang w:val="bg-BG"/>
        </w:rPr>
      </w:pPr>
      <w:r>
        <w:rPr>
          <w:lang w:val="bg-BG"/>
        </w:rPr>
        <w:t xml:space="preserve">       Времетраене на 1 курс - 55мин.</w:t>
      </w:r>
    </w:p>
    <w:p w:rsidR="00C218A4" w:rsidRDefault="00C218A4" w:rsidP="00330CC1">
      <w:pPr>
        <w:rPr>
          <w:lang w:val="bg-BG"/>
        </w:rPr>
      </w:pPr>
      <w:r>
        <w:rPr>
          <w:lang w:val="bg-BG"/>
        </w:rPr>
        <w:t xml:space="preserve">       Времетраене на 1 обиколка – 110 мин.</w:t>
      </w:r>
    </w:p>
    <w:p w:rsidR="003738E6" w:rsidRDefault="003738E6" w:rsidP="00330CC1">
      <w:pPr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3738E6" w:rsidRDefault="003738E6" w:rsidP="00C218A4">
      <w:pPr>
        <w:jc w:val="both"/>
        <w:rPr>
          <w:lang w:val="bg-BG"/>
        </w:rPr>
      </w:pPr>
    </w:p>
    <w:p w:rsidR="004C23D9" w:rsidRDefault="004C23D9" w:rsidP="00C218A4">
      <w:pPr>
        <w:jc w:val="both"/>
        <w:rPr>
          <w:lang w:val="bg-BG"/>
        </w:rPr>
      </w:pPr>
    </w:p>
    <w:p w:rsidR="004C23D9" w:rsidRDefault="00940EBF" w:rsidP="00C218A4">
      <w:pPr>
        <w:jc w:val="both"/>
        <w:rPr>
          <w:lang w:val="bg-BG"/>
        </w:rPr>
      </w:pPr>
      <w:r>
        <w:rPr>
          <w:lang w:val="bg-BG"/>
        </w:rPr>
        <w:t xml:space="preserve">      </w:t>
      </w:r>
    </w:p>
    <w:p w:rsidR="008436C7" w:rsidRDefault="008436C7" w:rsidP="00C218A4">
      <w:pPr>
        <w:jc w:val="both"/>
        <w:rPr>
          <w:lang w:val="bg-BG"/>
        </w:rPr>
      </w:pPr>
    </w:p>
    <w:p w:rsidR="008436C7" w:rsidRDefault="008436C7" w:rsidP="00C218A4">
      <w:pPr>
        <w:jc w:val="both"/>
        <w:rPr>
          <w:lang w:val="bg-BG"/>
        </w:rPr>
      </w:pPr>
    </w:p>
    <w:p w:rsidR="008436C7" w:rsidRDefault="008436C7" w:rsidP="00C218A4">
      <w:pPr>
        <w:jc w:val="both"/>
        <w:rPr>
          <w:lang w:val="bg-BG"/>
        </w:rPr>
      </w:pPr>
    </w:p>
    <w:p w:rsidR="008436C7" w:rsidRDefault="008436C7" w:rsidP="00C218A4">
      <w:pPr>
        <w:jc w:val="both"/>
        <w:rPr>
          <w:lang w:val="bg-BG"/>
        </w:rPr>
      </w:pPr>
    </w:p>
    <w:p w:rsidR="008436C7" w:rsidRDefault="008436C7" w:rsidP="00C218A4">
      <w:pPr>
        <w:jc w:val="both"/>
        <w:rPr>
          <w:lang w:val="bg-BG"/>
        </w:rPr>
      </w:pPr>
    </w:p>
    <w:p w:rsidR="008436C7" w:rsidRDefault="008436C7" w:rsidP="00C218A4">
      <w:pPr>
        <w:jc w:val="both"/>
        <w:rPr>
          <w:lang w:val="bg-BG"/>
        </w:rPr>
      </w:pPr>
    </w:p>
    <w:p w:rsidR="00940EBF" w:rsidRDefault="00940EBF" w:rsidP="00C218A4">
      <w:pPr>
        <w:jc w:val="both"/>
        <w:rPr>
          <w:lang w:val="bg-BG"/>
        </w:rPr>
      </w:pPr>
    </w:p>
    <w:p w:rsidR="0057698F" w:rsidRDefault="0057698F" w:rsidP="00C218A4">
      <w:pPr>
        <w:jc w:val="both"/>
        <w:rPr>
          <w:lang w:val="bg-BG"/>
        </w:rPr>
      </w:pPr>
    </w:p>
    <w:p w:rsidR="00D226FB" w:rsidRDefault="00D226FB" w:rsidP="00C218A4">
      <w:pPr>
        <w:jc w:val="both"/>
        <w:rPr>
          <w:lang w:val="bg-BG"/>
        </w:rPr>
      </w:pPr>
    </w:p>
    <w:p w:rsidR="00D226FB" w:rsidRDefault="00D226FB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Default="00EA11FF" w:rsidP="00C218A4">
      <w:pPr>
        <w:jc w:val="both"/>
        <w:rPr>
          <w:lang w:val="bg-BG"/>
        </w:rPr>
      </w:pPr>
    </w:p>
    <w:p w:rsidR="00EA11FF" w:rsidRPr="00D226FB" w:rsidRDefault="00EA11FF" w:rsidP="00C218A4">
      <w:pPr>
        <w:jc w:val="both"/>
        <w:rPr>
          <w:lang w:val="bg-BG"/>
        </w:rPr>
      </w:pPr>
    </w:p>
    <w:p w:rsidR="00405B29" w:rsidRDefault="00405B29" w:rsidP="00C218A4">
      <w:pPr>
        <w:jc w:val="both"/>
      </w:pPr>
    </w:p>
    <w:p w:rsidR="00B04F11" w:rsidRDefault="00B04F11" w:rsidP="00B04F11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</w:t>
      </w:r>
    </w:p>
    <w:p w:rsidR="00891F5C" w:rsidRDefault="00B04F11" w:rsidP="00B04F11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</w:p>
    <w:p w:rsidR="00B04F11" w:rsidRPr="00330CC1" w:rsidRDefault="00891F5C" w:rsidP="00B04F11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</w:t>
      </w:r>
      <w:r w:rsidR="00330CC1">
        <w:rPr>
          <w:b/>
          <w:sz w:val="18"/>
          <w:szCs w:val="18"/>
          <w:lang w:val="bg-BG"/>
        </w:rPr>
        <w:t xml:space="preserve">                       </w:t>
      </w:r>
    </w:p>
    <w:p w:rsidR="00405B29" w:rsidRPr="00330CC1" w:rsidRDefault="00B04F11" w:rsidP="00B04F11">
      <w:pPr>
        <w:jc w:val="both"/>
        <w:rPr>
          <w:lang w:val="bg-BG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bookmarkEnd w:id="0"/>
    <w:bookmarkEnd w:id="1"/>
    <w:bookmarkEnd w:id="2"/>
    <w:bookmarkEnd w:id="3"/>
    <w:bookmarkEnd w:id="4"/>
    <w:bookmarkEnd w:id="5"/>
    <w:p w:rsidR="00C218A4" w:rsidRPr="00B04F11" w:rsidRDefault="00C218A4" w:rsidP="00F06929">
      <w:pPr>
        <w:jc w:val="both"/>
        <w:rPr>
          <w:b/>
          <w:sz w:val="20"/>
          <w:szCs w:val="20"/>
          <w:lang w:val="bg-BG"/>
        </w:rPr>
      </w:pPr>
      <w:r w:rsidRPr="00B04F11">
        <w:rPr>
          <w:b/>
          <w:sz w:val="20"/>
          <w:szCs w:val="20"/>
          <w:lang w:val="bg-BG"/>
        </w:rPr>
        <w:t xml:space="preserve">         </w:t>
      </w:r>
      <w:r w:rsidR="00DF6D4A">
        <w:rPr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1000760" cy="659130"/>
            <wp:effectExtent l="19050" t="0" r="8890" b="0"/>
            <wp:wrapSquare wrapText="right"/>
            <wp:docPr id="2" name="Picture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4F11">
        <w:rPr>
          <w:b/>
          <w:sz w:val="20"/>
          <w:szCs w:val="20"/>
          <w:lang w:val="bg-BG"/>
        </w:rPr>
        <w:t xml:space="preserve">           </w:t>
      </w:r>
      <w:r w:rsidR="00F06929" w:rsidRPr="00B04F11">
        <w:rPr>
          <w:b/>
          <w:sz w:val="20"/>
          <w:szCs w:val="20"/>
          <w:lang w:val="bg-BG"/>
        </w:rPr>
        <w:t xml:space="preserve">      </w:t>
      </w:r>
      <w:r w:rsidR="003738E6" w:rsidRPr="00B04F11">
        <w:rPr>
          <w:b/>
          <w:sz w:val="20"/>
          <w:szCs w:val="20"/>
          <w:lang w:val="bg-BG"/>
        </w:rPr>
        <w:t xml:space="preserve">           </w:t>
      </w:r>
      <w:r w:rsidR="00823C0E" w:rsidRPr="00B04F11">
        <w:rPr>
          <w:b/>
          <w:sz w:val="20"/>
          <w:szCs w:val="20"/>
          <w:lang w:val="bg-BG"/>
        </w:rPr>
        <w:t xml:space="preserve">               </w:t>
      </w:r>
      <w:r w:rsidRPr="00B04F11">
        <w:rPr>
          <w:b/>
          <w:sz w:val="20"/>
          <w:szCs w:val="20"/>
          <w:lang w:val="bg-BG"/>
        </w:rPr>
        <w:t>ОБЩИНА ПЛОВДИВ</w:t>
      </w:r>
    </w:p>
    <w:p w:rsidR="00C218A4" w:rsidRPr="00B04F11" w:rsidRDefault="00C218A4" w:rsidP="00C218A4">
      <w:pPr>
        <w:ind w:left="-360" w:firstLine="180"/>
        <w:outlineLvl w:val="0"/>
        <w:rPr>
          <w:b/>
          <w:sz w:val="20"/>
          <w:szCs w:val="20"/>
          <w:lang w:val="bg-BG"/>
        </w:rPr>
      </w:pPr>
      <w:r w:rsidRPr="00B04F11">
        <w:rPr>
          <w:b/>
          <w:sz w:val="20"/>
          <w:szCs w:val="20"/>
          <w:lang w:val="bg-BG"/>
        </w:rPr>
        <w:t xml:space="preserve">                                         </w:t>
      </w:r>
      <w:r w:rsidR="00823C0E" w:rsidRPr="00B04F11">
        <w:rPr>
          <w:b/>
          <w:sz w:val="20"/>
          <w:szCs w:val="20"/>
          <w:lang w:val="bg-BG"/>
        </w:rPr>
        <w:t xml:space="preserve">   </w:t>
      </w:r>
      <w:r w:rsidRPr="00B04F11">
        <w:rPr>
          <w:b/>
          <w:sz w:val="20"/>
          <w:szCs w:val="20"/>
          <w:lang w:val="bg-BG"/>
        </w:rPr>
        <w:t>ОБЩИНСКО ПРЕДПРИЯТИЕ</w:t>
      </w:r>
    </w:p>
    <w:p w:rsidR="00C218A4" w:rsidRPr="00B04F11" w:rsidRDefault="00C218A4" w:rsidP="00C218A4">
      <w:pPr>
        <w:ind w:left="-360" w:firstLine="180"/>
        <w:outlineLvl w:val="0"/>
        <w:rPr>
          <w:b/>
          <w:sz w:val="20"/>
          <w:szCs w:val="20"/>
          <w:lang w:val="bg-BG"/>
        </w:rPr>
      </w:pPr>
      <w:r w:rsidRPr="00B04F11">
        <w:rPr>
          <w:b/>
          <w:sz w:val="20"/>
          <w:szCs w:val="20"/>
          <w:lang w:val="bg-BG"/>
        </w:rPr>
        <w:t xml:space="preserve">     </w:t>
      </w:r>
      <w:r w:rsidR="00823C0E" w:rsidRPr="00B04F11">
        <w:rPr>
          <w:b/>
          <w:sz w:val="20"/>
          <w:szCs w:val="20"/>
          <w:lang w:val="bg-BG"/>
        </w:rPr>
        <w:t xml:space="preserve">                   </w:t>
      </w:r>
      <w:r w:rsidRPr="00B04F11">
        <w:rPr>
          <w:b/>
          <w:sz w:val="20"/>
          <w:szCs w:val="20"/>
          <w:lang w:val="bg-BG"/>
        </w:rPr>
        <w:t>„ОРГАНИЗАЦИЯ И КОНТРОЛ НА ТРАНСПОРТА”</w:t>
      </w:r>
    </w:p>
    <w:p w:rsidR="00C218A4" w:rsidRPr="0096158C" w:rsidRDefault="00405B29" w:rsidP="00405B29">
      <w:pPr>
        <w:outlineLvl w:val="0"/>
        <w:rPr>
          <w:u w:val="single"/>
          <w:lang w:val="bg-BG"/>
        </w:rPr>
      </w:pPr>
      <w:r>
        <w:rPr>
          <w:sz w:val="28"/>
          <w:szCs w:val="28"/>
        </w:rPr>
        <w:t xml:space="preserve">                   </w:t>
      </w:r>
      <w:r w:rsidR="00C218A4" w:rsidRPr="0096158C">
        <w:rPr>
          <w:u w:val="single"/>
          <w:lang w:val="bg-BG"/>
        </w:rPr>
        <w:t>Маршрутно разписание на автобусна линия №18</w:t>
      </w:r>
    </w:p>
    <w:p w:rsidR="00C218A4" w:rsidRPr="00B04F11" w:rsidRDefault="00C218A4" w:rsidP="00C218A4">
      <w:pPr>
        <w:tabs>
          <w:tab w:val="center" w:pos="5560"/>
          <w:tab w:val="right" w:pos="11121"/>
        </w:tabs>
        <w:jc w:val="center"/>
        <w:outlineLvl w:val="0"/>
        <w:rPr>
          <w:i/>
          <w:sz w:val="22"/>
          <w:szCs w:val="22"/>
          <w:lang w:val="bg-BG"/>
        </w:rPr>
      </w:pPr>
      <w:r w:rsidRPr="00B04F11">
        <w:rPr>
          <w:i/>
          <w:sz w:val="22"/>
          <w:szCs w:val="22"/>
          <w:lang w:val="bg-BG"/>
        </w:rPr>
        <w:t>ДЕЛНИК</w:t>
      </w:r>
    </w:p>
    <w:tbl>
      <w:tblPr>
        <w:tblW w:w="13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674"/>
        <w:gridCol w:w="178"/>
        <w:gridCol w:w="816"/>
        <w:gridCol w:w="32"/>
        <w:gridCol w:w="818"/>
        <w:gridCol w:w="35"/>
        <w:gridCol w:w="957"/>
        <w:gridCol w:w="709"/>
        <w:gridCol w:w="31"/>
        <w:gridCol w:w="820"/>
        <w:gridCol w:w="30"/>
        <w:gridCol w:w="820"/>
        <w:gridCol w:w="35"/>
        <w:gridCol w:w="957"/>
        <w:gridCol w:w="566"/>
        <w:gridCol w:w="176"/>
        <w:gridCol w:w="668"/>
        <w:gridCol w:w="7"/>
        <w:gridCol w:w="170"/>
        <w:gridCol w:w="6"/>
        <w:gridCol w:w="675"/>
        <w:gridCol w:w="175"/>
        <w:gridCol w:w="959"/>
        <w:gridCol w:w="1373"/>
        <w:gridCol w:w="1679"/>
      </w:tblGrid>
      <w:tr w:rsidR="00C218A4" w:rsidRPr="00962C40" w:rsidTr="008145F4">
        <w:trPr>
          <w:gridBefore w:val="1"/>
          <w:gridAfter w:val="2"/>
          <w:wBefore w:w="34" w:type="dxa"/>
          <w:wAfter w:w="3052" w:type="dxa"/>
          <w:cantSplit/>
        </w:trPr>
        <w:tc>
          <w:tcPr>
            <w:tcW w:w="35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bookmarkStart w:id="7" w:name="_Hlk505090092"/>
            <w:r w:rsidRPr="00962C40">
              <w:rPr>
                <w:sz w:val="20"/>
                <w:szCs w:val="20"/>
                <w:lang w:val="bg-BG"/>
              </w:rPr>
              <w:t>І-ва кола</w:t>
            </w:r>
          </w:p>
        </w:tc>
        <w:tc>
          <w:tcPr>
            <w:tcW w:w="340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ІІ-ра кола</w:t>
            </w:r>
          </w:p>
        </w:tc>
        <w:tc>
          <w:tcPr>
            <w:tcW w:w="3402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ІІІ-та кола</w:t>
            </w:r>
          </w:p>
        </w:tc>
      </w:tr>
      <w:tr w:rsidR="00C218A4" w:rsidRPr="00962C40" w:rsidTr="008145F4">
        <w:trPr>
          <w:gridBefore w:val="1"/>
          <w:gridAfter w:val="2"/>
          <w:wBefore w:w="34" w:type="dxa"/>
          <w:wAfter w:w="3052" w:type="dxa"/>
          <w:cantSplit/>
        </w:trPr>
        <w:tc>
          <w:tcPr>
            <w:tcW w:w="1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  <w:tc>
          <w:tcPr>
            <w:tcW w:w="15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Сатинели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  <w:tc>
          <w:tcPr>
            <w:tcW w:w="15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</w:tr>
      <w:tr w:rsidR="00C218A4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тр.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пр.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тр.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b/>
                <w:sz w:val="20"/>
                <w:szCs w:val="20"/>
              </w:rPr>
            </w:pPr>
            <w:r w:rsidRPr="00962C40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6.20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6.25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5,5</w:t>
            </w:r>
            <w:r w:rsidR="00CA7155"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6,4</w:t>
            </w:r>
            <w:r w:rsidR="009C2CE4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9C2CE4" w:rsidP="00CD419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="00CD4195" w:rsidRPr="00962C40">
              <w:rPr>
                <w:sz w:val="20"/>
                <w:szCs w:val="20"/>
                <w:lang w:val="bg-BG"/>
              </w:rPr>
              <w:t>6,4</w:t>
            </w:r>
            <w:r>
              <w:rPr>
                <w:sz w:val="20"/>
                <w:szCs w:val="20"/>
                <w:lang w:val="bg-BG"/>
              </w:rPr>
              <w:t>7</w:t>
            </w:r>
            <w:r w:rsidR="00E45FBA" w:rsidRPr="00694400">
              <w:rPr>
                <w:b/>
                <w:sz w:val="20"/>
                <w:szCs w:val="20"/>
                <w:lang w:val="bg-BG"/>
              </w:rPr>
              <w:t xml:space="preserve"> Ω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7.15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7.20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8.10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8.15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D94967" w:rsidRDefault="00CD4195" w:rsidP="00CD41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94967">
              <w:rPr>
                <w:b/>
                <w:sz w:val="20"/>
                <w:szCs w:val="20"/>
                <w:lang w:val="bg-BG"/>
              </w:rPr>
              <w:t>7,3</w:t>
            </w:r>
            <w:r w:rsidR="00390D19">
              <w:rPr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8,2</w:t>
            </w:r>
            <w:r w:rsidR="006300E4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8,2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7,3</w:t>
            </w:r>
            <w:r w:rsidR="009C2CE4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7,4</w:t>
            </w:r>
            <w:r w:rsidR="009C2CE4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8,3</w:t>
            </w:r>
            <w:r w:rsidR="00FE1FB0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8,3</w:t>
            </w:r>
            <w:r w:rsidR="009C2CE4">
              <w:rPr>
                <w:sz w:val="20"/>
                <w:szCs w:val="20"/>
                <w:lang w:val="bg-BG"/>
              </w:rPr>
              <w:t>7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9.05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9.10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10.00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10.05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9,1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9,2</w:t>
            </w:r>
            <w:r w:rsidR="006300E4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10,1</w:t>
            </w:r>
            <w:r w:rsidR="006300E4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10,1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9,2</w:t>
            </w:r>
            <w:r w:rsidR="009C2CE4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9,3</w:t>
            </w:r>
            <w:r w:rsidR="009C2CE4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10,2</w:t>
            </w:r>
            <w:r w:rsidR="00FE1FB0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10,2</w:t>
            </w:r>
            <w:r w:rsidR="009C2CE4">
              <w:rPr>
                <w:sz w:val="20"/>
                <w:szCs w:val="20"/>
                <w:lang w:val="bg-BG"/>
              </w:rPr>
              <w:t>7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10.55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11.00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11.50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11.55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11,0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11,1</w:t>
            </w:r>
            <w:r w:rsidR="006300E4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12,0</w:t>
            </w:r>
            <w:r w:rsidR="003649F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12,0</w:t>
            </w:r>
            <w:r w:rsidR="003649F1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11,1</w:t>
            </w:r>
            <w:r w:rsidR="009C2CE4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11,2</w:t>
            </w:r>
            <w:r w:rsidR="009C2CE4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12,1</w:t>
            </w:r>
            <w:r w:rsidR="00FE1FB0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12,1</w:t>
            </w:r>
            <w:r w:rsidR="009C2CE4">
              <w:rPr>
                <w:sz w:val="20"/>
                <w:szCs w:val="20"/>
                <w:lang w:val="bg-BG"/>
              </w:rPr>
              <w:t>7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12.45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12.50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13.40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13.45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12,5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13,0</w:t>
            </w:r>
            <w:r w:rsidR="006300E4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13,5</w:t>
            </w:r>
            <w:r w:rsidR="003649F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13,5</w:t>
            </w:r>
            <w:r w:rsidR="003649F1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13,0</w:t>
            </w:r>
            <w:r w:rsidR="009C2CE4" w:rsidRPr="002F6BD5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13,</w:t>
            </w:r>
            <w:r w:rsidR="005062B3" w:rsidRPr="002F6BD5">
              <w:rPr>
                <w:sz w:val="20"/>
                <w:szCs w:val="20"/>
                <w:lang w:val="bg-BG"/>
              </w:rPr>
              <w:t>1</w:t>
            </w:r>
            <w:r w:rsidR="00FE1FB0" w:rsidRPr="002F6BD5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14,0</w:t>
            </w:r>
            <w:r w:rsidR="00FE1FB0" w:rsidRPr="002F6BD5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14,0</w:t>
            </w:r>
            <w:r w:rsidR="009C2CE4" w:rsidRPr="002F6BD5">
              <w:rPr>
                <w:sz w:val="20"/>
                <w:szCs w:val="20"/>
                <w:lang w:val="bg-BG"/>
              </w:rPr>
              <w:t>7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14.35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14.40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15.30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15.35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14,4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14,5</w:t>
            </w:r>
            <w:r w:rsidR="006300E4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15,4</w:t>
            </w:r>
            <w:r w:rsidR="003649F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15,4</w:t>
            </w:r>
            <w:r w:rsidR="003649F1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14,5</w:t>
            </w:r>
            <w:r w:rsidR="009C2CE4" w:rsidRPr="002F6BD5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15,0</w:t>
            </w:r>
            <w:r w:rsidR="00FE1FB0" w:rsidRPr="002F6BD5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15,5</w:t>
            </w:r>
            <w:r w:rsidR="00FE1FB0" w:rsidRPr="002F6BD5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15,5</w:t>
            </w:r>
            <w:r w:rsidR="009C2CE4" w:rsidRPr="002F6BD5">
              <w:rPr>
                <w:sz w:val="20"/>
                <w:szCs w:val="20"/>
                <w:lang w:val="bg-BG"/>
              </w:rPr>
              <w:t>7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16.25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694400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16.30</w:t>
            </w:r>
            <w:r w:rsidR="00694400">
              <w:rPr>
                <w:sz w:val="20"/>
                <w:szCs w:val="20"/>
                <w:lang w:val="bg-BG"/>
              </w:rPr>
              <w:t>ℹℹ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17.20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17.25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16,3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694400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16,4</w:t>
            </w:r>
            <w:r w:rsidR="006300E4">
              <w:rPr>
                <w:sz w:val="20"/>
                <w:szCs w:val="20"/>
                <w:lang w:val="bg-BG"/>
              </w:rPr>
              <w:t>1</w:t>
            </w:r>
            <w:r w:rsidR="00694400">
              <w:rPr>
                <w:sz w:val="20"/>
                <w:szCs w:val="20"/>
                <w:lang w:val="bg-BG"/>
              </w:rPr>
              <w:t xml:space="preserve"> ℹℹ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17,3</w:t>
            </w:r>
            <w:r w:rsidR="003649F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17,3</w:t>
            </w:r>
            <w:r w:rsidR="003649F1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16,4</w:t>
            </w:r>
            <w:r w:rsidR="009C2CE4" w:rsidRPr="002F6BD5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341EAF" w:rsidRDefault="00CD4195" w:rsidP="00694400">
            <w:pPr>
              <w:jc w:val="center"/>
              <w:rPr>
                <w:sz w:val="20"/>
                <w:szCs w:val="20"/>
                <w:lang w:val="bg-BG"/>
              </w:rPr>
            </w:pPr>
            <w:r w:rsidRPr="00341EAF">
              <w:rPr>
                <w:sz w:val="20"/>
                <w:szCs w:val="20"/>
                <w:lang w:val="bg-BG"/>
              </w:rPr>
              <w:t>16,5</w:t>
            </w:r>
            <w:r w:rsidR="00FE1FB0" w:rsidRPr="00341EAF">
              <w:rPr>
                <w:sz w:val="20"/>
                <w:szCs w:val="20"/>
                <w:lang w:val="bg-BG"/>
              </w:rPr>
              <w:t>2</w:t>
            </w:r>
            <w:r w:rsidR="00694400">
              <w:rPr>
                <w:sz w:val="20"/>
                <w:szCs w:val="20"/>
                <w:lang w:val="bg-BG"/>
              </w:rPr>
              <w:t xml:space="preserve"> ℹℹ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2F6BD5">
              <w:rPr>
                <w:sz w:val="20"/>
                <w:szCs w:val="20"/>
                <w:lang w:val="bg-BG"/>
              </w:rPr>
              <w:t>17,4</w:t>
            </w:r>
            <w:r w:rsidR="00FE1FB0" w:rsidRPr="002F6BD5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2F6BD5" w:rsidRDefault="006A2B7E" w:rsidP="00CD419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="00CD4195" w:rsidRPr="002F6BD5">
              <w:rPr>
                <w:sz w:val="20"/>
                <w:szCs w:val="20"/>
                <w:lang w:val="bg-BG"/>
              </w:rPr>
              <w:t>17,4</w:t>
            </w:r>
            <w:r w:rsidR="009C2CE4" w:rsidRPr="002F6BD5">
              <w:rPr>
                <w:sz w:val="20"/>
                <w:szCs w:val="20"/>
                <w:lang w:val="bg-BG"/>
              </w:rPr>
              <w:t>7</w:t>
            </w:r>
            <w:r>
              <w:rPr>
                <w:sz w:val="20"/>
                <w:szCs w:val="20"/>
                <w:lang w:val="bg-BG"/>
              </w:rPr>
              <w:t>*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18.15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6A2B7E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18.20</w:t>
            </w:r>
            <w:r w:rsidR="00C97574">
              <w:rPr>
                <w:sz w:val="20"/>
                <w:szCs w:val="20"/>
                <w:lang w:val="bg-BG"/>
              </w:rPr>
              <w:t xml:space="preserve"> 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19.10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6A2B7E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19.15</w:t>
            </w:r>
            <w:r w:rsidR="006A2B7E">
              <w:rPr>
                <w:sz w:val="20"/>
                <w:szCs w:val="20"/>
                <w:lang w:val="bg-BG"/>
              </w:rPr>
              <w:t>*</w:t>
            </w:r>
            <w:r w:rsidR="00C97574">
              <w:rPr>
                <w:sz w:val="20"/>
                <w:szCs w:val="20"/>
                <w:lang w:val="bg-BG"/>
              </w:rPr>
              <w:t>*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18,2</w:t>
            </w:r>
            <w:r w:rsidR="006300E4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18,3</w:t>
            </w:r>
            <w:r w:rsidR="006300E4">
              <w:rPr>
                <w:sz w:val="20"/>
                <w:szCs w:val="20"/>
                <w:lang w:val="bg-BG"/>
              </w:rPr>
              <w:t>1</w:t>
            </w:r>
            <w:r w:rsidR="00C97574">
              <w:rPr>
                <w:sz w:val="20"/>
                <w:szCs w:val="20"/>
                <w:lang w:val="bg-BG"/>
              </w:rPr>
              <w:t xml:space="preserve"> 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19,2</w:t>
            </w:r>
            <w:r w:rsidR="003649F1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19,2</w:t>
            </w:r>
            <w:r w:rsidR="003649F1">
              <w:rPr>
                <w:sz w:val="20"/>
                <w:szCs w:val="20"/>
                <w:lang w:val="bg-BG"/>
              </w:rPr>
              <w:t>6</w:t>
            </w:r>
            <w:r w:rsidR="006A2B7E">
              <w:rPr>
                <w:sz w:val="20"/>
                <w:szCs w:val="20"/>
                <w:lang w:val="bg-BG"/>
              </w:rPr>
              <w:t>*</w:t>
            </w:r>
            <w:r w:rsidR="00C97574">
              <w:rPr>
                <w:sz w:val="20"/>
                <w:szCs w:val="20"/>
                <w:lang w:val="bg-BG"/>
              </w:rPr>
              <w:t>*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18,3</w:t>
            </w:r>
            <w:r w:rsidR="009C2CE4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6A2B7E" w:rsidRDefault="00CD4195" w:rsidP="00CD4195">
            <w:pPr>
              <w:jc w:val="center"/>
              <w:rPr>
                <w:sz w:val="20"/>
                <w:szCs w:val="20"/>
                <w:u w:val="single"/>
                <w:lang w:val="bg-BG"/>
              </w:rPr>
            </w:pPr>
            <w:r w:rsidRPr="006A2B7E">
              <w:rPr>
                <w:sz w:val="20"/>
                <w:szCs w:val="20"/>
                <w:u w:val="single"/>
                <w:lang w:val="bg-BG"/>
              </w:rPr>
              <w:t>18,4</w:t>
            </w:r>
            <w:r w:rsidR="00FE1FB0" w:rsidRPr="006A2B7E">
              <w:rPr>
                <w:sz w:val="20"/>
                <w:szCs w:val="20"/>
                <w:u w:val="single"/>
                <w:lang w:val="bg-BG"/>
              </w:rPr>
              <w:t>2</w:t>
            </w:r>
            <w:r w:rsidR="00AF4426" w:rsidRPr="00AF4426">
              <w:rPr>
                <w:sz w:val="20"/>
                <w:szCs w:val="20"/>
                <w:lang w:val="bg-BG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19,3</w:t>
            </w:r>
            <w:r w:rsidR="00FE1FB0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19,3</w:t>
            </w:r>
            <w:r w:rsidR="009C2CE4">
              <w:rPr>
                <w:sz w:val="20"/>
                <w:szCs w:val="20"/>
                <w:lang w:val="bg-BG"/>
              </w:rPr>
              <w:t>7</w:t>
            </w:r>
            <w:r w:rsidR="006A2B7E">
              <w:rPr>
                <w:sz w:val="20"/>
                <w:szCs w:val="20"/>
                <w:lang w:val="bg-BG"/>
              </w:rPr>
              <w:t>*</w:t>
            </w:r>
            <w:r w:rsidR="00C97574">
              <w:rPr>
                <w:sz w:val="20"/>
                <w:szCs w:val="20"/>
                <w:lang w:val="bg-BG"/>
              </w:rPr>
              <w:t>*</w:t>
            </w:r>
          </w:p>
        </w:tc>
      </w:tr>
      <w:tr w:rsidR="00CD4195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3C5E21" w:rsidRDefault="00A61701" w:rsidP="00CD4195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3C5E21">
              <w:rPr>
                <w:b/>
                <w:color w:val="000000"/>
                <w:sz w:val="20"/>
                <w:szCs w:val="20"/>
                <w:lang w:val="bg-BG"/>
              </w:rPr>
              <w:t>20,</w:t>
            </w:r>
            <w:r w:rsidR="00282732">
              <w:rPr>
                <w:b/>
                <w:color w:val="000000"/>
                <w:sz w:val="20"/>
                <w:szCs w:val="20"/>
                <w:lang w:val="bg-BG"/>
              </w:rPr>
              <w:t>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A61701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A61701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20.</w:t>
            </w:r>
            <w:r w:rsidRPr="00962C40">
              <w:rPr>
                <w:b/>
                <w:sz w:val="20"/>
                <w:szCs w:val="20"/>
                <w:lang w:val="bg-BG"/>
              </w:rPr>
              <w:t>1</w:t>
            </w:r>
            <w:r w:rsidR="006300E4"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20,2</w:t>
            </w:r>
            <w:r w:rsidR="009C2CE4"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341EAF" w:rsidRDefault="00CD4195" w:rsidP="00CD4195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5" w:rsidRPr="00962C40" w:rsidRDefault="00CD4195" w:rsidP="00CD4195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218A4" w:rsidRPr="00962C40" w:rsidTr="008145F4">
        <w:trPr>
          <w:gridBefore w:val="1"/>
          <w:gridAfter w:val="2"/>
          <w:wBefore w:w="34" w:type="dxa"/>
          <w:wAfter w:w="3052" w:type="dxa"/>
          <w:cantSplit/>
          <w:trHeight w:val="225"/>
        </w:trPr>
        <w:tc>
          <w:tcPr>
            <w:tcW w:w="17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5C04C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8</w:t>
            </w:r>
            <w:r w:rsidR="00C218A4" w:rsidRPr="00962C40">
              <w:rPr>
                <w:b/>
                <w:sz w:val="20"/>
                <w:szCs w:val="20"/>
                <w:lang w:val="bg-BG"/>
              </w:rPr>
              <w:t>к.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5C04C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8</w:t>
            </w:r>
            <w:r w:rsidR="00C218A4" w:rsidRPr="00962C40">
              <w:rPr>
                <w:b/>
                <w:sz w:val="20"/>
                <w:szCs w:val="20"/>
                <w:lang w:val="bg-BG"/>
              </w:rPr>
              <w:t>к.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 xml:space="preserve">           </w:t>
            </w:r>
            <w:r w:rsidR="00D94967">
              <w:rPr>
                <w:b/>
                <w:sz w:val="20"/>
                <w:szCs w:val="20"/>
                <w:lang w:val="bg-BG"/>
              </w:rPr>
              <w:t>7</w:t>
            </w:r>
            <w:r w:rsidRPr="00962C40">
              <w:rPr>
                <w:b/>
                <w:sz w:val="20"/>
                <w:szCs w:val="20"/>
                <w:lang w:val="bg-BG"/>
              </w:rPr>
              <w:t xml:space="preserve">к.                              </w:t>
            </w:r>
            <w:r w:rsidR="00D94967">
              <w:rPr>
                <w:b/>
                <w:sz w:val="20"/>
                <w:szCs w:val="20"/>
                <w:lang w:val="bg-BG"/>
              </w:rPr>
              <w:t>7</w:t>
            </w:r>
            <w:r w:rsidRPr="00962C40">
              <w:rPr>
                <w:b/>
                <w:sz w:val="20"/>
                <w:szCs w:val="20"/>
                <w:lang w:val="bg-BG"/>
              </w:rPr>
              <w:t xml:space="preserve">к.            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8</w:t>
            </w:r>
            <w:r w:rsidRPr="00962C40">
              <w:rPr>
                <w:b/>
                <w:sz w:val="20"/>
                <w:szCs w:val="20"/>
                <w:lang w:val="bg-BG"/>
              </w:rPr>
              <w:t>к.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18A4" w:rsidRPr="00341EAF" w:rsidRDefault="00C218A4">
            <w:pPr>
              <w:jc w:val="center"/>
              <w:rPr>
                <w:b/>
                <w:color w:val="FF0000"/>
                <w:sz w:val="20"/>
                <w:szCs w:val="20"/>
                <w:lang w:val="bg-BG"/>
              </w:rPr>
            </w:pPr>
            <w:r w:rsidRPr="00C97574">
              <w:rPr>
                <w:b/>
                <w:color w:val="000000"/>
                <w:sz w:val="20"/>
                <w:szCs w:val="20"/>
              </w:rPr>
              <w:t>8</w:t>
            </w:r>
            <w:r w:rsidRPr="00C97574">
              <w:rPr>
                <w:b/>
                <w:color w:val="000000"/>
                <w:sz w:val="20"/>
                <w:szCs w:val="20"/>
                <w:lang w:val="bg-BG"/>
              </w:rPr>
              <w:t>к</w:t>
            </w:r>
            <w:r w:rsidRPr="00341EAF">
              <w:rPr>
                <w:b/>
                <w:color w:val="FF0000"/>
                <w:sz w:val="20"/>
                <w:szCs w:val="20"/>
                <w:lang w:val="bg-BG"/>
              </w:rPr>
              <w:t>.</w:t>
            </w:r>
          </w:p>
        </w:tc>
      </w:tr>
      <w:tr w:rsidR="00C218A4" w:rsidRPr="00962C40" w:rsidTr="008145F4">
        <w:trPr>
          <w:gridBefore w:val="1"/>
          <w:gridAfter w:val="2"/>
          <w:wBefore w:w="34" w:type="dxa"/>
          <w:wAfter w:w="3052" w:type="dxa"/>
          <w:cantSplit/>
        </w:trPr>
        <w:tc>
          <w:tcPr>
            <w:tcW w:w="35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ІV-та кола</w:t>
            </w:r>
          </w:p>
        </w:tc>
        <w:tc>
          <w:tcPr>
            <w:tcW w:w="340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V-та кола</w:t>
            </w:r>
          </w:p>
        </w:tc>
        <w:tc>
          <w:tcPr>
            <w:tcW w:w="3402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VІ-та кола</w:t>
            </w:r>
          </w:p>
        </w:tc>
      </w:tr>
      <w:tr w:rsidR="00C218A4" w:rsidRPr="00962C40" w:rsidTr="008145F4">
        <w:trPr>
          <w:gridBefore w:val="1"/>
          <w:gridAfter w:val="2"/>
          <w:wBefore w:w="34" w:type="dxa"/>
          <w:wAfter w:w="3052" w:type="dxa"/>
          <w:cantSplit/>
        </w:trPr>
        <w:tc>
          <w:tcPr>
            <w:tcW w:w="1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  <w:tc>
          <w:tcPr>
            <w:tcW w:w="15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  <w:tc>
          <w:tcPr>
            <w:tcW w:w="15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</w:tr>
      <w:tr w:rsidR="00C218A4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пр.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тр.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пр.</w:t>
            </w:r>
            <w:r w:rsidRPr="00962C40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пр.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8A4" w:rsidRPr="00962C40" w:rsidRDefault="00C218A4">
            <w:pPr>
              <w:jc w:val="center"/>
              <w:rPr>
                <w:sz w:val="20"/>
                <w:szCs w:val="20"/>
              </w:rPr>
            </w:pPr>
            <w:r w:rsidRPr="00962C40">
              <w:rPr>
                <w:sz w:val="20"/>
                <w:szCs w:val="20"/>
              </w:rPr>
              <w:t>тр.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  <w:trHeight w:val="22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C52B77" w:rsidP="00783CB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</w:t>
            </w:r>
            <w:r w:rsidR="00783CB8" w:rsidRPr="00962C40">
              <w:rPr>
                <w:b/>
                <w:sz w:val="20"/>
                <w:szCs w:val="20"/>
                <w:lang w:val="bg-BG"/>
              </w:rPr>
              <w:t>6,0</w:t>
            </w:r>
            <w:r w:rsidR="0052534E"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6,5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6,5</w:t>
            </w:r>
            <w:r w:rsidR="00417F3B">
              <w:rPr>
                <w:sz w:val="20"/>
                <w:szCs w:val="20"/>
                <w:lang w:val="bg-BG"/>
              </w:rPr>
              <w:t>8</w:t>
            </w:r>
            <w:r w:rsidR="006A257A" w:rsidRPr="00694400">
              <w:rPr>
                <w:b/>
                <w:sz w:val="20"/>
                <w:szCs w:val="20"/>
                <w:lang w:val="bg-BG"/>
              </w:rPr>
              <w:t>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6.</w:t>
            </w:r>
            <w:r w:rsidRPr="00962C40">
              <w:rPr>
                <w:b/>
                <w:sz w:val="20"/>
                <w:szCs w:val="20"/>
                <w:lang w:val="bg-BG"/>
              </w:rPr>
              <w:t>1</w:t>
            </w:r>
            <w:r w:rsidR="008D3634"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7.0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7.0</w:t>
            </w:r>
            <w:r w:rsidR="009B4AE2">
              <w:rPr>
                <w:sz w:val="20"/>
                <w:szCs w:val="20"/>
                <w:lang w:val="bg-BG"/>
              </w:rPr>
              <w:t>9</w:t>
            </w:r>
            <w:r w:rsidR="00341EAF">
              <w:rPr>
                <w:sz w:val="20"/>
                <w:szCs w:val="20"/>
                <w:lang w:val="bg-BG"/>
              </w:rPr>
              <w:t xml:space="preserve"> </w:t>
            </w:r>
            <w:r w:rsidR="00341EAF" w:rsidRPr="00694400">
              <w:rPr>
                <w:b/>
                <w:sz w:val="20"/>
                <w:szCs w:val="20"/>
                <w:lang w:val="bg-BG"/>
              </w:rPr>
              <w:t>Ω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6.</w:t>
            </w:r>
            <w:r w:rsidRPr="00962C40">
              <w:rPr>
                <w:b/>
                <w:sz w:val="20"/>
                <w:szCs w:val="20"/>
                <w:lang w:val="bg-BG"/>
              </w:rPr>
              <w:t>2</w:t>
            </w:r>
            <w:r w:rsidR="008D3634"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7,1</w:t>
            </w:r>
            <w:r w:rsidR="009E18B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</w:t>
            </w:r>
            <w:r w:rsidR="00DD50B0">
              <w:rPr>
                <w:sz w:val="20"/>
                <w:szCs w:val="20"/>
                <w:lang w:val="bg-BG"/>
              </w:rPr>
              <w:t>20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7,4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7,5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8,4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8,4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5234C8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7.5</w:t>
            </w:r>
            <w:r w:rsidR="005234C8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8.0</w:t>
            </w:r>
            <w:r w:rsidR="00F063AA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8.</w:t>
            </w:r>
            <w:r w:rsidRPr="00962C40">
              <w:rPr>
                <w:sz w:val="20"/>
                <w:szCs w:val="20"/>
                <w:lang w:val="bg-BG"/>
              </w:rPr>
              <w:t>5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8.5</w:t>
            </w:r>
            <w:r w:rsidR="009B4AE2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</w:t>
            </w:r>
            <w:r w:rsidR="002B11AF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8,1</w:t>
            </w:r>
            <w:r w:rsidR="001B04D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9E18BD" w:rsidP="00783CB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</w:t>
            </w:r>
            <w:r w:rsidR="00783CB8" w:rsidRPr="00962C40">
              <w:rPr>
                <w:sz w:val="20"/>
                <w:szCs w:val="20"/>
                <w:lang w:val="bg-BG"/>
              </w:rPr>
              <w:t>9,0</w:t>
            </w:r>
            <w:r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</w:t>
            </w:r>
            <w:r w:rsidR="00DD50B0">
              <w:rPr>
                <w:sz w:val="20"/>
                <w:szCs w:val="20"/>
                <w:lang w:val="bg-BG"/>
              </w:rPr>
              <w:t>10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9,3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9,4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10,3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10,3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5234C8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9.4</w:t>
            </w:r>
            <w:r w:rsidR="005234C8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9.</w:t>
            </w:r>
            <w:r w:rsidRPr="00962C40">
              <w:rPr>
                <w:sz w:val="20"/>
                <w:szCs w:val="20"/>
                <w:lang w:val="bg-BG"/>
              </w:rPr>
              <w:t>5</w:t>
            </w:r>
            <w:r w:rsidR="00F063AA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10.</w:t>
            </w:r>
            <w:r w:rsidRPr="00962C40">
              <w:rPr>
                <w:sz w:val="20"/>
                <w:szCs w:val="20"/>
                <w:lang w:val="bg-BG"/>
              </w:rPr>
              <w:t>4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10.4</w:t>
            </w:r>
            <w:r w:rsidR="009B4AE2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2B11AF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10,0</w:t>
            </w:r>
            <w:r w:rsidR="001B04D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10,5</w:t>
            </w:r>
            <w:r w:rsidR="009E18B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DD50B0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11,00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11,2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11,3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12,2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12,2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5234C8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11.3</w:t>
            </w:r>
            <w:r w:rsidR="005234C8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11.</w:t>
            </w:r>
            <w:r w:rsidRPr="00962C40">
              <w:rPr>
                <w:sz w:val="20"/>
                <w:szCs w:val="20"/>
                <w:lang w:val="bg-BG"/>
              </w:rPr>
              <w:t>4</w:t>
            </w:r>
            <w:r w:rsidR="00F063AA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12.</w:t>
            </w:r>
            <w:r w:rsidRPr="00962C40">
              <w:rPr>
                <w:sz w:val="20"/>
                <w:szCs w:val="20"/>
                <w:lang w:val="bg-BG"/>
              </w:rPr>
              <w:t>3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12.3</w:t>
            </w:r>
            <w:r w:rsidR="009B4AE2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</w:t>
            </w:r>
            <w:r w:rsidR="002B11AF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11,5</w:t>
            </w:r>
            <w:r w:rsidR="001B04D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12,4</w:t>
            </w:r>
            <w:r w:rsidR="009E18B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</w:t>
            </w:r>
            <w:r w:rsidR="00DD50B0">
              <w:rPr>
                <w:sz w:val="20"/>
                <w:szCs w:val="20"/>
                <w:lang w:val="bg-BG"/>
              </w:rPr>
              <w:t>50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13,1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13,2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14,1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14,1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5234C8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13.2</w:t>
            </w:r>
            <w:r w:rsidR="005234C8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13.</w:t>
            </w:r>
            <w:r w:rsidRPr="00962C40">
              <w:rPr>
                <w:sz w:val="20"/>
                <w:szCs w:val="20"/>
                <w:lang w:val="bg-BG"/>
              </w:rPr>
              <w:t>3</w:t>
            </w:r>
            <w:r w:rsidR="00F063AA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14.</w:t>
            </w:r>
            <w:r w:rsidRPr="00962C40">
              <w:rPr>
                <w:sz w:val="20"/>
                <w:szCs w:val="20"/>
                <w:lang w:val="bg-BG"/>
              </w:rPr>
              <w:t>2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14.2</w:t>
            </w:r>
            <w:r w:rsidR="009B4AE2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</w:t>
            </w:r>
            <w:r w:rsidR="002B11AF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13,4</w:t>
            </w:r>
            <w:r w:rsidR="001B04D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14,3</w:t>
            </w:r>
            <w:r w:rsidR="009E18B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</w:t>
            </w:r>
            <w:r w:rsidR="00DD50B0">
              <w:rPr>
                <w:sz w:val="20"/>
                <w:szCs w:val="20"/>
                <w:lang w:val="bg-BG"/>
              </w:rPr>
              <w:t>40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15,0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15,1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16,0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16,0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5234C8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15.1</w:t>
            </w:r>
            <w:r w:rsidR="005234C8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15.</w:t>
            </w:r>
            <w:r w:rsidRPr="00962C40">
              <w:rPr>
                <w:sz w:val="20"/>
                <w:szCs w:val="20"/>
                <w:lang w:val="bg-BG"/>
              </w:rPr>
              <w:t>2</w:t>
            </w:r>
            <w:r w:rsidR="00F063AA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16.</w:t>
            </w:r>
            <w:r w:rsidRPr="00962C40">
              <w:rPr>
                <w:sz w:val="20"/>
                <w:szCs w:val="20"/>
                <w:lang w:val="bg-BG"/>
              </w:rPr>
              <w:t>1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16.1</w:t>
            </w:r>
            <w:r w:rsidR="009B4AE2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</w:t>
            </w:r>
            <w:r w:rsidR="002B11AF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</w:t>
            </w:r>
            <w:r w:rsidR="00DA2A7C">
              <w:rPr>
                <w:sz w:val="20"/>
                <w:szCs w:val="20"/>
                <w:lang w:val="bg-BG"/>
              </w:rPr>
              <w:t>3</w:t>
            </w:r>
            <w:r w:rsidR="001B04D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</w:t>
            </w:r>
            <w:r w:rsidR="00DA2A7C">
              <w:rPr>
                <w:sz w:val="20"/>
                <w:szCs w:val="20"/>
                <w:lang w:val="bg-BG"/>
              </w:rPr>
              <w:t>2</w:t>
            </w:r>
            <w:r w:rsidR="009E18B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</w:t>
            </w:r>
            <w:r w:rsidR="00DD50B0">
              <w:rPr>
                <w:sz w:val="20"/>
                <w:szCs w:val="20"/>
                <w:lang w:val="bg-BG"/>
              </w:rPr>
              <w:t>30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16,5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694400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17,0</w:t>
            </w:r>
            <w:r w:rsidR="00417F3B">
              <w:rPr>
                <w:sz w:val="20"/>
                <w:szCs w:val="20"/>
                <w:lang w:val="bg-BG"/>
              </w:rPr>
              <w:t>3</w:t>
            </w:r>
            <w:r w:rsidR="00694400">
              <w:rPr>
                <w:sz w:val="20"/>
                <w:szCs w:val="20"/>
                <w:lang w:val="bg-BG"/>
              </w:rPr>
              <w:t xml:space="preserve"> ℹℹ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17,5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17,5</w:t>
            </w:r>
            <w:r w:rsidR="00417F3B">
              <w:rPr>
                <w:sz w:val="20"/>
                <w:szCs w:val="20"/>
                <w:lang w:val="bg-BG"/>
              </w:rPr>
              <w:t>8</w:t>
            </w:r>
            <w:r w:rsidR="006A2B7E" w:rsidRPr="00694400">
              <w:rPr>
                <w:b/>
                <w:sz w:val="20"/>
                <w:szCs w:val="20"/>
                <w:lang w:val="bg-BG"/>
              </w:rPr>
              <w:t>*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31103A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17.0</w:t>
            </w:r>
            <w:r w:rsidR="0031103A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694400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17.</w:t>
            </w:r>
            <w:r w:rsidRPr="00962C40">
              <w:rPr>
                <w:sz w:val="20"/>
                <w:szCs w:val="20"/>
                <w:lang w:val="bg-BG"/>
              </w:rPr>
              <w:t>1</w:t>
            </w:r>
            <w:r w:rsidR="00F063AA">
              <w:rPr>
                <w:sz w:val="20"/>
                <w:szCs w:val="20"/>
                <w:lang w:val="bg-BG"/>
              </w:rPr>
              <w:t>4</w:t>
            </w:r>
            <w:r w:rsidR="00694400">
              <w:rPr>
                <w:sz w:val="20"/>
                <w:szCs w:val="20"/>
                <w:lang w:val="bg-BG"/>
              </w:rPr>
              <w:t xml:space="preserve"> ℹℹ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</w:t>
            </w:r>
            <w:r w:rsidRPr="00962C40">
              <w:rPr>
                <w:sz w:val="20"/>
                <w:szCs w:val="20"/>
                <w:lang w:val="bg-BG"/>
              </w:rPr>
              <w:t>8.0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18.0</w:t>
            </w:r>
            <w:r w:rsidR="009B4AE2">
              <w:rPr>
                <w:sz w:val="20"/>
                <w:szCs w:val="20"/>
                <w:lang w:val="bg-BG"/>
              </w:rPr>
              <w:t>9</w:t>
            </w:r>
            <w:r w:rsidR="00E42030" w:rsidRPr="00694400">
              <w:rPr>
                <w:b/>
                <w:sz w:val="20"/>
                <w:szCs w:val="20"/>
                <w:lang w:val="bg-BG"/>
              </w:rPr>
              <w:t>*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</w:t>
            </w:r>
            <w:r w:rsidR="002B11AF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</w:t>
            </w:r>
            <w:r w:rsidR="00DA2A7C">
              <w:rPr>
                <w:sz w:val="20"/>
                <w:szCs w:val="20"/>
                <w:lang w:val="bg-BG"/>
              </w:rPr>
              <w:t>2</w:t>
            </w:r>
            <w:r w:rsidR="001B04DC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</w:t>
            </w:r>
            <w:r w:rsidR="00DA2A7C">
              <w:rPr>
                <w:sz w:val="20"/>
                <w:szCs w:val="20"/>
                <w:lang w:val="bg-BG"/>
              </w:rPr>
              <w:t>1</w:t>
            </w:r>
            <w:r w:rsidR="009E18B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</w:t>
            </w:r>
            <w:r w:rsidR="00DD50B0">
              <w:rPr>
                <w:sz w:val="20"/>
                <w:szCs w:val="20"/>
                <w:lang w:val="bg-BG"/>
              </w:rPr>
              <w:t>20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18,4</w:t>
            </w:r>
            <w:r w:rsidR="00417F3B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AF4426" w:rsidRDefault="00783CB8" w:rsidP="00AF4426">
            <w:pPr>
              <w:rPr>
                <w:sz w:val="20"/>
                <w:szCs w:val="20"/>
                <w:lang w:val="bg-BG"/>
              </w:rPr>
            </w:pPr>
            <w:r w:rsidRPr="00AF4426">
              <w:rPr>
                <w:sz w:val="20"/>
                <w:szCs w:val="20"/>
                <w:lang w:val="bg-BG"/>
              </w:rPr>
              <w:t>18,5</w:t>
            </w:r>
            <w:r w:rsidR="00AF4426" w:rsidRPr="00AF4426">
              <w:rPr>
                <w:sz w:val="20"/>
                <w:szCs w:val="20"/>
                <w:lang w:val="bg-BG"/>
              </w:rPr>
              <w:t>3●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19,4</w:t>
            </w:r>
            <w:r w:rsidR="00417F3B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19,4</w:t>
            </w:r>
            <w:r w:rsidR="00417F3B">
              <w:rPr>
                <w:sz w:val="20"/>
                <w:szCs w:val="20"/>
                <w:lang w:val="bg-BG"/>
              </w:rPr>
              <w:t>8</w:t>
            </w:r>
            <w:r w:rsidR="006A2B7E" w:rsidRPr="00694400">
              <w:rPr>
                <w:b/>
                <w:sz w:val="20"/>
                <w:szCs w:val="20"/>
                <w:lang w:val="bg-BG"/>
              </w:rPr>
              <w:t>*</w:t>
            </w:r>
            <w:r w:rsidR="00C97574" w:rsidRPr="00694400">
              <w:rPr>
                <w:b/>
                <w:sz w:val="20"/>
                <w:szCs w:val="20"/>
                <w:lang w:val="bg-BG"/>
              </w:rPr>
              <w:t>*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31103A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18.5</w:t>
            </w:r>
            <w:r w:rsidR="0031103A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E42030" w:rsidRDefault="00783CB8" w:rsidP="00AF4426">
            <w:pPr>
              <w:rPr>
                <w:sz w:val="20"/>
                <w:szCs w:val="20"/>
                <w:u w:val="single"/>
                <w:lang w:val="bg-BG"/>
              </w:rPr>
            </w:pPr>
            <w:r w:rsidRPr="00AF4426">
              <w:rPr>
                <w:sz w:val="20"/>
                <w:szCs w:val="20"/>
              </w:rPr>
              <w:t>1</w:t>
            </w:r>
            <w:r w:rsidRPr="00AF4426">
              <w:rPr>
                <w:sz w:val="20"/>
                <w:szCs w:val="20"/>
                <w:lang w:val="bg-BG"/>
              </w:rPr>
              <w:t>9.0</w:t>
            </w:r>
            <w:r w:rsidR="00F063AA" w:rsidRPr="00AF4426">
              <w:rPr>
                <w:sz w:val="20"/>
                <w:szCs w:val="20"/>
                <w:lang w:val="bg-BG"/>
              </w:rPr>
              <w:t>4</w:t>
            </w:r>
            <w:r w:rsidR="00AF4426" w:rsidRPr="00AF4426">
              <w:rPr>
                <w:sz w:val="20"/>
                <w:szCs w:val="20"/>
                <w:lang w:val="bg-BG"/>
              </w:rPr>
              <w:t>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19.</w:t>
            </w:r>
            <w:r w:rsidR="00F47138">
              <w:rPr>
                <w:sz w:val="20"/>
                <w:szCs w:val="20"/>
                <w:lang w:val="bg-BG"/>
              </w:rPr>
              <w:t>5</w:t>
            </w:r>
            <w:r w:rsidR="009B4AE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B4AE2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19.5</w:t>
            </w:r>
            <w:r w:rsidR="009B4AE2">
              <w:rPr>
                <w:sz w:val="20"/>
                <w:szCs w:val="20"/>
                <w:lang w:val="bg-BG"/>
              </w:rPr>
              <w:t>9</w:t>
            </w:r>
            <w:r w:rsidR="00E42030" w:rsidRPr="00694400">
              <w:rPr>
                <w:b/>
                <w:sz w:val="20"/>
                <w:szCs w:val="20"/>
                <w:lang w:val="bg-BG"/>
              </w:rPr>
              <w:t>*</w:t>
            </w:r>
            <w:r w:rsidR="00C97574" w:rsidRPr="00694400">
              <w:rPr>
                <w:b/>
                <w:sz w:val="20"/>
                <w:szCs w:val="20"/>
                <w:lang w:val="bg-BG"/>
              </w:rPr>
              <w:t>*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DA2A7C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</w:t>
            </w:r>
            <w:r w:rsidR="002B11AF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</w:t>
            </w:r>
            <w:r w:rsidR="00DA2A7C">
              <w:rPr>
                <w:sz w:val="20"/>
                <w:szCs w:val="20"/>
                <w:lang w:val="bg-BG"/>
              </w:rPr>
              <w:t>1</w:t>
            </w:r>
            <w:r w:rsidR="001B04DC">
              <w:rPr>
                <w:sz w:val="20"/>
                <w:szCs w:val="20"/>
                <w:lang w:val="bg-BG"/>
              </w:rPr>
              <w:t>5</w:t>
            </w:r>
            <w:r w:rsidR="00C97574">
              <w:rPr>
                <w:sz w:val="20"/>
                <w:szCs w:val="20"/>
                <w:lang w:val="bg-BG"/>
              </w:rPr>
              <w:t xml:space="preserve"> 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DA2A7C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20,0</w:t>
            </w:r>
            <w:r w:rsidR="009E18BD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DA2A7C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</w:t>
            </w:r>
            <w:r w:rsidR="00DD50B0">
              <w:rPr>
                <w:sz w:val="20"/>
                <w:szCs w:val="20"/>
                <w:lang w:val="bg-BG"/>
              </w:rPr>
              <w:t>10</w:t>
            </w:r>
            <w:r w:rsidR="00E42030" w:rsidRPr="00694400">
              <w:rPr>
                <w:b/>
                <w:sz w:val="20"/>
                <w:szCs w:val="20"/>
                <w:lang w:val="bg-BG"/>
              </w:rPr>
              <w:t>*</w:t>
            </w:r>
            <w:r w:rsidR="00C97574" w:rsidRPr="00694400">
              <w:rPr>
                <w:b/>
                <w:sz w:val="20"/>
                <w:szCs w:val="20"/>
                <w:lang w:val="bg-BG"/>
              </w:rPr>
              <w:t>*</w:t>
            </w: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417F3B" w:rsidP="00783CB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</w:t>
            </w:r>
            <w:r w:rsidR="00783CB8" w:rsidRPr="00962C40">
              <w:rPr>
                <w:b/>
                <w:sz w:val="20"/>
                <w:szCs w:val="20"/>
                <w:lang w:val="bg-BG"/>
              </w:rPr>
              <w:t>20,3</w:t>
            </w:r>
            <w:r>
              <w:rPr>
                <w:b/>
                <w:sz w:val="20"/>
                <w:szCs w:val="20"/>
                <w:lang w:val="bg-BG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31103A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20.</w:t>
            </w:r>
            <w:r w:rsidR="00E0628A">
              <w:rPr>
                <w:sz w:val="20"/>
                <w:szCs w:val="20"/>
                <w:lang w:val="bg-BG"/>
              </w:rPr>
              <w:t>4</w:t>
            </w:r>
            <w:r w:rsidR="0031103A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20.</w:t>
            </w:r>
            <w:r w:rsidR="00E0628A">
              <w:rPr>
                <w:sz w:val="20"/>
                <w:szCs w:val="20"/>
                <w:lang w:val="bg-BG"/>
              </w:rPr>
              <w:t>54</w:t>
            </w:r>
            <w:r w:rsidR="00AF4426" w:rsidRPr="00AF4426">
              <w:rPr>
                <w:sz w:val="20"/>
                <w:szCs w:val="20"/>
                <w:lang w:val="bg-BG"/>
              </w:rPr>
              <w:t>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21.</w:t>
            </w:r>
            <w:r w:rsidR="009B4AE2">
              <w:rPr>
                <w:sz w:val="20"/>
                <w:szCs w:val="20"/>
                <w:lang w:val="bg-BG"/>
              </w:rPr>
              <w:t>4</w:t>
            </w:r>
            <w:r w:rsidR="0060316D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21.</w:t>
            </w:r>
            <w:r w:rsidR="0060316D">
              <w:rPr>
                <w:sz w:val="20"/>
                <w:szCs w:val="20"/>
                <w:lang w:val="bg-BG"/>
              </w:rPr>
              <w:t>49</w:t>
            </w:r>
            <w:r w:rsidR="00E42030" w:rsidRPr="00694400">
              <w:rPr>
                <w:b/>
                <w:sz w:val="20"/>
                <w:szCs w:val="20"/>
                <w:lang w:val="bg-BG"/>
              </w:rPr>
              <w:t>*</w:t>
            </w:r>
            <w:r w:rsidR="00C97574" w:rsidRPr="00694400">
              <w:rPr>
                <w:b/>
                <w:sz w:val="20"/>
                <w:szCs w:val="20"/>
                <w:lang w:val="bg-BG"/>
              </w:rPr>
              <w:t>*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2B11AF" w:rsidRDefault="002B11AF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21,00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783CB8" w:rsidRPr="00962C40" w:rsidTr="008145F4">
        <w:trPr>
          <w:gridBefore w:val="1"/>
          <w:gridAfter w:val="2"/>
          <w:wBefore w:w="34" w:type="dxa"/>
          <w:wAfter w:w="305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22.</w:t>
            </w:r>
            <w:r w:rsidR="002730DE">
              <w:rPr>
                <w:b/>
                <w:sz w:val="20"/>
                <w:szCs w:val="20"/>
                <w:lang w:val="bg-BG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8" w:rsidRPr="00962C40" w:rsidRDefault="00783CB8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C218A4" w:rsidRPr="00962C40" w:rsidTr="008145F4">
        <w:trPr>
          <w:gridBefore w:val="1"/>
          <w:gridAfter w:val="2"/>
          <w:wBefore w:w="34" w:type="dxa"/>
          <w:wAfter w:w="3052" w:type="dxa"/>
          <w:cantSplit/>
          <w:trHeight w:val="242"/>
        </w:trPr>
        <w:tc>
          <w:tcPr>
            <w:tcW w:w="17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2D2CC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</w:t>
            </w:r>
            <w:r w:rsidR="00C218A4" w:rsidRPr="00962C40">
              <w:rPr>
                <w:b/>
                <w:sz w:val="20"/>
                <w:szCs w:val="20"/>
                <w:lang w:val="bg-BG"/>
              </w:rPr>
              <w:t>к.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2D2CC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</w:t>
            </w:r>
            <w:r w:rsidR="00C218A4" w:rsidRPr="00962C40">
              <w:rPr>
                <w:b/>
                <w:sz w:val="20"/>
                <w:szCs w:val="20"/>
                <w:lang w:val="bg-BG"/>
              </w:rPr>
              <w:t>к.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 xml:space="preserve">           </w:t>
            </w:r>
            <w:r w:rsidR="002D2CCA" w:rsidRPr="00962C40">
              <w:rPr>
                <w:b/>
                <w:sz w:val="20"/>
                <w:szCs w:val="20"/>
                <w:lang w:val="bg-BG"/>
              </w:rPr>
              <w:t>9</w:t>
            </w:r>
            <w:r w:rsidRPr="00962C40">
              <w:rPr>
                <w:b/>
                <w:sz w:val="20"/>
                <w:szCs w:val="20"/>
                <w:lang w:val="bg-BG"/>
              </w:rPr>
              <w:t xml:space="preserve">к.                              </w:t>
            </w:r>
            <w:r w:rsidR="002D2CCA" w:rsidRPr="00962C40">
              <w:rPr>
                <w:b/>
                <w:sz w:val="20"/>
                <w:szCs w:val="20"/>
                <w:lang w:val="bg-BG"/>
              </w:rPr>
              <w:t>9</w:t>
            </w:r>
            <w:r w:rsidRPr="00962C40">
              <w:rPr>
                <w:b/>
                <w:sz w:val="20"/>
                <w:szCs w:val="20"/>
                <w:lang w:val="bg-BG"/>
              </w:rPr>
              <w:t>к.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8A4" w:rsidRPr="00962C40" w:rsidRDefault="00C218A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8к.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18A4" w:rsidRPr="00962C40" w:rsidRDefault="00C218A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8к.</w:t>
            </w:r>
          </w:p>
        </w:tc>
      </w:tr>
      <w:tr w:rsidR="00C218A4" w:rsidRPr="00962C40" w:rsidTr="008145F4">
        <w:trPr>
          <w:gridAfter w:val="2"/>
          <w:wAfter w:w="3052" w:type="dxa"/>
          <w:cantSplit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fo-FO"/>
              </w:rPr>
            </w:pPr>
            <w:bookmarkStart w:id="8" w:name="_Hlk505078991"/>
            <w:r w:rsidRPr="00962C40">
              <w:rPr>
                <w:sz w:val="20"/>
                <w:szCs w:val="20"/>
                <w:lang w:val="fo-FO"/>
              </w:rPr>
              <w:t>VII-ма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sz w:val="20"/>
                <w:szCs w:val="20"/>
                <w:lang w:val="fo-FO"/>
              </w:rPr>
            </w:pPr>
            <w:r w:rsidRPr="00962C40">
              <w:rPr>
                <w:sz w:val="20"/>
                <w:szCs w:val="20"/>
                <w:lang w:val="fo-FO"/>
              </w:rPr>
              <w:t>VIII-ма</w:t>
            </w:r>
          </w:p>
        </w:tc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pct20" w:color="000000" w:fill="FFFFFF"/>
          </w:tcPr>
          <w:p w:rsidR="00C218A4" w:rsidRPr="00962C40" w:rsidRDefault="00C218A4">
            <w:pPr>
              <w:jc w:val="center"/>
              <w:rPr>
                <w:color w:val="FFFFFF"/>
                <w:sz w:val="20"/>
                <w:szCs w:val="20"/>
                <w:lang w:val="fo-FO"/>
              </w:rPr>
            </w:pPr>
          </w:p>
        </w:tc>
      </w:tr>
      <w:bookmarkEnd w:id="8"/>
      <w:tr w:rsidR="008145F4" w:rsidRPr="00962C40" w:rsidTr="008145F4">
        <w:trPr>
          <w:cantSplit/>
        </w:trPr>
        <w:tc>
          <w:tcPr>
            <w:tcW w:w="17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:rsidR="008145F4" w:rsidRPr="00962C40" w:rsidRDefault="008145F4" w:rsidP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79" w:type="dxa"/>
          </w:tcPr>
          <w:p w:rsidR="008145F4" w:rsidRPr="00962C40" w:rsidRDefault="008145F4" w:rsidP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8D3634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6.3</w:t>
            </w:r>
            <w:r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7,2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6.</w:t>
            </w:r>
            <w:r w:rsidRPr="00962C40">
              <w:rPr>
                <w:b/>
                <w:sz w:val="20"/>
                <w:szCs w:val="20"/>
                <w:lang w:val="bg-BG"/>
              </w:rPr>
              <w:t>4</w:t>
            </w: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7,3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 xml:space="preserve">    </w:t>
            </w:r>
            <w:r w:rsidRPr="00962C40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</w:t>
            </w:r>
            <w:r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8,2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9,1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</w:t>
            </w:r>
            <w:r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</w:t>
            </w:r>
            <w:r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8,3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9,2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</w:t>
            </w:r>
            <w:r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7236B1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</w:t>
            </w:r>
            <w:r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10,1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11,0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Pr="00962C40">
              <w:rPr>
                <w:sz w:val="20"/>
                <w:szCs w:val="20"/>
                <w:lang w:val="bg-BG"/>
              </w:rPr>
              <w:t>11,</w:t>
            </w:r>
            <w:r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</w:t>
            </w:r>
            <w:r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10,2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11,1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</w:t>
            </w:r>
            <w:r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12,0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12,5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13,01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</w:t>
            </w:r>
            <w:r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12,1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13,0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</w:t>
            </w:r>
            <w:r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</w:t>
            </w:r>
            <w:r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13,5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14,4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</w:t>
            </w:r>
            <w:r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14,0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14,5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</w:t>
            </w:r>
            <w:r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15,4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</w:t>
            </w:r>
            <w:r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</w:t>
            </w:r>
            <w:r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</w:t>
            </w:r>
            <w:r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15,5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16,4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</w:t>
            </w:r>
            <w:r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  <w:trHeight w:val="1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</w:t>
            </w:r>
            <w:r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17,3</w:t>
            </w:r>
            <w:r>
              <w:rPr>
                <w:sz w:val="20"/>
                <w:szCs w:val="20"/>
                <w:lang w:val="bg-BG"/>
              </w:rPr>
              <w:t>6 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18,2</w:t>
            </w:r>
            <w:r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</w:t>
            </w:r>
            <w:r>
              <w:rPr>
                <w:sz w:val="20"/>
                <w:szCs w:val="20"/>
                <w:lang w:val="bg-BG"/>
              </w:rPr>
              <w:t>31</w:t>
            </w:r>
            <w:r w:rsidRPr="00694400">
              <w:rPr>
                <w:b/>
                <w:sz w:val="20"/>
                <w:szCs w:val="20"/>
                <w:lang w:val="bg-BG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</w:t>
            </w:r>
            <w:r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17,4</w:t>
            </w:r>
            <w:r>
              <w:rPr>
                <w:sz w:val="20"/>
                <w:szCs w:val="20"/>
                <w:lang w:val="bg-BG"/>
              </w:rPr>
              <w:t>7 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18,3</w:t>
            </w:r>
            <w:r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962C40">
              <w:rPr>
                <w:sz w:val="20"/>
                <w:szCs w:val="20"/>
                <w:lang w:val="bg-BG"/>
              </w:rPr>
              <w:t>18,</w:t>
            </w:r>
            <w:r>
              <w:rPr>
                <w:sz w:val="20"/>
                <w:szCs w:val="20"/>
                <w:lang w:val="bg-BG"/>
              </w:rPr>
              <w:t>42</w:t>
            </w:r>
            <w:r w:rsidRPr="00694400">
              <w:rPr>
                <w:b/>
                <w:sz w:val="20"/>
                <w:szCs w:val="20"/>
                <w:lang w:val="bg-BG"/>
              </w:rPr>
              <w:t>**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</w:t>
            </w:r>
            <w:r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</w:t>
            </w:r>
            <w:r>
              <w:rPr>
                <w:sz w:val="20"/>
                <w:szCs w:val="20"/>
                <w:lang w:val="bg-BG"/>
              </w:rPr>
              <w:t>26</w:t>
            </w:r>
            <w:r w:rsidRPr="00AF4426">
              <w:rPr>
                <w:sz w:val="20"/>
                <w:szCs w:val="20"/>
                <w:lang w:val="bg-BG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20,</w:t>
            </w:r>
            <w:r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20,</w:t>
            </w:r>
            <w:r>
              <w:rPr>
                <w:sz w:val="20"/>
                <w:szCs w:val="20"/>
                <w:lang w:val="bg-BG"/>
              </w:rPr>
              <w:t>21</w:t>
            </w:r>
            <w:r w:rsidRPr="00694400">
              <w:rPr>
                <w:b/>
                <w:sz w:val="20"/>
                <w:szCs w:val="20"/>
                <w:lang w:val="bg-BG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</w:t>
            </w:r>
            <w:r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19,3</w:t>
            </w:r>
            <w:r>
              <w:rPr>
                <w:sz w:val="20"/>
                <w:szCs w:val="20"/>
                <w:lang w:val="bg-BG"/>
              </w:rPr>
              <w:t>7</w:t>
            </w:r>
            <w:r w:rsidRPr="00AF4426">
              <w:rPr>
                <w:sz w:val="20"/>
                <w:szCs w:val="20"/>
                <w:lang w:val="bg-BG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20,</w:t>
            </w:r>
            <w:r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20,</w:t>
            </w:r>
            <w:r>
              <w:rPr>
                <w:sz w:val="20"/>
                <w:szCs w:val="20"/>
                <w:lang w:val="bg-BG"/>
              </w:rPr>
              <w:t>32</w:t>
            </w:r>
            <w:r w:rsidRPr="00694400">
              <w:rPr>
                <w:b/>
                <w:sz w:val="20"/>
                <w:szCs w:val="20"/>
                <w:lang w:val="bg-BG"/>
              </w:rPr>
              <w:t>**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2</w:t>
            </w:r>
            <w:r w:rsidRPr="00962C40">
              <w:rPr>
                <w:b/>
                <w:sz w:val="20"/>
                <w:szCs w:val="20"/>
                <w:lang w:val="bg-BG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  <w:lang w:val="bg-BG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</w:tr>
      <w:tr w:rsidR="008145F4" w:rsidRPr="00962C40" w:rsidTr="008145F4">
        <w:trPr>
          <w:gridAfter w:val="2"/>
          <w:wAfter w:w="3052" w:type="dxa"/>
          <w:cantSplit/>
          <w:trHeight w:val="225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8к.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8к.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>
            <w:pPr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 xml:space="preserve">              8к.                           8к.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5F4" w:rsidRPr="00962C40" w:rsidRDefault="008145F4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8145F4" w:rsidRPr="00962C40" w:rsidTr="008145F4">
        <w:trPr>
          <w:gridAfter w:val="11"/>
          <w:wAfter w:w="6454" w:type="dxa"/>
          <w:cantSplit/>
        </w:trPr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fo-FO"/>
              </w:rPr>
            </w:pPr>
            <w:r w:rsidRPr="00962C40">
              <w:rPr>
                <w:sz w:val="20"/>
                <w:szCs w:val="20"/>
              </w:rPr>
              <w:t>IX</w:t>
            </w:r>
            <w:r w:rsidRPr="00962C40">
              <w:rPr>
                <w:sz w:val="20"/>
                <w:szCs w:val="20"/>
                <w:lang w:val="bg-BG"/>
              </w:rPr>
              <w:t>-т</w:t>
            </w:r>
            <w:r w:rsidRPr="00962C40">
              <w:rPr>
                <w:sz w:val="20"/>
                <w:szCs w:val="20"/>
                <w:lang w:val="fo-FO"/>
              </w:rPr>
              <w:t>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fo-FO"/>
              </w:rPr>
            </w:pPr>
            <w:r w:rsidRPr="00962C40">
              <w:rPr>
                <w:sz w:val="20"/>
                <w:szCs w:val="20"/>
                <w:lang w:val="fo-FO"/>
              </w:rPr>
              <w:t>X -</w:t>
            </w:r>
            <w:r w:rsidRPr="00962C40">
              <w:rPr>
                <w:sz w:val="20"/>
                <w:szCs w:val="20"/>
                <w:lang w:val="bg-BG"/>
              </w:rPr>
              <w:t>т</w:t>
            </w:r>
            <w:r w:rsidRPr="00962C40">
              <w:rPr>
                <w:sz w:val="20"/>
                <w:szCs w:val="20"/>
                <w:lang w:val="fo-FO"/>
              </w:rPr>
              <w:t>а</w:t>
            </w:r>
          </w:p>
        </w:tc>
      </w:tr>
      <w:tr w:rsidR="008145F4" w:rsidRPr="00962C40" w:rsidTr="008145F4">
        <w:trPr>
          <w:gridAfter w:val="11"/>
          <w:wAfter w:w="6454" w:type="dxa"/>
          <w:cantSplit/>
        </w:trPr>
        <w:tc>
          <w:tcPr>
            <w:tcW w:w="17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Сантинели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Хангарите</w:t>
            </w:r>
          </w:p>
        </w:tc>
      </w:tr>
      <w:tr w:rsidR="008145F4" w:rsidRPr="00962C40" w:rsidTr="008145F4">
        <w:trPr>
          <w:gridAfter w:val="11"/>
          <w:wAfter w:w="6454" w:type="dxa"/>
          <w:trHeight w:val="114"/>
        </w:trPr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тр</w:t>
            </w:r>
          </w:p>
        </w:tc>
      </w:tr>
      <w:tr w:rsidR="008145F4" w:rsidRPr="00962C40" w:rsidTr="008145F4">
        <w:trPr>
          <w:gridAfter w:val="11"/>
          <w:wAfter w:w="6454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</w:t>
            </w:r>
            <w:r w:rsidRPr="00962C40">
              <w:rPr>
                <w:b/>
                <w:sz w:val="20"/>
                <w:szCs w:val="20"/>
                <w:lang w:val="bg-BG"/>
              </w:rPr>
              <w:t>6,5</w:t>
            </w:r>
            <w:r>
              <w:rPr>
                <w:b/>
                <w:sz w:val="20"/>
                <w:szCs w:val="20"/>
                <w:lang w:val="bg-B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</w:t>
            </w:r>
            <w:r w:rsidRPr="00962C40">
              <w:rPr>
                <w:sz w:val="20"/>
                <w:szCs w:val="20"/>
                <w:lang w:val="bg-BG"/>
              </w:rPr>
              <w:t>7,4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</w:t>
            </w:r>
            <w:r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7.</w:t>
            </w:r>
            <w:r w:rsidRPr="00962C40">
              <w:rPr>
                <w:b/>
                <w:sz w:val="20"/>
                <w:szCs w:val="20"/>
                <w:lang w:val="bg-BG"/>
              </w:rPr>
              <w:t>0</w:t>
            </w:r>
            <w:r>
              <w:rPr>
                <w:b/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7,5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8,04</w:t>
            </w:r>
          </w:p>
        </w:tc>
      </w:tr>
      <w:tr w:rsidR="008145F4" w:rsidRPr="00962C40" w:rsidTr="008145F4">
        <w:trPr>
          <w:gridAfter w:val="11"/>
          <w:wAfter w:w="6454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</w:t>
            </w:r>
            <w:r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8,4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9,3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</w:t>
            </w:r>
            <w:r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</w:t>
            </w:r>
            <w:r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8,5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9,4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9,</w:t>
            </w:r>
            <w:r>
              <w:rPr>
                <w:sz w:val="20"/>
                <w:szCs w:val="20"/>
                <w:lang w:val="bg-BG"/>
              </w:rPr>
              <w:t>54</w:t>
            </w:r>
          </w:p>
        </w:tc>
      </w:tr>
      <w:tr w:rsidR="008145F4" w:rsidRPr="00962C40" w:rsidTr="008145F4">
        <w:trPr>
          <w:gridAfter w:val="11"/>
          <w:wAfter w:w="6454" w:type="dxa"/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</w:t>
            </w:r>
            <w:r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10,3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11,2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</w:t>
            </w:r>
            <w:r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</w:t>
            </w:r>
            <w:r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10,4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11,3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11,</w:t>
            </w:r>
            <w:r>
              <w:rPr>
                <w:sz w:val="20"/>
                <w:szCs w:val="20"/>
                <w:lang w:val="bg-BG"/>
              </w:rPr>
              <w:t>44</w:t>
            </w:r>
          </w:p>
        </w:tc>
      </w:tr>
      <w:tr w:rsidR="008145F4" w:rsidRPr="00962C40" w:rsidTr="008145F4">
        <w:trPr>
          <w:gridAfter w:val="11"/>
          <w:wAfter w:w="6454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</w:t>
            </w:r>
            <w:r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12,2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</w:t>
            </w:r>
            <w:r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</w:t>
            </w:r>
            <w:r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</w:t>
            </w:r>
            <w:r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12,3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13,2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13,</w:t>
            </w:r>
            <w:r>
              <w:rPr>
                <w:sz w:val="20"/>
                <w:szCs w:val="20"/>
                <w:lang w:val="bg-BG"/>
              </w:rPr>
              <w:t>34</w:t>
            </w:r>
          </w:p>
        </w:tc>
      </w:tr>
      <w:tr w:rsidR="008145F4" w:rsidRPr="00962C40" w:rsidTr="008145F4">
        <w:trPr>
          <w:gridAfter w:val="11"/>
          <w:wAfter w:w="6454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</w:t>
            </w:r>
            <w:r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14,1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15,0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</w:t>
            </w:r>
            <w:r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</w:t>
            </w:r>
            <w:r>
              <w:rPr>
                <w:sz w:val="20"/>
                <w:szCs w:val="20"/>
                <w:lang w:val="bg-BG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14,2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15,1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15,</w:t>
            </w:r>
            <w:r>
              <w:rPr>
                <w:sz w:val="20"/>
                <w:szCs w:val="20"/>
                <w:lang w:val="bg-BG"/>
              </w:rPr>
              <w:t>24</w:t>
            </w:r>
          </w:p>
        </w:tc>
      </w:tr>
      <w:tr w:rsidR="008145F4" w:rsidRPr="00962C40" w:rsidTr="008145F4">
        <w:trPr>
          <w:gridAfter w:val="11"/>
          <w:wAfter w:w="6454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16,0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16,5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</w:t>
            </w:r>
            <w:r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16,1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17,0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</w:t>
            </w:r>
            <w:r>
              <w:rPr>
                <w:sz w:val="20"/>
                <w:szCs w:val="20"/>
                <w:lang w:val="bg-BG"/>
              </w:rPr>
              <w:t>14</w:t>
            </w:r>
          </w:p>
        </w:tc>
      </w:tr>
      <w:tr w:rsidR="008145F4" w:rsidRPr="00962C40" w:rsidTr="008145F4">
        <w:trPr>
          <w:gridAfter w:val="11"/>
          <w:wAfter w:w="6454" w:type="dxa"/>
          <w:trHeight w:val="3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</w:t>
            </w:r>
            <w:r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17,5</w:t>
            </w:r>
            <w:r>
              <w:rPr>
                <w:sz w:val="20"/>
                <w:szCs w:val="20"/>
                <w:lang w:val="bg-BG"/>
              </w:rPr>
              <w:t>8ℹ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18,4</w:t>
            </w:r>
            <w:r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</w:t>
            </w:r>
            <w:r>
              <w:rPr>
                <w:sz w:val="20"/>
                <w:szCs w:val="20"/>
                <w:lang w:val="bg-BG"/>
              </w:rPr>
              <w:t>53</w:t>
            </w:r>
            <w:r w:rsidRPr="00694400">
              <w:rPr>
                <w:b/>
                <w:sz w:val="20"/>
                <w:szCs w:val="20"/>
                <w:lang w:val="bg-BG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962C40">
              <w:rPr>
                <w:sz w:val="20"/>
                <w:szCs w:val="20"/>
                <w:lang w:val="bg-BG"/>
              </w:rPr>
              <w:t>18,0</w:t>
            </w:r>
            <w:r>
              <w:rPr>
                <w:sz w:val="20"/>
                <w:szCs w:val="20"/>
                <w:lang w:val="bg-BG"/>
              </w:rPr>
              <w:t>9 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962C40">
              <w:rPr>
                <w:sz w:val="20"/>
                <w:szCs w:val="20"/>
                <w:lang w:val="bg-BG"/>
              </w:rPr>
              <w:t>18,5</w:t>
            </w:r>
            <w:r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19,04</w:t>
            </w:r>
            <w:r w:rsidRPr="00694400">
              <w:rPr>
                <w:b/>
                <w:sz w:val="20"/>
                <w:szCs w:val="20"/>
                <w:lang w:val="bg-BG"/>
              </w:rPr>
              <w:t>**</w:t>
            </w:r>
          </w:p>
        </w:tc>
      </w:tr>
      <w:tr w:rsidR="008145F4" w:rsidRPr="00962C40" w:rsidTr="008145F4">
        <w:trPr>
          <w:gridAfter w:val="11"/>
          <w:wAfter w:w="6454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3C5E21" w:rsidRDefault="008145F4" w:rsidP="00783CB8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C5E21">
              <w:rPr>
                <w:color w:val="000000"/>
                <w:sz w:val="20"/>
                <w:szCs w:val="20"/>
                <w:lang w:val="bg-BG"/>
              </w:rPr>
              <w:t>19,43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AF4426" w:rsidRDefault="008145F4" w:rsidP="00783CB8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AF4426">
              <w:rPr>
                <w:color w:val="000000"/>
                <w:sz w:val="20"/>
                <w:szCs w:val="20"/>
                <w:lang w:val="bg-BG"/>
              </w:rPr>
              <w:t>19,48</w:t>
            </w:r>
            <w:r w:rsidRPr="00AF4426">
              <w:rPr>
                <w:sz w:val="20"/>
                <w:szCs w:val="20"/>
                <w:lang w:val="bg-BG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3C5E21" w:rsidRDefault="008145F4" w:rsidP="00783CB8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C5E21">
              <w:rPr>
                <w:color w:val="000000"/>
                <w:sz w:val="20"/>
                <w:szCs w:val="20"/>
                <w:lang w:val="bg-BG"/>
              </w:rPr>
              <w:t>20,38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3C5E21" w:rsidRDefault="008145F4" w:rsidP="00783CB8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3C5E21">
              <w:rPr>
                <w:color w:val="000000"/>
                <w:sz w:val="20"/>
                <w:szCs w:val="20"/>
                <w:lang w:val="bg-BG"/>
              </w:rPr>
              <w:t>20,43</w:t>
            </w:r>
            <w:r w:rsidRPr="00694400">
              <w:rPr>
                <w:b/>
                <w:color w:val="000000"/>
                <w:sz w:val="20"/>
                <w:szCs w:val="20"/>
                <w:lang w:val="bg-BG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AF4426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 w:rsidRPr="00AF4426">
              <w:rPr>
                <w:sz w:val="20"/>
                <w:szCs w:val="20"/>
                <w:lang w:val="bg-BG"/>
              </w:rPr>
              <w:t>19,59●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21,54</w:t>
            </w:r>
            <w:r w:rsidRPr="00694400">
              <w:rPr>
                <w:b/>
                <w:sz w:val="20"/>
                <w:szCs w:val="20"/>
                <w:lang w:val="bg-BG"/>
              </w:rPr>
              <w:t>**</w:t>
            </w:r>
          </w:p>
        </w:tc>
      </w:tr>
      <w:tr w:rsidR="008145F4" w:rsidRPr="00962C40" w:rsidTr="008145F4">
        <w:trPr>
          <w:gridAfter w:val="11"/>
          <w:wAfter w:w="6454" w:type="dxa"/>
          <w:trHeight w:val="14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  <w:lang w:val="bg-BG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A6057B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21,44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783CB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145F4" w:rsidRPr="00962C40" w:rsidTr="008145F4">
        <w:trPr>
          <w:gridAfter w:val="11"/>
          <w:wAfter w:w="6454" w:type="dxa"/>
          <w:cantSplit/>
          <w:trHeight w:val="225"/>
        </w:trPr>
        <w:tc>
          <w:tcPr>
            <w:tcW w:w="17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8к.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>8к.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F4" w:rsidRPr="00962C40" w:rsidRDefault="008145F4" w:rsidP="00BD4708">
            <w:pPr>
              <w:rPr>
                <w:b/>
                <w:sz w:val="20"/>
                <w:szCs w:val="20"/>
                <w:lang w:val="bg-BG"/>
              </w:rPr>
            </w:pPr>
            <w:r w:rsidRPr="00962C40">
              <w:rPr>
                <w:b/>
                <w:sz w:val="20"/>
                <w:szCs w:val="20"/>
                <w:lang w:val="bg-BG"/>
              </w:rPr>
              <w:t xml:space="preserve">              8к</w:t>
            </w:r>
            <w:r w:rsidRPr="00902BA5">
              <w:rPr>
                <w:b/>
                <w:color w:val="000000"/>
                <w:sz w:val="20"/>
                <w:szCs w:val="20"/>
                <w:lang w:val="bg-BG"/>
              </w:rPr>
              <w:t>.                           8к.</w:t>
            </w:r>
          </w:p>
        </w:tc>
      </w:tr>
    </w:tbl>
    <w:p w:rsidR="00330CC1" w:rsidRDefault="00330CC1" w:rsidP="004A154E">
      <w:pPr>
        <w:spacing w:after="160" w:line="252" w:lineRule="auto"/>
        <w:rPr>
          <w:color w:val="000000"/>
          <w:sz w:val="20"/>
          <w:szCs w:val="20"/>
          <w:lang w:val="bg-BG"/>
        </w:rPr>
      </w:pPr>
    </w:p>
    <w:p w:rsidR="00405B29" w:rsidRPr="004A154E" w:rsidRDefault="004543E0" w:rsidP="004543E0">
      <w:pPr>
        <w:spacing w:after="160" w:line="252" w:lineRule="auto"/>
        <w:jc w:val="both"/>
        <w:rPr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 xml:space="preserve">   </w:t>
      </w:r>
      <w:r w:rsidR="00405B29" w:rsidRPr="004A154E">
        <w:rPr>
          <w:color w:val="000000"/>
          <w:sz w:val="20"/>
          <w:szCs w:val="20"/>
        </w:rPr>
        <w:t>Настоящето разписание се възлага от Община Пловдив на Консорциум ” Пловдив</w:t>
      </w:r>
      <w:r w:rsidR="00405B29" w:rsidRPr="004A154E">
        <w:rPr>
          <w:color w:val="000000"/>
          <w:sz w:val="20"/>
          <w:szCs w:val="20"/>
          <w:lang w:val="bg-BG"/>
        </w:rPr>
        <w:t xml:space="preserve"> </w:t>
      </w:r>
      <w:r w:rsidR="00405B29" w:rsidRPr="004A154E">
        <w:rPr>
          <w:color w:val="000000"/>
          <w:sz w:val="20"/>
          <w:szCs w:val="20"/>
        </w:rPr>
        <w:t>-</w:t>
      </w:r>
      <w:r w:rsidR="00405B29" w:rsidRPr="004A154E">
        <w:rPr>
          <w:color w:val="000000"/>
          <w:sz w:val="20"/>
          <w:szCs w:val="20"/>
          <w:lang w:val="bg-BG"/>
        </w:rPr>
        <w:t xml:space="preserve"> </w:t>
      </w:r>
      <w:r w:rsidR="00405B29" w:rsidRPr="004A154E">
        <w:rPr>
          <w:color w:val="000000"/>
          <w:sz w:val="20"/>
          <w:szCs w:val="20"/>
        </w:rPr>
        <w:t>2017” ДЗЗД, оператор</w:t>
      </w:r>
      <w:r w:rsidR="00405B29" w:rsidRPr="004A154E">
        <w:rPr>
          <w:color w:val="000000"/>
          <w:sz w:val="20"/>
          <w:szCs w:val="20"/>
          <w:lang w:val="bg-BG"/>
        </w:rPr>
        <w:t xml:space="preserve"> </w:t>
      </w:r>
      <w:r w:rsidR="00405B29" w:rsidRPr="004A154E">
        <w:rPr>
          <w:color w:val="000000"/>
          <w:sz w:val="20"/>
          <w:szCs w:val="20"/>
        </w:rPr>
        <w:t>„</w:t>
      </w:r>
      <w:r w:rsidR="00405B29" w:rsidRPr="004A154E">
        <w:rPr>
          <w:color w:val="000000"/>
          <w:sz w:val="20"/>
          <w:szCs w:val="20"/>
          <w:lang w:val="bg-BG"/>
        </w:rPr>
        <w:t>Автотранс -2000“ ООД</w:t>
      </w:r>
      <w:r w:rsidR="00405B29" w:rsidRPr="004A154E">
        <w:rPr>
          <w:color w:val="000000"/>
          <w:sz w:val="20"/>
          <w:szCs w:val="20"/>
        </w:rPr>
        <w:t xml:space="preserve">, считано от </w:t>
      </w:r>
      <w:r w:rsidR="00330CC1">
        <w:rPr>
          <w:color w:val="000000"/>
          <w:sz w:val="20"/>
          <w:szCs w:val="20"/>
          <w:lang w:val="bg-BG"/>
        </w:rPr>
        <w:t>01.08</w:t>
      </w:r>
      <w:r w:rsidR="00405B29" w:rsidRPr="004A154E">
        <w:rPr>
          <w:color w:val="000000"/>
          <w:sz w:val="20"/>
          <w:szCs w:val="20"/>
        </w:rPr>
        <w:t>.2018 г.,</w:t>
      </w:r>
      <w:r w:rsidR="00405B29" w:rsidRPr="004A154E">
        <w:rPr>
          <w:bCs/>
          <w:iCs/>
          <w:sz w:val="20"/>
          <w:szCs w:val="20"/>
        </w:rPr>
        <w:t xml:space="preserve"> </w:t>
      </w:r>
      <w:r w:rsidR="00405B29" w:rsidRPr="004A154E">
        <w:rPr>
          <w:color w:val="000000"/>
          <w:sz w:val="20"/>
          <w:szCs w:val="20"/>
        </w:rPr>
        <w:t>съгласно</w:t>
      </w:r>
      <w:r w:rsidR="00330CC1">
        <w:rPr>
          <w:color w:val="000000"/>
          <w:sz w:val="20"/>
          <w:szCs w:val="20"/>
          <w:lang w:val="bg-BG"/>
        </w:rPr>
        <w:t xml:space="preserve"> Решение  №264  </w:t>
      </w:r>
      <w:r w:rsidR="00405B29" w:rsidRPr="004A154E">
        <w:rPr>
          <w:color w:val="000000"/>
          <w:sz w:val="20"/>
          <w:szCs w:val="20"/>
          <w:lang w:val="bg-BG"/>
        </w:rPr>
        <w:t xml:space="preserve">на </w:t>
      </w:r>
      <w:r w:rsidR="00330CC1">
        <w:rPr>
          <w:color w:val="000000"/>
          <w:sz w:val="20"/>
          <w:szCs w:val="20"/>
          <w:lang w:val="bg-BG"/>
        </w:rPr>
        <w:t xml:space="preserve"> </w:t>
      </w:r>
      <w:r w:rsidR="00405B29" w:rsidRPr="004A154E">
        <w:rPr>
          <w:color w:val="000000"/>
          <w:sz w:val="20"/>
          <w:szCs w:val="20"/>
          <w:lang w:val="bg-BG"/>
        </w:rPr>
        <w:t>Общински съвет</w:t>
      </w:r>
      <w:r>
        <w:rPr>
          <w:color w:val="000000"/>
          <w:sz w:val="20"/>
          <w:szCs w:val="20"/>
          <w:lang w:val="bg-BG"/>
        </w:rPr>
        <w:t xml:space="preserve"> Пловдив, взето с Протокол № 12 от 12.07</w:t>
      </w:r>
      <w:r w:rsidR="00405B29" w:rsidRPr="004A154E">
        <w:rPr>
          <w:color w:val="000000"/>
          <w:sz w:val="20"/>
          <w:szCs w:val="20"/>
          <w:lang w:val="bg-BG"/>
        </w:rPr>
        <w:t>.2018 г.</w:t>
      </w:r>
      <w:r w:rsidR="00405B29" w:rsidRPr="004A154E">
        <w:rPr>
          <w:color w:val="000000"/>
          <w:sz w:val="20"/>
          <w:szCs w:val="20"/>
        </w:rPr>
        <w:t xml:space="preserve"> </w:t>
      </w:r>
      <w:r w:rsidR="00405B29" w:rsidRPr="004A154E">
        <w:rPr>
          <w:color w:val="000000"/>
          <w:sz w:val="20"/>
          <w:szCs w:val="20"/>
          <w:lang w:val="bg-BG"/>
        </w:rPr>
        <w:t xml:space="preserve">и  </w:t>
      </w:r>
      <w:r w:rsidR="00405B29" w:rsidRPr="004A154E">
        <w:rPr>
          <w:color w:val="000000"/>
          <w:sz w:val="20"/>
          <w:szCs w:val="20"/>
        </w:rPr>
        <w:t>договор №</w:t>
      </w:r>
      <w:r w:rsidR="00405B29" w:rsidRPr="004A154E">
        <w:rPr>
          <w:color w:val="000000"/>
          <w:sz w:val="20"/>
          <w:szCs w:val="20"/>
          <w:lang w:val="bg-BG"/>
        </w:rPr>
        <w:t>18ДГ126</w:t>
      </w:r>
      <w:r w:rsidR="00405B29" w:rsidRPr="004A154E">
        <w:rPr>
          <w:color w:val="000000"/>
          <w:sz w:val="20"/>
          <w:szCs w:val="20"/>
        </w:rPr>
        <w:t>/</w:t>
      </w:r>
      <w:r w:rsidR="00405B29" w:rsidRPr="004A154E">
        <w:rPr>
          <w:color w:val="000000"/>
          <w:sz w:val="20"/>
          <w:szCs w:val="20"/>
          <w:lang w:val="bg-BG"/>
        </w:rPr>
        <w:t>28</w:t>
      </w:r>
      <w:r w:rsidR="00405B29" w:rsidRPr="004A154E">
        <w:rPr>
          <w:color w:val="000000"/>
          <w:sz w:val="20"/>
          <w:szCs w:val="20"/>
        </w:rPr>
        <w:t>.0</w:t>
      </w:r>
      <w:r w:rsidR="00405B29" w:rsidRPr="004A154E">
        <w:rPr>
          <w:color w:val="000000"/>
          <w:sz w:val="20"/>
          <w:szCs w:val="20"/>
          <w:lang w:val="bg-BG"/>
        </w:rPr>
        <w:t>2</w:t>
      </w:r>
      <w:r w:rsidR="00405B29" w:rsidRPr="004A154E">
        <w:rPr>
          <w:color w:val="000000"/>
          <w:sz w:val="20"/>
          <w:szCs w:val="20"/>
        </w:rPr>
        <w:t>.201</w:t>
      </w:r>
      <w:r w:rsidR="00405B29" w:rsidRPr="004A154E">
        <w:rPr>
          <w:color w:val="000000"/>
          <w:sz w:val="20"/>
          <w:szCs w:val="20"/>
          <w:lang w:val="bg-BG"/>
        </w:rPr>
        <w:t>8</w:t>
      </w:r>
      <w:r w:rsidR="00405B29" w:rsidRPr="004A154E">
        <w:rPr>
          <w:color w:val="000000"/>
          <w:sz w:val="20"/>
          <w:szCs w:val="20"/>
        </w:rPr>
        <w:t xml:space="preserve"> г. със срок </w:t>
      </w:r>
      <w:r w:rsidR="00405B29" w:rsidRPr="004A154E">
        <w:rPr>
          <w:color w:val="000000"/>
          <w:sz w:val="20"/>
          <w:szCs w:val="20"/>
          <w:lang w:val="bg-BG"/>
        </w:rPr>
        <w:t xml:space="preserve"> </w:t>
      </w:r>
      <w:r w:rsidR="00405B29" w:rsidRPr="004A154E">
        <w:rPr>
          <w:color w:val="000000"/>
          <w:sz w:val="20"/>
          <w:szCs w:val="20"/>
        </w:rPr>
        <w:t xml:space="preserve">на </w:t>
      </w:r>
      <w:r w:rsidR="00405B29" w:rsidRPr="004A154E">
        <w:rPr>
          <w:color w:val="000000"/>
          <w:sz w:val="20"/>
          <w:szCs w:val="20"/>
          <w:lang w:val="bg-BG"/>
        </w:rPr>
        <w:t xml:space="preserve"> </w:t>
      </w:r>
      <w:r w:rsidR="00405B29" w:rsidRPr="004A154E">
        <w:rPr>
          <w:color w:val="000000"/>
          <w:sz w:val="20"/>
          <w:szCs w:val="20"/>
        </w:rPr>
        <w:t>действие  до</w:t>
      </w:r>
      <w:r w:rsidR="00405B29" w:rsidRPr="004A154E">
        <w:rPr>
          <w:color w:val="000000"/>
          <w:sz w:val="20"/>
          <w:szCs w:val="20"/>
          <w:lang w:val="bg-BG"/>
        </w:rPr>
        <w:t xml:space="preserve"> </w:t>
      </w:r>
      <w:r w:rsidR="00405B29" w:rsidRPr="004A154E">
        <w:rPr>
          <w:color w:val="000000"/>
          <w:sz w:val="20"/>
          <w:szCs w:val="20"/>
        </w:rPr>
        <w:t xml:space="preserve"> </w:t>
      </w:r>
      <w:r w:rsidR="00405B29" w:rsidRPr="004A154E">
        <w:rPr>
          <w:color w:val="000000"/>
          <w:sz w:val="20"/>
          <w:szCs w:val="20"/>
          <w:lang w:val="bg-BG"/>
        </w:rPr>
        <w:t>01</w:t>
      </w:r>
      <w:r w:rsidR="00405B29" w:rsidRPr="004A154E">
        <w:rPr>
          <w:color w:val="000000"/>
          <w:sz w:val="20"/>
          <w:szCs w:val="20"/>
        </w:rPr>
        <w:t>.03.202</w:t>
      </w:r>
      <w:r w:rsidR="00405B29" w:rsidRPr="004A154E">
        <w:rPr>
          <w:color w:val="000000"/>
          <w:sz w:val="20"/>
          <w:szCs w:val="20"/>
          <w:lang w:val="bg-BG"/>
        </w:rPr>
        <w:t>8</w:t>
      </w:r>
      <w:r w:rsidR="00405B29" w:rsidRPr="004A154E">
        <w:rPr>
          <w:color w:val="000000"/>
          <w:sz w:val="20"/>
          <w:szCs w:val="20"/>
        </w:rPr>
        <w:t xml:space="preserve"> г. </w:t>
      </w:r>
      <w:r w:rsidR="00405B29" w:rsidRPr="004A154E">
        <w:rPr>
          <w:color w:val="000000"/>
          <w:sz w:val="20"/>
          <w:szCs w:val="20"/>
          <w:lang w:val="bg-BG"/>
        </w:rPr>
        <w:t xml:space="preserve">              </w:t>
      </w:r>
      <w:r w:rsidR="00405B29" w:rsidRPr="004A154E">
        <w:rPr>
          <w:sz w:val="20"/>
          <w:szCs w:val="20"/>
          <w:lang w:val="bg-BG"/>
        </w:rPr>
        <w:t xml:space="preserve">                                                                      </w:t>
      </w:r>
      <w:r w:rsidR="00B04F11" w:rsidRPr="004A154E">
        <w:rPr>
          <w:sz w:val="20"/>
          <w:szCs w:val="20"/>
          <w:lang w:val="bg-BG"/>
        </w:rPr>
        <w:t xml:space="preserve">                                </w:t>
      </w:r>
      <w:r w:rsidR="00891F5C" w:rsidRPr="004A154E">
        <w:rPr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A154E" w:rsidRPr="004A154E">
        <w:rPr>
          <w:sz w:val="20"/>
          <w:szCs w:val="20"/>
          <w:lang w:val="bg-BG"/>
        </w:rPr>
        <w:t xml:space="preserve">                                        </w:t>
      </w:r>
    </w:p>
    <w:p w:rsidR="00BD4708" w:rsidRPr="004A154E" w:rsidRDefault="00330CC1" w:rsidP="00330CC1">
      <w:pPr>
        <w:ind w:firstLine="720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</w:t>
      </w:r>
      <w:r w:rsidR="00986478">
        <w:rPr>
          <w:sz w:val="22"/>
          <w:szCs w:val="22"/>
          <w:lang w:val="bg-BG"/>
        </w:rPr>
        <w:t xml:space="preserve">                  </w:t>
      </w:r>
      <w:r w:rsidR="004A154E" w:rsidRPr="004A154E">
        <w:rPr>
          <w:sz w:val="22"/>
          <w:szCs w:val="22"/>
          <w:lang w:val="bg-BG"/>
        </w:rPr>
        <w:t>Заверка от Общината:</w:t>
      </w:r>
    </w:p>
    <w:p w:rsidR="00BD4708" w:rsidRDefault="00BD4708" w:rsidP="00ED33DE">
      <w:pPr>
        <w:ind w:firstLine="720"/>
        <w:jc w:val="both"/>
        <w:rPr>
          <w:lang w:val="bg-BG"/>
        </w:rPr>
      </w:pPr>
    </w:p>
    <w:bookmarkEnd w:id="7"/>
    <w:p w:rsidR="004A154E" w:rsidRDefault="0096158C" w:rsidP="0096158C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   </w:t>
      </w:r>
    </w:p>
    <w:p w:rsidR="004A154E" w:rsidRDefault="004A154E" w:rsidP="0096158C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                                                 </w:t>
      </w:r>
    </w:p>
    <w:p w:rsidR="009E7DC5" w:rsidRDefault="004A154E" w:rsidP="004543E0">
      <w:pPr>
        <w:tabs>
          <w:tab w:val="left" w:pos="10593"/>
        </w:tabs>
        <w:ind w:left="-561" w:firstLine="165"/>
        <w:jc w:val="center"/>
        <w:rPr>
          <w:lang w:val="bg-BG"/>
        </w:rPr>
      </w:pPr>
      <w:r>
        <w:rPr>
          <w:b/>
          <w:sz w:val="18"/>
          <w:szCs w:val="18"/>
          <w:lang w:val="bg-BG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96158C">
        <w:rPr>
          <w:b/>
          <w:sz w:val="18"/>
          <w:szCs w:val="18"/>
        </w:rPr>
        <w:t xml:space="preserve">  </w:t>
      </w:r>
    </w:p>
    <w:p w:rsidR="00D426C0" w:rsidRDefault="00D426C0" w:rsidP="00D426C0">
      <w:pPr>
        <w:jc w:val="both"/>
        <w:rPr>
          <w:lang w:val="bg-BG"/>
        </w:rPr>
      </w:pPr>
      <w:r>
        <w:rPr>
          <w:lang w:val="ru-RU"/>
        </w:rPr>
        <w:t xml:space="preserve">                                                                                                        </w:t>
      </w:r>
    </w:p>
    <w:p w:rsidR="00D426C0" w:rsidRDefault="00DF6D4A" w:rsidP="00D426C0">
      <w:pPr>
        <w:jc w:val="both"/>
        <w:rPr>
          <w:sz w:val="22"/>
          <w:szCs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104140</wp:posOffset>
            </wp:positionV>
            <wp:extent cx="1000760" cy="659130"/>
            <wp:effectExtent l="19050" t="0" r="8890" b="0"/>
            <wp:wrapSquare wrapText="right"/>
            <wp:docPr id="8" name="Picture 8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6C0">
        <w:rPr>
          <w:sz w:val="22"/>
          <w:szCs w:val="22"/>
          <w:lang w:val="ru-RU"/>
        </w:rPr>
        <w:t xml:space="preserve">                                                              </w:t>
      </w:r>
      <w:r w:rsidR="00D426C0">
        <w:rPr>
          <w:sz w:val="22"/>
          <w:szCs w:val="22"/>
          <w:lang w:val="bg-BG"/>
        </w:rPr>
        <w:t xml:space="preserve">     </w:t>
      </w:r>
    </w:p>
    <w:p w:rsidR="00D426C0" w:rsidRDefault="00D426C0" w:rsidP="00D426C0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</w:t>
      </w:r>
      <w:r>
        <w:rPr>
          <w:b/>
          <w:sz w:val="22"/>
          <w:szCs w:val="22"/>
          <w:lang w:val="ru-RU"/>
        </w:rPr>
        <w:t>ОБЩИНА ПЛОВДИВ</w:t>
      </w:r>
    </w:p>
    <w:p w:rsidR="00D426C0" w:rsidRDefault="00D426C0" w:rsidP="00D426C0">
      <w:pPr>
        <w:ind w:left="-360" w:firstLine="180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</w:t>
      </w:r>
      <w:r>
        <w:rPr>
          <w:b/>
          <w:sz w:val="22"/>
          <w:szCs w:val="22"/>
          <w:lang w:val="ru-RU"/>
        </w:rPr>
        <w:t>ОБЩИНСКО ПРЕДПРИЯТИЕ</w:t>
      </w:r>
    </w:p>
    <w:p w:rsidR="00D426C0" w:rsidRDefault="00D426C0" w:rsidP="00D426C0">
      <w:pPr>
        <w:ind w:left="-360" w:firstLine="180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 xml:space="preserve">                   </w:t>
      </w:r>
      <w:r>
        <w:rPr>
          <w:b/>
          <w:sz w:val="22"/>
          <w:szCs w:val="22"/>
          <w:lang w:val="ru-RU"/>
        </w:rPr>
        <w:t>„ОРГАНИЗАЦИЯ И КОНТРОЛ НА ТРАНСПОРТА”</w:t>
      </w:r>
    </w:p>
    <w:p w:rsidR="00D426C0" w:rsidRDefault="00D426C0" w:rsidP="00D426C0">
      <w:pPr>
        <w:rPr>
          <w:b/>
          <w:sz w:val="22"/>
          <w:szCs w:val="22"/>
          <w:lang w:val="bg-BG"/>
        </w:rPr>
      </w:pPr>
    </w:p>
    <w:p w:rsidR="00D426C0" w:rsidRDefault="00D426C0" w:rsidP="00D426C0">
      <w:pPr>
        <w:jc w:val="center"/>
        <w:outlineLvl w:val="0"/>
        <w:rPr>
          <w:u w:val="single"/>
          <w:lang w:val="bg-BG"/>
        </w:rPr>
      </w:pPr>
      <w:r>
        <w:rPr>
          <w:sz w:val="22"/>
          <w:szCs w:val="22"/>
          <w:lang w:val="bg-BG"/>
        </w:rPr>
        <w:t xml:space="preserve">                       </w:t>
      </w:r>
      <w:r>
        <w:rPr>
          <w:u w:val="single"/>
          <w:lang w:val="ru-RU"/>
        </w:rPr>
        <w:t>Маршрутно разписание на автобусна линия №</w:t>
      </w:r>
      <w:r>
        <w:rPr>
          <w:u w:val="single"/>
          <w:lang w:val="bg-BG"/>
        </w:rPr>
        <w:t>18</w:t>
      </w:r>
    </w:p>
    <w:p w:rsidR="00D426C0" w:rsidRDefault="00D426C0" w:rsidP="00D426C0">
      <w:pPr>
        <w:jc w:val="center"/>
        <w:outlineLvl w:val="0"/>
        <w:rPr>
          <w:i/>
          <w:sz w:val="22"/>
          <w:szCs w:val="22"/>
          <w:u w:val="single"/>
          <w:lang w:val="bg-BG"/>
        </w:rPr>
      </w:pPr>
      <w:r>
        <w:rPr>
          <w:i/>
          <w:sz w:val="22"/>
          <w:szCs w:val="22"/>
          <w:u w:val="single"/>
          <w:lang w:val="bg-BG"/>
        </w:rPr>
        <w:t>ПРАЗНИК</w:t>
      </w:r>
    </w:p>
    <w:p w:rsidR="00D426C0" w:rsidRDefault="00D426C0" w:rsidP="00D426C0">
      <w:pPr>
        <w:jc w:val="center"/>
        <w:outlineLvl w:val="0"/>
        <w:rPr>
          <w:sz w:val="22"/>
          <w:szCs w:val="22"/>
          <w:u w:val="single"/>
          <w:lang w:val="bg-BG"/>
        </w:rPr>
      </w:pPr>
      <w:r>
        <w:rPr>
          <w:sz w:val="22"/>
          <w:szCs w:val="22"/>
          <w:lang w:val="bg-BG"/>
        </w:rPr>
        <w:t xml:space="preserve">       </w:t>
      </w:r>
      <w:r>
        <w:rPr>
          <w:sz w:val="22"/>
          <w:szCs w:val="22"/>
          <w:u w:val="single"/>
          <w:lang w:val="bg-BG"/>
        </w:rPr>
        <w:t>Автобусна линия №18 с маршрут:</w:t>
      </w:r>
    </w:p>
    <w:p w:rsidR="00D426C0" w:rsidRDefault="00D426C0" w:rsidP="00D426C0">
      <w:pPr>
        <w:jc w:val="both"/>
        <w:rPr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бул.”Цар Симеон”, ул.”Съединение”, бул.”СанктПетербург</w:t>
      </w:r>
      <w:r>
        <w:rPr>
          <w:i/>
          <w:sz w:val="22"/>
          <w:szCs w:val="22"/>
          <w:lang w:val="bg-BG"/>
        </w:rPr>
        <w:t xml:space="preserve">”, </w:t>
      </w:r>
      <w:r>
        <w:rPr>
          <w:sz w:val="22"/>
          <w:szCs w:val="22"/>
          <w:lang w:val="bg-BG"/>
        </w:rPr>
        <w:t>бул. ”Хр.Ботев”, бул.”Руски</w:t>
      </w:r>
      <w:r>
        <w:rPr>
          <w:i/>
          <w:sz w:val="22"/>
          <w:szCs w:val="22"/>
          <w:lang w:val="bg-BG"/>
        </w:rPr>
        <w:t>”,</w:t>
      </w:r>
    </w:p>
    <w:p w:rsidR="00D426C0" w:rsidRDefault="00D426C0" w:rsidP="00D426C0">
      <w:pPr>
        <w:jc w:val="both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</w:t>
      </w:r>
      <w:r>
        <w:rPr>
          <w:sz w:val="22"/>
          <w:szCs w:val="22"/>
          <w:lang w:val="bg-BG"/>
        </w:rPr>
        <w:t>ул.”Победа”, бул. ”България”, ПУ ”Паисий Хилендарски”.</w:t>
      </w:r>
    </w:p>
    <w:p w:rsidR="00D426C0" w:rsidRDefault="00D426C0" w:rsidP="00D426C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Обслужващи маршрута: </w:t>
      </w:r>
      <w:r>
        <w:rPr>
          <w:i/>
          <w:sz w:val="22"/>
          <w:szCs w:val="22"/>
          <w:lang w:val="bg-BG"/>
        </w:rPr>
        <w:t xml:space="preserve"> Брой автобуси – 4 ,4 цели;</w:t>
      </w:r>
    </w:p>
    <w:p w:rsidR="00D426C0" w:rsidRDefault="00D426C0" w:rsidP="00D426C0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Времетраене на 1 курс – 40 мин.</w:t>
      </w:r>
    </w:p>
    <w:p w:rsidR="00D426C0" w:rsidRDefault="00D426C0" w:rsidP="00D426C0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Времетраене на 1 обиколка – 80 мин.</w:t>
      </w:r>
    </w:p>
    <w:p w:rsidR="00D426C0" w:rsidRDefault="00D426C0" w:rsidP="00D426C0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Дължина на 1 курс – 12,157 км.</w:t>
      </w:r>
    </w:p>
    <w:p w:rsidR="00D426C0" w:rsidRDefault="00D426C0" w:rsidP="00D426C0">
      <w:pPr>
        <w:jc w:val="both"/>
        <w:rPr>
          <w:sz w:val="22"/>
          <w:szCs w:val="22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.6pt;margin-top:26.6pt;width:371.3pt;height:195.05pt;z-index:251658752">
            <v:imagedata r:id="rId6" o:title=""/>
            <w10:wrap type="square" side="right"/>
          </v:shape>
          <o:OLEObject Type="Embed" ProgID="Excel.Sheet.8" ShapeID="_x0000_s1033" DrawAspect="Content" ObjectID="_1595404126" r:id="rId7"/>
        </w:pict>
      </w:r>
      <w:r>
        <w:rPr>
          <w:sz w:val="22"/>
          <w:szCs w:val="22"/>
          <w:lang w:val="bg-BG"/>
        </w:rPr>
        <w:t xml:space="preserve">       Дължина на 1 обиколка 24,314 км.</w:t>
      </w:r>
    </w:p>
    <w:p w:rsidR="00D426C0" w:rsidRDefault="00D426C0" w:rsidP="00D426C0">
      <w:pPr>
        <w:tabs>
          <w:tab w:val="center" w:pos="5560"/>
          <w:tab w:val="right" w:pos="11121"/>
        </w:tabs>
        <w:rPr>
          <w:b/>
          <w:i/>
          <w:sz w:val="22"/>
          <w:szCs w:val="22"/>
          <w:lang w:val="bg-BG"/>
        </w:rPr>
      </w:pPr>
    </w:p>
    <w:p w:rsidR="00D426C0" w:rsidRDefault="00D426C0" w:rsidP="00D426C0">
      <w:pPr>
        <w:tabs>
          <w:tab w:val="center" w:pos="5560"/>
          <w:tab w:val="right" w:pos="11121"/>
        </w:tabs>
        <w:ind w:left="720" w:hanging="720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br w:type="textWrapping" w:clear="all"/>
      </w:r>
      <w:r>
        <w:rPr>
          <w:b/>
          <w:i/>
          <w:sz w:val="22"/>
          <w:szCs w:val="22"/>
          <w:lang w:val="bg-BG"/>
        </w:rPr>
        <w:object w:dxaOrig="7530" w:dyaOrig="3765">
          <v:shape id="_x0000_i1025" type="#_x0000_t75" style="width:376.65pt;height:188.05pt" o:ole="">
            <v:imagedata r:id="rId8" o:title=""/>
          </v:shape>
          <o:OLEObject Type="Embed" ProgID="Excel.Sheet.8" ShapeID="_x0000_i1025" DrawAspect="Content" ObjectID="_1595404125" r:id="rId9"/>
        </w:object>
      </w:r>
    </w:p>
    <w:p w:rsidR="00D426C0" w:rsidRDefault="00D426C0" w:rsidP="00D426C0">
      <w:pPr>
        <w:tabs>
          <w:tab w:val="center" w:pos="5560"/>
          <w:tab w:val="right" w:pos="11121"/>
        </w:tabs>
        <w:ind w:left="720" w:hanging="720"/>
        <w:rPr>
          <w:b/>
          <w:i/>
          <w:sz w:val="22"/>
          <w:szCs w:val="22"/>
          <w:lang w:val="bg-BG"/>
        </w:rPr>
      </w:pPr>
    </w:p>
    <w:p w:rsidR="00D426C0" w:rsidRDefault="00D426C0" w:rsidP="00D426C0">
      <w:pPr>
        <w:tabs>
          <w:tab w:val="center" w:pos="5560"/>
          <w:tab w:val="right" w:pos="11121"/>
        </w:tabs>
        <w:ind w:left="720" w:hanging="720"/>
        <w:rPr>
          <w:b/>
          <w:i/>
          <w:sz w:val="22"/>
          <w:szCs w:val="22"/>
          <w:lang w:val="bg-BG"/>
        </w:rPr>
      </w:pPr>
    </w:p>
    <w:p w:rsidR="00D426C0" w:rsidRDefault="00D426C0" w:rsidP="00D426C0">
      <w:pPr>
        <w:jc w:val="both"/>
        <w:rPr>
          <w:lang w:val="bg-BG"/>
        </w:rPr>
      </w:pPr>
      <w:r>
        <w:rPr>
          <w:lang w:val="bg-BG"/>
        </w:rPr>
        <w:t xml:space="preserve">    </w:t>
      </w:r>
    </w:p>
    <w:p w:rsidR="00405B29" w:rsidRDefault="00405B29" w:rsidP="00405B29">
      <w:pPr>
        <w:spacing w:after="160" w:line="252" w:lineRule="auto"/>
        <w:jc w:val="both"/>
        <w:rPr>
          <w:color w:val="000000"/>
        </w:rPr>
      </w:pPr>
      <w:r>
        <w:rPr>
          <w:color w:val="000000"/>
          <w:lang w:val="bg-BG"/>
        </w:rPr>
        <w:t xml:space="preserve">  </w:t>
      </w:r>
      <w:r>
        <w:rPr>
          <w:color w:val="000000"/>
        </w:rPr>
        <w:t>Настоящето разписание се възлага от Община Пловдив на Консорциум ” Пловдив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-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2017” ДЗЗД, оператор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„</w:t>
      </w:r>
      <w:r>
        <w:rPr>
          <w:color w:val="000000"/>
          <w:lang w:val="bg-BG"/>
        </w:rPr>
        <w:t>Автотранс -2000“ ООД</w:t>
      </w:r>
      <w:r w:rsidR="004543E0">
        <w:rPr>
          <w:color w:val="000000"/>
        </w:rPr>
        <w:t>, считано от</w:t>
      </w:r>
      <w:r w:rsidR="004543E0">
        <w:rPr>
          <w:color w:val="000000"/>
          <w:lang w:val="bg-BG"/>
        </w:rPr>
        <w:t xml:space="preserve"> 01.08</w:t>
      </w:r>
      <w:r>
        <w:rPr>
          <w:color w:val="000000"/>
        </w:rPr>
        <w:t>.2018 г.,</w:t>
      </w:r>
      <w:r>
        <w:rPr>
          <w:bCs/>
          <w:iCs/>
        </w:rPr>
        <w:t xml:space="preserve"> </w:t>
      </w:r>
      <w:r>
        <w:rPr>
          <w:color w:val="000000"/>
        </w:rPr>
        <w:t>съгласно</w:t>
      </w:r>
      <w:r w:rsidR="004543E0">
        <w:rPr>
          <w:color w:val="000000"/>
          <w:lang w:val="bg-BG"/>
        </w:rPr>
        <w:t xml:space="preserve"> Решение № 264</w:t>
      </w:r>
      <w:r w:rsidR="004E3407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на Общински съвет</w:t>
      </w:r>
      <w:r w:rsidR="004543E0">
        <w:rPr>
          <w:color w:val="000000"/>
          <w:lang w:val="bg-BG"/>
        </w:rPr>
        <w:t xml:space="preserve"> Пловдив, взето с Протокол № 12 от 12.07</w:t>
      </w:r>
      <w:r>
        <w:rPr>
          <w:color w:val="000000"/>
          <w:lang w:val="bg-BG"/>
        </w:rPr>
        <w:t>.2018 г.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и  </w:t>
      </w:r>
      <w:r>
        <w:rPr>
          <w:color w:val="000000"/>
        </w:rPr>
        <w:t>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със срок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действие  до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  <w:r>
        <w:rPr>
          <w:color w:val="000000"/>
          <w:lang w:val="bg-BG"/>
        </w:rPr>
        <w:t xml:space="preserve">     </w:t>
      </w:r>
    </w:p>
    <w:p w:rsidR="00405B29" w:rsidRDefault="00405B29" w:rsidP="00405B29">
      <w:pPr>
        <w:spacing w:after="160" w:line="252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 </w:t>
      </w:r>
    </w:p>
    <w:p w:rsidR="00405B29" w:rsidRDefault="00405B29" w:rsidP="00405B29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Заверка от Общината:</w:t>
      </w: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413166" w:rsidRDefault="00413166" w:rsidP="00031864">
      <w:pPr>
        <w:jc w:val="both"/>
        <w:rPr>
          <w:sz w:val="28"/>
          <w:szCs w:val="28"/>
          <w:u w:val="single"/>
          <w:lang w:val="bg-BG"/>
        </w:rPr>
      </w:pPr>
    </w:p>
    <w:p w:rsidR="00DF4166" w:rsidRDefault="00DF4166" w:rsidP="00031864">
      <w:pPr>
        <w:jc w:val="both"/>
        <w:rPr>
          <w:sz w:val="28"/>
          <w:szCs w:val="28"/>
          <w:u w:val="single"/>
          <w:lang w:val="bg-BG"/>
        </w:rPr>
      </w:pPr>
      <w:r w:rsidRPr="00DF4166">
        <w:rPr>
          <w:sz w:val="28"/>
          <w:szCs w:val="28"/>
          <w:u w:val="single"/>
          <w:lang w:val="bg-BG"/>
        </w:rPr>
        <w:t xml:space="preserve">Брой на курсовете по шитове на Делничното разписание </w:t>
      </w:r>
    </w:p>
    <w:p w:rsidR="00DF4166" w:rsidRDefault="00DF4166" w:rsidP="00031864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на линия № 18  с 10 коли, отразени </w:t>
      </w:r>
      <w:r w:rsidR="00413166">
        <w:rPr>
          <w:sz w:val="28"/>
          <w:szCs w:val="28"/>
          <w:u w:val="single"/>
          <w:lang w:val="bg-BG"/>
        </w:rPr>
        <w:t>със символи, считано</w:t>
      </w:r>
    </w:p>
    <w:p w:rsidR="00413166" w:rsidRPr="00413166" w:rsidRDefault="00413166" w:rsidP="00031864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01.08.2018 г.</w:t>
      </w:r>
    </w:p>
    <w:p w:rsidR="00DF4166" w:rsidRPr="00DF4166" w:rsidRDefault="00DF4166" w:rsidP="00031864">
      <w:pPr>
        <w:jc w:val="both"/>
        <w:rPr>
          <w:sz w:val="28"/>
          <w:szCs w:val="28"/>
          <w:u w:val="single"/>
          <w:lang w:val="bg-BG"/>
        </w:rPr>
      </w:pP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>1.</w:t>
      </w:r>
      <w:r w:rsidRPr="00DF4166">
        <w:rPr>
          <w:rFonts w:ascii="Calibri" w:eastAsia="Calibri" w:hAnsi="Calibri"/>
          <w:sz w:val="36"/>
          <w:szCs w:val="36"/>
          <w:lang w:val="bg-BG"/>
        </w:rPr>
        <w:t>*</w:t>
      </w:r>
      <w:r w:rsidRPr="00DF4166">
        <w:rPr>
          <w:rFonts w:ascii="Calibri" w:eastAsia="Calibri" w:hAnsi="Calibri"/>
          <w:sz w:val="22"/>
          <w:szCs w:val="22"/>
          <w:lang w:val="bg-BG"/>
        </w:rPr>
        <w:t>- след 17:44 ч. Хангарите – Цар Симеон- 3 курса</w:t>
      </w: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>2.</w:t>
      </w:r>
      <w:r w:rsidRPr="00DF4166">
        <w:rPr>
          <w:rFonts w:ascii="Calibri" w:eastAsia="Calibri" w:hAnsi="Calibri"/>
          <w:sz w:val="36"/>
          <w:szCs w:val="36"/>
          <w:lang w:val="bg-BG"/>
        </w:rPr>
        <w:t>**</w:t>
      </w:r>
      <w:r w:rsidRPr="00DF4166">
        <w:rPr>
          <w:rFonts w:ascii="Calibri" w:eastAsia="Calibri" w:hAnsi="Calibri"/>
          <w:sz w:val="22"/>
          <w:szCs w:val="22"/>
          <w:lang w:val="bg-BG"/>
        </w:rPr>
        <w:t>- след 19:28 ч.ПУ – Цар Симеон          - 15 курса</w:t>
      </w: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>3</w:t>
      </w:r>
      <w:r w:rsidRPr="00DF4166">
        <w:rPr>
          <w:rFonts w:ascii="Calibri" w:eastAsia="Calibri" w:hAnsi="Calibri"/>
          <w:sz w:val="36"/>
          <w:szCs w:val="36"/>
          <w:lang w:val="bg-BG"/>
        </w:rPr>
        <w:t>.</w:t>
      </w:r>
      <w:r w:rsidRPr="00DF4166">
        <w:rPr>
          <w:rFonts w:ascii="Calibri" w:eastAsia="Calibri" w:hAnsi="Calibri" w:cs="Calibri"/>
          <w:sz w:val="36"/>
          <w:szCs w:val="36"/>
          <w:lang w:val="bg-BG"/>
        </w:rPr>
        <w:t>●-</w:t>
      </w:r>
      <w:r w:rsidRPr="00DF4166">
        <w:rPr>
          <w:rFonts w:ascii="Calibri" w:eastAsia="Calibri" w:hAnsi="Calibri" w:cs="Calibri"/>
          <w:sz w:val="32"/>
          <w:szCs w:val="32"/>
          <w:lang w:val="bg-BG"/>
        </w:rPr>
        <w:t xml:space="preserve"> </w:t>
      </w:r>
      <w:r w:rsidRPr="00DF4166">
        <w:rPr>
          <w:rFonts w:ascii="Calibri" w:eastAsia="Calibri" w:hAnsi="Calibri" w:cs="Calibri"/>
          <w:lang w:val="bg-BG"/>
        </w:rPr>
        <w:t>с</w:t>
      </w:r>
      <w:r w:rsidRPr="00DF4166">
        <w:rPr>
          <w:rFonts w:ascii="Calibri" w:eastAsia="Calibri" w:hAnsi="Calibri"/>
          <w:sz w:val="22"/>
          <w:szCs w:val="22"/>
          <w:lang w:val="bg-BG"/>
        </w:rPr>
        <w:t>лед 18:36 ч.  Цар Симеон –ПУ          -  8 курса</w:t>
      </w: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>4</w:t>
      </w:r>
      <w:r w:rsidRPr="00DF4166">
        <w:rPr>
          <w:rFonts w:ascii="Calibri" w:eastAsia="Calibri" w:hAnsi="Calibri"/>
          <w:sz w:val="36"/>
          <w:szCs w:val="36"/>
          <w:lang w:val="bg-BG"/>
        </w:rPr>
        <w:t>.</w:t>
      </w:r>
      <w:r w:rsidRPr="00DF4166">
        <w:rPr>
          <w:rFonts w:eastAsia="Calibri"/>
          <w:b/>
          <w:sz w:val="36"/>
          <w:szCs w:val="36"/>
          <w:lang w:val="bg-BG"/>
        </w:rPr>
        <w:t xml:space="preserve">ⅱ </w:t>
      </w:r>
      <w:r w:rsidRPr="00DF4166">
        <w:rPr>
          <w:rFonts w:ascii="Calibri" w:eastAsia="Calibri" w:hAnsi="Calibri" w:cs="Calibri"/>
          <w:b/>
          <w:sz w:val="36"/>
          <w:szCs w:val="36"/>
          <w:lang w:val="bg-BG"/>
        </w:rPr>
        <w:t>-</w:t>
      </w:r>
      <w:r w:rsidRPr="00DF4166">
        <w:rPr>
          <w:rFonts w:ascii="Calibri" w:eastAsia="Calibri" w:hAnsi="Calibri"/>
          <w:sz w:val="22"/>
          <w:szCs w:val="22"/>
          <w:lang w:val="bg-BG"/>
        </w:rPr>
        <w:t xml:space="preserve"> Устрем – Пожарната –Хангарите     -  5 курса</w:t>
      </w: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>5.</w:t>
      </w:r>
      <w:r w:rsidRPr="00DF4166">
        <w:rPr>
          <w:rFonts w:ascii="Calibri" w:eastAsia="Calibri" w:hAnsi="Calibri" w:cs="Calibri"/>
          <w:b/>
          <w:sz w:val="36"/>
          <w:szCs w:val="36"/>
          <w:lang w:val="bg-BG"/>
        </w:rPr>
        <w:t>Ω -</w:t>
      </w:r>
      <w:r w:rsidRPr="00DF4166">
        <w:rPr>
          <w:rFonts w:ascii="Calibri" w:eastAsia="Calibri" w:hAnsi="Calibri"/>
          <w:sz w:val="36"/>
          <w:szCs w:val="36"/>
          <w:lang w:val="bg-BG"/>
        </w:rPr>
        <w:t xml:space="preserve"> </w:t>
      </w:r>
      <w:r w:rsidRPr="00DF4166">
        <w:rPr>
          <w:rFonts w:ascii="Calibri" w:eastAsia="Calibri" w:hAnsi="Calibri"/>
          <w:sz w:val="22"/>
          <w:szCs w:val="22"/>
          <w:lang w:val="bg-BG"/>
        </w:rPr>
        <w:t>Хангарите –Устрем –Пожарната     -  3 курса</w:t>
      </w: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>6</w:t>
      </w:r>
      <w:r w:rsidRPr="00DF4166">
        <w:rPr>
          <w:rFonts w:ascii="Calibri" w:eastAsia="Calibri" w:hAnsi="Calibri"/>
          <w:sz w:val="36"/>
          <w:szCs w:val="36"/>
          <w:lang w:val="bg-BG"/>
        </w:rPr>
        <w:t>.</w:t>
      </w:r>
      <w:r w:rsidRPr="00DF4166">
        <w:rPr>
          <w:rFonts w:eastAsia="Calibri"/>
          <w:sz w:val="36"/>
          <w:szCs w:val="36"/>
          <w:lang w:val="bg-BG"/>
        </w:rPr>
        <w:t>ℹ</w:t>
      </w:r>
      <w:r w:rsidRPr="00DF4166">
        <w:rPr>
          <w:rFonts w:ascii="Calibri" w:eastAsia="Calibri" w:hAnsi="Calibri"/>
          <w:sz w:val="36"/>
          <w:szCs w:val="36"/>
          <w:lang w:val="bg-BG"/>
        </w:rPr>
        <w:t xml:space="preserve"> </w:t>
      </w:r>
      <w:r w:rsidRPr="00DF4166">
        <w:rPr>
          <w:rFonts w:ascii="Calibri" w:eastAsia="Calibri" w:hAnsi="Calibri" w:cs="Calibri"/>
          <w:sz w:val="36"/>
          <w:szCs w:val="36"/>
          <w:lang w:val="bg-BG"/>
        </w:rPr>
        <w:t>-</w:t>
      </w:r>
      <w:r w:rsidRPr="00DF4166">
        <w:rPr>
          <w:rFonts w:ascii="Calibri" w:eastAsia="Calibri" w:hAnsi="Calibri"/>
          <w:sz w:val="22"/>
          <w:szCs w:val="22"/>
          <w:lang w:val="bg-BG"/>
        </w:rPr>
        <w:t xml:space="preserve"> Устрем  - ПУ                                            -  7 курса</w:t>
      </w: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 xml:space="preserve">7. Устрем   -  Хангарите                                 -   60 курса  </w:t>
      </w:r>
    </w:p>
    <w:p w:rsidR="00DF4166" w:rsidRPr="00DF4166" w:rsidRDefault="00DF4166" w:rsidP="00DF4166">
      <w:pPr>
        <w:spacing w:line="276" w:lineRule="auto"/>
        <w:rPr>
          <w:rFonts w:ascii="Calibri" w:eastAsia="Calibri" w:hAnsi="Calibri"/>
          <w:sz w:val="22"/>
          <w:szCs w:val="22"/>
          <w:lang w:val="bg-BG"/>
        </w:rPr>
      </w:pPr>
      <w:r w:rsidRPr="00DF4166">
        <w:rPr>
          <w:rFonts w:ascii="Calibri" w:eastAsia="Calibri" w:hAnsi="Calibri"/>
          <w:sz w:val="22"/>
          <w:szCs w:val="22"/>
          <w:lang w:val="bg-BG"/>
        </w:rPr>
        <w:t xml:space="preserve">8. Хангарите  - Устрем                                   -   59 курса                  </w:t>
      </w:r>
    </w:p>
    <w:p w:rsidR="00DF4166" w:rsidRPr="00DF4166" w:rsidRDefault="00DF4166" w:rsidP="00DF4166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EB1C8A" w:rsidRDefault="00EB1C8A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Default="009E7DC5" w:rsidP="00031864">
      <w:pPr>
        <w:jc w:val="both"/>
        <w:rPr>
          <w:lang w:val="bg-BG"/>
        </w:rPr>
      </w:pPr>
    </w:p>
    <w:p w:rsidR="009E7DC5" w:rsidRPr="00223C2F" w:rsidRDefault="009E7DC5" w:rsidP="00031864">
      <w:pPr>
        <w:jc w:val="both"/>
        <w:rPr>
          <w:lang w:val="bg-BG"/>
        </w:rPr>
      </w:pPr>
    </w:p>
    <w:p w:rsidR="00EB1C8A" w:rsidRDefault="00EB1C8A" w:rsidP="00C218A4">
      <w:pPr>
        <w:jc w:val="both"/>
        <w:rPr>
          <w:sz w:val="22"/>
          <w:szCs w:val="22"/>
          <w:lang w:val="ru-RU"/>
        </w:rPr>
      </w:pPr>
    </w:p>
    <w:p w:rsidR="00CD4195" w:rsidRDefault="00CD4195" w:rsidP="00CD4195">
      <w:pPr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D4195" w:rsidRDefault="00CD4195" w:rsidP="00CD4195">
      <w:pPr>
        <w:ind w:firstLine="720"/>
        <w:jc w:val="both"/>
        <w:rPr>
          <w:lang w:val="bg-BG"/>
        </w:rPr>
      </w:pPr>
    </w:p>
    <w:p w:rsidR="00C218A4" w:rsidRDefault="00C218A4"/>
    <w:sectPr w:rsidR="00C218A4" w:rsidSect="004A154E">
      <w:pgSz w:w="11906" w:h="16838"/>
      <w:pgMar w:top="0" w:right="424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/>
  <w:rsids>
    <w:rsidRoot w:val="00C218A4"/>
    <w:rsid w:val="000004A9"/>
    <w:rsid w:val="0000433B"/>
    <w:rsid w:val="00010088"/>
    <w:rsid w:val="00020AF9"/>
    <w:rsid w:val="00031864"/>
    <w:rsid w:val="0003358E"/>
    <w:rsid w:val="00036B43"/>
    <w:rsid w:val="000379D4"/>
    <w:rsid w:val="0007581A"/>
    <w:rsid w:val="0008242B"/>
    <w:rsid w:val="000B09E2"/>
    <w:rsid w:val="000D318B"/>
    <w:rsid w:val="000E0BA0"/>
    <w:rsid w:val="000F2530"/>
    <w:rsid w:val="000F72D0"/>
    <w:rsid w:val="00105ED3"/>
    <w:rsid w:val="0012316C"/>
    <w:rsid w:val="0016018F"/>
    <w:rsid w:val="00173513"/>
    <w:rsid w:val="001809F3"/>
    <w:rsid w:val="001914F7"/>
    <w:rsid w:val="00194B1A"/>
    <w:rsid w:val="001B04DC"/>
    <w:rsid w:val="001B42B5"/>
    <w:rsid w:val="001C32E4"/>
    <w:rsid w:val="001C4856"/>
    <w:rsid w:val="001C4D39"/>
    <w:rsid w:val="00216FCE"/>
    <w:rsid w:val="00223C2F"/>
    <w:rsid w:val="00250FCF"/>
    <w:rsid w:val="00251D2F"/>
    <w:rsid w:val="00257D9A"/>
    <w:rsid w:val="00264F58"/>
    <w:rsid w:val="002730DE"/>
    <w:rsid w:val="00276AE8"/>
    <w:rsid w:val="00282732"/>
    <w:rsid w:val="002A3611"/>
    <w:rsid w:val="002B11AF"/>
    <w:rsid w:val="002B5D40"/>
    <w:rsid w:val="002D2CCA"/>
    <w:rsid w:val="002D7764"/>
    <w:rsid w:val="002E0657"/>
    <w:rsid w:val="002E2BF7"/>
    <w:rsid w:val="002E345E"/>
    <w:rsid w:val="002E5882"/>
    <w:rsid w:val="002F6BD5"/>
    <w:rsid w:val="0031103A"/>
    <w:rsid w:val="00330CC1"/>
    <w:rsid w:val="003310ED"/>
    <w:rsid w:val="00337FC6"/>
    <w:rsid w:val="00341EAF"/>
    <w:rsid w:val="003468F9"/>
    <w:rsid w:val="0035391D"/>
    <w:rsid w:val="00357EAB"/>
    <w:rsid w:val="003649F1"/>
    <w:rsid w:val="003738E6"/>
    <w:rsid w:val="00390D19"/>
    <w:rsid w:val="0039141F"/>
    <w:rsid w:val="003961F8"/>
    <w:rsid w:val="00397B51"/>
    <w:rsid w:val="003A116B"/>
    <w:rsid w:val="003B6CFD"/>
    <w:rsid w:val="003C1A64"/>
    <w:rsid w:val="003C451E"/>
    <w:rsid w:val="003C5E21"/>
    <w:rsid w:val="003E07CB"/>
    <w:rsid w:val="003F6830"/>
    <w:rsid w:val="003F7A0B"/>
    <w:rsid w:val="004032EE"/>
    <w:rsid w:val="00405B29"/>
    <w:rsid w:val="00411540"/>
    <w:rsid w:val="00413166"/>
    <w:rsid w:val="00417F3B"/>
    <w:rsid w:val="00435B2E"/>
    <w:rsid w:val="00435BA7"/>
    <w:rsid w:val="00443BDB"/>
    <w:rsid w:val="004538CA"/>
    <w:rsid w:val="004543E0"/>
    <w:rsid w:val="0046533F"/>
    <w:rsid w:val="004A154E"/>
    <w:rsid w:val="004C1419"/>
    <w:rsid w:val="004C23D9"/>
    <w:rsid w:val="004D0C2C"/>
    <w:rsid w:val="004D1472"/>
    <w:rsid w:val="004D6068"/>
    <w:rsid w:val="004E167D"/>
    <w:rsid w:val="004E3407"/>
    <w:rsid w:val="004F3B75"/>
    <w:rsid w:val="004F4172"/>
    <w:rsid w:val="00501240"/>
    <w:rsid w:val="005062B3"/>
    <w:rsid w:val="005234C8"/>
    <w:rsid w:val="0052534E"/>
    <w:rsid w:val="0057698F"/>
    <w:rsid w:val="00584AAA"/>
    <w:rsid w:val="005C04CA"/>
    <w:rsid w:val="005C49BE"/>
    <w:rsid w:val="005D73B4"/>
    <w:rsid w:val="005E1E7D"/>
    <w:rsid w:val="005E4952"/>
    <w:rsid w:val="005E7D3D"/>
    <w:rsid w:val="0060316D"/>
    <w:rsid w:val="00610680"/>
    <w:rsid w:val="0062173F"/>
    <w:rsid w:val="006300E4"/>
    <w:rsid w:val="00645646"/>
    <w:rsid w:val="00694400"/>
    <w:rsid w:val="006A257A"/>
    <w:rsid w:val="006A2B7E"/>
    <w:rsid w:val="006C5E1E"/>
    <w:rsid w:val="007226D7"/>
    <w:rsid w:val="007236B1"/>
    <w:rsid w:val="00730CFD"/>
    <w:rsid w:val="00734252"/>
    <w:rsid w:val="00742EF3"/>
    <w:rsid w:val="0075116C"/>
    <w:rsid w:val="00760B1D"/>
    <w:rsid w:val="0077435C"/>
    <w:rsid w:val="00783CB8"/>
    <w:rsid w:val="00796724"/>
    <w:rsid w:val="007A6BE3"/>
    <w:rsid w:val="007B21B6"/>
    <w:rsid w:val="007B5F34"/>
    <w:rsid w:val="007E45AA"/>
    <w:rsid w:val="007F6F54"/>
    <w:rsid w:val="0080727E"/>
    <w:rsid w:val="008145F4"/>
    <w:rsid w:val="00823C0E"/>
    <w:rsid w:val="00827802"/>
    <w:rsid w:val="008436C7"/>
    <w:rsid w:val="00844465"/>
    <w:rsid w:val="00861546"/>
    <w:rsid w:val="00882015"/>
    <w:rsid w:val="00891F5C"/>
    <w:rsid w:val="00895615"/>
    <w:rsid w:val="008B6E8A"/>
    <w:rsid w:val="008D3106"/>
    <w:rsid w:val="008D3634"/>
    <w:rsid w:val="00901336"/>
    <w:rsid w:val="00902BA5"/>
    <w:rsid w:val="009357E0"/>
    <w:rsid w:val="00940EBF"/>
    <w:rsid w:val="009578AC"/>
    <w:rsid w:val="0096158C"/>
    <w:rsid w:val="00962C40"/>
    <w:rsid w:val="009702DE"/>
    <w:rsid w:val="009707A2"/>
    <w:rsid w:val="0097144D"/>
    <w:rsid w:val="00974DFC"/>
    <w:rsid w:val="0097577D"/>
    <w:rsid w:val="0098571C"/>
    <w:rsid w:val="00986478"/>
    <w:rsid w:val="009A708A"/>
    <w:rsid w:val="009B2F53"/>
    <w:rsid w:val="009B4AE2"/>
    <w:rsid w:val="009B5034"/>
    <w:rsid w:val="009B7A08"/>
    <w:rsid w:val="009C2CE4"/>
    <w:rsid w:val="009D207D"/>
    <w:rsid w:val="009E18BD"/>
    <w:rsid w:val="009E2FBA"/>
    <w:rsid w:val="009E7DC5"/>
    <w:rsid w:val="009F3138"/>
    <w:rsid w:val="00A054FB"/>
    <w:rsid w:val="00A0732A"/>
    <w:rsid w:val="00A222E6"/>
    <w:rsid w:val="00A26488"/>
    <w:rsid w:val="00A35AEA"/>
    <w:rsid w:val="00A6057B"/>
    <w:rsid w:val="00A61701"/>
    <w:rsid w:val="00A66B87"/>
    <w:rsid w:val="00A82A02"/>
    <w:rsid w:val="00A87EB0"/>
    <w:rsid w:val="00AA7B44"/>
    <w:rsid w:val="00AB028D"/>
    <w:rsid w:val="00AB562F"/>
    <w:rsid w:val="00AB6A49"/>
    <w:rsid w:val="00AC7AE4"/>
    <w:rsid w:val="00AD6944"/>
    <w:rsid w:val="00AF4426"/>
    <w:rsid w:val="00B04AF9"/>
    <w:rsid w:val="00B04F11"/>
    <w:rsid w:val="00B064E6"/>
    <w:rsid w:val="00B5504F"/>
    <w:rsid w:val="00B630A3"/>
    <w:rsid w:val="00B709D7"/>
    <w:rsid w:val="00BA4845"/>
    <w:rsid w:val="00BD1B11"/>
    <w:rsid w:val="00BD2F98"/>
    <w:rsid w:val="00BD4708"/>
    <w:rsid w:val="00C218A4"/>
    <w:rsid w:val="00C21AB0"/>
    <w:rsid w:val="00C3582B"/>
    <w:rsid w:val="00C52B77"/>
    <w:rsid w:val="00C530FA"/>
    <w:rsid w:val="00C65D63"/>
    <w:rsid w:val="00C727AA"/>
    <w:rsid w:val="00C72C41"/>
    <w:rsid w:val="00C8378C"/>
    <w:rsid w:val="00C96BC8"/>
    <w:rsid w:val="00C97574"/>
    <w:rsid w:val="00CA7155"/>
    <w:rsid w:val="00CC6D46"/>
    <w:rsid w:val="00CD34BD"/>
    <w:rsid w:val="00CD4195"/>
    <w:rsid w:val="00CE6653"/>
    <w:rsid w:val="00CE73F4"/>
    <w:rsid w:val="00D02CA3"/>
    <w:rsid w:val="00D226FB"/>
    <w:rsid w:val="00D426C0"/>
    <w:rsid w:val="00D47F48"/>
    <w:rsid w:val="00D560B1"/>
    <w:rsid w:val="00D609D1"/>
    <w:rsid w:val="00D77173"/>
    <w:rsid w:val="00D85CA0"/>
    <w:rsid w:val="00D865DC"/>
    <w:rsid w:val="00D93A51"/>
    <w:rsid w:val="00D94967"/>
    <w:rsid w:val="00DA2A7C"/>
    <w:rsid w:val="00DA376B"/>
    <w:rsid w:val="00DD50B0"/>
    <w:rsid w:val="00DF4166"/>
    <w:rsid w:val="00DF6D4A"/>
    <w:rsid w:val="00E02995"/>
    <w:rsid w:val="00E0628A"/>
    <w:rsid w:val="00E07716"/>
    <w:rsid w:val="00E30DF8"/>
    <w:rsid w:val="00E3354C"/>
    <w:rsid w:val="00E42030"/>
    <w:rsid w:val="00E45FBA"/>
    <w:rsid w:val="00E56604"/>
    <w:rsid w:val="00E60BF3"/>
    <w:rsid w:val="00E74FC7"/>
    <w:rsid w:val="00E94849"/>
    <w:rsid w:val="00E96329"/>
    <w:rsid w:val="00EA11FF"/>
    <w:rsid w:val="00EA4376"/>
    <w:rsid w:val="00EB1C8A"/>
    <w:rsid w:val="00EC2744"/>
    <w:rsid w:val="00EC68E1"/>
    <w:rsid w:val="00ED3154"/>
    <w:rsid w:val="00ED33DE"/>
    <w:rsid w:val="00ED716A"/>
    <w:rsid w:val="00F063AA"/>
    <w:rsid w:val="00F06929"/>
    <w:rsid w:val="00F072A2"/>
    <w:rsid w:val="00F12D8B"/>
    <w:rsid w:val="00F24360"/>
    <w:rsid w:val="00F47138"/>
    <w:rsid w:val="00F60E6C"/>
    <w:rsid w:val="00F655E7"/>
    <w:rsid w:val="00F67854"/>
    <w:rsid w:val="00F91868"/>
    <w:rsid w:val="00F93111"/>
    <w:rsid w:val="00F9790E"/>
    <w:rsid w:val="00FA328B"/>
    <w:rsid w:val="00FA6C0F"/>
    <w:rsid w:val="00FE1FB0"/>
    <w:rsid w:val="00FE7CBE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2A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3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B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B759-27EE-4B27-B67A-41133959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3222</Words>
  <Characters>18366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ПЛОВДИВ</vt:lpstr>
      <vt:lpstr>                                                ОБЩИНА ПЛОВДИВ</vt:lpstr>
    </vt:vector>
  </TitlesOfParts>
  <Company>Microsoft Corporation</Company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ПЛОВДИВ</dc:title>
  <dc:creator>RX</dc:creator>
  <cp:lastModifiedBy>HLozev</cp:lastModifiedBy>
  <cp:revision>2</cp:revision>
  <cp:lastPrinted>2018-07-26T11:28:00Z</cp:lastPrinted>
  <dcterms:created xsi:type="dcterms:W3CDTF">2018-08-10T08:02:00Z</dcterms:created>
  <dcterms:modified xsi:type="dcterms:W3CDTF">2018-08-10T08:02:00Z</dcterms:modified>
</cp:coreProperties>
</file>