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1D416B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„Стабил-инжинеринг“ АД, ЕИК 203782067</w:t>
      </w:r>
    </w:p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ул. „</w:t>
      </w:r>
      <w:proofErr w:type="spellStart"/>
      <w:r w:rsidR="001D41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Алцеко</w:t>
      </w:r>
      <w:proofErr w:type="spellEnd"/>
      <w:r w:rsidR="001D41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16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D416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Трафопост“ в ПИ с идентификатор 56784.527.130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1D416B">
        <w:rPr>
          <w:rFonts w:ascii="Times New Roman" w:eastAsia="Calibri" w:hAnsi="Times New Roman" w:cs="Times New Roman"/>
          <w:sz w:val="24"/>
          <w:szCs w:val="24"/>
          <w:lang w:eastAsia="bg-BG"/>
        </w:rPr>
        <w:t>Стела Русева</w:t>
      </w:r>
      <w:r w:rsidR="00B86122">
        <w:rPr>
          <w:rFonts w:ascii="Times New Roman" w:eastAsia="Calibri" w:hAnsi="Times New Roman" w:cs="Times New Roman"/>
          <w:sz w:val="24"/>
          <w:szCs w:val="24"/>
          <w:lang w:eastAsia="bg-BG"/>
        </w:rPr>
        <w:t>, 0887919905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D41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23.11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416B"/>
    <w:rsid w:val="001D6590"/>
    <w:rsid w:val="003B1ADC"/>
    <w:rsid w:val="00431C50"/>
    <w:rsid w:val="004A71DA"/>
    <w:rsid w:val="004D41CF"/>
    <w:rsid w:val="00541CC0"/>
    <w:rsid w:val="00607697"/>
    <w:rsid w:val="0084119F"/>
    <w:rsid w:val="00B209DC"/>
    <w:rsid w:val="00B86122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C022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2018-11-23T06:42:00Z</dcterms:created>
  <dcterms:modified xsi:type="dcterms:W3CDTF">2018-11-23T06:42:00Z</dcterms:modified>
</cp:coreProperties>
</file>