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25E" w:rsidRPr="00172834" w:rsidRDefault="00227C27" w:rsidP="00172834">
      <w:pPr>
        <w:tabs>
          <w:tab w:val="left" w:pos="0"/>
        </w:tabs>
        <w:jc w:val="both"/>
        <w:rPr>
          <w:sz w:val="24"/>
          <w:szCs w:val="24"/>
        </w:rPr>
      </w:pPr>
      <w:r w:rsidRPr="00227C27">
        <w:rPr>
          <w:b/>
          <w:sz w:val="24"/>
          <w:szCs w:val="24"/>
        </w:rPr>
        <w:t>ПРИЕМАНЕ НА</w:t>
      </w:r>
      <w:r>
        <w:rPr>
          <w:b/>
        </w:rPr>
        <w:t xml:space="preserve"> </w:t>
      </w:r>
      <w:r w:rsidR="001D525E" w:rsidRPr="00C67D89">
        <w:rPr>
          <w:b/>
          <w:sz w:val="24"/>
          <w:szCs w:val="24"/>
        </w:rPr>
        <w:t>НАРЕДБА ЗА</w:t>
      </w:r>
      <w:r w:rsidR="001D525E" w:rsidRPr="00C67D89">
        <w:rPr>
          <w:b/>
          <w:sz w:val="24"/>
          <w:szCs w:val="24"/>
          <w:lang w:val="en-US"/>
        </w:rPr>
        <w:t xml:space="preserve"> </w:t>
      </w:r>
      <w:r w:rsidR="001D525E" w:rsidRPr="00C67D89">
        <w:rPr>
          <w:b/>
          <w:sz w:val="24"/>
          <w:szCs w:val="24"/>
        </w:rPr>
        <w:t xml:space="preserve">ИЗМЕНЕНИЕ И ДОПЪЛНЕНИЕ НА </w:t>
      </w:r>
      <w:r w:rsidR="001D525E" w:rsidRPr="0056570C">
        <w:rPr>
          <w:b/>
          <w:sz w:val="24"/>
          <w:szCs w:val="24"/>
        </w:rPr>
        <w:t xml:space="preserve">НАРЕДБАТА ЗА </w:t>
      </w:r>
      <w:r w:rsidR="00496E5C">
        <w:rPr>
          <w:b/>
          <w:sz w:val="24"/>
          <w:szCs w:val="24"/>
        </w:rPr>
        <w:t>ОСИГУРЯВАНЕ НА ОБЩЕСТВЕНИЯ РЕД</w:t>
      </w:r>
      <w:r w:rsidR="001D525E" w:rsidRPr="0056570C">
        <w:rPr>
          <w:b/>
          <w:sz w:val="24"/>
          <w:szCs w:val="24"/>
        </w:rPr>
        <w:t xml:space="preserve"> НА ТЕРИТОРИЯТА НА ГРАД ПЛОВДИВ</w:t>
      </w:r>
      <w:r w:rsidR="001D525E" w:rsidRPr="00F571AB">
        <w:rPr>
          <w:sz w:val="24"/>
          <w:szCs w:val="24"/>
        </w:rPr>
        <w:t xml:space="preserve">,  </w:t>
      </w:r>
      <w:r w:rsidR="001D525E">
        <w:rPr>
          <w:sz w:val="24"/>
          <w:szCs w:val="24"/>
          <w:lang w:val="en-US"/>
        </w:rPr>
        <w:t>(</w:t>
      </w:r>
      <w:r w:rsidR="00496E5C" w:rsidRPr="00BA6747">
        <w:rPr>
          <w:color w:val="000000" w:themeColor="text1"/>
          <w:sz w:val="24"/>
          <w:szCs w:val="24"/>
        </w:rPr>
        <w:t>Приложение № 1 към Решение № 198, взето с Протокол № 10 от 28.05.2009г.</w:t>
      </w:r>
      <w:r w:rsidR="00496E5C">
        <w:rPr>
          <w:color w:val="000000" w:themeColor="text1"/>
          <w:sz w:val="24"/>
          <w:szCs w:val="24"/>
        </w:rPr>
        <w:t xml:space="preserve">, </w:t>
      </w:r>
      <w:r w:rsidR="00496E5C" w:rsidRPr="00BA6747">
        <w:rPr>
          <w:color w:val="000000" w:themeColor="text1"/>
          <w:sz w:val="24"/>
          <w:szCs w:val="24"/>
        </w:rPr>
        <w:t>Изм. и доп. с Решение № 427, взето с Протокол № 18 от 25.10.2012г.; Изм. и доп. с Решение № 498, взето с Протокол № 22 от 20.12.2012г.; Изм. и доп. с Решение № 366, взето с Протокол № 18 от 13.11.2014г.; Изм. и доп. с Решение № 60, взето с Протокол № 3 от 25.02.2016г.</w:t>
      </w:r>
      <w:r w:rsidR="00172834">
        <w:rPr>
          <w:color w:val="000000" w:themeColor="text1"/>
          <w:sz w:val="24"/>
          <w:szCs w:val="24"/>
        </w:rPr>
        <w:t>,</w:t>
      </w:r>
      <w:r w:rsidR="00172834" w:rsidRPr="00172834">
        <w:rPr>
          <w:color w:val="000000"/>
          <w:sz w:val="24"/>
          <w:szCs w:val="24"/>
        </w:rPr>
        <w:t xml:space="preserve"> </w:t>
      </w:r>
      <w:r w:rsidR="00172834">
        <w:rPr>
          <w:color w:val="000000"/>
          <w:sz w:val="24"/>
          <w:szCs w:val="24"/>
        </w:rPr>
        <w:t>изм. и доп. Решение № …</w:t>
      </w:r>
      <w:r w:rsidR="00D57508">
        <w:rPr>
          <w:color w:val="000000"/>
          <w:sz w:val="24"/>
          <w:szCs w:val="24"/>
        </w:rPr>
        <w:t>….</w:t>
      </w:r>
      <w:r w:rsidR="00172834">
        <w:rPr>
          <w:color w:val="000000"/>
          <w:sz w:val="24"/>
          <w:szCs w:val="24"/>
        </w:rPr>
        <w:t>, взето с протокол № … от ……………….</w:t>
      </w:r>
      <w:r w:rsidR="00172834" w:rsidRPr="00F21EFF">
        <w:rPr>
          <w:color w:val="000000"/>
          <w:sz w:val="24"/>
          <w:szCs w:val="24"/>
        </w:rPr>
        <w:t>г.</w:t>
      </w:r>
      <w:r w:rsidR="00172834">
        <w:rPr>
          <w:color w:val="000000"/>
          <w:sz w:val="24"/>
          <w:szCs w:val="24"/>
        </w:rPr>
        <w:t xml:space="preserve">, </w:t>
      </w:r>
      <w:r w:rsidR="00D57508">
        <w:rPr>
          <w:color w:val="000000"/>
          <w:sz w:val="24"/>
          <w:szCs w:val="24"/>
        </w:rPr>
        <w:t xml:space="preserve">  на Общински съвет – Пловдив, </w:t>
      </w:r>
      <w:r w:rsidR="00D57508" w:rsidRPr="00F21EFF">
        <w:rPr>
          <w:color w:val="000000"/>
          <w:sz w:val="24"/>
          <w:szCs w:val="24"/>
        </w:rPr>
        <w:t xml:space="preserve">влиза в сила </w:t>
      </w:r>
      <w:r w:rsidR="00D57508" w:rsidRPr="00D57508">
        <w:rPr>
          <w:sz w:val="24"/>
          <w:szCs w:val="24"/>
        </w:rPr>
        <w:t>с влизането в сила на нормативния акт за приемането му</w:t>
      </w:r>
      <w:r w:rsidR="00D57508" w:rsidRPr="00F21EFF">
        <w:rPr>
          <w:color w:val="000000"/>
          <w:sz w:val="24"/>
          <w:szCs w:val="24"/>
        </w:rPr>
        <w:t>.</w:t>
      </w:r>
      <w:r w:rsidR="00172834" w:rsidRPr="00F21EFF">
        <w:rPr>
          <w:color w:val="000000"/>
          <w:sz w:val="24"/>
          <w:szCs w:val="24"/>
        </w:rPr>
        <w:t xml:space="preserve"> </w:t>
      </w:r>
      <w:r w:rsidR="001D525E" w:rsidRPr="00C86940">
        <w:rPr>
          <w:sz w:val="24"/>
          <w:szCs w:val="24"/>
        </w:rPr>
        <w:t>)</w:t>
      </w:r>
    </w:p>
    <w:p w:rsidR="001D525E" w:rsidRPr="00C67D89" w:rsidRDefault="001D525E" w:rsidP="001D525E">
      <w:pPr>
        <w:widowControl/>
        <w:jc w:val="both"/>
        <w:rPr>
          <w:b/>
          <w:color w:val="000000"/>
          <w:spacing w:val="8"/>
          <w:sz w:val="24"/>
          <w:szCs w:val="24"/>
        </w:rPr>
      </w:pPr>
    </w:p>
    <w:p w:rsidR="001D525E" w:rsidRPr="00C67D89" w:rsidRDefault="001D525E" w:rsidP="001D525E">
      <w:pPr>
        <w:pStyle w:val="a3"/>
        <w:jc w:val="both"/>
        <w:rPr>
          <w:b/>
          <w:color w:val="000000" w:themeColor="text1"/>
        </w:rPr>
      </w:pPr>
      <w:r w:rsidRPr="00C67D89">
        <w:rPr>
          <w:b/>
          <w:color w:val="000000" w:themeColor="text1"/>
        </w:rPr>
        <w:t>Вносител: инж. Иван Тотев – Кмет на община Пловдив</w:t>
      </w:r>
      <w:r w:rsidRPr="00C86940">
        <w:rPr>
          <w:b/>
          <w:color w:val="000000" w:themeColor="text1"/>
        </w:rPr>
        <w:tab/>
      </w:r>
      <w:r w:rsidRPr="00C86940">
        <w:rPr>
          <w:b/>
          <w:color w:val="000000" w:themeColor="text1"/>
        </w:rPr>
        <w:tab/>
      </w:r>
    </w:p>
    <w:p w:rsidR="001D525E" w:rsidRPr="00C86940" w:rsidRDefault="001D525E" w:rsidP="001D525E">
      <w:pPr>
        <w:pStyle w:val="a3"/>
        <w:jc w:val="both"/>
        <w:rPr>
          <w:b/>
          <w:color w:val="000000" w:themeColor="text1"/>
        </w:rPr>
      </w:pPr>
      <w:r w:rsidRPr="00C67D89">
        <w:rPr>
          <w:b/>
          <w:i/>
          <w:color w:val="000000" w:themeColor="text1"/>
          <w:u w:val="single"/>
        </w:rPr>
        <w:t>Проект</w:t>
      </w:r>
      <w:r w:rsidRPr="00C86940">
        <w:rPr>
          <w:b/>
          <w:color w:val="000000" w:themeColor="text1"/>
        </w:rPr>
        <w:tab/>
      </w:r>
    </w:p>
    <w:p w:rsidR="001D525E" w:rsidRPr="00C67D89" w:rsidRDefault="001D525E" w:rsidP="009131C2">
      <w:pPr>
        <w:pStyle w:val="a3"/>
        <w:spacing w:after="0" w:afterAutospacing="0"/>
        <w:jc w:val="both"/>
        <w:rPr>
          <w:i/>
          <w:color w:val="000000" w:themeColor="text1"/>
        </w:rPr>
      </w:pPr>
      <w:r w:rsidRPr="00C67D89">
        <w:rPr>
          <w:i/>
          <w:color w:val="000000" w:themeColor="text1"/>
        </w:rPr>
        <w:t xml:space="preserve">Съгласно чл.26, ал.4 от Закона за нормативните актове, в законоустановения срок от 30 дни, община Пловдив, чрез настоящото публикуване за обществена консултация, предоставя възможност на заинтересованите лица да направят своите предложения и становища по проекта на Наредбата на </w:t>
      </w:r>
      <w:r w:rsidRPr="00C67D89">
        <w:rPr>
          <w:i/>
          <w:color w:val="000000" w:themeColor="text1"/>
          <w:lang w:val="en-US"/>
        </w:rPr>
        <w:t>e</w:t>
      </w:r>
      <w:r w:rsidRPr="00C86940">
        <w:rPr>
          <w:i/>
          <w:color w:val="000000" w:themeColor="text1"/>
        </w:rPr>
        <w:t>-</w:t>
      </w:r>
      <w:r w:rsidRPr="00C67D89">
        <w:rPr>
          <w:i/>
          <w:color w:val="000000" w:themeColor="text1"/>
          <w:lang w:val="en-US"/>
        </w:rPr>
        <w:t>mail</w:t>
      </w:r>
      <w:r w:rsidRPr="00C86940">
        <w:rPr>
          <w:i/>
          <w:color w:val="000000" w:themeColor="text1"/>
        </w:rPr>
        <w:t xml:space="preserve"> </w:t>
      </w:r>
      <w:r w:rsidRPr="00C67D89">
        <w:rPr>
          <w:i/>
          <w:color w:val="000000" w:themeColor="text1"/>
        </w:rPr>
        <w:t xml:space="preserve">адрес: </w:t>
      </w:r>
      <w:proofErr w:type="spellStart"/>
      <w:r w:rsidRPr="00C67D89">
        <w:rPr>
          <w:i/>
          <w:color w:val="000000" w:themeColor="text1"/>
          <w:u w:val="single"/>
          <w:lang w:val="en-US"/>
        </w:rPr>
        <w:t>pno</w:t>
      </w:r>
      <w:proofErr w:type="spellEnd"/>
      <w:r w:rsidR="00C86940">
        <w:fldChar w:fldCharType="begin"/>
      </w:r>
      <w:r w:rsidR="00C86940">
        <w:instrText xml:space="preserve"> HYPERLINK "mailto:info@plovdiv.bg" </w:instrText>
      </w:r>
      <w:r w:rsidR="00C86940">
        <w:fldChar w:fldCharType="separate"/>
      </w:r>
      <w:r w:rsidRPr="00C86940">
        <w:rPr>
          <w:rStyle w:val="a4"/>
          <w:i/>
          <w:color w:val="000000" w:themeColor="text1"/>
        </w:rPr>
        <w:t>@</w:t>
      </w:r>
      <w:proofErr w:type="spellStart"/>
      <w:r w:rsidRPr="00C67D89">
        <w:rPr>
          <w:rStyle w:val="a4"/>
          <w:i/>
          <w:color w:val="000000" w:themeColor="text1"/>
          <w:lang w:val="en-US"/>
        </w:rPr>
        <w:t>abv</w:t>
      </w:r>
      <w:proofErr w:type="spellEnd"/>
      <w:r w:rsidRPr="00C86940">
        <w:rPr>
          <w:rStyle w:val="a4"/>
          <w:i/>
          <w:color w:val="000000" w:themeColor="text1"/>
        </w:rPr>
        <w:t>.</w:t>
      </w:r>
      <w:proofErr w:type="spellStart"/>
      <w:r w:rsidRPr="00C67D89">
        <w:rPr>
          <w:rStyle w:val="a4"/>
          <w:i/>
          <w:color w:val="000000" w:themeColor="text1"/>
          <w:lang w:val="en-US"/>
        </w:rPr>
        <w:t>bg</w:t>
      </w:r>
      <w:proofErr w:type="spellEnd"/>
      <w:r w:rsidR="00C86940">
        <w:rPr>
          <w:rStyle w:val="a4"/>
          <w:i/>
          <w:color w:val="000000" w:themeColor="text1"/>
          <w:lang w:val="en-US"/>
        </w:rPr>
        <w:fldChar w:fldCharType="end"/>
      </w:r>
      <w:r w:rsidRPr="00C86940">
        <w:rPr>
          <w:i/>
          <w:color w:val="000000" w:themeColor="text1"/>
          <w:u w:val="single"/>
        </w:rPr>
        <w:t xml:space="preserve"> </w:t>
      </w:r>
      <w:r w:rsidRPr="00C67D89">
        <w:rPr>
          <w:i/>
          <w:color w:val="000000" w:themeColor="text1"/>
        </w:rPr>
        <w:t>или в деловодството на община Пловдив, пл. „Стефан Стамболов” № 1.</w:t>
      </w:r>
    </w:p>
    <w:p w:rsidR="001D525E" w:rsidRPr="00C67D89" w:rsidRDefault="001D525E" w:rsidP="009131C2">
      <w:pPr>
        <w:widowControl/>
        <w:jc w:val="both"/>
        <w:rPr>
          <w:b/>
          <w:color w:val="000000"/>
          <w:spacing w:val="8"/>
          <w:sz w:val="26"/>
          <w:szCs w:val="26"/>
        </w:rPr>
      </w:pPr>
    </w:p>
    <w:p w:rsidR="001D525E" w:rsidRPr="00AE7BA5" w:rsidRDefault="001D525E" w:rsidP="001D525E">
      <w:pPr>
        <w:widowControl/>
        <w:ind w:firstLine="708"/>
        <w:rPr>
          <w:b/>
          <w:color w:val="000000"/>
          <w:spacing w:val="8"/>
          <w:sz w:val="24"/>
          <w:szCs w:val="26"/>
        </w:rPr>
      </w:pPr>
      <w:r w:rsidRPr="00AE7BA5">
        <w:rPr>
          <w:b/>
          <w:color w:val="000000"/>
          <w:spacing w:val="8"/>
          <w:sz w:val="24"/>
          <w:szCs w:val="26"/>
        </w:rPr>
        <w:t>МОТИВИ</w:t>
      </w:r>
    </w:p>
    <w:p w:rsidR="001D525E" w:rsidRPr="00AE7BA5" w:rsidRDefault="001D525E" w:rsidP="001D525E">
      <w:pPr>
        <w:widowControl/>
        <w:ind w:firstLine="577"/>
        <w:jc w:val="both"/>
        <w:rPr>
          <w:b/>
          <w:bCs/>
          <w:sz w:val="24"/>
          <w:szCs w:val="26"/>
          <w:lang w:eastAsia="en-US"/>
        </w:rPr>
      </w:pPr>
      <w:r w:rsidRPr="00AE7BA5">
        <w:rPr>
          <w:b/>
          <w:bCs/>
          <w:iCs/>
          <w:color w:val="000000"/>
          <w:sz w:val="24"/>
          <w:szCs w:val="26"/>
        </w:rPr>
        <w:t xml:space="preserve">I. Обосновка за конкретната необходимост от приемане на </w:t>
      </w:r>
      <w:r w:rsidRPr="00AE7BA5">
        <w:rPr>
          <w:b/>
          <w:sz w:val="24"/>
          <w:szCs w:val="26"/>
        </w:rPr>
        <w:t xml:space="preserve">Наредба за изменение и допълнение на </w:t>
      </w:r>
      <w:r w:rsidRPr="00AE7BA5">
        <w:rPr>
          <w:b/>
          <w:bCs/>
          <w:sz w:val="24"/>
          <w:szCs w:val="26"/>
          <w:lang w:eastAsia="en-US"/>
        </w:rPr>
        <w:t xml:space="preserve">Наредбата </w:t>
      </w:r>
      <w:r w:rsidR="00496E5C">
        <w:rPr>
          <w:b/>
          <w:bCs/>
          <w:sz w:val="24"/>
          <w:szCs w:val="26"/>
          <w:lang w:eastAsia="en-US"/>
        </w:rPr>
        <w:t>осигуряване на обществения ред</w:t>
      </w:r>
      <w:r w:rsidRPr="00AE7BA5">
        <w:rPr>
          <w:b/>
          <w:bCs/>
          <w:sz w:val="24"/>
          <w:szCs w:val="26"/>
          <w:lang w:eastAsia="en-US"/>
        </w:rPr>
        <w:t xml:space="preserve"> на територията на град Пловдив</w:t>
      </w:r>
    </w:p>
    <w:p w:rsidR="001D525E" w:rsidRPr="00AE7BA5" w:rsidRDefault="001D525E" w:rsidP="001D525E">
      <w:pPr>
        <w:widowControl/>
        <w:rPr>
          <w:rFonts w:ascii="TimesNewRomanPS-BoldMT" w:hAnsi="TimesNewRomanPS-BoldMT" w:cs="TimesNewRomanPS-BoldMT"/>
          <w:b/>
          <w:bCs/>
          <w:sz w:val="22"/>
          <w:szCs w:val="24"/>
          <w:lang w:eastAsia="en-US"/>
        </w:rPr>
      </w:pPr>
    </w:p>
    <w:p w:rsidR="00D45113" w:rsidRDefault="001D525E" w:rsidP="00D45113">
      <w:pPr>
        <w:shd w:val="clear" w:color="auto" w:fill="FFFFFF"/>
        <w:ind w:right="1" w:firstLine="57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D45113" w:rsidRPr="00F83E20">
        <w:rPr>
          <w:sz w:val="24"/>
          <w:szCs w:val="24"/>
        </w:rPr>
        <w:t xml:space="preserve">На територията на </w:t>
      </w:r>
      <w:r w:rsidR="00D45113">
        <w:rPr>
          <w:sz w:val="24"/>
          <w:szCs w:val="24"/>
        </w:rPr>
        <w:t>о</w:t>
      </w:r>
      <w:r w:rsidR="00D45113" w:rsidRPr="00F83E20">
        <w:rPr>
          <w:sz w:val="24"/>
          <w:szCs w:val="24"/>
        </w:rPr>
        <w:t xml:space="preserve">бщина Пловдив действат местни правила и подзаконова нормативна уредба по отношение на </w:t>
      </w:r>
      <w:r w:rsidR="00D45113">
        <w:rPr>
          <w:sz w:val="24"/>
          <w:szCs w:val="24"/>
        </w:rPr>
        <w:t>обществения ред</w:t>
      </w:r>
      <w:r w:rsidR="00D45113" w:rsidRPr="00F83E20">
        <w:rPr>
          <w:sz w:val="24"/>
          <w:szCs w:val="24"/>
        </w:rPr>
        <w:t xml:space="preserve">, като същите са съобразени със законовите разпоредби на нормативните актове от по-висок ранг, в т.ч. </w:t>
      </w:r>
      <w:r w:rsidR="00D45113">
        <w:rPr>
          <w:sz w:val="24"/>
          <w:szCs w:val="24"/>
        </w:rPr>
        <w:t xml:space="preserve">Закона за административните нарушения и наказания и </w:t>
      </w:r>
      <w:r w:rsidR="00D45113" w:rsidRPr="00F83E20">
        <w:rPr>
          <w:sz w:val="24"/>
          <w:szCs w:val="24"/>
        </w:rPr>
        <w:t xml:space="preserve">др. </w:t>
      </w:r>
    </w:p>
    <w:p w:rsidR="00D45113" w:rsidRPr="00546691" w:rsidRDefault="00D45113" w:rsidP="00D45113">
      <w:pPr>
        <w:ind w:firstLine="577"/>
        <w:jc w:val="both"/>
        <w:rPr>
          <w:color w:val="000000" w:themeColor="text1"/>
          <w:sz w:val="24"/>
          <w:szCs w:val="24"/>
        </w:rPr>
      </w:pPr>
      <w:r w:rsidRPr="00546691">
        <w:rPr>
          <w:color w:val="000000" w:themeColor="text1"/>
          <w:sz w:val="24"/>
          <w:szCs w:val="24"/>
        </w:rPr>
        <w:t>В разпоредбите, касаещи контрола и санкциите по тази наредба, са дефинирани допълнително интервали на санкциите</w:t>
      </w:r>
      <w:r>
        <w:rPr>
          <w:color w:val="000000" w:themeColor="text1"/>
          <w:sz w:val="24"/>
          <w:szCs w:val="24"/>
        </w:rPr>
        <w:t xml:space="preserve">, </w:t>
      </w:r>
      <w:r w:rsidRPr="008C1C30">
        <w:rPr>
          <w:b/>
          <w:color w:val="000000" w:themeColor="text1"/>
          <w:sz w:val="24"/>
          <w:szCs w:val="24"/>
        </w:rPr>
        <w:t>съобразно степента на обществената опасност на конкретното нарушение</w:t>
      </w:r>
      <w:r>
        <w:rPr>
          <w:color w:val="000000" w:themeColor="text1"/>
          <w:sz w:val="24"/>
          <w:szCs w:val="24"/>
        </w:rPr>
        <w:t>. П</w:t>
      </w:r>
      <w:r w:rsidRPr="00546691">
        <w:rPr>
          <w:color w:val="000000" w:themeColor="text1"/>
          <w:sz w:val="24"/>
          <w:szCs w:val="24"/>
        </w:rPr>
        <w:t>редвидени</w:t>
      </w:r>
      <w:r>
        <w:rPr>
          <w:color w:val="000000" w:themeColor="text1"/>
          <w:sz w:val="24"/>
          <w:szCs w:val="24"/>
        </w:rPr>
        <w:t>те</w:t>
      </w:r>
      <w:r w:rsidRPr="00546691">
        <w:rPr>
          <w:color w:val="000000" w:themeColor="text1"/>
          <w:sz w:val="24"/>
          <w:szCs w:val="24"/>
        </w:rPr>
        <w:t xml:space="preserve"> санкции </w:t>
      </w:r>
      <w:r>
        <w:rPr>
          <w:color w:val="000000" w:themeColor="text1"/>
          <w:sz w:val="24"/>
          <w:szCs w:val="24"/>
        </w:rPr>
        <w:t>са</w:t>
      </w:r>
      <w:r w:rsidRPr="00546691">
        <w:rPr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 xml:space="preserve">на база тежестта на всяко </w:t>
      </w:r>
      <w:r w:rsidRPr="008C1C30">
        <w:rPr>
          <w:b/>
          <w:color w:val="000000" w:themeColor="text1"/>
          <w:sz w:val="24"/>
          <w:szCs w:val="24"/>
        </w:rPr>
        <w:t>нарушение</w:t>
      </w:r>
      <w:r w:rsidRPr="00546691">
        <w:rPr>
          <w:color w:val="000000" w:themeColor="text1"/>
          <w:sz w:val="24"/>
          <w:szCs w:val="24"/>
        </w:rPr>
        <w:t>, за да се гарантира пропорционален, справедлив и възпиращ ефект от прилагането на наредбата.</w:t>
      </w:r>
    </w:p>
    <w:p w:rsidR="001D525E" w:rsidRDefault="001D525E" w:rsidP="00D45113">
      <w:pPr>
        <w:shd w:val="clear" w:color="auto" w:fill="FFFFFF"/>
        <w:ind w:right="1" w:firstLine="577"/>
        <w:jc w:val="both"/>
        <w:rPr>
          <w:sz w:val="24"/>
          <w:szCs w:val="24"/>
        </w:rPr>
      </w:pPr>
    </w:p>
    <w:p w:rsidR="00D91984" w:rsidRDefault="001D525E" w:rsidP="001D525E">
      <w:pPr>
        <w:widowControl/>
        <w:tabs>
          <w:tab w:val="left" w:pos="567"/>
        </w:tabs>
        <w:ind w:right="1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CB60D1">
        <w:rPr>
          <w:b/>
          <w:sz w:val="24"/>
          <w:szCs w:val="24"/>
        </w:rPr>
        <w:t>Причините, които налагат приемането на Наредба за</w:t>
      </w:r>
      <w:r w:rsidRPr="00C86940">
        <w:rPr>
          <w:b/>
          <w:sz w:val="24"/>
          <w:szCs w:val="24"/>
        </w:rPr>
        <w:t xml:space="preserve"> </w:t>
      </w:r>
      <w:r w:rsidRPr="00CB60D1">
        <w:rPr>
          <w:b/>
          <w:sz w:val="24"/>
          <w:szCs w:val="24"/>
        </w:rPr>
        <w:t xml:space="preserve">изменение и допълнение на </w:t>
      </w:r>
      <w:r w:rsidR="00496E5C" w:rsidRPr="00AE7BA5">
        <w:rPr>
          <w:b/>
          <w:bCs/>
          <w:sz w:val="24"/>
          <w:szCs w:val="26"/>
          <w:lang w:eastAsia="en-US"/>
        </w:rPr>
        <w:t xml:space="preserve">Наредбата </w:t>
      </w:r>
      <w:r w:rsidR="00496E5C">
        <w:rPr>
          <w:b/>
          <w:bCs/>
          <w:sz w:val="24"/>
          <w:szCs w:val="26"/>
          <w:lang w:eastAsia="en-US"/>
        </w:rPr>
        <w:t>осигуряване на обществения ред</w:t>
      </w:r>
      <w:r w:rsidR="00496E5C" w:rsidRPr="00AE7BA5">
        <w:rPr>
          <w:b/>
          <w:bCs/>
          <w:sz w:val="24"/>
          <w:szCs w:val="26"/>
          <w:lang w:eastAsia="en-US"/>
        </w:rPr>
        <w:t xml:space="preserve"> </w:t>
      </w:r>
      <w:r w:rsidRPr="00CB60D1">
        <w:rPr>
          <w:b/>
          <w:sz w:val="24"/>
          <w:szCs w:val="24"/>
        </w:rPr>
        <w:t>на територията на град Пловдив</w:t>
      </w:r>
      <w:r w:rsidR="00CB4956" w:rsidRPr="00C86940">
        <w:rPr>
          <w:b/>
          <w:sz w:val="24"/>
          <w:szCs w:val="24"/>
        </w:rPr>
        <w:t xml:space="preserve"> </w:t>
      </w:r>
      <w:r w:rsidR="00CB4956">
        <w:rPr>
          <w:b/>
          <w:sz w:val="24"/>
          <w:szCs w:val="24"/>
        </w:rPr>
        <w:t>са следните</w:t>
      </w:r>
      <w:r w:rsidR="00D91984">
        <w:rPr>
          <w:b/>
          <w:sz w:val="24"/>
          <w:szCs w:val="24"/>
        </w:rPr>
        <w:t>:</w:t>
      </w:r>
    </w:p>
    <w:p w:rsidR="00D45113" w:rsidRDefault="00B34C8A" w:rsidP="00D45113">
      <w:pPr>
        <w:widowControl/>
        <w:tabs>
          <w:tab w:val="left" w:pos="567"/>
        </w:tabs>
        <w:ind w:right="1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D45113" w:rsidRPr="0048632B">
        <w:rPr>
          <w:b/>
          <w:sz w:val="24"/>
          <w:szCs w:val="24"/>
        </w:rPr>
        <w:t>1.</w:t>
      </w:r>
      <w:r w:rsidR="00D45113">
        <w:rPr>
          <w:sz w:val="24"/>
          <w:szCs w:val="24"/>
        </w:rPr>
        <w:t xml:space="preserve"> </w:t>
      </w:r>
      <w:r w:rsidR="00D45113">
        <w:rPr>
          <w:sz w:val="24"/>
          <w:szCs w:val="24"/>
          <w:u w:val="single"/>
        </w:rPr>
        <w:t>Привеждане</w:t>
      </w:r>
      <w:r w:rsidR="00D45113" w:rsidRPr="00BB2364">
        <w:rPr>
          <w:sz w:val="24"/>
          <w:szCs w:val="24"/>
          <w:u w:val="single"/>
        </w:rPr>
        <w:t xml:space="preserve"> на текстовете от Наредбата за осигуряване на обществения ред</w:t>
      </w:r>
      <w:r w:rsidR="00D45113">
        <w:rPr>
          <w:sz w:val="24"/>
          <w:szCs w:val="24"/>
          <w:u w:val="single"/>
        </w:rPr>
        <w:t xml:space="preserve"> /НООР/ в съответствие </w:t>
      </w:r>
      <w:r w:rsidR="00D45113" w:rsidRPr="00BB2364">
        <w:rPr>
          <w:sz w:val="24"/>
          <w:szCs w:val="24"/>
          <w:u w:val="single"/>
        </w:rPr>
        <w:t>с действащата в Република България нормативната уредба</w:t>
      </w:r>
      <w:r w:rsidR="00D45113">
        <w:rPr>
          <w:sz w:val="24"/>
          <w:szCs w:val="24"/>
        </w:rPr>
        <w:t>.</w:t>
      </w:r>
    </w:p>
    <w:p w:rsidR="00D45113" w:rsidRDefault="00D45113" w:rsidP="00D45113">
      <w:pPr>
        <w:widowControl/>
        <w:tabs>
          <w:tab w:val="left" w:pos="567"/>
        </w:tabs>
        <w:ind w:right="1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Една от причините за уеднаквяване на текстовете от НООР, със съществуващата в страната нормативна уредба,  </w:t>
      </w:r>
      <w:r w:rsidRPr="00BD4E18">
        <w:rPr>
          <w:b/>
          <w:sz w:val="24"/>
          <w:szCs w:val="24"/>
        </w:rPr>
        <w:t>е образувано административно дело</w:t>
      </w:r>
      <w:r w:rsidRPr="00BD4E18">
        <w:rPr>
          <w:i/>
          <w:sz w:val="24"/>
          <w:szCs w:val="24"/>
        </w:rPr>
        <w:t xml:space="preserve"> № 2351 / 2018 година, на Административен съд - гр. Пловдив </w:t>
      </w:r>
      <w:r w:rsidRPr="00BD4E18">
        <w:rPr>
          <w:b/>
          <w:i/>
          <w:sz w:val="24"/>
          <w:szCs w:val="24"/>
        </w:rPr>
        <w:t>по протест на М. Пелтеков – прокурор при Окръжна прокуратура – Пловдив</w:t>
      </w:r>
      <w:r w:rsidRPr="00BD4E18">
        <w:rPr>
          <w:i/>
          <w:sz w:val="24"/>
          <w:szCs w:val="24"/>
        </w:rPr>
        <w:t xml:space="preserve"> № 7158 / 2018 година от 23.07.2018 година</w:t>
      </w:r>
      <w:r>
        <w:rPr>
          <w:sz w:val="24"/>
          <w:szCs w:val="24"/>
        </w:rPr>
        <w:t>,</w:t>
      </w:r>
      <w:r w:rsidRPr="00D91984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относно</w:t>
      </w:r>
      <w:r w:rsidRPr="00D91984">
        <w:rPr>
          <w:b/>
          <w:sz w:val="24"/>
          <w:szCs w:val="24"/>
        </w:rPr>
        <w:t xml:space="preserve"> </w:t>
      </w:r>
      <w:r w:rsidRPr="00BD4E18">
        <w:rPr>
          <w:b/>
          <w:sz w:val="24"/>
          <w:szCs w:val="24"/>
          <w:u w:val="single"/>
        </w:rPr>
        <w:t>противоречащ текст от разпоредбата на чл. 27, ал. 4 от Наредбата за осигуряване на обществения ред</w:t>
      </w:r>
      <w:r>
        <w:rPr>
          <w:b/>
          <w:sz w:val="24"/>
          <w:szCs w:val="24"/>
        </w:rPr>
        <w:t xml:space="preserve"> /НООР/</w:t>
      </w:r>
      <w:r w:rsidRPr="00D91984">
        <w:rPr>
          <w:sz w:val="24"/>
          <w:szCs w:val="24"/>
        </w:rPr>
        <w:t xml:space="preserve">, който гласи следното: </w:t>
      </w:r>
    </w:p>
    <w:p w:rsidR="00D45113" w:rsidRDefault="00D45113" w:rsidP="00D45113">
      <w:pPr>
        <w:widowControl/>
        <w:tabs>
          <w:tab w:val="left" w:pos="567"/>
        </w:tabs>
        <w:ind w:right="1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ab/>
        <w:t>„</w:t>
      </w:r>
      <w:r w:rsidRPr="00D91984">
        <w:rPr>
          <w:i/>
          <w:color w:val="000000" w:themeColor="text1"/>
          <w:sz w:val="24"/>
          <w:szCs w:val="24"/>
        </w:rPr>
        <w:t xml:space="preserve">За нарушения, извършени от малолетни, непълнолетни и лица, поставени под пълно запрещение, отговарят съответно родителите, попечителите или настойниците, които съзнателно са допуснали извършването им </w:t>
      </w:r>
      <w:r w:rsidRPr="00D91984">
        <w:rPr>
          <w:b/>
          <w:i/>
          <w:color w:val="000000" w:themeColor="text1"/>
          <w:sz w:val="24"/>
          <w:szCs w:val="24"/>
        </w:rPr>
        <w:t>или са били в състояние да предотвратят нарушението, но не са го сторили.</w:t>
      </w:r>
      <w:r>
        <w:rPr>
          <w:b/>
          <w:i/>
          <w:color w:val="000000" w:themeColor="text1"/>
          <w:sz w:val="24"/>
          <w:szCs w:val="24"/>
        </w:rPr>
        <w:t>“</w:t>
      </w:r>
      <w:r>
        <w:rPr>
          <w:i/>
          <w:color w:val="000000" w:themeColor="text1"/>
          <w:sz w:val="24"/>
          <w:szCs w:val="24"/>
        </w:rPr>
        <w:t xml:space="preserve"> </w:t>
      </w:r>
      <w:r w:rsidRPr="00BD4E18">
        <w:rPr>
          <w:b/>
          <w:color w:val="000000" w:themeColor="text1"/>
          <w:sz w:val="24"/>
          <w:szCs w:val="24"/>
          <w:u w:val="single"/>
        </w:rPr>
        <w:t>с чл. 26, ал. 3 от Закона за административните нарушения и наказания /ЗАНН/</w:t>
      </w:r>
      <w:r>
        <w:rPr>
          <w:color w:val="000000" w:themeColor="text1"/>
          <w:sz w:val="24"/>
          <w:szCs w:val="24"/>
        </w:rPr>
        <w:t xml:space="preserve">: </w:t>
      </w:r>
    </w:p>
    <w:p w:rsidR="00D45113" w:rsidRDefault="00D45113" w:rsidP="00D45113">
      <w:pPr>
        <w:widowControl/>
        <w:tabs>
          <w:tab w:val="left" w:pos="567"/>
        </w:tabs>
        <w:ind w:right="1"/>
        <w:jc w:val="both"/>
        <w:rPr>
          <w:color w:val="000000" w:themeColor="text1"/>
          <w:sz w:val="24"/>
          <w:szCs w:val="24"/>
          <w:shd w:val="clear" w:color="auto" w:fill="FEFEFE"/>
        </w:rPr>
      </w:pPr>
      <w:r>
        <w:rPr>
          <w:color w:val="000000" w:themeColor="text1"/>
          <w:sz w:val="24"/>
          <w:szCs w:val="24"/>
        </w:rPr>
        <w:lastRenderedPageBreak/>
        <w:tab/>
        <w:t>„</w:t>
      </w:r>
      <w:r w:rsidRPr="00D91984">
        <w:rPr>
          <w:i/>
          <w:color w:val="000000" w:themeColor="text1"/>
          <w:sz w:val="24"/>
          <w:szCs w:val="24"/>
        </w:rPr>
        <w:t>З</w:t>
      </w:r>
      <w:r w:rsidRPr="00D91984">
        <w:rPr>
          <w:i/>
          <w:color w:val="000000" w:themeColor="text1"/>
          <w:sz w:val="24"/>
          <w:szCs w:val="24"/>
          <w:shd w:val="clear" w:color="auto" w:fill="FEFEFE"/>
        </w:rPr>
        <w:t>а административни нарушения, извършени от малолетни, непълнолетни на възраст от 14 до 16 години и поставени под пълно запрещение, отговарят съответно родителите, попечителите или настойниците, които съзнателно са допуснали извършването им</w:t>
      </w:r>
      <w:r>
        <w:rPr>
          <w:i/>
          <w:color w:val="000000" w:themeColor="text1"/>
          <w:sz w:val="24"/>
          <w:szCs w:val="24"/>
          <w:shd w:val="clear" w:color="auto" w:fill="FEFEFE"/>
        </w:rPr>
        <w:t>.</w:t>
      </w:r>
      <w:r>
        <w:rPr>
          <w:color w:val="000000" w:themeColor="text1"/>
          <w:sz w:val="24"/>
          <w:szCs w:val="24"/>
          <w:shd w:val="clear" w:color="auto" w:fill="FEFEFE"/>
        </w:rPr>
        <w:t xml:space="preserve">“. </w:t>
      </w:r>
      <w:r w:rsidRPr="00BB2364">
        <w:rPr>
          <w:color w:val="000000" w:themeColor="text1"/>
          <w:sz w:val="24"/>
          <w:szCs w:val="24"/>
          <w:u w:val="single"/>
          <w:shd w:val="clear" w:color="auto" w:fill="FEFEFE"/>
        </w:rPr>
        <w:t>ЗАНН не предвижда такава възможност, ето защо е наложително текстът „</w:t>
      </w:r>
      <w:r w:rsidRPr="00BB2364">
        <w:rPr>
          <w:b/>
          <w:i/>
          <w:color w:val="000000" w:themeColor="text1"/>
          <w:sz w:val="24"/>
          <w:szCs w:val="24"/>
          <w:u w:val="single"/>
        </w:rPr>
        <w:t>или са били в състояние да предотвратят нарушението, но не са го сторили“</w:t>
      </w:r>
      <w:r w:rsidRPr="00BB2364">
        <w:rPr>
          <w:color w:val="000000" w:themeColor="text1"/>
          <w:sz w:val="24"/>
          <w:szCs w:val="24"/>
          <w:u w:val="single"/>
          <w:shd w:val="clear" w:color="auto" w:fill="FEFEFE"/>
        </w:rPr>
        <w:t xml:space="preserve"> от </w:t>
      </w:r>
      <w:r w:rsidRPr="00BD4E18">
        <w:rPr>
          <w:b/>
          <w:color w:val="000000" w:themeColor="text1"/>
          <w:sz w:val="24"/>
          <w:szCs w:val="24"/>
          <w:u w:val="single"/>
          <w:shd w:val="clear" w:color="auto" w:fill="FEFEFE"/>
        </w:rPr>
        <w:t>чл. 27, ал. 4 от Наредбата да отпадне</w:t>
      </w:r>
      <w:r>
        <w:rPr>
          <w:color w:val="000000" w:themeColor="text1"/>
          <w:sz w:val="24"/>
          <w:szCs w:val="24"/>
          <w:shd w:val="clear" w:color="auto" w:fill="FEFEFE"/>
        </w:rPr>
        <w:t>.</w:t>
      </w:r>
    </w:p>
    <w:p w:rsidR="00D45113" w:rsidRDefault="00D45113" w:rsidP="00D45113">
      <w:pPr>
        <w:widowControl/>
        <w:tabs>
          <w:tab w:val="left" w:pos="567"/>
        </w:tabs>
        <w:ind w:right="1"/>
        <w:jc w:val="both"/>
        <w:rPr>
          <w:color w:val="000000" w:themeColor="text1"/>
          <w:sz w:val="24"/>
          <w:szCs w:val="24"/>
          <w:shd w:val="clear" w:color="auto" w:fill="FEFEFE"/>
        </w:rPr>
      </w:pPr>
      <w:r>
        <w:rPr>
          <w:color w:val="000000" w:themeColor="text1"/>
          <w:sz w:val="24"/>
          <w:szCs w:val="24"/>
          <w:shd w:val="clear" w:color="auto" w:fill="FEFEFE"/>
        </w:rPr>
        <w:tab/>
        <w:t>По тази причина, предлагам да се измени чл. 27, ал.4 от Наредбата за осигуряване на обществения ред, като същият придобива следната редакция:</w:t>
      </w:r>
    </w:p>
    <w:p w:rsidR="00D45113" w:rsidRPr="00BB2364" w:rsidRDefault="00D45113" w:rsidP="00D45113">
      <w:pPr>
        <w:widowControl/>
        <w:tabs>
          <w:tab w:val="left" w:pos="567"/>
        </w:tabs>
        <w:ind w:right="1"/>
        <w:jc w:val="both"/>
        <w:rPr>
          <w:color w:val="000000" w:themeColor="text1"/>
          <w:sz w:val="24"/>
          <w:szCs w:val="24"/>
          <w:shd w:val="clear" w:color="auto" w:fill="FEFEFE"/>
        </w:rPr>
      </w:pPr>
      <w:r>
        <w:rPr>
          <w:color w:val="000000" w:themeColor="text1"/>
          <w:sz w:val="24"/>
          <w:szCs w:val="24"/>
        </w:rPr>
        <w:tab/>
      </w:r>
      <w:r w:rsidRPr="00BB2364">
        <w:rPr>
          <w:i/>
          <w:color w:val="000000" w:themeColor="text1"/>
          <w:sz w:val="24"/>
          <w:szCs w:val="24"/>
        </w:rPr>
        <w:t>За нарушения, извършени от малолетни, непълнолетни и лица, поставени под пълно запрещение, отговарят съответно родителите, попечителите или настойниците, които съзнателно са допуснали извършването им</w:t>
      </w:r>
      <w:r>
        <w:rPr>
          <w:i/>
          <w:color w:val="000000" w:themeColor="text1"/>
          <w:sz w:val="24"/>
          <w:szCs w:val="24"/>
        </w:rPr>
        <w:t>.</w:t>
      </w:r>
    </w:p>
    <w:p w:rsidR="00D45113" w:rsidRDefault="00D45113" w:rsidP="00D45113">
      <w:pPr>
        <w:spacing w:line="270" w:lineRule="atLeast"/>
        <w:ind w:firstLine="708"/>
        <w:jc w:val="both"/>
        <w:textAlignment w:val="baseline"/>
        <w:rPr>
          <w:color w:val="000000" w:themeColor="text1"/>
          <w:sz w:val="24"/>
          <w:szCs w:val="24"/>
        </w:rPr>
      </w:pPr>
      <w:r w:rsidRPr="0048632B">
        <w:rPr>
          <w:b/>
          <w:color w:val="000000" w:themeColor="text1"/>
          <w:sz w:val="24"/>
          <w:szCs w:val="24"/>
          <w:shd w:val="clear" w:color="auto" w:fill="FEFEFE"/>
        </w:rPr>
        <w:t>2.</w:t>
      </w:r>
      <w:r>
        <w:rPr>
          <w:color w:val="000000" w:themeColor="text1"/>
          <w:sz w:val="24"/>
          <w:szCs w:val="24"/>
          <w:shd w:val="clear" w:color="auto" w:fill="FEFEFE"/>
        </w:rPr>
        <w:t xml:space="preserve"> </w:t>
      </w:r>
      <w:r w:rsidRPr="00BB2364">
        <w:rPr>
          <w:sz w:val="24"/>
          <w:szCs w:val="24"/>
          <w:u w:val="single"/>
        </w:rPr>
        <w:t xml:space="preserve">Унифициране и осъвременяване на нормативната уредба по отношение на предвидения размер на глобите за нарушения на обществения ред </w:t>
      </w:r>
      <w:r w:rsidRPr="00BB2364">
        <w:rPr>
          <w:color w:val="000000" w:themeColor="text1"/>
          <w:sz w:val="24"/>
          <w:szCs w:val="24"/>
          <w:u w:val="single"/>
        </w:rPr>
        <w:t>на територията на община Пловдив.</w:t>
      </w:r>
      <w:r>
        <w:rPr>
          <w:color w:val="000000" w:themeColor="text1"/>
          <w:sz w:val="24"/>
          <w:szCs w:val="24"/>
        </w:rPr>
        <w:t xml:space="preserve"> </w:t>
      </w:r>
    </w:p>
    <w:p w:rsidR="00D45113" w:rsidRDefault="00D45113" w:rsidP="00D45113">
      <w:pPr>
        <w:spacing w:line="270" w:lineRule="atLeast"/>
        <w:ind w:firstLine="708"/>
        <w:jc w:val="both"/>
        <w:textAlignment w:val="baseline"/>
        <w:rPr>
          <w:color w:val="000000" w:themeColor="text1"/>
          <w:sz w:val="24"/>
          <w:szCs w:val="24"/>
        </w:rPr>
      </w:pPr>
    </w:p>
    <w:p w:rsidR="00D45113" w:rsidRDefault="00D45113" w:rsidP="00D45113">
      <w:pPr>
        <w:spacing w:line="270" w:lineRule="atLeast"/>
        <w:ind w:firstLine="708"/>
        <w:jc w:val="both"/>
        <w:textAlignment w:val="baseline"/>
        <w:rPr>
          <w:color w:val="000000" w:themeColor="text1"/>
          <w:sz w:val="24"/>
          <w:szCs w:val="24"/>
          <w:shd w:val="clear" w:color="auto" w:fill="FEFEFE"/>
        </w:rPr>
      </w:pPr>
      <w:r>
        <w:rPr>
          <w:color w:val="000000" w:themeColor="text1"/>
          <w:sz w:val="24"/>
          <w:szCs w:val="24"/>
          <w:shd w:val="clear" w:color="auto" w:fill="FEFEFE"/>
        </w:rPr>
        <w:t xml:space="preserve">Промяната в диапазона на глобите /от по-нисък интервал/ се налага поради по-ниската обществена опасност на конкретни нарушения, като </w:t>
      </w:r>
      <w:r w:rsidRPr="00171313">
        <w:rPr>
          <w:b/>
          <w:color w:val="000000" w:themeColor="text1"/>
          <w:sz w:val="24"/>
          <w:szCs w:val="24"/>
          <w:u w:val="single"/>
          <w:shd w:val="clear" w:color="auto" w:fill="FEFEFE"/>
        </w:rPr>
        <w:t>точният размер на сумата се определя от наказващия орган, съобразно тежестта на нарушението</w:t>
      </w:r>
      <w:r w:rsidRPr="00171313">
        <w:rPr>
          <w:color w:val="000000" w:themeColor="text1"/>
          <w:sz w:val="24"/>
          <w:szCs w:val="24"/>
          <w:u w:val="single"/>
          <w:shd w:val="clear" w:color="auto" w:fill="FEFEFE"/>
        </w:rPr>
        <w:t xml:space="preserve">, </w:t>
      </w:r>
      <w:r w:rsidRPr="00171313">
        <w:rPr>
          <w:b/>
          <w:color w:val="000000" w:themeColor="text1"/>
          <w:sz w:val="24"/>
          <w:szCs w:val="24"/>
          <w:u w:val="single"/>
          <w:shd w:val="clear" w:color="auto" w:fill="FEFEFE"/>
        </w:rPr>
        <w:t>подбудите за неговото извършване и други смекчаващи и отегчаващи вината обстоятелства, както и имотното състояние на нарушителя</w:t>
      </w:r>
      <w:r>
        <w:rPr>
          <w:color w:val="000000" w:themeColor="text1"/>
          <w:sz w:val="24"/>
          <w:szCs w:val="24"/>
          <w:shd w:val="clear" w:color="auto" w:fill="FEFEFE"/>
        </w:rPr>
        <w:t xml:space="preserve">, </w:t>
      </w:r>
      <w:r w:rsidRPr="003E22B8">
        <w:rPr>
          <w:b/>
          <w:color w:val="000000" w:themeColor="text1"/>
          <w:sz w:val="24"/>
          <w:szCs w:val="24"/>
          <w:shd w:val="clear" w:color="auto" w:fill="FEFEFE"/>
        </w:rPr>
        <w:t>съгласно чл. 27, ал. 2 от Закона за административните нарушения и наказания</w:t>
      </w:r>
      <w:r>
        <w:rPr>
          <w:color w:val="000000" w:themeColor="text1"/>
          <w:sz w:val="24"/>
          <w:szCs w:val="24"/>
          <w:shd w:val="clear" w:color="auto" w:fill="FEFEFE"/>
        </w:rPr>
        <w:t xml:space="preserve"> /ЗАНН/. </w:t>
      </w:r>
    </w:p>
    <w:p w:rsidR="00D45113" w:rsidRDefault="00D45113" w:rsidP="00D45113">
      <w:pPr>
        <w:spacing w:line="270" w:lineRule="atLeast"/>
        <w:ind w:firstLine="708"/>
        <w:jc w:val="both"/>
        <w:textAlignment w:val="baseline"/>
        <w:rPr>
          <w:color w:val="000000" w:themeColor="text1"/>
          <w:sz w:val="24"/>
          <w:szCs w:val="24"/>
          <w:shd w:val="clear" w:color="auto" w:fill="FEFEFE"/>
        </w:rPr>
      </w:pPr>
    </w:p>
    <w:p w:rsidR="00D45113" w:rsidRPr="001141CB" w:rsidRDefault="00D45113" w:rsidP="00D45113">
      <w:pPr>
        <w:spacing w:line="270" w:lineRule="atLeast"/>
        <w:ind w:firstLine="708"/>
        <w:jc w:val="both"/>
        <w:textAlignment w:val="baseline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  <w:shd w:val="clear" w:color="auto" w:fill="FEFEFE"/>
        </w:rPr>
        <w:t xml:space="preserve"> </w:t>
      </w:r>
      <w:r w:rsidRPr="001141CB">
        <w:rPr>
          <w:color w:val="000000" w:themeColor="text1"/>
          <w:sz w:val="24"/>
          <w:szCs w:val="24"/>
          <w:shd w:val="clear" w:color="auto" w:fill="FCFCFC"/>
        </w:rPr>
        <w:t>С оглед необходимостта от определян</w:t>
      </w:r>
      <w:r>
        <w:rPr>
          <w:color w:val="000000" w:themeColor="text1"/>
          <w:sz w:val="24"/>
          <w:szCs w:val="24"/>
          <w:shd w:val="clear" w:color="auto" w:fill="FCFCFC"/>
        </w:rPr>
        <w:t>е на конкретна санкционна норма</w:t>
      </w:r>
      <w:r w:rsidRPr="001141CB">
        <w:rPr>
          <w:color w:val="000000" w:themeColor="text1"/>
          <w:sz w:val="24"/>
          <w:szCs w:val="24"/>
          <w:shd w:val="clear" w:color="auto" w:fill="FCFCFC"/>
        </w:rPr>
        <w:t>, с която да се определи размерът на глобата, съответно имуществената санкция</w:t>
      </w:r>
      <w:r>
        <w:rPr>
          <w:color w:val="000000" w:themeColor="text1"/>
          <w:sz w:val="24"/>
          <w:szCs w:val="24"/>
          <w:shd w:val="clear" w:color="auto" w:fill="FCFCFC"/>
        </w:rPr>
        <w:t>,</w:t>
      </w:r>
      <w:r w:rsidRPr="001141CB">
        <w:rPr>
          <w:color w:val="000000" w:themeColor="text1"/>
          <w:sz w:val="24"/>
          <w:szCs w:val="24"/>
          <w:shd w:val="clear" w:color="auto" w:fill="FCFCFC"/>
        </w:rPr>
        <w:t xml:space="preserve"> за нарушения на чл. 7, ал. 5</w:t>
      </w:r>
      <w:r>
        <w:rPr>
          <w:color w:val="000000" w:themeColor="text1"/>
          <w:sz w:val="24"/>
          <w:szCs w:val="24"/>
          <w:shd w:val="clear" w:color="auto" w:fill="FCFCFC"/>
        </w:rPr>
        <w:t xml:space="preserve"> от НООР</w:t>
      </w:r>
      <w:r w:rsidRPr="001141CB">
        <w:rPr>
          <w:color w:val="000000" w:themeColor="text1"/>
          <w:sz w:val="24"/>
          <w:szCs w:val="24"/>
          <w:shd w:val="clear" w:color="auto" w:fill="FCFCFC"/>
        </w:rPr>
        <w:t xml:space="preserve">, засягащи  обществения ред и спокойствието на гражданите, в сгради в режим на етажна собственост, при извършване на строителни, монтажни или ремонтни дейности за задоволяване на битови потребности, </w:t>
      </w:r>
      <w:r>
        <w:rPr>
          <w:color w:val="000000" w:themeColor="text1"/>
          <w:sz w:val="24"/>
          <w:szCs w:val="24"/>
          <w:shd w:val="clear" w:color="auto" w:fill="FCFCFC"/>
        </w:rPr>
        <w:t>предлагам</w:t>
      </w:r>
      <w:r w:rsidRPr="001141CB">
        <w:rPr>
          <w:color w:val="000000" w:themeColor="text1"/>
          <w:sz w:val="24"/>
          <w:szCs w:val="24"/>
          <w:shd w:val="clear" w:color="auto" w:fill="FCFCFC"/>
        </w:rPr>
        <w:t xml:space="preserve"> да бъде допълнена разпоредбата на чл</w:t>
      </w:r>
      <w:r>
        <w:rPr>
          <w:color w:val="000000" w:themeColor="text1"/>
          <w:sz w:val="24"/>
          <w:szCs w:val="24"/>
          <w:shd w:val="clear" w:color="auto" w:fill="FCFCFC"/>
        </w:rPr>
        <w:t>.</w:t>
      </w:r>
      <w:r w:rsidRPr="001141CB">
        <w:rPr>
          <w:color w:val="000000" w:themeColor="text1"/>
          <w:sz w:val="24"/>
          <w:szCs w:val="24"/>
          <w:shd w:val="clear" w:color="auto" w:fill="FCFCFC"/>
        </w:rPr>
        <w:t xml:space="preserve"> 30, ал</w:t>
      </w:r>
      <w:r>
        <w:rPr>
          <w:color w:val="000000" w:themeColor="text1"/>
          <w:sz w:val="24"/>
          <w:szCs w:val="24"/>
          <w:shd w:val="clear" w:color="auto" w:fill="FCFCFC"/>
        </w:rPr>
        <w:t>. 4 от Наредбата.</w:t>
      </w:r>
    </w:p>
    <w:p w:rsidR="002D2841" w:rsidRPr="00872CD5" w:rsidRDefault="002D2841" w:rsidP="00D45113">
      <w:pPr>
        <w:widowControl/>
        <w:tabs>
          <w:tab w:val="left" w:pos="567"/>
        </w:tabs>
        <w:ind w:right="1"/>
        <w:jc w:val="both"/>
        <w:rPr>
          <w:i/>
          <w:color w:val="000000" w:themeColor="text1"/>
          <w:sz w:val="24"/>
          <w:szCs w:val="24"/>
        </w:rPr>
      </w:pPr>
    </w:p>
    <w:p w:rsidR="001D525E" w:rsidRDefault="001D525E" w:rsidP="002D2841">
      <w:pPr>
        <w:pStyle w:val="a3"/>
        <w:spacing w:before="0" w:beforeAutospacing="0"/>
        <w:ind w:firstLine="540"/>
        <w:jc w:val="both"/>
        <w:rPr>
          <w:color w:val="000000" w:themeColor="text1"/>
        </w:rPr>
      </w:pPr>
      <w:r w:rsidRPr="001B0CE4">
        <w:rPr>
          <w:color w:val="000000" w:themeColor="text1"/>
        </w:rPr>
        <w:t xml:space="preserve">При изработването на проекта на Наредба за </w:t>
      </w:r>
      <w:r w:rsidR="00467FDF">
        <w:rPr>
          <w:color w:val="000000" w:themeColor="text1"/>
        </w:rPr>
        <w:t>осигуряване на обществения ред</w:t>
      </w:r>
      <w:r w:rsidRPr="00CD2540">
        <w:t xml:space="preserve"> на територията на </w:t>
      </w:r>
      <w:r>
        <w:t>град</w:t>
      </w:r>
      <w:r w:rsidRPr="00CD2540">
        <w:t xml:space="preserve"> Пловдив</w:t>
      </w:r>
      <w:r w:rsidRPr="001B0CE4">
        <w:rPr>
          <w:color w:val="000000" w:themeColor="text1"/>
        </w:rPr>
        <w:t xml:space="preserve"> са спазени принципите</w:t>
      </w:r>
      <w:r>
        <w:rPr>
          <w:color w:val="000000" w:themeColor="text1"/>
        </w:rPr>
        <w:t xml:space="preserve"> на необходимост, обоснованост,</w:t>
      </w:r>
      <w:r w:rsidRPr="00C86940">
        <w:rPr>
          <w:color w:val="000000" w:themeColor="text1"/>
        </w:rPr>
        <w:t xml:space="preserve"> </w:t>
      </w:r>
      <w:r>
        <w:rPr>
          <w:color w:val="000000" w:themeColor="text1"/>
        </w:rPr>
        <w:t>предвиди</w:t>
      </w:r>
      <w:r w:rsidRPr="001B0CE4">
        <w:rPr>
          <w:color w:val="000000" w:themeColor="text1"/>
        </w:rPr>
        <w:t>мост, откритост, съгласуваност, субсидиарност, пропорционалност и стабилност.</w:t>
      </w:r>
    </w:p>
    <w:p w:rsidR="00D45113" w:rsidRPr="004719C8" w:rsidRDefault="00D45113" w:rsidP="00D45113">
      <w:pPr>
        <w:pStyle w:val="a3"/>
        <w:ind w:firstLine="708"/>
        <w:jc w:val="both"/>
        <w:rPr>
          <w:strike/>
          <w:color w:val="FF0000"/>
        </w:rPr>
      </w:pPr>
      <w:r>
        <w:rPr>
          <w:b/>
          <w:color w:val="000000" w:themeColor="text1"/>
        </w:rPr>
        <w:t xml:space="preserve">1. </w:t>
      </w:r>
      <w:r w:rsidRPr="004719C8">
        <w:rPr>
          <w:b/>
          <w:color w:val="000000" w:themeColor="text1"/>
        </w:rPr>
        <w:t>Принцип на необходимост</w:t>
      </w:r>
      <w:r w:rsidRPr="004719C8">
        <w:rPr>
          <w:color w:val="000000" w:themeColor="text1"/>
        </w:rPr>
        <w:t xml:space="preserve"> – </w:t>
      </w:r>
      <w:r>
        <w:t>Предвид направения анализ на досегашното състояние на наредбата, се налага необходимостта от</w:t>
      </w:r>
      <w:r w:rsidRPr="005A4937">
        <w:t xml:space="preserve"> приемането </w:t>
      </w:r>
      <w:r w:rsidRPr="004719C8">
        <w:rPr>
          <w:color w:val="000000" w:themeColor="text1"/>
        </w:rPr>
        <w:t xml:space="preserve">на Наредба за изменение и допълнение на </w:t>
      </w:r>
      <w:r w:rsidRPr="00AE7BA5">
        <w:rPr>
          <w:b/>
          <w:bCs/>
          <w:szCs w:val="26"/>
          <w:lang w:eastAsia="en-US"/>
        </w:rPr>
        <w:t xml:space="preserve">Наредбата </w:t>
      </w:r>
      <w:r>
        <w:rPr>
          <w:b/>
          <w:bCs/>
          <w:szCs w:val="26"/>
          <w:lang w:eastAsia="en-US"/>
        </w:rPr>
        <w:t>осигуряване на обществения ред</w:t>
      </w:r>
      <w:r w:rsidRPr="00AE7BA5">
        <w:rPr>
          <w:b/>
          <w:bCs/>
          <w:szCs w:val="26"/>
          <w:lang w:eastAsia="en-US"/>
        </w:rPr>
        <w:t xml:space="preserve"> </w:t>
      </w:r>
      <w:r w:rsidRPr="004719C8">
        <w:rPr>
          <w:color w:val="000000" w:themeColor="text1"/>
        </w:rPr>
        <w:t>на територията на град Пловдив</w:t>
      </w:r>
      <w:r>
        <w:rPr>
          <w:color w:val="000000" w:themeColor="text1"/>
        </w:rPr>
        <w:t>,</w:t>
      </w:r>
      <w:r w:rsidRPr="004719C8">
        <w:rPr>
          <w:color w:val="000000" w:themeColor="text1"/>
        </w:rPr>
        <w:t xml:space="preserve"> с оглед </w:t>
      </w:r>
      <w:r w:rsidRPr="00A021BC">
        <w:rPr>
          <w:color w:val="000000" w:themeColor="text1"/>
        </w:rPr>
        <w:t>необходимостта от синхронизиране на текстовете на Наредбата с нормативните актове от по-висока степен.</w:t>
      </w:r>
    </w:p>
    <w:p w:rsidR="00D45113" w:rsidRPr="004719C8" w:rsidRDefault="00D45113" w:rsidP="00D45113">
      <w:pPr>
        <w:pStyle w:val="a3"/>
        <w:ind w:firstLine="708"/>
        <w:jc w:val="both"/>
        <w:rPr>
          <w:color w:val="000000" w:themeColor="text1"/>
        </w:rPr>
      </w:pPr>
      <w:r>
        <w:rPr>
          <w:b/>
          <w:color w:val="000000" w:themeColor="text1"/>
        </w:rPr>
        <w:t xml:space="preserve">2. </w:t>
      </w:r>
      <w:r w:rsidRPr="004719C8">
        <w:rPr>
          <w:b/>
          <w:color w:val="000000" w:themeColor="text1"/>
        </w:rPr>
        <w:t>Принцип</w:t>
      </w:r>
      <w:r w:rsidRPr="004719C8">
        <w:rPr>
          <w:b/>
          <w:color w:val="000000"/>
          <w:shd w:val="clear" w:color="auto" w:fill="FEFEFE"/>
        </w:rPr>
        <w:t xml:space="preserve"> на обоснованост</w:t>
      </w:r>
      <w:r w:rsidRPr="004719C8">
        <w:rPr>
          <w:color w:val="000000"/>
          <w:shd w:val="clear" w:color="auto" w:fill="FEFEFE"/>
        </w:rPr>
        <w:t xml:space="preserve"> – </w:t>
      </w:r>
      <w:r w:rsidRPr="0036208B">
        <w:t>Отстраняване на несъответствия</w:t>
      </w:r>
      <w:r w:rsidRPr="004719C8">
        <w:rPr>
          <w:color w:val="000000"/>
          <w:shd w:val="clear" w:color="auto" w:fill="FEFEFE"/>
        </w:rPr>
        <w:t xml:space="preserve"> със </w:t>
      </w:r>
      <w:r w:rsidRPr="004719C8">
        <w:t>Закон</w:t>
      </w:r>
      <w:r>
        <w:t>а</w:t>
      </w:r>
      <w:r w:rsidRPr="004719C8">
        <w:t xml:space="preserve"> за </w:t>
      </w:r>
      <w:r>
        <w:t>административните нарушения и наказания</w:t>
      </w:r>
      <w:r w:rsidRPr="004719C8">
        <w:rPr>
          <w:color w:val="000000"/>
          <w:shd w:val="clear" w:color="auto" w:fill="FEFEFE"/>
        </w:rPr>
        <w:t>.</w:t>
      </w:r>
      <w:r w:rsidRPr="004719C8">
        <w:rPr>
          <w:color w:val="000000" w:themeColor="text1"/>
        </w:rPr>
        <w:t xml:space="preserve"> </w:t>
      </w:r>
    </w:p>
    <w:p w:rsidR="00D45113" w:rsidRDefault="00D45113" w:rsidP="00D45113">
      <w:pPr>
        <w:pStyle w:val="a3"/>
        <w:ind w:firstLine="708"/>
        <w:jc w:val="both"/>
      </w:pPr>
      <w:r>
        <w:rPr>
          <w:b/>
        </w:rPr>
        <w:t xml:space="preserve">3. </w:t>
      </w:r>
      <w:r w:rsidRPr="004719C8">
        <w:rPr>
          <w:b/>
        </w:rPr>
        <w:t>Принципите на предвидимост и откритост</w:t>
      </w:r>
      <w:r w:rsidRPr="004719C8">
        <w:t xml:space="preserve"> са спазени – проектът с мотивите е публикуван на официалния сайт на община Пловдив за становища и предложения от заинтересованите групи.</w:t>
      </w:r>
    </w:p>
    <w:p w:rsidR="00D45113" w:rsidRDefault="00D45113" w:rsidP="00D45113">
      <w:pPr>
        <w:pStyle w:val="a3"/>
        <w:ind w:firstLine="708"/>
        <w:jc w:val="both"/>
      </w:pPr>
      <w:r>
        <w:rPr>
          <w:b/>
        </w:rPr>
        <w:t xml:space="preserve">4. </w:t>
      </w:r>
      <w:r w:rsidRPr="00FB37A0">
        <w:rPr>
          <w:b/>
        </w:rPr>
        <w:t>Принципът на съгласуваност</w:t>
      </w:r>
      <w:r>
        <w:t xml:space="preserve"> – проектът с мотивите, чрез сайта на община Пловдив, публично са предоставени на заинтересованите групи, като в настоящото предложение са взети предвид изразените становища от проведени дискусии в състава на общинската администрация. </w:t>
      </w:r>
    </w:p>
    <w:p w:rsidR="00D45113" w:rsidRDefault="00D45113" w:rsidP="00D45113">
      <w:pPr>
        <w:pStyle w:val="a3"/>
        <w:ind w:firstLine="708"/>
        <w:jc w:val="both"/>
      </w:pPr>
      <w:r>
        <w:rPr>
          <w:b/>
        </w:rPr>
        <w:lastRenderedPageBreak/>
        <w:t xml:space="preserve">5. </w:t>
      </w:r>
      <w:r w:rsidRPr="0036208B">
        <w:rPr>
          <w:b/>
        </w:rPr>
        <w:t>Принципът на субсидиарност, пропорционалност и стабилност</w:t>
      </w:r>
      <w:r>
        <w:t xml:space="preserve"> - чрез Наредбата за изменение и допълнение на </w:t>
      </w:r>
      <w:r w:rsidRPr="00496E5C">
        <w:rPr>
          <w:bCs/>
          <w:szCs w:val="26"/>
          <w:lang w:eastAsia="en-US"/>
        </w:rPr>
        <w:t>Наредбата осигуряване на обществения ред</w:t>
      </w:r>
      <w:r>
        <w:t xml:space="preserve"> на територията на град Пловдив ще се измени и допълни </w:t>
      </w:r>
      <w:r w:rsidRPr="00AE7BA5">
        <w:rPr>
          <w:b/>
          <w:bCs/>
          <w:szCs w:val="26"/>
          <w:lang w:eastAsia="en-US"/>
        </w:rPr>
        <w:t xml:space="preserve">Наредбата </w:t>
      </w:r>
      <w:r>
        <w:rPr>
          <w:b/>
          <w:bCs/>
          <w:szCs w:val="26"/>
          <w:lang w:eastAsia="en-US"/>
        </w:rPr>
        <w:t>осигуряване на обществения ред</w:t>
      </w:r>
      <w:r w:rsidRPr="00AE7BA5">
        <w:rPr>
          <w:b/>
          <w:bCs/>
          <w:szCs w:val="26"/>
          <w:lang w:eastAsia="en-US"/>
        </w:rPr>
        <w:t xml:space="preserve"> </w:t>
      </w:r>
      <w:r>
        <w:t xml:space="preserve">на територията на град Пловдив и наредбата ще съответства на нормативните актове от по- висока степен.  </w:t>
      </w:r>
    </w:p>
    <w:p w:rsidR="001D525E" w:rsidRDefault="001D525E" w:rsidP="001D525E">
      <w:pPr>
        <w:shd w:val="clear" w:color="auto" w:fill="FFFFFF"/>
        <w:ind w:right="1" w:firstLine="426"/>
        <w:jc w:val="both"/>
        <w:rPr>
          <w:b/>
          <w:color w:val="000000"/>
          <w:spacing w:val="-2"/>
          <w:sz w:val="24"/>
          <w:szCs w:val="24"/>
        </w:rPr>
      </w:pPr>
      <w:r>
        <w:rPr>
          <w:b/>
          <w:color w:val="000000"/>
          <w:spacing w:val="-2"/>
          <w:sz w:val="24"/>
          <w:szCs w:val="24"/>
          <w:lang w:val="en-US"/>
        </w:rPr>
        <w:t>II</w:t>
      </w:r>
      <w:r w:rsidRPr="00C86940">
        <w:rPr>
          <w:b/>
          <w:color w:val="000000"/>
          <w:spacing w:val="-2"/>
          <w:sz w:val="24"/>
          <w:szCs w:val="24"/>
        </w:rPr>
        <w:t xml:space="preserve">. </w:t>
      </w:r>
      <w:r>
        <w:rPr>
          <w:b/>
          <w:color w:val="000000"/>
          <w:spacing w:val="-2"/>
          <w:sz w:val="24"/>
          <w:szCs w:val="24"/>
        </w:rPr>
        <w:t>Ц</w:t>
      </w:r>
      <w:r w:rsidRPr="00FA6C87">
        <w:rPr>
          <w:b/>
          <w:color w:val="000000"/>
          <w:spacing w:val="-2"/>
          <w:sz w:val="24"/>
          <w:szCs w:val="24"/>
        </w:rPr>
        <w:t>ел на наредбата</w:t>
      </w:r>
    </w:p>
    <w:p w:rsidR="00D45113" w:rsidRPr="00A021BC" w:rsidRDefault="00D45113" w:rsidP="00D45113">
      <w:pPr>
        <w:ind w:right="1" w:firstLine="426"/>
        <w:jc w:val="both"/>
        <w:rPr>
          <w:color w:val="000000" w:themeColor="text1"/>
          <w:sz w:val="24"/>
          <w:szCs w:val="24"/>
        </w:rPr>
      </w:pPr>
      <w:r w:rsidRPr="00A021BC">
        <w:rPr>
          <w:bCs/>
          <w:iCs/>
          <w:color w:val="000000"/>
          <w:sz w:val="24"/>
          <w:szCs w:val="24"/>
          <w:lang w:val="ru-RU"/>
        </w:rPr>
        <w:t xml:space="preserve">Чрез предлаганите промени се цели </w:t>
      </w:r>
      <w:r w:rsidRPr="00A021BC">
        <w:rPr>
          <w:sz w:val="24"/>
          <w:szCs w:val="24"/>
        </w:rPr>
        <w:t xml:space="preserve">уеднаквяването на нормативната уредба с действащите в Република България </w:t>
      </w:r>
      <w:r w:rsidRPr="00A021BC">
        <w:rPr>
          <w:color w:val="000000" w:themeColor="text1"/>
          <w:sz w:val="24"/>
          <w:szCs w:val="24"/>
        </w:rPr>
        <w:t>нормативни актове от по-висока степен, както и с тези на европейското законодателство.</w:t>
      </w:r>
      <w:r>
        <w:rPr>
          <w:color w:val="000000" w:themeColor="text1"/>
          <w:sz w:val="24"/>
          <w:szCs w:val="24"/>
        </w:rPr>
        <w:t xml:space="preserve"> </w:t>
      </w:r>
      <w:r w:rsidRPr="00A021BC">
        <w:rPr>
          <w:sz w:val="24"/>
          <w:szCs w:val="24"/>
        </w:rPr>
        <w:t xml:space="preserve">Също така се цели да се унифицира и осъвремени нормативната уредба по отношение на предвидения размер на глобите за нарушения на обществения ред </w:t>
      </w:r>
      <w:r w:rsidRPr="00A021BC">
        <w:rPr>
          <w:color w:val="000000" w:themeColor="text1"/>
          <w:sz w:val="24"/>
          <w:szCs w:val="24"/>
        </w:rPr>
        <w:t xml:space="preserve">на територията на община Пловдив. </w:t>
      </w:r>
    </w:p>
    <w:p w:rsidR="00A021BC" w:rsidRPr="00467FDF" w:rsidRDefault="00A021BC" w:rsidP="001D525E">
      <w:pPr>
        <w:ind w:right="1" w:firstLine="426"/>
        <w:jc w:val="both"/>
        <w:rPr>
          <w:sz w:val="24"/>
          <w:szCs w:val="24"/>
        </w:rPr>
      </w:pPr>
    </w:p>
    <w:p w:rsidR="001D525E" w:rsidRPr="00FA6C87" w:rsidRDefault="001D525E" w:rsidP="001D525E">
      <w:pPr>
        <w:shd w:val="clear" w:color="auto" w:fill="FFFFFF"/>
        <w:ind w:right="1" w:firstLine="426"/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III</w:t>
      </w:r>
      <w:r w:rsidRPr="00C86940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Ф</w:t>
      </w:r>
      <w:r w:rsidRPr="00FA6C87">
        <w:rPr>
          <w:b/>
          <w:sz w:val="24"/>
          <w:szCs w:val="24"/>
        </w:rPr>
        <w:t>инансови средства, необходими за прилагането на наредбата</w:t>
      </w:r>
    </w:p>
    <w:p w:rsidR="001D525E" w:rsidRPr="003312DB" w:rsidRDefault="001D525E" w:rsidP="001D525E">
      <w:pPr>
        <w:shd w:val="clear" w:color="auto" w:fill="FFFFFF"/>
        <w:ind w:right="1" w:firstLine="426"/>
        <w:jc w:val="both"/>
        <w:rPr>
          <w:b/>
          <w:color w:val="000000"/>
          <w:spacing w:val="-2"/>
          <w:sz w:val="24"/>
          <w:szCs w:val="24"/>
          <w:lang w:val="ru-RU"/>
        </w:rPr>
      </w:pPr>
      <w:r w:rsidRPr="003312DB">
        <w:rPr>
          <w:sz w:val="24"/>
          <w:szCs w:val="24"/>
        </w:rPr>
        <w:t xml:space="preserve">За прилагане на измененията и допълнения в </w:t>
      </w:r>
      <w:r w:rsidR="00496E5C" w:rsidRPr="00AE7BA5">
        <w:rPr>
          <w:b/>
          <w:bCs/>
          <w:sz w:val="24"/>
          <w:szCs w:val="26"/>
          <w:lang w:eastAsia="en-US"/>
        </w:rPr>
        <w:t xml:space="preserve">Наредбата </w:t>
      </w:r>
      <w:r w:rsidR="00496E5C">
        <w:rPr>
          <w:b/>
          <w:bCs/>
          <w:sz w:val="24"/>
          <w:szCs w:val="26"/>
          <w:lang w:eastAsia="en-US"/>
        </w:rPr>
        <w:t>осигуряване на обществения ред</w:t>
      </w:r>
      <w:r w:rsidRPr="003312DB">
        <w:rPr>
          <w:sz w:val="24"/>
          <w:szCs w:val="24"/>
        </w:rPr>
        <w:t xml:space="preserve"> на територията на </w:t>
      </w:r>
      <w:r>
        <w:rPr>
          <w:sz w:val="24"/>
          <w:szCs w:val="24"/>
        </w:rPr>
        <w:t>град</w:t>
      </w:r>
      <w:r w:rsidRPr="003312DB">
        <w:rPr>
          <w:sz w:val="24"/>
          <w:szCs w:val="24"/>
        </w:rPr>
        <w:t xml:space="preserve"> Пловдив не е необходимо разходването на бюджетни средства.</w:t>
      </w:r>
      <w:r w:rsidRPr="003312DB">
        <w:rPr>
          <w:b/>
          <w:color w:val="000000"/>
          <w:spacing w:val="-2"/>
          <w:sz w:val="24"/>
          <w:szCs w:val="24"/>
        </w:rPr>
        <w:t xml:space="preserve"> </w:t>
      </w:r>
    </w:p>
    <w:p w:rsidR="001D525E" w:rsidRDefault="001D525E" w:rsidP="001D525E">
      <w:pPr>
        <w:widowControl/>
        <w:ind w:right="1" w:firstLine="708"/>
        <w:jc w:val="both"/>
        <w:rPr>
          <w:sz w:val="24"/>
          <w:szCs w:val="24"/>
        </w:rPr>
      </w:pPr>
    </w:p>
    <w:p w:rsidR="001D525E" w:rsidRPr="00FA6C87" w:rsidRDefault="001D525E" w:rsidP="001D525E">
      <w:pPr>
        <w:shd w:val="clear" w:color="auto" w:fill="FFFFFF"/>
        <w:ind w:right="1" w:firstLine="426"/>
        <w:jc w:val="both"/>
        <w:rPr>
          <w:b/>
          <w:color w:val="000000"/>
          <w:spacing w:val="-2"/>
          <w:sz w:val="24"/>
          <w:szCs w:val="24"/>
        </w:rPr>
      </w:pPr>
      <w:r>
        <w:rPr>
          <w:b/>
          <w:color w:val="000000"/>
          <w:spacing w:val="-2"/>
          <w:sz w:val="24"/>
          <w:szCs w:val="24"/>
          <w:lang w:val="en-US"/>
        </w:rPr>
        <w:t>IV</w:t>
      </w:r>
      <w:r w:rsidRPr="00C86940">
        <w:rPr>
          <w:b/>
          <w:color w:val="000000"/>
          <w:spacing w:val="-2"/>
          <w:sz w:val="24"/>
          <w:szCs w:val="24"/>
        </w:rPr>
        <w:t xml:space="preserve">. </w:t>
      </w:r>
      <w:r>
        <w:rPr>
          <w:b/>
          <w:color w:val="000000"/>
          <w:spacing w:val="-2"/>
          <w:sz w:val="24"/>
          <w:szCs w:val="24"/>
        </w:rPr>
        <w:t>О</w:t>
      </w:r>
      <w:r w:rsidRPr="00FA6C87">
        <w:rPr>
          <w:b/>
          <w:color w:val="000000"/>
          <w:spacing w:val="-2"/>
          <w:sz w:val="24"/>
          <w:szCs w:val="24"/>
        </w:rPr>
        <w:t>чаквани резултати</w:t>
      </w:r>
    </w:p>
    <w:p w:rsidR="00D45113" w:rsidRPr="00FC7186" w:rsidRDefault="00D45113" w:rsidP="00D45113">
      <w:pPr>
        <w:pStyle w:val="1"/>
        <w:spacing w:before="0" w:beforeAutospacing="0" w:after="0" w:afterAutospacing="0"/>
        <w:ind w:right="1" w:firstLine="426"/>
        <w:jc w:val="both"/>
        <w:rPr>
          <w:b w:val="0"/>
          <w:spacing w:val="2"/>
          <w:sz w:val="24"/>
          <w:szCs w:val="24"/>
        </w:rPr>
      </w:pPr>
      <w:r w:rsidRPr="003312DB">
        <w:rPr>
          <w:b w:val="0"/>
          <w:color w:val="000000"/>
          <w:spacing w:val="-2"/>
          <w:sz w:val="24"/>
          <w:szCs w:val="24"/>
        </w:rPr>
        <w:t>Законосъобразност на подзаконовия нормативен акт.</w:t>
      </w:r>
      <w:r>
        <w:rPr>
          <w:b w:val="0"/>
          <w:color w:val="000000"/>
          <w:spacing w:val="-2"/>
          <w:sz w:val="24"/>
          <w:szCs w:val="24"/>
        </w:rPr>
        <w:t xml:space="preserve"> </w:t>
      </w:r>
      <w:r w:rsidRPr="00043711">
        <w:rPr>
          <w:b w:val="0"/>
          <w:spacing w:val="2"/>
          <w:sz w:val="24"/>
          <w:szCs w:val="24"/>
        </w:rPr>
        <w:t xml:space="preserve">Изменението на Наредбата ще допринесе </w:t>
      </w:r>
      <w:r w:rsidRPr="00621324">
        <w:rPr>
          <w:b w:val="0"/>
          <w:spacing w:val="2"/>
          <w:sz w:val="24"/>
          <w:szCs w:val="24"/>
        </w:rPr>
        <w:t xml:space="preserve">за </w:t>
      </w:r>
      <w:r>
        <w:rPr>
          <w:b w:val="0"/>
          <w:sz w:val="24"/>
          <w:szCs w:val="24"/>
        </w:rPr>
        <w:t>п</w:t>
      </w:r>
      <w:r w:rsidRPr="00FC7186">
        <w:rPr>
          <w:b w:val="0"/>
          <w:sz w:val="24"/>
          <w:szCs w:val="24"/>
        </w:rPr>
        <w:t xml:space="preserve">ривеждане на текстовете </w:t>
      </w:r>
      <w:r>
        <w:rPr>
          <w:b w:val="0"/>
          <w:sz w:val="24"/>
          <w:szCs w:val="24"/>
        </w:rPr>
        <w:t>й</w:t>
      </w:r>
      <w:r w:rsidRPr="00FC7186">
        <w:rPr>
          <w:b w:val="0"/>
          <w:sz w:val="24"/>
          <w:szCs w:val="24"/>
        </w:rPr>
        <w:t xml:space="preserve"> в съответствие с действащата в </w:t>
      </w:r>
      <w:r>
        <w:rPr>
          <w:b w:val="0"/>
          <w:sz w:val="24"/>
          <w:szCs w:val="24"/>
        </w:rPr>
        <w:t>страната</w:t>
      </w:r>
      <w:r w:rsidRPr="00FC7186">
        <w:rPr>
          <w:b w:val="0"/>
          <w:sz w:val="24"/>
          <w:szCs w:val="24"/>
        </w:rPr>
        <w:t xml:space="preserve"> нормативната уредба</w:t>
      </w:r>
      <w:r w:rsidRPr="003312DB">
        <w:rPr>
          <w:b w:val="0"/>
          <w:spacing w:val="2"/>
          <w:sz w:val="24"/>
          <w:szCs w:val="24"/>
        </w:rPr>
        <w:t xml:space="preserve">, отстраняване на затрудненията </w:t>
      </w:r>
      <w:r w:rsidRPr="003312DB">
        <w:rPr>
          <w:b w:val="0"/>
          <w:sz w:val="24"/>
          <w:szCs w:val="24"/>
        </w:rPr>
        <w:t xml:space="preserve">при дейността по установяване на нарушенията и налагане на санкции, както и ще се избегнат и предпоставките за нарушаване на правата </w:t>
      </w:r>
      <w:r>
        <w:rPr>
          <w:b w:val="0"/>
          <w:sz w:val="24"/>
          <w:szCs w:val="24"/>
        </w:rPr>
        <w:t>гражданите на територията на община Пловдив</w:t>
      </w:r>
      <w:r w:rsidRPr="003312DB">
        <w:rPr>
          <w:b w:val="0"/>
          <w:sz w:val="24"/>
          <w:szCs w:val="24"/>
        </w:rPr>
        <w:t>.</w:t>
      </w:r>
    </w:p>
    <w:p w:rsidR="00A021BC" w:rsidRPr="00C86940" w:rsidRDefault="00A021BC" w:rsidP="001D525E">
      <w:pPr>
        <w:shd w:val="clear" w:color="auto" w:fill="FFFFFF"/>
        <w:ind w:right="1" w:firstLine="426"/>
        <w:jc w:val="both"/>
        <w:rPr>
          <w:b/>
          <w:sz w:val="24"/>
          <w:szCs w:val="26"/>
        </w:rPr>
      </w:pPr>
    </w:p>
    <w:p w:rsidR="001D525E" w:rsidRPr="00FA6C87" w:rsidRDefault="001D525E" w:rsidP="001D525E">
      <w:pPr>
        <w:shd w:val="clear" w:color="auto" w:fill="FFFFFF"/>
        <w:ind w:right="1" w:firstLine="426"/>
        <w:jc w:val="both"/>
        <w:rPr>
          <w:b/>
          <w:sz w:val="24"/>
          <w:szCs w:val="26"/>
        </w:rPr>
      </w:pPr>
      <w:r>
        <w:rPr>
          <w:b/>
          <w:sz w:val="24"/>
          <w:szCs w:val="26"/>
          <w:lang w:val="en-US"/>
        </w:rPr>
        <w:t>V</w:t>
      </w:r>
      <w:r w:rsidRPr="00C86940">
        <w:rPr>
          <w:b/>
          <w:sz w:val="24"/>
          <w:szCs w:val="26"/>
        </w:rPr>
        <w:t xml:space="preserve">. </w:t>
      </w:r>
      <w:r>
        <w:rPr>
          <w:b/>
          <w:sz w:val="24"/>
          <w:szCs w:val="26"/>
        </w:rPr>
        <w:t>А</w:t>
      </w:r>
      <w:r w:rsidRPr="00FA6C87">
        <w:rPr>
          <w:b/>
          <w:sz w:val="24"/>
          <w:szCs w:val="26"/>
        </w:rPr>
        <w:t>нали</w:t>
      </w:r>
      <w:r>
        <w:rPr>
          <w:b/>
          <w:sz w:val="24"/>
          <w:szCs w:val="26"/>
        </w:rPr>
        <w:t>з за съответствие с правото на Е</w:t>
      </w:r>
      <w:r w:rsidRPr="00FA6C87">
        <w:rPr>
          <w:b/>
          <w:sz w:val="24"/>
          <w:szCs w:val="26"/>
        </w:rPr>
        <w:t>вропейския съюз</w:t>
      </w:r>
    </w:p>
    <w:p w:rsidR="00D45113" w:rsidRDefault="00D45113" w:rsidP="00D45113">
      <w:pPr>
        <w:shd w:val="clear" w:color="auto" w:fill="FFFFFF"/>
        <w:ind w:right="1" w:firstLine="426"/>
        <w:jc w:val="both"/>
        <w:rPr>
          <w:sz w:val="24"/>
          <w:szCs w:val="24"/>
        </w:rPr>
      </w:pPr>
      <w:r w:rsidRPr="008606D2">
        <w:rPr>
          <w:sz w:val="24"/>
          <w:szCs w:val="24"/>
        </w:rPr>
        <w:t>Предлаганото изменение на</w:t>
      </w:r>
      <w:r>
        <w:rPr>
          <w:sz w:val="24"/>
          <w:szCs w:val="24"/>
        </w:rPr>
        <w:t xml:space="preserve"> </w:t>
      </w:r>
      <w:r w:rsidRPr="00AE7BA5">
        <w:rPr>
          <w:b/>
          <w:bCs/>
          <w:sz w:val="24"/>
          <w:szCs w:val="26"/>
          <w:lang w:eastAsia="en-US"/>
        </w:rPr>
        <w:t xml:space="preserve">Наредбата </w:t>
      </w:r>
      <w:r>
        <w:rPr>
          <w:b/>
          <w:bCs/>
          <w:sz w:val="24"/>
          <w:szCs w:val="26"/>
          <w:lang w:eastAsia="en-US"/>
        </w:rPr>
        <w:t>осигуряване на обществения ред</w:t>
      </w:r>
      <w:r w:rsidRPr="00C53455">
        <w:rPr>
          <w:sz w:val="24"/>
          <w:szCs w:val="24"/>
        </w:rPr>
        <w:t xml:space="preserve"> на територията на Община Пловдив</w:t>
      </w:r>
      <w:r w:rsidRPr="008606D2">
        <w:rPr>
          <w:sz w:val="24"/>
          <w:szCs w:val="24"/>
        </w:rPr>
        <w:t xml:space="preserve"> е в съответствие с нормативните актове от по-висока степен, както и с тези н</w:t>
      </w:r>
      <w:r>
        <w:rPr>
          <w:sz w:val="24"/>
          <w:szCs w:val="24"/>
        </w:rPr>
        <w:t>а европейското законодателство.</w:t>
      </w:r>
    </w:p>
    <w:p w:rsidR="00D45113" w:rsidRPr="004E02A5" w:rsidRDefault="00D45113" w:rsidP="00D45113">
      <w:pPr>
        <w:shd w:val="clear" w:color="auto" w:fill="FFFFFF"/>
        <w:ind w:right="1" w:firstLine="426"/>
        <w:jc w:val="both"/>
        <w:rPr>
          <w:sz w:val="24"/>
          <w:szCs w:val="24"/>
        </w:rPr>
      </w:pPr>
      <w:r>
        <w:rPr>
          <w:sz w:val="24"/>
        </w:rPr>
        <w:t xml:space="preserve">Приемането </w:t>
      </w:r>
      <w:r w:rsidRPr="00D80519">
        <w:rPr>
          <w:sz w:val="24"/>
        </w:rPr>
        <w:t xml:space="preserve">на </w:t>
      </w:r>
      <w:r w:rsidRPr="00227C27">
        <w:rPr>
          <w:color w:val="000000" w:themeColor="text1"/>
          <w:sz w:val="24"/>
          <w:szCs w:val="24"/>
        </w:rPr>
        <w:t xml:space="preserve">Наредба за изменение и допълнение на </w:t>
      </w:r>
      <w:r w:rsidRPr="00227C27">
        <w:rPr>
          <w:b/>
          <w:bCs/>
          <w:sz w:val="24"/>
          <w:szCs w:val="24"/>
          <w:lang w:eastAsia="en-US"/>
        </w:rPr>
        <w:t xml:space="preserve">Наредбата осигуряване на обществения ред </w:t>
      </w:r>
      <w:r w:rsidRPr="00227C27">
        <w:rPr>
          <w:color w:val="000000" w:themeColor="text1"/>
          <w:sz w:val="24"/>
          <w:szCs w:val="24"/>
        </w:rPr>
        <w:t>на територията на град Пловдив</w:t>
      </w:r>
      <w:r w:rsidRPr="005B0017">
        <w:rPr>
          <w:sz w:val="24"/>
        </w:rPr>
        <w:t xml:space="preserve"> </w:t>
      </w:r>
      <w:r w:rsidRPr="00D80519">
        <w:rPr>
          <w:sz w:val="24"/>
        </w:rPr>
        <w:t>е подзаконов нормативен акт за прилагане на отделни разпоредби</w:t>
      </w:r>
      <w:r w:rsidRPr="00C86940">
        <w:rPr>
          <w:sz w:val="24"/>
        </w:rPr>
        <w:t xml:space="preserve"> </w:t>
      </w:r>
      <w:r>
        <w:rPr>
          <w:sz w:val="24"/>
        </w:rPr>
        <w:t xml:space="preserve">от Закона за административните нарушения и </w:t>
      </w:r>
      <w:bookmarkStart w:id="0" w:name="_GoBack"/>
      <w:r>
        <w:rPr>
          <w:sz w:val="24"/>
        </w:rPr>
        <w:t>наказания, Закона за нормативните актове и др. приложими законови разпоредби</w:t>
      </w:r>
      <w:r w:rsidRPr="004E02A5">
        <w:rPr>
          <w:sz w:val="24"/>
        </w:rPr>
        <w:t>,</w:t>
      </w:r>
      <w:r w:rsidRPr="004E02A5">
        <w:rPr>
          <w:sz w:val="24"/>
          <w:szCs w:val="24"/>
        </w:rPr>
        <w:t xml:space="preserve"> по</w:t>
      </w:r>
      <w:r w:rsidRPr="004E02A5">
        <w:rPr>
          <w:sz w:val="24"/>
        </w:rPr>
        <w:t xml:space="preserve">ради </w:t>
      </w:r>
      <w:bookmarkEnd w:id="0"/>
      <w:r w:rsidRPr="004E02A5">
        <w:rPr>
          <w:sz w:val="24"/>
        </w:rPr>
        <w:t>което съответствието й с правото на Европейския съюз е предопределено от съответствието на цитираните нормативни актове с правото на Европейския съюз и доколкото тези норми са транспонирани и въведени в националното законодателство на РБ.</w:t>
      </w:r>
    </w:p>
    <w:p w:rsidR="00D45113" w:rsidRPr="004E02A5" w:rsidRDefault="00D45113" w:rsidP="00227C27">
      <w:pPr>
        <w:shd w:val="clear" w:color="auto" w:fill="FFFFFF"/>
        <w:ind w:right="1" w:firstLine="426"/>
        <w:jc w:val="both"/>
        <w:rPr>
          <w:sz w:val="24"/>
          <w:szCs w:val="24"/>
        </w:rPr>
      </w:pPr>
    </w:p>
    <w:p w:rsidR="00227C27" w:rsidRPr="00AA348F" w:rsidRDefault="00227C27" w:rsidP="00227C27">
      <w:pPr>
        <w:tabs>
          <w:tab w:val="num" w:pos="720"/>
        </w:tabs>
        <w:ind w:firstLine="709"/>
        <w:jc w:val="both"/>
        <w:rPr>
          <w:sz w:val="32"/>
        </w:rPr>
      </w:pPr>
      <w:r w:rsidRPr="005A4937">
        <w:rPr>
          <w:sz w:val="24"/>
          <w:szCs w:val="24"/>
        </w:rPr>
        <w:t xml:space="preserve">В изпълнение на изискванията на Закона за нормативните актове е извършена </w:t>
      </w:r>
      <w:r w:rsidRPr="00AA348F">
        <w:rPr>
          <w:sz w:val="24"/>
          <w:szCs w:val="24"/>
        </w:rPr>
        <w:t xml:space="preserve">предварителна оценка на въздействието на </w:t>
      </w:r>
      <w:r w:rsidRPr="00AA348F">
        <w:rPr>
          <w:spacing w:val="-2"/>
          <w:sz w:val="24"/>
          <w:szCs w:val="24"/>
        </w:rPr>
        <w:t>проекта на подзаконовия нормативен акт.</w:t>
      </w:r>
    </w:p>
    <w:p w:rsidR="001D525E" w:rsidRDefault="001D525E" w:rsidP="001D525E">
      <w:pPr>
        <w:shd w:val="clear" w:color="auto" w:fill="FFFFFF"/>
        <w:ind w:right="10" w:firstLine="720"/>
        <w:jc w:val="both"/>
        <w:rPr>
          <w:rStyle w:val="ala"/>
          <w:sz w:val="24"/>
          <w:szCs w:val="24"/>
        </w:rPr>
      </w:pPr>
    </w:p>
    <w:p w:rsidR="001D525E" w:rsidRDefault="001D525E" w:rsidP="001D525E">
      <w:pPr>
        <w:shd w:val="clear" w:color="auto" w:fill="FFFFFF"/>
        <w:ind w:right="1" w:firstLine="426"/>
        <w:jc w:val="both"/>
        <w:rPr>
          <w:sz w:val="24"/>
          <w:szCs w:val="24"/>
        </w:rPr>
      </w:pPr>
      <w:r w:rsidRPr="00C57841">
        <w:rPr>
          <w:sz w:val="24"/>
          <w:szCs w:val="24"/>
        </w:rPr>
        <w:t xml:space="preserve">Проектът на </w:t>
      </w:r>
      <w:r>
        <w:rPr>
          <w:sz w:val="24"/>
          <w:szCs w:val="24"/>
        </w:rPr>
        <w:t xml:space="preserve">подзаконовия </w:t>
      </w:r>
      <w:r w:rsidRPr="00C57841">
        <w:rPr>
          <w:sz w:val="24"/>
          <w:szCs w:val="24"/>
        </w:rPr>
        <w:t xml:space="preserve">нормативния акт - Наредба за изменение и допълнение на </w:t>
      </w:r>
      <w:r w:rsidR="00496E5C" w:rsidRPr="00AE7BA5">
        <w:rPr>
          <w:b/>
          <w:bCs/>
          <w:sz w:val="24"/>
          <w:szCs w:val="26"/>
          <w:lang w:eastAsia="en-US"/>
        </w:rPr>
        <w:t xml:space="preserve">Наредбата </w:t>
      </w:r>
      <w:r w:rsidR="00496E5C">
        <w:rPr>
          <w:b/>
          <w:bCs/>
          <w:sz w:val="24"/>
          <w:szCs w:val="26"/>
          <w:lang w:eastAsia="en-US"/>
        </w:rPr>
        <w:t>осигуряване на обществения ред</w:t>
      </w:r>
      <w:r w:rsidR="00496E5C" w:rsidRPr="00AE7BA5">
        <w:rPr>
          <w:b/>
          <w:bCs/>
          <w:sz w:val="24"/>
          <w:szCs w:val="26"/>
          <w:lang w:eastAsia="en-US"/>
        </w:rPr>
        <w:t xml:space="preserve"> </w:t>
      </w:r>
      <w:r w:rsidRPr="00C57841">
        <w:rPr>
          <w:sz w:val="24"/>
          <w:szCs w:val="24"/>
        </w:rPr>
        <w:t xml:space="preserve">на територията на </w:t>
      </w:r>
      <w:r>
        <w:rPr>
          <w:sz w:val="24"/>
          <w:szCs w:val="24"/>
        </w:rPr>
        <w:t xml:space="preserve">град </w:t>
      </w:r>
      <w:r w:rsidRPr="00C57841">
        <w:rPr>
          <w:sz w:val="24"/>
          <w:szCs w:val="24"/>
        </w:rPr>
        <w:t>Пловдив е публикуван на официалнат</w:t>
      </w:r>
      <w:r w:rsidR="00C86940">
        <w:rPr>
          <w:sz w:val="24"/>
          <w:szCs w:val="24"/>
        </w:rPr>
        <w:t xml:space="preserve">а страница на Община Пловдив на </w:t>
      </w:r>
      <w:r w:rsidR="00C86940" w:rsidRPr="00C86940">
        <w:rPr>
          <w:sz w:val="24"/>
          <w:szCs w:val="24"/>
        </w:rPr>
        <w:t>16.</w:t>
      </w:r>
      <w:r w:rsidR="009E559A" w:rsidRPr="00C86940">
        <w:rPr>
          <w:sz w:val="24"/>
          <w:szCs w:val="24"/>
        </w:rPr>
        <w:t>11</w:t>
      </w:r>
      <w:r w:rsidRPr="00C86940">
        <w:rPr>
          <w:sz w:val="24"/>
          <w:szCs w:val="24"/>
        </w:rPr>
        <w:t>.2018 г.</w:t>
      </w:r>
      <w:r>
        <w:rPr>
          <w:sz w:val="24"/>
          <w:szCs w:val="24"/>
        </w:rPr>
        <w:t xml:space="preserve"> </w:t>
      </w:r>
    </w:p>
    <w:p w:rsidR="001D525E" w:rsidRDefault="001D525E" w:rsidP="001D525E">
      <w:pPr>
        <w:shd w:val="clear" w:color="auto" w:fill="FFFFFF"/>
        <w:ind w:right="10" w:firstLine="426"/>
        <w:jc w:val="both"/>
        <w:rPr>
          <w:rStyle w:val="ala"/>
          <w:sz w:val="24"/>
          <w:szCs w:val="24"/>
        </w:rPr>
      </w:pPr>
    </w:p>
    <w:p w:rsidR="001D525E" w:rsidRDefault="001D525E" w:rsidP="001D525E">
      <w:pPr>
        <w:shd w:val="clear" w:color="auto" w:fill="FFFFFF"/>
        <w:ind w:right="19" w:firstLine="426"/>
        <w:jc w:val="both"/>
        <w:rPr>
          <w:rStyle w:val="ala"/>
          <w:sz w:val="24"/>
        </w:rPr>
      </w:pPr>
      <w:r>
        <w:rPr>
          <w:color w:val="000000"/>
          <w:spacing w:val="4"/>
          <w:sz w:val="24"/>
          <w:szCs w:val="24"/>
        </w:rPr>
        <w:t>В рамките на законовия 30 дневен срок</w:t>
      </w:r>
      <w:r>
        <w:rPr>
          <w:sz w:val="24"/>
          <w:szCs w:val="24"/>
        </w:rPr>
        <w:t xml:space="preserve"> за обществени консултации ще бъдат взети </w:t>
      </w:r>
      <w:r w:rsidRPr="00C57841">
        <w:rPr>
          <w:sz w:val="24"/>
          <w:szCs w:val="24"/>
        </w:rPr>
        <w:t xml:space="preserve">предвид </w:t>
      </w:r>
      <w:r w:rsidRPr="00C93130">
        <w:rPr>
          <w:spacing w:val="4"/>
          <w:sz w:val="24"/>
          <w:szCs w:val="24"/>
        </w:rPr>
        <w:t xml:space="preserve">предложенията и становищата </w:t>
      </w:r>
      <w:r w:rsidRPr="00C57841">
        <w:rPr>
          <w:sz w:val="24"/>
          <w:szCs w:val="24"/>
        </w:rPr>
        <w:t xml:space="preserve">по проекта на </w:t>
      </w:r>
      <w:r w:rsidR="00496E5C" w:rsidRPr="00AE7BA5">
        <w:rPr>
          <w:b/>
          <w:bCs/>
          <w:sz w:val="24"/>
          <w:szCs w:val="26"/>
          <w:lang w:eastAsia="en-US"/>
        </w:rPr>
        <w:t xml:space="preserve">Наредбата </w:t>
      </w:r>
      <w:r w:rsidR="00496E5C">
        <w:rPr>
          <w:b/>
          <w:bCs/>
          <w:sz w:val="24"/>
          <w:szCs w:val="26"/>
          <w:lang w:eastAsia="en-US"/>
        </w:rPr>
        <w:t>осигуряване на обществения ред</w:t>
      </w:r>
      <w:r w:rsidR="00496E5C" w:rsidRPr="00AE7BA5">
        <w:rPr>
          <w:b/>
          <w:bCs/>
          <w:sz w:val="24"/>
          <w:szCs w:val="26"/>
          <w:lang w:eastAsia="en-US"/>
        </w:rPr>
        <w:t xml:space="preserve"> </w:t>
      </w:r>
      <w:r w:rsidRPr="00C57841">
        <w:rPr>
          <w:sz w:val="24"/>
          <w:szCs w:val="24"/>
        </w:rPr>
        <w:t xml:space="preserve">на територията на </w:t>
      </w:r>
      <w:r>
        <w:rPr>
          <w:sz w:val="24"/>
          <w:szCs w:val="24"/>
        </w:rPr>
        <w:t>град</w:t>
      </w:r>
      <w:r w:rsidRPr="00C57841">
        <w:rPr>
          <w:sz w:val="24"/>
          <w:szCs w:val="24"/>
        </w:rPr>
        <w:t xml:space="preserve"> Пловдив, </w:t>
      </w:r>
      <w:r>
        <w:rPr>
          <w:spacing w:val="4"/>
          <w:sz w:val="24"/>
          <w:szCs w:val="24"/>
        </w:rPr>
        <w:t xml:space="preserve">като същите ще бъдат </w:t>
      </w:r>
      <w:r w:rsidRPr="00C93130">
        <w:rPr>
          <w:spacing w:val="4"/>
          <w:sz w:val="24"/>
          <w:szCs w:val="24"/>
        </w:rPr>
        <w:t xml:space="preserve">публикувани на интернет </w:t>
      </w:r>
      <w:r w:rsidRPr="00C93130">
        <w:rPr>
          <w:rStyle w:val="ala"/>
          <w:sz w:val="24"/>
        </w:rPr>
        <w:t xml:space="preserve">страницата </w:t>
      </w:r>
      <w:r>
        <w:rPr>
          <w:rStyle w:val="ala"/>
          <w:sz w:val="24"/>
        </w:rPr>
        <w:t>на община Пловдив в предвидения от закона срок. Публикуваната справка ще отразява постъпилите предложения заедно с обосновка за неприетите предложения, като същите ще бъдат оповестени от вносителя преди приемането на акта на Общински съвет – Пловдив.</w:t>
      </w:r>
      <w:r w:rsidRPr="00C93130">
        <w:rPr>
          <w:rStyle w:val="ala"/>
          <w:sz w:val="24"/>
        </w:rPr>
        <w:t xml:space="preserve"> </w:t>
      </w:r>
    </w:p>
    <w:p w:rsidR="001D525E" w:rsidRDefault="001D525E" w:rsidP="001D525E">
      <w:pPr>
        <w:ind w:right="1"/>
        <w:jc w:val="both"/>
        <w:rPr>
          <w:sz w:val="24"/>
          <w:szCs w:val="24"/>
        </w:rPr>
      </w:pPr>
    </w:p>
    <w:p w:rsidR="001D525E" w:rsidRDefault="001D525E" w:rsidP="001D525E">
      <w:pPr>
        <w:ind w:right="1" w:firstLine="426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735EF5">
        <w:rPr>
          <w:b/>
          <w:sz w:val="24"/>
          <w:szCs w:val="24"/>
          <w:lang w:eastAsia="en-US"/>
        </w:rPr>
        <w:t>равни основания:</w:t>
      </w:r>
      <w:r w:rsidRPr="00735EF5">
        <w:rPr>
          <w:sz w:val="24"/>
          <w:szCs w:val="24"/>
          <w:lang w:eastAsia="en-US"/>
        </w:rPr>
        <w:t xml:space="preserve"> </w:t>
      </w:r>
      <w:r w:rsidRPr="007B1E65">
        <w:rPr>
          <w:iCs/>
          <w:color w:val="000000"/>
          <w:sz w:val="24"/>
          <w:szCs w:val="24"/>
        </w:rPr>
        <w:t>чл.21, ал.1,</w:t>
      </w:r>
      <w:r w:rsidRPr="007B1E65">
        <w:rPr>
          <w:sz w:val="24"/>
          <w:szCs w:val="24"/>
        </w:rPr>
        <w:t xml:space="preserve">т. 23 и ал. </w:t>
      </w:r>
      <w:r w:rsidRPr="007B1E65">
        <w:rPr>
          <w:sz w:val="24"/>
          <w:szCs w:val="24"/>
          <w:lang w:val="ru-RU"/>
        </w:rPr>
        <w:t>2</w:t>
      </w:r>
      <w:r w:rsidRPr="007B1E65">
        <w:rPr>
          <w:sz w:val="24"/>
          <w:szCs w:val="24"/>
        </w:rPr>
        <w:t xml:space="preserve"> от</w:t>
      </w:r>
      <w:r w:rsidR="007B1E65" w:rsidRPr="007B1E65">
        <w:rPr>
          <w:sz w:val="24"/>
          <w:szCs w:val="24"/>
        </w:rPr>
        <w:t xml:space="preserve"> Закона за местното управление и местната администрация</w:t>
      </w:r>
      <w:r w:rsidRPr="007B1E65">
        <w:rPr>
          <w:sz w:val="24"/>
          <w:szCs w:val="24"/>
        </w:rPr>
        <w:t xml:space="preserve"> </w:t>
      </w:r>
      <w:r w:rsidR="007B1E65" w:rsidRPr="007B1E65">
        <w:rPr>
          <w:sz w:val="24"/>
          <w:szCs w:val="24"/>
        </w:rPr>
        <w:t>/</w:t>
      </w:r>
      <w:r w:rsidRPr="007B1E65">
        <w:rPr>
          <w:sz w:val="24"/>
          <w:szCs w:val="24"/>
        </w:rPr>
        <w:t>ЗМСМА</w:t>
      </w:r>
      <w:r w:rsidR="007B1E65" w:rsidRPr="007B1E65">
        <w:rPr>
          <w:sz w:val="24"/>
          <w:szCs w:val="24"/>
        </w:rPr>
        <w:t>/</w:t>
      </w:r>
      <w:r w:rsidRPr="007B1E65">
        <w:rPr>
          <w:sz w:val="24"/>
          <w:szCs w:val="24"/>
        </w:rPr>
        <w:t>, чл. 8</w:t>
      </w:r>
      <w:r w:rsidR="00FA18EE">
        <w:rPr>
          <w:sz w:val="24"/>
          <w:szCs w:val="24"/>
        </w:rPr>
        <w:t xml:space="preserve">, </w:t>
      </w:r>
      <w:r w:rsidR="00FA18EE" w:rsidRPr="007B1E65">
        <w:rPr>
          <w:sz w:val="24"/>
          <w:szCs w:val="24"/>
        </w:rPr>
        <w:t>чл.11, ал.3, чл.15, ал.1, чл.26 и чл.</w:t>
      </w:r>
      <w:r w:rsidR="00FA18EE" w:rsidRPr="007B1E65">
        <w:rPr>
          <w:sz w:val="24"/>
          <w:szCs w:val="24"/>
          <w:lang w:val="ru-RU"/>
        </w:rPr>
        <w:t xml:space="preserve"> </w:t>
      </w:r>
      <w:r w:rsidR="00FA18EE" w:rsidRPr="007B1E65">
        <w:rPr>
          <w:sz w:val="24"/>
          <w:szCs w:val="24"/>
        </w:rPr>
        <w:t>28, ал. 1 и ал. 2</w:t>
      </w:r>
      <w:r w:rsidRPr="007B1E65">
        <w:rPr>
          <w:sz w:val="24"/>
          <w:szCs w:val="24"/>
        </w:rPr>
        <w:t xml:space="preserve"> от З</w:t>
      </w:r>
      <w:r w:rsidR="007B1E65" w:rsidRPr="007B1E65">
        <w:rPr>
          <w:sz w:val="24"/>
          <w:szCs w:val="24"/>
        </w:rPr>
        <w:t>акона за нормативните актове /З</w:t>
      </w:r>
      <w:r w:rsidRPr="007B1E65">
        <w:rPr>
          <w:sz w:val="24"/>
          <w:szCs w:val="24"/>
        </w:rPr>
        <w:t>НА</w:t>
      </w:r>
      <w:r w:rsidR="007B1E65" w:rsidRPr="007B1E65">
        <w:rPr>
          <w:sz w:val="24"/>
          <w:szCs w:val="24"/>
        </w:rPr>
        <w:t>/</w:t>
      </w:r>
      <w:r w:rsidRPr="007B1E65">
        <w:rPr>
          <w:sz w:val="24"/>
          <w:szCs w:val="24"/>
        </w:rPr>
        <w:t xml:space="preserve"> и чл. </w:t>
      </w:r>
      <w:r w:rsidR="00A021BC" w:rsidRPr="007B1E65">
        <w:rPr>
          <w:sz w:val="24"/>
          <w:szCs w:val="24"/>
        </w:rPr>
        <w:t>26, ал. 3</w:t>
      </w:r>
      <w:r w:rsidR="003801B8">
        <w:rPr>
          <w:sz w:val="24"/>
          <w:szCs w:val="24"/>
        </w:rPr>
        <w:t>, чл. 27, ал. 2</w:t>
      </w:r>
      <w:r w:rsidR="00A021BC" w:rsidRPr="007B1E65">
        <w:rPr>
          <w:sz w:val="24"/>
          <w:szCs w:val="24"/>
        </w:rPr>
        <w:t xml:space="preserve"> от Закона за административните нарушения и наказания</w:t>
      </w:r>
      <w:r w:rsidRPr="007B1E65">
        <w:rPr>
          <w:sz w:val="24"/>
          <w:szCs w:val="24"/>
        </w:rPr>
        <w:t>, при спазване на из</w:t>
      </w:r>
      <w:r w:rsidR="00FA18EE">
        <w:rPr>
          <w:sz w:val="24"/>
          <w:szCs w:val="24"/>
        </w:rPr>
        <w:t>искванията на чл. 75-79 от АПК</w:t>
      </w:r>
    </w:p>
    <w:p w:rsidR="009131C2" w:rsidRDefault="009131C2" w:rsidP="001D525E">
      <w:pPr>
        <w:ind w:right="1" w:firstLine="426"/>
        <w:jc w:val="both"/>
        <w:rPr>
          <w:b/>
          <w:sz w:val="24"/>
          <w:szCs w:val="22"/>
          <w:lang w:eastAsia="en-US"/>
        </w:rPr>
      </w:pPr>
    </w:p>
    <w:p w:rsidR="003E22B8" w:rsidRPr="00A021BC" w:rsidRDefault="001D525E" w:rsidP="003E22B8">
      <w:pPr>
        <w:ind w:right="1" w:firstLine="426"/>
        <w:jc w:val="both"/>
        <w:rPr>
          <w:color w:val="000000" w:themeColor="text1"/>
          <w:sz w:val="24"/>
          <w:szCs w:val="24"/>
        </w:rPr>
      </w:pPr>
      <w:r>
        <w:rPr>
          <w:b/>
          <w:sz w:val="24"/>
          <w:szCs w:val="22"/>
          <w:lang w:eastAsia="en-US"/>
        </w:rPr>
        <w:t>Ф</w:t>
      </w:r>
      <w:r w:rsidRPr="009E0EF2">
        <w:rPr>
          <w:b/>
          <w:sz w:val="24"/>
          <w:szCs w:val="22"/>
          <w:lang w:eastAsia="en-US"/>
        </w:rPr>
        <w:t>актически основания</w:t>
      </w:r>
      <w:r>
        <w:rPr>
          <w:b/>
          <w:sz w:val="24"/>
          <w:szCs w:val="22"/>
          <w:lang w:eastAsia="en-US"/>
        </w:rPr>
        <w:t xml:space="preserve">: </w:t>
      </w:r>
      <w:r>
        <w:rPr>
          <w:sz w:val="24"/>
          <w:szCs w:val="24"/>
        </w:rPr>
        <w:t>Необходимостта от синхронизиране на текстовете на Наредбата с</w:t>
      </w:r>
      <w:r w:rsidRPr="00DC3177">
        <w:rPr>
          <w:sz w:val="24"/>
          <w:szCs w:val="24"/>
        </w:rPr>
        <w:t xml:space="preserve"> </w:t>
      </w:r>
      <w:r w:rsidRPr="008606D2">
        <w:rPr>
          <w:sz w:val="24"/>
          <w:szCs w:val="24"/>
        </w:rPr>
        <w:t>нормативните актове от по-висока степен, както и с тези на европейското законодателство.</w:t>
      </w:r>
      <w:r w:rsidR="003E22B8">
        <w:rPr>
          <w:sz w:val="24"/>
          <w:szCs w:val="24"/>
        </w:rPr>
        <w:t xml:space="preserve"> Уеднаквяване и осъвременяване на</w:t>
      </w:r>
      <w:r w:rsidR="003E22B8" w:rsidRPr="00A021BC">
        <w:rPr>
          <w:sz w:val="24"/>
          <w:szCs w:val="24"/>
        </w:rPr>
        <w:t xml:space="preserve"> нормативната уредба по отношение на предвидения размер на глобите за нарушения на обществения ред </w:t>
      </w:r>
      <w:r w:rsidR="003E22B8" w:rsidRPr="00A021BC">
        <w:rPr>
          <w:color w:val="000000" w:themeColor="text1"/>
          <w:sz w:val="24"/>
          <w:szCs w:val="24"/>
        </w:rPr>
        <w:t xml:space="preserve">на територията на община Пловдив. </w:t>
      </w:r>
    </w:p>
    <w:p w:rsidR="001D525E" w:rsidRPr="0069665B" w:rsidRDefault="001D525E" w:rsidP="001D525E">
      <w:pPr>
        <w:ind w:right="1" w:firstLine="426"/>
        <w:jc w:val="both"/>
        <w:rPr>
          <w:sz w:val="24"/>
          <w:szCs w:val="24"/>
        </w:rPr>
      </w:pPr>
    </w:p>
    <w:p w:rsidR="00647C44" w:rsidRDefault="00647C44" w:rsidP="001D525E">
      <w:pPr>
        <w:jc w:val="center"/>
        <w:rPr>
          <w:b/>
          <w:spacing w:val="10"/>
          <w:sz w:val="24"/>
          <w:szCs w:val="24"/>
        </w:rPr>
      </w:pPr>
    </w:p>
    <w:p w:rsidR="001D525E" w:rsidRPr="00B7030E" w:rsidRDefault="001D525E" w:rsidP="001D525E">
      <w:pPr>
        <w:jc w:val="center"/>
        <w:rPr>
          <w:sz w:val="24"/>
          <w:szCs w:val="24"/>
        </w:rPr>
      </w:pPr>
      <w:r>
        <w:rPr>
          <w:b/>
          <w:spacing w:val="10"/>
          <w:sz w:val="24"/>
          <w:szCs w:val="24"/>
        </w:rPr>
        <w:t xml:space="preserve">ПРОЕКТ ЗА </w:t>
      </w:r>
      <w:r w:rsidRPr="00B7030E">
        <w:rPr>
          <w:b/>
          <w:spacing w:val="10"/>
          <w:sz w:val="24"/>
          <w:szCs w:val="24"/>
        </w:rPr>
        <w:t>РЕШЕНИЕ:</w:t>
      </w:r>
    </w:p>
    <w:p w:rsidR="001D525E" w:rsidRPr="00B7030E" w:rsidRDefault="001D525E" w:rsidP="001D525E">
      <w:pPr>
        <w:rPr>
          <w:b/>
          <w:sz w:val="24"/>
          <w:szCs w:val="24"/>
        </w:rPr>
      </w:pPr>
    </w:p>
    <w:p w:rsidR="001D525E" w:rsidRPr="00B7030E" w:rsidRDefault="001D525E" w:rsidP="001D525E">
      <w:pPr>
        <w:ind w:right="1"/>
        <w:rPr>
          <w:b/>
          <w:sz w:val="24"/>
          <w:szCs w:val="24"/>
        </w:rPr>
      </w:pPr>
    </w:p>
    <w:p w:rsidR="00093872" w:rsidRPr="00B7030E" w:rsidRDefault="00093872" w:rsidP="00093872">
      <w:pPr>
        <w:widowControl/>
        <w:ind w:right="1" w:firstLine="708"/>
        <w:jc w:val="both"/>
        <w:rPr>
          <w:sz w:val="24"/>
          <w:szCs w:val="24"/>
          <w:lang w:eastAsia="en-US"/>
        </w:rPr>
      </w:pPr>
      <w:r w:rsidRPr="00B7030E">
        <w:rPr>
          <w:b/>
          <w:sz w:val="24"/>
          <w:szCs w:val="24"/>
          <w:lang w:eastAsia="en-US"/>
        </w:rPr>
        <w:t>І.</w:t>
      </w:r>
      <w:r w:rsidRPr="00B7030E">
        <w:rPr>
          <w:sz w:val="24"/>
          <w:szCs w:val="24"/>
          <w:lang w:eastAsia="en-US"/>
        </w:rPr>
        <w:t xml:space="preserve"> Приема Наредба за изменение и допълнение на </w:t>
      </w:r>
      <w:r w:rsidRPr="00AE7BA5">
        <w:rPr>
          <w:b/>
          <w:bCs/>
          <w:sz w:val="24"/>
          <w:szCs w:val="26"/>
          <w:lang w:eastAsia="en-US"/>
        </w:rPr>
        <w:t xml:space="preserve">Наредбата </w:t>
      </w:r>
      <w:r>
        <w:rPr>
          <w:b/>
          <w:bCs/>
          <w:sz w:val="24"/>
          <w:szCs w:val="26"/>
          <w:lang w:eastAsia="en-US"/>
        </w:rPr>
        <w:t>осигуряване на обществения ред</w:t>
      </w:r>
      <w:r w:rsidRPr="00B7030E">
        <w:rPr>
          <w:sz w:val="24"/>
          <w:szCs w:val="24"/>
        </w:rPr>
        <w:t xml:space="preserve"> на територията на град Пловдив</w:t>
      </w:r>
      <w:r w:rsidRPr="00B7030E">
        <w:rPr>
          <w:sz w:val="24"/>
          <w:szCs w:val="24"/>
          <w:lang w:eastAsia="en-US"/>
        </w:rPr>
        <w:t>, както следва:</w:t>
      </w:r>
    </w:p>
    <w:p w:rsidR="00093872" w:rsidRPr="00B7030E" w:rsidRDefault="00093872" w:rsidP="00093872">
      <w:pPr>
        <w:ind w:right="1" w:firstLine="540"/>
        <w:jc w:val="both"/>
        <w:rPr>
          <w:sz w:val="24"/>
          <w:szCs w:val="24"/>
        </w:rPr>
      </w:pPr>
    </w:p>
    <w:p w:rsidR="00093872" w:rsidRDefault="00093872" w:rsidP="00093872">
      <w:pPr>
        <w:widowControl/>
        <w:tabs>
          <w:tab w:val="left" w:pos="567"/>
        </w:tabs>
        <w:ind w:right="1"/>
        <w:jc w:val="both"/>
        <w:rPr>
          <w:color w:val="000000" w:themeColor="text1"/>
          <w:sz w:val="24"/>
          <w:szCs w:val="24"/>
          <w:shd w:val="clear" w:color="auto" w:fill="FEFEFE"/>
        </w:rPr>
      </w:pPr>
      <w:r w:rsidRPr="007B1E65">
        <w:rPr>
          <w:b/>
          <w:sz w:val="24"/>
          <w:szCs w:val="24"/>
          <w:lang w:val="ru-RU"/>
        </w:rPr>
        <w:tab/>
        <w:t xml:space="preserve">§ 1. </w:t>
      </w:r>
      <w:r>
        <w:rPr>
          <w:color w:val="000000" w:themeColor="text1"/>
          <w:sz w:val="24"/>
          <w:szCs w:val="24"/>
          <w:shd w:val="clear" w:color="auto" w:fill="FEFEFE"/>
        </w:rPr>
        <w:t>Изменя се чл. 27, ал.4 от Наредбата за осигуряване на обществения ред, като същият придобива следната редакция:</w:t>
      </w:r>
    </w:p>
    <w:p w:rsidR="00093872" w:rsidRPr="00BB2364" w:rsidRDefault="00093872" w:rsidP="00093872">
      <w:pPr>
        <w:widowControl/>
        <w:tabs>
          <w:tab w:val="left" w:pos="567"/>
        </w:tabs>
        <w:ind w:right="1"/>
        <w:jc w:val="both"/>
        <w:rPr>
          <w:color w:val="000000" w:themeColor="text1"/>
          <w:sz w:val="24"/>
          <w:szCs w:val="24"/>
          <w:shd w:val="clear" w:color="auto" w:fill="FEFEFE"/>
        </w:rPr>
      </w:pPr>
      <w:r>
        <w:rPr>
          <w:color w:val="000000" w:themeColor="text1"/>
          <w:sz w:val="24"/>
          <w:szCs w:val="24"/>
        </w:rPr>
        <w:tab/>
      </w:r>
      <w:r w:rsidRPr="007B1E65">
        <w:rPr>
          <w:b/>
          <w:sz w:val="24"/>
          <w:szCs w:val="26"/>
        </w:rPr>
        <w:t>(4)</w:t>
      </w:r>
      <w:r w:rsidRPr="007B1E65">
        <w:rPr>
          <w:sz w:val="24"/>
          <w:szCs w:val="26"/>
        </w:rPr>
        <w:t xml:space="preserve"> </w:t>
      </w:r>
      <w:r w:rsidRPr="007B1E65">
        <w:rPr>
          <w:i/>
          <w:color w:val="000000" w:themeColor="text1"/>
          <w:sz w:val="24"/>
          <w:szCs w:val="24"/>
        </w:rPr>
        <w:t>За</w:t>
      </w:r>
      <w:r w:rsidRPr="00BB2364">
        <w:rPr>
          <w:i/>
          <w:color w:val="000000" w:themeColor="text1"/>
          <w:sz w:val="24"/>
          <w:szCs w:val="24"/>
        </w:rPr>
        <w:t xml:space="preserve"> нарушения, извършени от малолетни, непълнолетни и лица, поставени под пълно запрещение, отговарят съответно родителите, попечителите или настойниците, които съзнателно са допуснали извършването им</w:t>
      </w:r>
      <w:r>
        <w:rPr>
          <w:i/>
          <w:color w:val="000000" w:themeColor="text1"/>
          <w:sz w:val="24"/>
          <w:szCs w:val="24"/>
        </w:rPr>
        <w:t>.</w:t>
      </w:r>
    </w:p>
    <w:p w:rsidR="00093872" w:rsidRDefault="00093872" w:rsidP="00093872">
      <w:pPr>
        <w:widowControl/>
        <w:ind w:right="1"/>
        <w:jc w:val="both"/>
        <w:rPr>
          <w:b/>
          <w:sz w:val="24"/>
          <w:szCs w:val="24"/>
          <w:highlight w:val="yellow"/>
          <w:lang w:val="ru-RU"/>
        </w:rPr>
      </w:pPr>
    </w:p>
    <w:p w:rsidR="00093872" w:rsidRDefault="00093872" w:rsidP="00093872">
      <w:pPr>
        <w:widowControl/>
        <w:tabs>
          <w:tab w:val="left" w:pos="567"/>
        </w:tabs>
        <w:ind w:right="1"/>
        <w:jc w:val="both"/>
        <w:rPr>
          <w:color w:val="000000" w:themeColor="text1"/>
          <w:sz w:val="24"/>
          <w:szCs w:val="24"/>
          <w:shd w:val="clear" w:color="auto" w:fill="FEFEFE"/>
        </w:rPr>
      </w:pPr>
      <w:r w:rsidRPr="007B1E65">
        <w:rPr>
          <w:b/>
          <w:sz w:val="24"/>
          <w:szCs w:val="24"/>
          <w:lang w:val="ru-RU"/>
        </w:rPr>
        <w:tab/>
        <w:t xml:space="preserve">§ 2. </w:t>
      </w:r>
      <w:proofErr w:type="spellStart"/>
      <w:r w:rsidRPr="007B1E65">
        <w:rPr>
          <w:sz w:val="24"/>
          <w:szCs w:val="24"/>
          <w:lang w:val="ru-RU"/>
        </w:rPr>
        <w:t>Изменя</w:t>
      </w:r>
      <w:proofErr w:type="spellEnd"/>
      <w:r w:rsidRPr="007B1E65">
        <w:rPr>
          <w:sz w:val="24"/>
          <w:szCs w:val="24"/>
          <w:lang w:val="ru-RU"/>
        </w:rPr>
        <w:t xml:space="preserve"> се</w:t>
      </w:r>
      <w:r>
        <w:rPr>
          <w:b/>
          <w:sz w:val="24"/>
          <w:szCs w:val="24"/>
          <w:lang w:val="ru-RU"/>
        </w:rPr>
        <w:t xml:space="preserve"> </w:t>
      </w:r>
      <w:r>
        <w:rPr>
          <w:color w:val="000000" w:themeColor="text1"/>
          <w:sz w:val="24"/>
          <w:szCs w:val="24"/>
        </w:rPr>
        <w:t>ч</w:t>
      </w:r>
      <w:r w:rsidRPr="0048632B">
        <w:rPr>
          <w:color w:val="000000" w:themeColor="text1"/>
          <w:sz w:val="24"/>
          <w:szCs w:val="24"/>
        </w:rPr>
        <w:t>л. 30</w:t>
      </w:r>
      <w:r>
        <w:rPr>
          <w:color w:val="000000" w:themeColor="text1"/>
          <w:sz w:val="24"/>
          <w:szCs w:val="24"/>
        </w:rPr>
        <w:t>, ал. 2 от</w:t>
      </w:r>
      <w:r w:rsidRPr="007B1E65">
        <w:rPr>
          <w:color w:val="000000" w:themeColor="text1"/>
          <w:sz w:val="24"/>
          <w:szCs w:val="24"/>
          <w:shd w:val="clear" w:color="auto" w:fill="FEFEFE"/>
        </w:rPr>
        <w:t xml:space="preserve"> </w:t>
      </w:r>
      <w:r>
        <w:rPr>
          <w:color w:val="000000" w:themeColor="text1"/>
          <w:sz w:val="24"/>
          <w:szCs w:val="24"/>
          <w:shd w:val="clear" w:color="auto" w:fill="FEFEFE"/>
        </w:rPr>
        <w:t>Наредбата за осигуряване на обществения ред, като същият придобива следната редакция:</w:t>
      </w:r>
    </w:p>
    <w:p w:rsidR="00093872" w:rsidRPr="008C1C30" w:rsidRDefault="00093872" w:rsidP="00093872">
      <w:pPr>
        <w:spacing w:line="276" w:lineRule="auto"/>
        <w:jc w:val="both"/>
        <w:textAlignment w:val="baseline"/>
        <w:rPr>
          <w:i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</w:t>
      </w:r>
      <w:r w:rsidRPr="0048632B">
        <w:rPr>
          <w:color w:val="000000" w:themeColor="text1"/>
          <w:sz w:val="24"/>
          <w:szCs w:val="24"/>
        </w:rPr>
        <w:t xml:space="preserve"> (2)</w:t>
      </w:r>
      <w:r w:rsidRPr="00BA6747">
        <w:rPr>
          <w:color w:val="000000" w:themeColor="text1"/>
          <w:sz w:val="24"/>
          <w:szCs w:val="24"/>
        </w:rPr>
        <w:t xml:space="preserve"> </w:t>
      </w:r>
      <w:r w:rsidRPr="008C1C30">
        <w:rPr>
          <w:i/>
          <w:color w:val="000000" w:themeColor="text1"/>
          <w:sz w:val="24"/>
          <w:szCs w:val="24"/>
        </w:rPr>
        <w:t xml:space="preserve">За нарушения на разпоредбите на чл.4, ал,7 и ал.8 на физическите лица се налага глоба в размер от </w:t>
      </w:r>
      <w:r w:rsidRPr="007B1E65">
        <w:rPr>
          <w:i/>
          <w:color w:val="000000" w:themeColor="text1"/>
          <w:sz w:val="24"/>
          <w:szCs w:val="24"/>
        </w:rPr>
        <w:t>100</w:t>
      </w:r>
      <w:r w:rsidRPr="008C1C30">
        <w:rPr>
          <w:i/>
          <w:color w:val="000000" w:themeColor="text1"/>
          <w:sz w:val="24"/>
          <w:szCs w:val="24"/>
        </w:rPr>
        <w:t xml:space="preserve"> до 3000 лв., </w:t>
      </w:r>
      <w:r>
        <w:rPr>
          <w:i/>
          <w:color w:val="000000" w:themeColor="text1"/>
          <w:sz w:val="24"/>
          <w:szCs w:val="24"/>
        </w:rPr>
        <w:t xml:space="preserve">а </w:t>
      </w:r>
      <w:r w:rsidRPr="008C1C30">
        <w:rPr>
          <w:i/>
          <w:color w:val="000000" w:themeColor="text1"/>
          <w:sz w:val="24"/>
          <w:szCs w:val="24"/>
        </w:rPr>
        <w:t>на юридическите лица и едноличните търговци</w:t>
      </w:r>
      <w:r>
        <w:rPr>
          <w:i/>
          <w:color w:val="000000" w:themeColor="text1"/>
          <w:sz w:val="24"/>
          <w:szCs w:val="24"/>
        </w:rPr>
        <w:t>:</w:t>
      </w:r>
      <w:r w:rsidRPr="008C1C30">
        <w:rPr>
          <w:i/>
          <w:color w:val="000000" w:themeColor="text1"/>
          <w:sz w:val="24"/>
          <w:szCs w:val="24"/>
        </w:rPr>
        <w:t xml:space="preserve"> имуществена санкция в размер от 3000 до 30 000лв.</w:t>
      </w:r>
      <w:r>
        <w:rPr>
          <w:i/>
          <w:color w:val="000000" w:themeColor="text1"/>
          <w:sz w:val="24"/>
          <w:szCs w:val="24"/>
        </w:rPr>
        <w:t>;</w:t>
      </w:r>
    </w:p>
    <w:p w:rsidR="00093872" w:rsidRDefault="00093872" w:rsidP="00093872">
      <w:pPr>
        <w:widowControl/>
        <w:ind w:right="1"/>
        <w:jc w:val="both"/>
        <w:rPr>
          <w:b/>
          <w:sz w:val="24"/>
          <w:szCs w:val="24"/>
          <w:highlight w:val="yellow"/>
          <w:lang w:val="ru-RU"/>
        </w:rPr>
      </w:pPr>
    </w:p>
    <w:p w:rsidR="00093872" w:rsidRDefault="00093872" w:rsidP="00093872">
      <w:pPr>
        <w:spacing w:line="276" w:lineRule="auto"/>
        <w:ind w:firstLine="708"/>
        <w:jc w:val="both"/>
        <w:textAlignment w:val="baseline"/>
        <w:rPr>
          <w:color w:val="000000" w:themeColor="text1"/>
          <w:sz w:val="24"/>
          <w:szCs w:val="24"/>
          <w:shd w:val="clear" w:color="auto" w:fill="FEFEFE"/>
        </w:rPr>
      </w:pPr>
      <w:r w:rsidRPr="00647C44">
        <w:rPr>
          <w:b/>
          <w:sz w:val="24"/>
          <w:szCs w:val="24"/>
          <w:lang w:val="ru-RU"/>
        </w:rPr>
        <w:t xml:space="preserve">§ 3. </w:t>
      </w:r>
      <w:r w:rsidRPr="001141CB">
        <w:rPr>
          <w:color w:val="000000" w:themeColor="text1"/>
          <w:sz w:val="24"/>
          <w:szCs w:val="24"/>
        </w:rPr>
        <w:t>Изменя</w:t>
      </w:r>
      <w:r>
        <w:rPr>
          <w:color w:val="000000" w:themeColor="text1"/>
          <w:sz w:val="24"/>
          <w:szCs w:val="24"/>
        </w:rPr>
        <w:t xml:space="preserve"> се </w:t>
      </w:r>
      <w:r w:rsidRPr="001141CB">
        <w:rPr>
          <w:color w:val="000000" w:themeColor="text1"/>
          <w:sz w:val="24"/>
          <w:szCs w:val="24"/>
        </w:rPr>
        <w:t>и</w:t>
      </w:r>
      <w:r>
        <w:rPr>
          <w:color w:val="000000" w:themeColor="text1"/>
          <w:sz w:val="24"/>
          <w:szCs w:val="24"/>
        </w:rPr>
        <w:t xml:space="preserve"> се</w:t>
      </w:r>
      <w:r w:rsidRPr="001141CB">
        <w:rPr>
          <w:color w:val="000000" w:themeColor="text1"/>
          <w:sz w:val="24"/>
          <w:szCs w:val="24"/>
        </w:rPr>
        <w:t xml:space="preserve"> допълва </w:t>
      </w:r>
      <w:r>
        <w:rPr>
          <w:b/>
          <w:bCs/>
          <w:color w:val="000000" w:themeColor="text1"/>
          <w:sz w:val="24"/>
          <w:szCs w:val="24"/>
        </w:rPr>
        <w:t>чл. 30, ал. 4</w:t>
      </w:r>
      <w:r w:rsidRPr="001141CB">
        <w:rPr>
          <w:color w:val="000000" w:themeColor="text1"/>
          <w:sz w:val="24"/>
          <w:szCs w:val="24"/>
        </w:rPr>
        <w:t> от Наредбата</w:t>
      </w:r>
      <w:r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  <w:shd w:val="clear" w:color="auto" w:fill="FEFEFE"/>
        </w:rPr>
        <w:t>за осигуряване на обществения ред</w:t>
      </w:r>
      <w:r w:rsidRPr="001141CB">
        <w:rPr>
          <w:color w:val="000000" w:themeColor="text1"/>
          <w:sz w:val="24"/>
          <w:szCs w:val="24"/>
        </w:rPr>
        <w:t>, като същият добива следния вид:</w:t>
      </w:r>
      <w:r>
        <w:rPr>
          <w:color w:val="000000" w:themeColor="text1"/>
          <w:sz w:val="24"/>
          <w:szCs w:val="24"/>
          <w:shd w:val="clear" w:color="auto" w:fill="FEFEFE"/>
        </w:rPr>
        <w:t xml:space="preserve"> </w:t>
      </w:r>
    </w:p>
    <w:p w:rsidR="00093872" w:rsidRDefault="00093872" w:rsidP="00093872">
      <w:pPr>
        <w:spacing w:line="276" w:lineRule="auto"/>
        <w:ind w:firstLine="708"/>
        <w:jc w:val="both"/>
        <w:textAlignment w:val="baseline"/>
        <w:rPr>
          <w:i/>
          <w:color w:val="000000" w:themeColor="text1"/>
          <w:sz w:val="24"/>
          <w:szCs w:val="24"/>
          <w:shd w:val="clear" w:color="auto" w:fill="FCFCFC"/>
        </w:rPr>
      </w:pPr>
      <w:r w:rsidRPr="007B1E65">
        <w:rPr>
          <w:b/>
          <w:sz w:val="24"/>
          <w:szCs w:val="26"/>
        </w:rPr>
        <w:t>(4)</w:t>
      </w:r>
      <w:r w:rsidRPr="007B1E65">
        <w:rPr>
          <w:sz w:val="24"/>
          <w:szCs w:val="26"/>
        </w:rPr>
        <w:t xml:space="preserve"> </w:t>
      </w:r>
      <w:r w:rsidRPr="001141CB">
        <w:rPr>
          <w:i/>
          <w:color w:val="000000" w:themeColor="text1"/>
          <w:sz w:val="24"/>
          <w:szCs w:val="24"/>
          <w:shd w:val="clear" w:color="auto" w:fill="FCFCFC"/>
        </w:rPr>
        <w:t>За нарушения на разпоредбите на чл.7, ал.1, чл.7,ал.3, т.1 и т.2, </w:t>
      </w:r>
      <w:r w:rsidRPr="001141CB">
        <w:rPr>
          <w:b/>
          <w:bCs/>
          <w:i/>
          <w:color w:val="000000" w:themeColor="text1"/>
          <w:sz w:val="24"/>
          <w:szCs w:val="24"/>
          <w:shd w:val="clear" w:color="auto" w:fill="FCFCFC"/>
        </w:rPr>
        <w:t>чл. 7, ал. 5 </w:t>
      </w:r>
      <w:r w:rsidRPr="001141CB">
        <w:rPr>
          <w:i/>
          <w:color w:val="000000" w:themeColor="text1"/>
          <w:sz w:val="24"/>
          <w:szCs w:val="24"/>
          <w:shd w:val="clear" w:color="auto" w:fill="FCFCFC"/>
        </w:rPr>
        <w:t> на физическите лица се налага глоба в размер от 300 до 800 лв.,</w:t>
      </w:r>
      <w:r>
        <w:rPr>
          <w:i/>
          <w:color w:val="000000" w:themeColor="text1"/>
          <w:sz w:val="24"/>
          <w:szCs w:val="24"/>
          <w:shd w:val="clear" w:color="auto" w:fill="FCFCFC"/>
        </w:rPr>
        <w:t xml:space="preserve"> а</w:t>
      </w:r>
      <w:r w:rsidRPr="001141CB">
        <w:rPr>
          <w:i/>
          <w:color w:val="000000" w:themeColor="text1"/>
          <w:sz w:val="24"/>
          <w:szCs w:val="24"/>
          <w:shd w:val="clear" w:color="auto" w:fill="FCFCFC"/>
        </w:rPr>
        <w:t xml:space="preserve"> на юридическите лица и едноличните търговци</w:t>
      </w:r>
      <w:r>
        <w:rPr>
          <w:i/>
          <w:color w:val="000000" w:themeColor="text1"/>
          <w:sz w:val="24"/>
          <w:szCs w:val="24"/>
          <w:shd w:val="clear" w:color="auto" w:fill="FCFCFC"/>
        </w:rPr>
        <w:t>:</w:t>
      </w:r>
      <w:r w:rsidRPr="001141CB">
        <w:rPr>
          <w:i/>
          <w:color w:val="000000" w:themeColor="text1"/>
          <w:sz w:val="24"/>
          <w:szCs w:val="24"/>
          <w:shd w:val="clear" w:color="auto" w:fill="FCFCFC"/>
        </w:rPr>
        <w:t xml:space="preserve"> имуществена санкция в размер от 300 до 800 лв.</w:t>
      </w:r>
    </w:p>
    <w:p w:rsidR="00093872" w:rsidRPr="001141CB" w:rsidRDefault="00093872" w:rsidP="00093872">
      <w:pPr>
        <w:spacing w:line="276" w:lineRule="auto"/>
        <w:ind w:firstLine="708"/>
        <w:jc w:val="both"/>
        <w:textAlignment w:val="baseline"/>
        <w:rPr>
          <w:i/>
          <w:color w:val="000000" w:themeColor="text1"/>
          <w:sz w:val="24"/>
          <w:szCs w:val="24"/>
          <w:shd w:val="clear" w:color="auto" w:fill="FEFEFE"/>
        </w:rPr>
      </w:pPr>
    </w:p>
    <w:p w:rsidR="00093872" w:rsidRDefault="00093872" w:rsidP="00093872">
      <w:pPr>
        <w:spacing w:line="276" w:lineRule="auto"/>
        <w:ind w:firstLine="708"/>
        <w:jc w:val="both"/>
        <w:textAlignment w:val="baseline"/>
        <w:rPr>
          <w:color w:val="000000" w:themeColor="text1"/>
          <w:sz w:val="24"/>
          <w:szCs w:val="24"/>
        </w:rPr>
      </w:pPr>
      <w:r w:rsidRPr="00647C44">
        <w:rPr>
          <w:b/>
          <w:sz w:val="24"/>
          <w:szCs w:val="24"/>
          <w:lang w:val="ru-RU"/>
        </w:rPr>
        <w:t xml:space="preserve">§ 4. </w:t>
      </w:r>
      <w:r w:rsidRPr="001141CB">
        <w:rPr>
          <w:color w:val="000000" w:themeColor="text1"/>
          <w:sz w:val="24"/>
          <w:szCs w:val="24"/>
        </w:rPr>
        <w:t>Изменя</w:t>
      </w:r>
      <w:r>
        <w:rPr>
          <w:color w:val="000000" w:themeColor="text1"/>
          <w:sz w:val="24"/>
          <w:szCs w:val="24"/>
        </w:rPr>
        <w:t xml:space="preserve"> се </w:t>
      </w:r>
      <w:r w:rsidRPr="001141CB">
        <w:rPr>
          <w:color w:val="000000" w:themeColor="text1"/>
          <w:sz w:val="24"/>
          <w:szCs w:val="24"/>
        </w:rPr>
        <w:t>и</w:t>
      </w:r>
      <w:r>
        <w:rPr>
          <w:color w:val="000000" w:themeColor="text1"/>
          <w:sz w:val="24"/>
          <w:szCs w:val="24"/>
        </w:rPr>
        <w:t xml:space="preserve"> се</w:t>
      </w:r>
      <w:r w:rsidRPr="001141CB">
        <w:rPr>
          <w:color w:val="000000" w:themeColor="text1"/>
          <w:sz w:val="24"/>
          <w:szCs w:val="24"/>
        </w:rPr>
        <w:t xml:space="preserve"> допълва </w:t>
      </w:r>
      <w:r>
        <w:rPr>
          <w:color w:val="000000" w:themeColor="text1"/>
          <w:sz w:val="24"/>
          <w:szCs w:val="24"/>
        </w:rPr>
        <w:t xml:space="preserve">чл.31, ал.2 от </w:t>
      </w:r>
      <w:r w:rsidRPr="001141CB">
        <w:rPr>
          <w:color w:val="000000" w:themeColor="text1"/>
          <w:sz w:val="24"/>
          <w:szCs w:val="24"/>
        </w:rPr>
        <w:t>Наредбата</w:t>
      </w:r>
      <w:r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  <w:shd w:val="clear" w:color="auto" w:fill="FEFEFE"/>
        </w:rPr>
        <w:t>за осигуряване на обществения ред</w:t>
      </w:r>
      <w:r>
        <w:rPr>
          <w:color w:val="000000" w:themeColor="text1"/>
          <w:sz w:val="24"/>
          <w:szCs w:val="24"/>
        </w:rPr>
        <w:t xml:space="preserve"> в следния вид: </w:t>
      </w:r>
    </w:p>
    <w:p w:rsidR="00093872" w:rsidRDefault="00093872" w:rsidP="00093872">
      <w:pPr>
        <w:spacing w:line="276" w:lineRule="auto"/>
        <w:ind w:firstLine="708"/>
        <w:jc w:val="both"/>
        <w:textAlignment w:val="baseline"/>
        <w:rPr>
          <w:i/>
          <w:color w:val="000000" w:themeColor="text1"/>
          <w:sz w:val="24"/>
          <w:szCs w:val="24"/>
        </w:rPr>
      </w:pPr>
      <w:r>
        <w:rPr>
          <w:b/>
          <w:sz w:val="24"/>
          <w:szCs w:val="26"/>
        </w:rPr>
        <w:t>(2</w:t>
      </w:r>
      <w:r w:rsidRPr="007B1E65">
        <w:rPr>
          <w:b/>
          <w:sz w:val="24"/>
          <w:szCs w:val="26"/>
        </w:rPr>
        <w:t>)</w:t>
      </w:r>
      <w:r w:rsidRPr="007B1E65">
        <w:rPr>
          <w:sz w:val="24"/>
          <w:szCs w:val="26"/>
        </w:rPr>
        <w:t xml:space="preserve"> </w:t>
      </w:r>
      <w:r w:rsidRPr="00872CD5">
        <w:rPr>
          <w:i/>
          <w:color w:val="000000" w:themeColor="text1"/>
          <w:sz w:val="24"/>
          <w:szCs w:val="24"/>
        </w:rPr>
        <w:t>За нарушения на разпоредбите на чл.9</w:t>
      </w:r>
      <w:r>
        <w:rPr>
          <w:i/>
          <w:color w:val="000000" w:themeColor="text1"/>
          <w:sz w:val="24"/>
          <w:szCs w:val="24"/>
        </w:rPr>
        <w:t>, ал.1, т. 1 - 6, т. 9 - 11</w:t>
      </w:r>
      <w:r w:rsidRPr="00BB2364">
        <w:rPr>
          <w:i/>
          <w:color w:val="000000" w:themeColor="text1"/>
          <w:sz w:val="24"/>
          <w:szCs w:val="24"/>
        </w:rPr>
        <w:t>, чл</w:t>
      </w:r>
      <w:r w:rsidRPr="00872CD5">
        <w:rPr>
          <w:i/>
          <w:color w:val="000000" w:themeColor="text1"/>
          <w:sz w:val="24"/>
          <w:szCs w:val="24"/>
        </w:rPr>
        <w:t xml:space="preserve">.18 и чл.19 на физическите лица се налага глоба в размер </w:t>
      </w:r>
      <w:r>
        <w:rPr>
          <w:i/>
          <w:color w:val="000000" w:themeColor="text1"/>
          <w:sz w:val="24"/>
          <w:szCs w:val="24"/>
        </w:rPr>
        <w:t>от 30</w:t>
      </w:r>
      <w:r w:rsidRPr="00BB2364">
        <w:rPr>
          <w:i/>
          <w:color w:val="000000" w:themeColor="text1"/>
          <w:sz w:val="24"/>
          <w:szCs w:val="24"/>
        </w:rPr>
        <w:t>0 до</w:t>
      </w:r>
      <w:r w:rsidRPr="00872CD5">
        <w:rPr>
          <w:i/>
          <w:color w:val="000000" w:themeColor="text1"/>
          <w:sz w:val="24"/>
          <w:szCs w:val="24"/>
        </w:rPr>
        <w:t xml:space="preserve"> 3000 лв., </w:t>
      </w:r>
      <w:r>
        <w:rPr>
          <w:i/>
          <w:color w:val="000000" w:themeColor="text1"/>
          <w:sz w:val="24"/>
          <w:szCs w:val="24"/>
        </w:rPr>
        <w:t xml:space="preserve">а </w:t>
      </w:r>
      <w:r w:rsidRPr="00872CD5">
        <w:rPr>
          <w:i/>
          <w:color w:val="000000" w:themeColor="text1"/>
          <w:sz w:val="24"/>
          <w:szCs w:val="24"/>
        </w:rPr>
        <w:t>на юридическите лица и едноличните търговци</w:t>
      </w:r>
      <w:r>
        <w:rPr>
          <w:i/>
          <w:color w:val="000000" w:themeColor="text1"/>
          <w:sz w:val="24"/>
          <w:szCs w:val="24"/>
        </w:rPr>
        <w:t>:</w:t>
      </w:r>
      <w:r w:rsidRPr="00872CD5">
        <w:rPr>
          <w:i/>
          <w:color w:val="000000" w:themeColor="text1"/>
          <w:sz w:val="24"/>
          <w:szCs w:val="24"/>
        </w:rPr>
        <w:t xml:space="preserve"> имуществена санкция в размер от 3000 до 30 000лв.</w:t>
      </w:r>
    </w:p>
    <w:p w:rsidR="00093872" w:rsidRDefault="00093872" w:rsidP="00093872">
      <w:pPr>
        <w:spacing w:line="276" w:lineRule="auto"/>
        <w:ind w:firstLine="708"/>
        <w:jc w:val="both"/>
        <w:textAlignment w:val="baseline"/>
        <w:rPr>
          <w:i/>
          <w:color w:val="000000" w:themeColor="text1"/>
          <w:sz w:val="24"/>
          <w:szCs w:val="24"/>
        </w:rPr>
      </w:pPr>
    </w:p>
    <w:p w:rsidR="00093872" w:rsidRDefault="00093872" w:rsidP="00093872">
      <w:pPr>
        <w:spacing w:line="276" w:lineRule="auto"/>
        <w:ind w:firstLine="708"/>
        <w:jc w:val="both"/>
        <w:textAlignment w:val="baseline"/>
        <w:rPr>
          <w:i/>
          <w:color w:val="000000" w:themeColor="text1"/>
          <w:sz w:val="24"/>
          <w:szCs w:val="24"/>
        </w:rPr>
      </w:pPr>
      <w:r w:rsidRPr="00647C44">
        <w:rPr>
          <w:b/>
          <w:sz w:val="24"/>
          <w:szCs w:val="24"/>
          <w:lang w:val="ru-RU"/>
        </w:rPr>
        <w:t xml:space="preserve">§ 5. </w:t>
      </w:r>
      <w:r>
        <w:rPr>
          <w:i/>
          <w:color w:val="000000" w:themeColor="text1"/>
          <w:sz w:val="24"/>
          <w:szCs w:val="24"/>
        </w:rPr>
        <w:t>Създава се нова алинея 3 към чл. 9 със следния текст:</w:t>
      </w:r>
    </w:p>
    <w:p w:rsidR="00093872" w:rsidRDefault="00093872" w:rsidP="00093872">
      <w:pPr>
        <w:spacing w:line="276" w:lineRule="auto"/>
        <w:ind w:firstLine="708"/>
        <w:jc w:val="both"/>
        <w:textAlignment w:val="baseline"/>
        <w:rPr>
          <w:i/>
          <w:color w:val="000000" w:themeColor="text1"/>
          <w:sz w:val="24"/>
          <w:szCs w:val="24"/>
          <w:shd w:val="clear" w:color="auto" w:fill="FCFCFC"/>
        </w:rPr>
      </w:pPr>
      <w:r>
        <w:rPr>
          <w:b/>
          <w:sz w:val="24"/>
          <w:szCs w:val="26"/>
        </w:rPr>
        <w:t>(3</w:t>
      </w:r>
      <w:r w:rsidRPr="007B1E65">
        <w:rPr>
          <w:b/>
          <w:sz w:val="24"/>
          <w:szCs w:val="26"/>
        </w:rPr>
        <w:t>)</w:t>
      </w:r>
      <w:r w:rsidRPr="00007673">
        <w:rPr>
          <w:i/>
          <w:color w:val="000000" w:themeColor="text1"/>
          <w:sz w:val="24"/>
          <w:szCs w:val="24"/>
          <w:shd w:val="clear" w:color="auto" w:fill="FCFCFC"/>
        </w:rPr>
        <w:t xml:space="preserve"> </w:t>
      </w:r>
      <w:r w:rsidRPr="001141CB">
        <w:rPr>
          <w:i/>
          <w:color w:val="000000" w:themeColor="text1"/>
          <w:sz w:val="24"/>
          <w:szCs w:val="24"/>
          <w:shd w:val="clear" w:color="auto" w:fill="FCFCFC"/>
        </w:rPr>
        <w:t>За нарушения на разпоредби</w:t>
      </w:r>
      <w:r>
        <w:rPr>
          <w:i/>
          <w:color w:val="000000" w:themeColor="text1"/>
          <w:sz w:val="24"/>
          <w:szCs w:val="24"/>
          <w:shd w:val="clear" w:color="auto" w:fill="FCFCFC"/>
        </w:rPr>
        <w:t>те на чл.9, ал. 1, т.7, т. 8 и чл.13, ал.1 на физически лица се налага глоба в размер от 100 до 3000 лева.</w:t>
      </w:r>
    </w:p>
    <w:p w:rsidR="00093872" w:rsidRDefault="00093872" w:rsidP="00093872">
      <w:pPr>
        <w:spacing w:line="276" w:lineRule="auto"/>
        <w:ind w:firstLine="708"/>
        <w:jc w:val="both"/>
        <w:textAlignment w:val="baseline"/>
        <w:rPr>
          <w:i/>
          <w:color w:val="000000" w:themeColor="text1"/>
          <w:sz w:val="24"/>
          <w:szCs w:val="24"/>
        </w:rPr>
      </w:pPr>
    </w:p>
    <w:p w:rsidR="00093872" w:rsidRDefault="00093872" w:rsidP="00093872">
      <w:pPr>
        <w:widowControl/>
        <w:ind w:right="1" w:firstLine="708"/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lastRenderedPageBreak/>
        <w:t>§ 6</w:t>
      </w:r>
      <w:r w:rsidRPr="00647C44">
        <w:rPr>
          <w:b/>
          <w:sz w:val="24"/>
          <w:szCs w:val="24"/>
          <w:lang w:val="ru-RU"/>
        </w:rPr>
        <w:t xml:space="preserve">. </w:t>
      </w:r>
      <w:r w:rsidRPr="001141CB">
        <w:rPr>
          <w:color w:val="000000" w:themeColor="text1"/>
          <w:sz w:val="24"/>
          <w:szCs w:val="24"/>
        </w:rPr>
        <w:t>Изменя</w:t>
      </w:r>
      <w:r>
        <w:rPr>
          <w:color w:val="000000" w:themeColor="text1"/>
          <w:sz w:val="24"/>
          <w:szCs w:val="24"/>
        </w:rPr>
        <w:t xml:space="preserve"> се </w:t>
      </w:r>
      <w:r w:rsidRPr="001141CB">
        <w:rPr>
          <w:color w:val="000000" w:themeColor="text1"/>
          <w:sz w:val="24"/>
          <w:szCs w:val="24"/>
        </w:rPr>
        <w:t>и</w:t>
      </w:r>
      <w:r>
        <w:rPr>
          <w:color w:val="000000" w:themeColor="text1"/>
          <w:sz w:val="24"/>
          <w:szCs w:val="24"/>
        </w:rPr>
        <w:t xml:space="preserve"> се</w:t>
      </w:r>
      <w:r w:rsidRPr="001141CB">
        <w:rPr>
          <w:color w:val="000000" w:themeColor="text1"/>
          <w:sz w:val="24"/>
          <w:szCs w:val="24"/>
        </w:rPr>
        <w:t xml:space="preserve"> допълва </w:t>
      </w:r>
      <w:r>
        <w:rPr>
          <w:color w:val="000000" w:themeColor="text1"/>
          <w:sz w:val="24"/>
          <w:szCs w:val="24"/>
        </w:rPr>
        <w:t>чл. 33 от Наредбата за осигуряване на обществения ред, същият придобива следния текст:</w:t>
      </w:r>
      <w:r>
        <w:rPr>
          <w:b/>
          <w:sz w:val="24"/>
          <w:szCs w:val="24"/>
          <w:lang w:val="ru-RU"/>
        </w:rPr>
        <w:t xml:space="preserve"> </w:t>
      </w:r>
    </w:p>
    <w:p w:rsidR="00093872" w:rsidRDefault="00093872" w:rsidP="00093872">
      <w:pPr>
        <w:widowControl/>
        <w:ind w:right="1" w:firstLine="708"/>
        <w:jc w:val="both"/>
        <w:rPr>
          <w:i/>
          <w:color w:val="000000" w:themeColor="text1"/>
          <w:sz w:val="24"/>
          <w:szCs w:val="24"/>
        </w:rPr>
      </w:pPr>
      <w:r w:rsidRPr="00647C44">
        <w:rPr>
          <w:b/>
          <w:color w:val="000000" w:themeColor="text1"/>
          <w:sz w:val="24"/>
          <w:szCs w:val="24"/>
        </w:rPr>
        <w:t>чл. 33</w:t>
      </w:r>
      <w:r>
        <w:rPr>
          <w:b/>
          <w:color w:val="000000" w:themeColor="text1"/>
          <w:sz w:val="24"/>
          <w:szCs w:val="24"/>
        </w:rPr>
        <w:t>.</w:t>
      </w:r>
      <w:r>
        <w:rPr>
          <w:color w:val="000000" w:themeColor="text1"/>
          <w:sz w:val="24"/>
          <w:szCs w:val="24"/>
        </w:rPr>
        <w:t xml:space="preserve"> </w:t>
      </w:r>
      <w:r w:rsidRPr="00872CD5">
        <w:rPr>
          <w:i/>
          <w:color w:val="000000" w:themeColor="text1"/>
          <w:sz w:val="24"/>
          <w:szCs w:val="24"/>
        </w:rPr>
        <w:t xml:space="preserve">За нарушения на разпоредбите на чл.13, ал.2, установени при извършването им, на нарушителя се налага глоба с фиш в размер от 10 до 50 лв.,  по реда на чл.39, ал.2 от ЗАНН. В случай, че нарушителят оспори нарушението или откаже да плати глобата, му се съставя акт, съгласно чл. 39,ал.3 от ЗАНН. </w:t>
      </w:r>
    </w:p>
    <w:p w:rsidR="00A3661D" w:rsidRDefault="00A3661D" w:rsidP="00A3661D">
      <w:pPr>
        <w:widowControl/>
        <w:ind w:right="1" w:firstLine="708"/>
        <w:jc w:val="both"/>
        <w:rPr>
          <w:i/>
          <w:color w:val="000000" w:themeColor="text1"/>
          <w:sz w:val="24"/>
          <w:szCs w:val="24"/>
        </w:rPr>
      </w:pPr>
    </w:p>
    <w:p w:rsidR="00A3661D" w:rsidRDefault="00A3661D" w:rsidP="00A3661D">
      <w:pPr>
        <w:widowControl/>
        <w:ind w:right="1" w:firstLine="708"/>
        <w:jc w:val="both"/>
        <w:rPr>
          <w:b/>
        </w:rPr>
      </w:pPr>
    </w:p>
    <w:p w:rsidR="00A3661D" w:rsidRPr="009C7983" w:rsidRDefault="00A3661D" w:rsidP="00A3661D">
      <w:pPr>
        <w:widowControl/>
        <w:ind w:right="1" w:firstLine="708"/>
        <w:jc w:val="both"/>
        <w:rPr>
          <w:b/>
        </w:rPr>
      </w:pPr>
    </w:p>
    <w:p w:rsidR="001D525E" w:rsidRDefault="001D525E" w:rsidP="001D525E">
      <w:pPr>
        <w:pStyle w:val="Default"/>
        <w:jc w:val="center"/>
        <w:rPr>
          <w:b/>
          <w:lang w:val="bg-BG"/>
        </w:rPr>
      </w:pPr>
      <w:r w:rsidRPr="003A7B80">
        <w:rPr>
          <w:b/>
          <w:lang w:val="bg-BG"/>
        </w:rPr>
        <w:t>Преходни и заключителни разпоредби</w:t>
      </w:r>
    </w:p>
    <w:p w:rsidR="001D525E" w:rsidRPr="003A7B80" w:rsidRDefault="001D525E" w:rsidP="001D525E">
      <w:pPr>
        <w:pStyle w:val="Default"/>
        <w:jc w:val="center"/>
        <w:rPr>
          <w:b/>
          <w:lang w:val="bg-BG"/>
        </w:rPr>
      </w:pPr>
    </w:p>
    <w:p w:rsidR="00496E5C" w:rsidRPr="00496E5C" w:rsidRDefault="00B46AB3" w:rsidP="00D57508">
      <w:pPr>
        <w:tabs>
          <w:tab w:val="left" w:pos="0"/>
        </w:tabs>
        <w:jc w:val="both"/>
        <w:rPr>
          <w:color w:val="000000" w:themeColor="text1"/>
          <w:sz w:val="24"/>
          <w:szCs w:val="24"/>
        </w:rPr>
      </w:pPr>
      <w:r>
        <w:rPr>
          <w:color w:val="000000"/>
          <w:spacing w:val="8"/>
          <w:sz w:val="24"/>
          <w:szCs w:val="24"/>
        </w:rPr>
        <w:tab/>
      </w:r>
      <w:r w:rsidR="001D525E" w:rsidRPr="00B46AB3">
        <w:rPr>
          <w:b/>
          <w:color w:val="000000"/>
          <w:spacing w:val="8"/>
          <w:sz w:val="24"/>
          <w:szCs w:val="24"/>
        </w:rPr>
        <w:t>§ 1.</w:t>
      </w:r>
      <w:r w:rsidR="001D525E" w:rsidRPr="00F571AB">
        <w:rPr>
          <w:b/>
          <w:spacing w:val="8"/>
          <w:sz w:val="24"/>
          <w:szCs w:val="24"/>
        </w:rPr>
        <w:t xml:space="preserve"> </w:t>
      </w:r>
      <w:r w:rsidR="001D525E" w:rsidRPr="00F571AB">
        <w:rPr>
          <w:color w:val="0F1419"/>
          <w:sz w:val="24"/>
          <w:szCs w:val="24"/>
        </w:rPr>
        <w:t xml:space="preserve">Наредбата </w:t>
      </w:r>
      <w:r w:rsidR="001D525E" w:rsidRPr="00F571AB">
        <w:rPr>
          <w:sz w:val="24"/>
          <w:szCs w:val="24"/>
        </w:rPr>
        <w:t xml:space="preserve">за изменение и допълнение на </w:t>
      </w:r>
      <w:r w:rsidR="00496E5C" w:rsidRPr="00AE7BA5">
        <w:rPr>
          <w:b/>
          <w:bCs/>
          <w:sz w:val="24"/>
          <w:szCs w:val="26"/>
          <w:lang w:eastAsia="en-US"/>
        </w:rPr>
        <w:t xml:space="preserve">Наредбата </w:t>
      </w:r>
      <w:r w:rsidR="00496E5C">
        <w:rPr>
          <w:b/>
          <w:bCs/>
          <w:sz w:val="24"/>
          <w:szCs w:val="26"/>
          <w:lang w:eastAsia="en-US"/>
        </w:rPr>
        <w:t>осигуряване на обществения ред</w:t>
      </w:r>
      <w:r w:rsidR="001D525E" w:rsidRPr="00F571AB">
        <w:rPr>
          <w:sz w:val="24"/>
          <w:szCs w:val="24"/>
        </w:rPr>
        <w:t xml:space="preserve"> на територията на град Пловдив,  </w:t>
      </w:r>
      <w:r w:rsidR="00496E5C" w:rsidRPr="00C86940">
        <w:rPr>
          <w:sz w:val="24"/>
          <w:szCs w:val="24"/>
        </w:rPr>
        <w:t>(</w:t>
      </w:r>
      <w:r w:rsidR="00496E5C" w:rsidRPr="00BA6747">
        <w:rPr>
          <w:color w:val="000000" w:themeColor="text1"/>
          <w:sz w:val="24"/>
          <w:szCs w:val="24"/>
        </w:rPr>
        <w:t>Приложение № 1 към Решение № 198, взето с Протокол № 10 от 28.05.2009г.</w:t>
      </w:r>
      <w:r w:rsidR="00496E5C">
        <w:rPr>
          <w:color w:val="000000" w:themeColor="text1"/>
          <w:sz w:val="24"/>
          <w:szCs w:val="24"/>
        </w:rPr>
        <w:t xml:space="preserve">, </w:t>
      </w:r>
      <w:r w:rsidR="00496E5C" w:rsidRPr="00BA6747">
        <w:rPr>
          <w:color w:val="000000" w:themeColor="text1"/>
          <w:sz w:val="24"/>
          <w:szCs w:val="24"/>
        </w:rPr>
        <w:t>Изм. и доп. с Решение № 427, взето с Протокол № 18 от 25.10.2012г.; Изм. и доп. с Решение № 498, взето с Протокол № 22 от 20.12.2012г.; Изм. и доп. с Решение № 366, взето с Протокол № 18 от 13.11.2014г.; Изм. и доп. с Решение № 60, взето с Протокол № 3 от 25.02.2016г.</w:t>
      </w:r>
      <w:r w:rsidR="00172834">
        <w:rPr>
          <w:color w:val="000000" w:themeColor="text1"/>
          <w:sz w:val="24"/>
          <w:szCs w:val="24"/>
        </w:rPr>
        <w:t xml:space="preserve">, </w:t>
      </w:r>
      <w:r w:rsidR="00172834" w:rsidRPr="00172834">
        <w:rPr>
          <w:color w:val="000000"/>
          <w:sz w:val="24"/>
          <w:szCs w:val="24"/>
        </w:rPr>
        <w:t xml:space="preserve"> </w:t>
      </w:r>
      <w:r w:rsidR="00172834">
        <w:rPr>
          <w:color w:val="000000"/>
          <w:sz w:val="24"/>
          <w:szCs w:val="24"/>
        </w:rPr>
        <w:t>изм. и доп. Решение № …., взето с протокол № … от ……………….</w:t>
      </w:r>
      <w:r w:rsidR="00172834" w:rsidRPr="00F21EFF">
        <w:rPr>
          <w:color w:val="000000"/>
          <w:sz w:val="24"/>
          <w:szCs w:val="24"/>
        </w:rPr>
        <w:t>г.</w:t>
      </w:r>
      <w:r w:rsidR="00172834">
        <w:rPr>
          <w:color w:val="000000"/>
          <w:sz w:val="24"/>
          <w:szCs w:val="24"/>
        </w:rPr>
        <w:t xml:space="preserve">, </w:t>
      </w:r>
      <w:r w:rsidR="00172834" w:rsidRPr="00F21EFF">
        <w:rPr>
          <w:color w:val="000000"/>
          <w:sz w:val="24"/>
          <w:szCs w:val="24"/>
        </w:rPr>
        <w:t xml:space="preserve">  на Общински съвет – Пловдив, влиза в сила </w:t>
      </w:r>
      <w:r w:rsidR="00D57508" w:rsidRPr="00D57508">
        <w:rPr>
          <w:sz w:val="24"/>
          <w:szCs w:val="24"/>
        </w:rPr>
        <w:t>с влизането в сила на нормативния акт за приемането му</w:t>
      </w:r>
      <w:r w:rsidR="00172834" w:rsidRPr="00F21EFF">
        <w:rPr>
          <w:color w:val="000000"/>
          <w:sz w:val="24"/>
          <w:szCs w:val="24"/>
        </w:rPr>
        <w:t xml:space="preserve">. </w:t>
      </w:r>
      <w:r w:rsidR="00172834" w:rsidRPr="00C86940">
        <w:rPr>
          <w:sz w:val="24"/>
          <w:szCs w:val="24"/>
        </w:rPr>
        <w:t>)</w:t>
      </w:r>
      <w:r w:rsidR="00D57508">
        <w:rPr>
          <w:sz w:val="24"/>
          <w:szCs w:val="24"/>
        </w:rPr>
        <w:t xml:space="preserve"> </w:t>
      </w:r>
    </w:p>
    <w:p w:rsidR="001D525E" w:rsidRPr="00F571AB" w:rsidRDefault="001D525E" w:rsidP="001D525E">
      <w:pPr>
        <w:shd w:val="clear" w:color="auto" w:fill="FFFFFF"/>
        <w:jc w:val="both"/>
        <w:rPr>
          <w:sz w:val="24"/>
          <w:szCs w:val="24"/>
        </w:rPr>
      </w:pPr>
    </w:p>
    <w:p w:rsidR="001D525E" w:rsidRPr="00F571AB" w:rsidRDefault="001D525E" w:rsidP="00B46AB3">
      <w:pPr>
        <w:pStyle w:val="Default"/>
        <w:ind w:firstLine="708"/>
        <w:jc w:val="both"/>
        <w:rPr>
          <w:lang w:val="bg-BG"/>
        </w:rPr>
      </w:pPr>
      <w:r w:rsidRPr="00B46AB3">
        <w:rPr>
          <w:b/>
          <w:lang w:val="bg-BG"/>
        </w:rPr>
        <w:t>§ 2.</w:t>
      </w:r>
      <w:r w:rsidRPr="00F571AB">
        <w:rPr>
          <w:lang w:val="bg-BG"/>
        </w:rPr>
        <w:t xml:space="preserve"> Изпълнението на Наредбата се възлага на кмета на община Пловдив.</w:t>
      </w:r>
    </w:p>
    <w:p w:rsidR="001D525E" w:rsidRDefault="001D525E" w:rsidP="001D525E">
      <w:pPr>
        <w:pStyle w:val="a3"/>
        <w:jc w:val="both"/>
      </w:pPr>
    </w:p>
    <w:p w:rsidR="00215D70" w:rsidRDefault="00215D70"/>
    <w:sectPr w:rsidR="00215D70" w:rsidSect="005F387C">
      <w:pgSz w:w="11906" w:h="16838"/>
      <w:pgMar w:top="1417" w:right="1274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092C93"/>
    <w:multiLevelType w:val="hybridMultilevel"/>
    <w:tmpl w:val="22685A5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25E"/>
    <w:rsid w:val="00007673"/>
    <w:rsid w:val="00093872"/>
    <w:rsid w:val="000976D6"/>
    <w:rsid w:val="000B2E93"/>
    <w:rsid w:val="001141CB"/>
    <w:rsid w:val="00135BA9"/>
    <w:rsid w:val="00141FDF"/>
    <w:rsid w:val="00162311"/>
    <w:rsid w:val="00162535"/>
    <w:rsid w:val="00171313"/>
    <w:rsid w:val="00172834"/>
    <w:rsid w:val="00177088"/>
    <w:rsid w:val="001D525E"/>
    <w:rsid w:val="00215D70"/>
    <w:rsid w:val="00227C27"/>
    <w:rsid w:val="002D2841"/>
    <w:rsid w:val="003801B8"/>
    <w:rsid w:val="003E22B8"/>
    <w:rsid w:val="00467FDF"/>
    <w:rsid w:val="0048632B"/>
    <w:rsid w:val="0049427C"/>
    <w:rsid w:val="00496E5C"/>
    <w:rsid w:val="004E02A5"/>
    <w:rsid w:val="005A053F"/>
    <w:rsid w:val="005B0017"/>
    <w:rsid w:val="00623C4E"/>
    <w:rsid w:val="006275F5"/>
    <w:rsid w:val="006427AC"/>
    <w:rsid w:val="00647C44"/>
    <w:rsid w:val="00705071"/>
    <w:rsid w:val="00710CF8"/>
    <w:rsid w:val="007B1E65"/>
    <w:rsid w:val="007D47DE"/>
    <w:rsid w:val="00872CD5"/>
    <w:rsid w:val="00891184"/>
    <w:rsid w:val="008C1C30"/>
    <w:rsid w:val="009131C2"/>
    <w:rsid w:val="009C7983"/>
    <w:rsid w:val="009E559A"/>
    <w:rsid w:val="00A021BC"/>
    <w:rsid w:val="00A3661D"/>
    <w:rsid w:val="00B34C8A"/>
    <w:rsid w:val="00B46AB3"/>
    <w:rsid w:val="00BB2364"/>
    <w:rsid w:val="00BE2C52"/>
    <w:rsid w:val="00C14371"/>
    <w:rsid w:val="00C86940"/>
    <w:rsid w:val="00CB4956"/>
    <w:rsid w:val="00D45113"/>
    <w:rsid w:val="00D46AD7"/>
    <w:rsid w:val="00D57508"/>
    <w:rsid w:val="00D91984"/>
    <w:rsid w:val="00E140F9"/>
    <w:rsid w:val="00E70A84"/>
    <w:rsid w:val="00EE397A"/>
    <w:rsid w:val="00F9665A"/>
    <w:rsid w:val="00FA1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D826B"/>
  <w15:chartTrackingRefBased/>
  <w15:docId w15:val="{FF6FE7B3-E3E6-43F1-8DD3-1C7472F91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2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1">
    <w:name w:val="heading 1"/>
    <w:basedOn w:val="a"/>
    <w:link w:val="10"/>
    <w:uiPriority w:val="99"/>
    <w:qFormat/>
    <w:rsid w:val="001D525E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rsid w:val="001D525E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paragraph" w:customStyle="1" w:styleId="Default">
    <w:name w:val="Default"/>
    <w:uiPriority w:val="99"/>
    <w:rsid w:val="001D52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a3">
    <w:name w:val="Normal (Web)"/>
    <w:basedOn w:val="a"/>
    <w:uiPriority w:val="99"/>
    <w:rsid w:val="001D525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D525E"/>
    <w:rPr>
      <w:color w:val="0563C1" w:themeColor="hyperlink"/>
      <w:u w:val="single"/>
    </w:rPr>
  </w:style>
  <w:style w:type="character" w:customStyle="1" w:styleId="ala">
    <w:name w:val="al_a"/>
    <w:basedOn w:val="a0"/>
    <w:rsid w:val="001D525E"/>
  </w:style>
  <w:style w:type="paragraph" w:styleId="a5">
    <w:name w:val="List Paragraph"/>
    <w:basedOn w:val="a"/>
    <w:uiPriority w:val="34"/>
    <w:qFormat/>
    <w:rsid w:val="00D919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9337BB-2349-41A9-80AF-3E063D36D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1895</Words>
  <Characters>10804</Characters>
  <Application>Microsoft Office Word</Application>
  <DocSecurity>0</DocSecurity>
  <Lines>90</Lines>
  <Paragraphs>25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Donika Kostova</dc:creator>
  <cp:keywords/>
  <dc:description/>
  <cp:lastModifiedBy>Mun</cp:lastModifiedBy>
  <cp:revision>4</cp:revision>
  <dcterms:created xsi:type="dcterms:W3CDTF">2018-11-20T09:26:00Z</dcterms:created>
  <dcterms:modified xsi:type="dcterms:W3CDTF">2018-11-20T09:27:00Z</dcterms:modified>
</cp:coreProperties>
</file>