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2E17">
        <w:rPr>
          <w:rFonts w:ascii="Times New Roman" w:hAnsi="Times New Roman" w:cs="Times New Roman"/>
          <w:b/>
          <w:sz w:val="28"/>
          <w:szCs w:val="28"/>
        </w:rPr>
        <w:t>ЧАСТИЧНА ОЦЕНКА НА ВЪЗДЕЙСТВИЕТО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Институция:</w:t>
      </w:r>
      <w:r w:rsidRPr="005B2E17">
        <w:rPr>
          <w:rFonts w:ascii="Times New Roman" w:hAnsi="Times New Roman" w:cs="Times New Roman"/>
          <w:sz w:val="24"/>
          <w:szCs w:val="24"/>
        </w:rPr>
        <w:t xml:space="preserve"> Община Пловдив        </w:t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2E1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 w:rsidSect="00731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57F16" w:rsidRDefault="0073103A" w:rsidP="00731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Нормативен акт: </w:t>
      </w:r>
      <w:r w:rsidR="00957F16" w:rsidRPr="00957F16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И ДОПЪЛНЕНИЕ НА НАРЕДБАТА ЗА ОПРЕДЕЛЯНЕ АДМИНИСТРИРАНЕ НА МЕСТНИ ТАКСИ И ЦЕНИ НА УСЛУГИТЕ НА ТЕРИТОРИЯТА НА ОБЩИНА ПЛОВДИВ </w:t>
      </w:r>
    </w:p>
    <w:p w:rsidR="00957F16" w:rsidRDefault="00957F16" w:rsidP="0073103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0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D11E8">
        <w:rPr>
          <w:rFonts w:ascii="Times New Roman" w:hAnsi="Times New Roman" w:cs="Times New Roman"/>
          <w:b/>
          <w:sz w:val="24"/>
          <w:szCs w:val="24"/>
        </w:rPr>
        <w:t>1</w:t>
      </w:r>
      <w:r w:rsidR="00795B35">
        <w:rPr>
          <w:rFonts w:ascii="Times New Roman" w:hAnsi="Times New Roman" w:cs="Times New Roman"/>
          <w:b/>
          <w:sz w:val="24"/>
          <w:szCs w:val="24"/>
        </w:rPr>
        <w:t>0</w:t>
      </w:r>
      <w:r w:rsidR="002D11E8">
        <w:rPr>
          <w:rFonts w:ascii="Times New Roman" w:hAnsi="Times New Roman" w:cs="Times New Roman"/>
          <w:b/>
          <w:sz w:val="24"/>
          <w:szCs w:val="24"/>
        </w:rPr>
        <w:t>.0</w:t>
      </w:r>
      <w:r w:rsidR="00A30FE1">
        <w:rPr>
          <w:rFonts w:ascii="Times New Roman" w:hAnsi="Times New Roman" w:cs="Times New Roman"/>
          <w:b/>
          <w:sz w:val="24"/>
          <w:szCs w:val="24"/>
        </w:rPr>
        <w:t>9</w:t>
      </w:r>
      <w:r w:rsidR="002D11E8">
        <w:rPr>
          <w:rFonts w:ascii="Times New Roman" w:hAnsi="Times New Roman" w:cs="Times New Roman"/>
          <w:b/>
          <w:sz w:val="24"/>
          <w:szCs w:val="24"/>
        </w:rPr>
        <w:t>.</w:t>
      </w:r>
      <w:r w:rsidR="00627809" w:rsidRPr="00627809">
        <w:rPr>
          <w:rFonts w:ascii="Times New Roman" w:hAnsi="Times New Roman" w:cs="Times New Roman"/>
          <w:b/>
          <w:sz w:val="24"/>
          <w:szCs w:val="24"/>
        </w:rPr>
        <w:t>201</w:t>
      </w:r>
      <w:r w:rsidR="00627809" w:rsidRPr="0062780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278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Контакт за въпроси: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B2E17">
          <w:rPr>
            <w:rStyle w:val="a3"/>
            <w:rFonts w:ascii="Times New Roman" w:hAnsi="Times New Roman" w:cs="Times New Roman"/>
            <w:sz w:val="24"/>
            <w:szCs w:val="24"/>
          </w:rPr>
          <w:t>stargrad@oldplovdiv.com</w:t>
        </w:r>
      </w:hyperlink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2E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B2E17">
        <w:rPr>
          <w:rFonts w:ascii="Times New Roman" w:hAnsi="Times New Roman" w:cs="Times New Roman"/>
          <w:sz w:val="24"/>
          <w:szCs w:val="24"/>
        </w:rPr>
        <w:t xml:space="preserve"> 032 62 71 32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 xml:space="preserve">І. Дефиниране на проблема: </w:t>
      </w:r>
    </w:p>
    <w:p w:rsidR="00957F16" w:rsidRDefault="0073103A" w:rsidP="00627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Измененията, които се предлагат в </w:t>
      </w:r>
      <w:r w:rsidR="00957F16" w:rsidRPr="00957F16">
        <w:rPr>
          <w:rFonts w:ascii="Times New Roman" w:hAnsi="Times New Roman" w:cs="Times New Roman"/>
          <w:sz w:val="24"/>
          <w:szCs w:val="24"/>
        </w:rPr>
        <w:t>Наредба</w:t>
      </w:r>
      <w:r w:rsidR="001377BF">
        <w:rPr>
          <w:rFonts w:ascii="Times New Roman" w:hAnsi="Times New Roman" w:cs="Times New Roman"/>
          <w:sz w:val="24"/>
          <w:szCs w:val="24"/>
        </w:rPr>
        <w:t>та</w:t>
      </w:r>
      <w:r w:rsidR="00957F16" w:rsidRPr="00957F16">
        <w:rPr>
          <w:rFonts w:ascii="Times New Roman" w:hAnsi="Times New Roman" w:cs="Times New Roman"/>
          <w:sz w:val="24"/>
          <w:szCs w:val="24"/>
        </w:rPr>
        <w:t xml:space="preserve"> за изменение и допълнение на Наредба за определянето и администрирането на местните такси и цени на услуги на територията н</w:t>
      </w:r>
      <w:r w:rsidR="00957F16">
        <w:rPr>
          <w:rFonts w:ascii="Times New Roman" w:hAnsi="Times New Roman" w:cs="Times New Roman"/>
          <w:sz w:val="24"/>
          <w:szCs w:val="24"/>
        </w:rPr>
        <w:t xml:space="preserve">а община Пловдив са </w:t>
      </w:r>
      <w:r w:rsidR="00627809">
        <w:rPr>
          <w:rFonts w:ascii="Times New Roman" w:hAnsi="Times New Roman" w:cs="Times New Roman"/>
          <w:sz w:val="24"/>
          <w:szCs w:val="24"/>
        </w:rPr>
        <w:t xml:space="preserve">в  </w:t>
      </w:r>
      <w:r w:rsidR="00137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22F1">
        <w:rPr>
          <w:rFonts w:ascii="Times New Roman" w:hAnsi="Times New Roman" w:cs="Times New Roman"/>
          <w:sz w:val="24"/>
          <w:szCs w:val="24"/>
        </w:rPr>
        <w:t>№</w:t>
      </w:r>
      <w:r w:rsidR="00A42D61">
        <w:rPr>
          <w:rFonts w:ascii="Times New Roman" w:hAnsi="Times New Roman" w:cs="Times New Roman"/>
          <w:sz w:val="24"/>
          <w:szCs w:val="24"/>
        </w:rPr>
        <w:t>8,</w:t>
      </w:r>
      <w:r w:rsidR="001377BF">
        <w:rPr>
          <w:rFonts w:ascii="Times New Roman" w:hAnsi="Times New Roman" w:cs="Times New Roman"/>
          <w:sz w:val="24"/>
          <w:szCs w:val="24"/>
        </w:rPr>
        <w:t xml:space="preserve"> </w:t>
      </w:r>
      <w:r w:rsidR="00FC22F1">
        <w:rPr>
          <w:rFonts w:ascii="Times New Roman" w:hAnsi="Times New Roman" w:cs="Times New Roman"/>
          <w:sz w:val="24"/>
          <w:szCs w:val="24"/>
        </w:rPr>
        <w:t>т.</w:t>
      </w:r>
      <w:r w:rsidR="001377BF">
        <w:rPr>
          <w:rFonts w:ascii="Times New Roman" w:hAnsi="Times New Roman" w:cs="Times New Roman"/>
          <w:sz w:val="24"/>
          <w:szCs w:val="24"/>
        </w:rPr>
        <w:t>8.</w:t>
      </w:r>
      <w:r w:rsidR="001377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377BF" w:rsidRPr="00957F16">
        <w:rPr>
          <w:rFonts w:ascii="Times New Roman" w:hAnsi="Times New Roman" w:cs="Times New Roman"/>
          <w:sz w:val="24"/>
          <w:szCs w:val="24"/>
        </w:rPr>
        <w:t xml:space="preserve"> </w:t>
      </w:r>
      <w:r w:rsidR="00E84163">
        <w:rPr>
          <w:rFonts w:ascii="Times New Roman" w:hAnsi="Times New Roman" w:cs="Times New Roman"/>
          <w:sz w:val="24"/>
          <w:szCs w:val="24"/>
        </w:rPr>
        <w:t xml:space="preserve"> към Н</w:t>
      </w:r>
      <w:r w:rsidR="001377BF">
        <w:rPr>
          <w:rFonts w:ascii="Times New Roman" w:hAnsi="Times New Roman" w:cs="Times New Roman"/>
          <w:sz w:val="24"/>
          <w:szCs w:val="24"/>
        </w:rPr>
        <w:t>аредбата</w:t>
      </w:r>
      <w:r w:rsidR="00627809">
        <w:rPr>
          <w:rFonts w:ascii="Times New Roman" w:hAnsi="Times New Roman" w:cs="Times New Roman"/>
          <w:sz w:val="24"/>
          <w:szCs w:val="24"/>
        </w:rPr>
        <w:t xml:space="preserve"> </w:t>
      </w:r>
      <w:r w:rsidR="001377BF">
        <w:rPr>
          <w:rFonts w:ascii="Times New Roman" w:hAnsi="Times New Roman" w:cs="Times New Roman"/>
          <w:sz w:val="24"/>
          <w:szCs w:val="24"/>
        </w:rPr>
        <w:t xml:space="preserve"> в </w:t>
      </w:r>
      <w:r w:rsidR="00627809">
        <w:rPr>
          <w:rFonts w:ascii="Times New Roman" w:hAnsi="Times New Roman" w:cs="Times New Roman"/>
          <w:sz w:val="24"/>
          <w:szCs w:val="24"/>
        </w:rPr>
        <w:t xml:space="preserve">частта  </w:t>
      </w:r>
      <w:r w:rsidR="00957F16" w:rsidRPr="00957F16">
        <w:rPr>
          <w:rFonts w:ascii="Times New Roman" w:hAnsi="Times New Roman" w:cs="Times New Roman"/>
          <w:sz w:val="24"/>
          <w:szCs w:val="24"/>
        </w:rPr>
        <w:t xml:space="preserve">„Цени на услуги </w:t>
      </w:r>
      <w:r w:rsidR="001377BF">
        <w:rPr>
          <w:rFonts w:ascii="Times New Roman" w:hAnsi="Times New Roman" w:cs="Times New Roman"/>
          <w:sz w:val="24"/>
          <w:szCs w:val="24"/>
        </w:rPr>
        <w:t xml:space="preserve">и права, предоставяни от </w:t>
      </w:r>
      <w:r w:rsidR="00957F16" w:rsidRPr="00957F16">
        <w:rPr>
          <w:rFonts w:ascii="Times New Roman" w:hAnsi="Times New Roman" w:cs="Times New Roman"/>
          <w:sz w:val="24"/>
          <w:szCs w:val="24"/>
        </w:rPr>
        <w:t xml:space="preserve">ОИ „Старинен Пловдив“, </w:t>
      </w:r>
      <w:r w:rsidR="00627809">
        <w:rPr>
          <w:rFonts w:ascii="Times New Roman" w:hAnsi="Times New Roman" w:cs="Times New Roman"/>
          <w:sz w:val="24"/>
          <w:szCs w:val="24"/>
        </w:rPr>
        <w:t xml:space="preserve"> </w:t>
      </w:r>
      <w:r w:rsidR="008A5EC5">
        <w:rPr>
          <w:rFonts w:ascii="Times New Roman" w:hAnsi="Times New Roman" w:cs="Times New Roman"/>
          <w:sz w:val="24"/>
          <w:szCs w:val="24"/>
        </w:rPr>
        <w:t xml:space="preserve">и по-конкретно </w:t>
      </w:r>
      <w:r w:rsidR="001377BF">
        <w:rPr>
          <w:rFonts w:ascii="Times New Roman" w:hAnsi="Times New Roman" w:cs="Times New Roman"/>
          <w:sz w:val="24"/>
          <w:szCs w:val="24"/>
        </w:rPr>
        <w:t xml:space="preserve"> в </w:t>
      </w:r>
      <w:r w:rsidR="00FC22F1">
        <w:rPr>
          <w:rFonts w:ascii="Times New Roman" w:hAnsi="Times New Roman" w:cs="Times New Roman"/>
          <w:sz w:val="24"/>
          <w:szCs w:val="24"/>
        </w:rPr>
        <w:t>раздел</w:t>
      </w:r>
      <w:r w:rsidR="008A5EC5">
        <w:rPr>
          <w:rFonts w:ascii="Times New Roman" w:hAnsi="Times New Roman" w:cs="Times New Roman"/>
          <w:sz w:val="24"/>
          <w:szCs w:val="24"/>
        </w:rPr>
        <w:t xml:space="preserve"> </w:t>
      </w:r>
      <w:r w:rsidR="00665BE0">
        <w:rPr>
          <w:rFonts w:ascii="Times New Roman" w:hAnsi="Times New Roman" w:cs="Times New Roman"/>
          <w:sz w:val="24"/>
          <w:szCs w:val="24"/>
        </w:rPr>
        <w:t xml:space="preserve">ІХ „Реклама“, </w:t>
      </w:r>
      <w:r w:rsidR="00FC22F1">
        <w:rPr>
          <w:rFonts w:ascii="Times New Roman" w:hAnsi="Times New Roman" w:cs="Times New Roman"/>
          <w:sz w:val="24"/>
          <w:szCs w:val="24"/>
        </w:rPr>
        <w:t>раздел</w:t>
      </w:r>
      <w:r w:rsidR="00A30FE1">
        <w:rPr>
          <w:rFonts w:ascii="Times New Roman" w:hAnsi="Times New Roman" w:cs="Times New Roman"/>
          <w:sz w:val="24"/>
          <w:szCs w:val="24"/>
        </w:rPr>
        <w:t xml:space="preserve"> Х „Информационно обслужване“ и </w:t>
      </w:r>
      <w:r w:rsidR="00FC22F1">
        <w:rPr>
          <w:rFonts w:ascii="Times New Roman" w:hAnsi="Times New Roman" w:cs="Times New Roman"/>
          <w:sz w:val="24"/>
          <w:szCs w:val="24"/>
        </w:rPr>
        <w:t>раздел</w:t>
      </w:r>
      <w:r w:rsidR="00A30FE1">
        <w:rPr>
          <w:rFonts w:ascii="Times New Roman" w:hAnsi="Times New Roman" w:cs="Times New Roman"/>
          <w:sz w:val="24"/>
          <w:szCs w:val="24"/>
        </w:rPr>
        <w:t xml:space="preserve"> </w:t>
      </w:r>
      <w:r w:rsidR="008A5EC5">
        <w:rPr>
          <w:rFonts w:ascii="Times New Roman" w:hAnsi="Times New Roman" w:cs="Times New Roman"/>
          <w:sz w:val="24"/>
          <w:szCs w:val="24"/>
        </w:rPr>
        <w:t xml:space="preserve">ХІ </w:t>
      </w:r>
      <w:r w:rsidR="001377BF">
        <w:rPr>
          <w:rFonts w:ascii="Times New Roman" w:hAnsi="Times New Roman" w:cs="Times New Roman"/>
          <w:sz w:val="24"/>
          <w:szCs w:val="24"/>
        </w:rPr>
        <w:t>„Такси участие в мероприятия</w:t>
      </w:r>
      <w:r w:rsidR="00E84163">
        <w:rPr>
          <w:rFonts w:ascii="Times New Roman" w:hAnsi="Times New Roman" w:cs="Times New Roman"/>
          <w:sz w:val="24"/>
          <w:szCs w:val="24"/>
        </w:rPr>
        <w:t>“</w:t>
      </w:r>
      <w:r w:rsidR="001377BF">
        <w:rPr>
          <w:rFonts w:ascii="Times New Roman" w:hAnsi="Times New Roman" w:cs="Times New Roman"/>
          <w:sz w:val="24"/>
          <w:szCs w:val="24"/>
        </w:rPr>
        <w:t>, организирани чрез ОИ „Старинен Пловдив</w:t>
      </w:r>
      <w:r w:rsidR="00A30FE1">
        <w:rPr>
          <w:rFonts w:ascii="Times New Roman" w:hAnsi="Times New Roman" w:cs="Times New Roman"/>
          <w:sz w:val="24"/>
          <w:szCs w:val="24"/>
        </w:rPr>
        <w:t xml:space="preserve"> или Община Пловдив</w:t>
      </w:r>
      <w:r w:rsidR="001377BF">
        <w:rPr>
          <w:rFonts w:ascii="Times New Roman" w:hAnsi="Times New Roman" w:cs="Times New Roman"/>
          <w:sz w:val="24"/>
          <w:szCs w:val="24"/>
        </w:rPr>
        <w:t>”</w:t>
      </w:r>
      <w:r w:rsidR="00F0489E">
        <w:rPr>
          <w:rFonts w:ascii="Times New Roman" w:hAnsi="Times New Roman" w:cs="Times New Roman"/>
          <w:sz w:val="24"/>
          <w:szCs w:val="24"/>
        </w:rPr>
        <w:t>.</w:t>
      </w:r>
      <w:r w:rsidR="00627809">
        <w:rPr>
          <w:rFonts w:ascii="Times New Roman" w:hAnsi="Times New Roman" w:cs="Times New Roman"/>
          <w:sz w:val="24"/>
          <w:szCs w:val="24"/>
        </w:rPr>
        <w:t xml:space="preserve"> </w:t>
      </w:r>
      <w:r w:rsidR="00957F16" w:rsidRPr="00957F16">
        <w:rPr>
          <w:rFonts w:ascii="Times New Roman" w:hAnsi="Times New Roman" w:cs="Times New Roman"/>
          <w:sz w:val="24"/>
          <w:szCs w:val="24"/>
        </w:rPr>
        <w:t>Извършва се корекция на съществуващи</w:t>
      </w:r>
      <w:r w:rsidR="001377BF">
        <w:rPr>
          <w:rFonts w:ascii="Times New Roman" w:hAnsi="Times New Roman" w:cs="Times New Roman"/>
          <w:sz w:val="24"/>
          <w:szCs w:val="24"/>
        </w:rPr>
        <w:t>те</w:t>
      </w:r>
      <w:r w:rsidR="00957F16" w:rsidRPr="00957F16">
        <w:rPr>
          <w:rFonts w:ascii="Times New Roman" w:hAnsi="Times New Roman" w:cs="Times New Roman"/>
          <w:sz w:val="24"/>
          <w:szCs w:val="24"/>
        </w:rPr>
        <w:t xml:space="preserve"> цени </w:t>
      </w:r>
      <w:r w:rsidR="001377BF">
        <w:rPr>
          <w:rFonts w:ascii="Times New Roman" w:hAnsi="Times New Roman" w:cs="Times New Roman"/>
          <w:sz w:val="24"/>
          <w:szCs w:val="24"/>
        </w:rPr>
        <w:t xml:space="preserve">на услуги, свързани мероприятията които </w:t>
      </w:r>
      <w:r w:rsidR="00627809">
        <w:rPr>
          <w:rFonts w:ascii="Times New Roman" w:hAnsi="Times New Roman" w:cs="Times New Roman"/>
          <w:sz w:val="24"/>
          <w:szCs w:val="24"/>
        </w:rPr>
        <w:t>ОИ „Старинен Пловдив”</w:t>
      </w:r>
      <w:r w:rsidR="001377BF">
        <w:rPr>
          <w:rFonts w:ascii="Times New Roman" w:hAnsi="Times New Roman" w:cs="Times New Roman"/>
          <w:sz w:val="24"/>
          <w:szCs w:val="24"/>
        </w:rPr>
        <w:t xml:space="preserve"> организира</w:t>
      </w:r>
      <w:r w:rsidR="00F0489E">
        <w:rPr>
          <w:rFonts w:ascii="Times New Roman" w:hAnsi="Times New Roman" w:cs="Times New Roman"/>
          <w:sz w:val="24"/>
          <w:szCs w:val="24"/>
        </w:rPr>
        <w:t>, както и на цените за информационно обслужване. Същевременно се допълват таксите за реклама, които се събират, като са включени нови такси за ползване на рекламни билбордове</w:t>
      </w:r>
      <w:r w:rsidR="001377BF">
        <w:rPr>
          <w:rFonts w:ascii="Times New Roman" w:hAnsi="Times New Roman" w:cs="Times New Roman"/>
          <w:sz w:val="24"/>
          <w:szCs w:val="24"/>
        </w:rPr>
        <w:t>.</w:t>
      </w:r>
    </w:p>
    <w:p w:rsidR="00695A72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II. Цели: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1F" w:rsidRDefault="004E341F" w:rsidP="005F169E">
      <w:pPr>
        <w:jc w:val="both"/>
        <w:rPr>
          <w:rFonts w:ascii="Times New Roman" w:hAnsi="Times New Roman" w:cs="Times New Roman"/>
          <w:sz w:val="24"/>
          <w:szCs w:val="24"/>
        </w:rPr>
      </w:pPr>
      <w:r w:rsidRPr="004E341F">
        <w:rPr>
          <w:rFonts w:ascii="Times New Roman" w:hAnsi="Times New Roman" w:cs="Times New Roman"/>
          <w:sz w:val="24"/>
          <w:szCs w:val="24"/>
        </w:rPr>
        <w:t xml:space="preserve">       </w:t>
      </w:r>
      <w:r w:rsidR="00FA4538">
        <w:rPr>
          <w:rFonts w:ascii="Times New Roman" w:hAnsi="Times New Roman" w:cs="Times New Roman"/>
          <w:sz w:val="24"/>
          <w:szCs w:val="24"/>
        </w:rPr>
        <w:t>П</w:t>
      </w:r>
      <w:r w:rsidR="00627809">
        <w:rPr>
          <w:rFonts w:ascii="Times New Roman" w:hAnsi="Times New Roman" w:cs="Times New Roman"/>
          <w:sz w:val="24"/>
          <w:szCs w:val="24"/>
        </w:rPr>
        <w:t>редлаганите изменения</w:t>
      </w:r>
      <w:r w:rsidRPr="004E341F">
        <w:rPr>
          <w:rFonts w:ascii="Times New Roman" w:hAnsi="Times New Roman" w:cs="Times New Roman"/>
          <w:sz w:val="24"/>
          <w:szCs w:val="24"/>
        </w:rPr>
        <w:t xml:space="preserve"> </w:t>
      </w:r>
      <w:r w:rsidR="00FA4538">
        <w:rPr>
          <w:rFonts w:ascii="Times New Roman" w:hAnsi="Times New Roman" w:cs="Times New Roman"/>
          <w:sz w:val="24"/>
          <w:szCs w:val="24"/>
        </w:rPr>
        <w:t xml:space="preserve">целят </w:t>
      </w:r>
      <w:r w:rsidRPr="004E341F">
        <w:rPr>
          <w:rFonts w:ascii="Times New Roman" w:hAnsi="Times New Roman" w:cs="Times New Roman"/>
          <w:sz w:val="24"/>
          <w:szCs w:val="24"/>
        </w:rPr>
        <w:t xml:space="preserve"> </w:t>
      </w:r>
      <w:r w:rsidR="00FA4538">
        <w:rPr>
          <w:rFonts w:ascii="Times New Roman" w:hAnsi="Times New Roman" w:cs="Times New Roman"/>
          <w:sz w:val="24"/>
          <w:szCs w:val="24"/>
        </w:rPr>
        <w:t>прецизиране</w:t>
      </w:r>
      <w:r w:rsidR="006E1830" w:rsidRP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6E1830">
        <w:rPr>
          <w:rFonts w:ascii="Times New Roman" w:hAnsi="Times New Roman" w:cs="Times New Roman"/>
          <w:sz w:val="24"/>
          <w:szCs w:val="24"/>
        </w:rPr>
        <w:t>в посока намаление</w:t>
      </w:r>
      <w:r w:rsidR="00FA4538">
        <w:rPr>
          <w:rFonts w:ascii="Times New Roman" w:hAnsi="Times New Roman" w:cs="Times New Roman"/>
          <w:sz w:val="24"/>
          <w:szCs w:val="24"/>
        </w:rPr>
        <w:t xml:space="preserve"> </w:t>
      </w:r>
      <w:r w:rsidR="009A0B35">
        <w:rPr>
          <w:rFonts w:ascii="Times New Roman" w:hAnsi="Times New Roman" w:cs="Times New Roman"/>
          <w:sz w:val="24"/>
          <w:szCs w:val="24"/>
        </w:rPr>
        <w:t>на размера на таксите, които се събират от участниците в мероприятията, организирани от</w:t>
      </w:r>
      <w:r w:rsidR="00A30F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0B35">
        <w:rPr>
          <w:rFonts w:ascii="Times New Roman" w:hAnsi="Times New Roman" w:cs="Times New Roman"/>
          <w:sz w:val="24"/>
          <w:szCs w:val="24"/>
        </w:rPr>
        <w:t xml:space="preserve"> ОИ „Старинен Пловдив</w:t>
      </w:r>
      <w:r w:rsidR="00876E22">
        <w:rPr>
          <w:rFonts w:ascii="Times New Roman" w:hAnsi="Times New Roman" w:cs="Times New Roman"/>
          <w:sz w:val="24"/>
          <w:szCs w:val="24"/>
        </w:rPr>
        <w:t>”</w:t>
      </w:r>
      <w:r w:rsidR="00F0489E">
        <w:rPr>
          <w:rFonts w:ascii="Times New Roman" w:hAnsi="Times New Roman" w:cs="Times New Roman"/>
          <w:sz w:val="24"/>
          <w:szCs w:val="24"/>
        </w:rPr>
        <w:t>, както и на цените за информационно обслужване</w:t>
      </w:r>
      <w:r w:rsidR="00876E22">
        <w:rPr>
          <w:rFonts w:ascii="Times New Roman" w:hAnsi="Times New Roman" w:cs="Times New Roman"/>
          <w:sz w:val="24"/>
          <w:szCs w:val="24"/>
        </w:rPr>
        <w:t>.</w:t>
      </w:r>
      <w:r w:rsidR="00F0489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A0B35">
        <w:rPr>
          <w:rFonts w:ascii="Times New Roman" w:hAnsi="Times New Roman" w:cs="Times New Roman"/>
          <w:sz w:val="24"/>
          <w:szCs w:val="24"/>
        </w:rPr>
        <w:t xml:space="preserve"> </w:t>
      </w:r>
      <w:r w:rsidR="00E84163">
        <w:rPr>
          <w:rFonts w:ascii="Times New Roman" w:hAnsi="Times New Roman" w:cs="Times New Roman"/>
          <w:sz w:val="24"/>
          <w:szCs w:val="24"/>
        </w:rPr>
        <w:t>В търсене на оптимален ефект за популяризиране на  културни събития и прояви и с цел внасяне на гъвкавост и яснота за крайната стойност на разходите за реклама  е предложено цените за услугите по</w:t>
      </w:r>
      <w:r w:rsidR="00665BE0">
        <w:rPr>
          <w:rFonts w:ascii="Times New Roman" w:hAnsi="Times New Roman" w:cs="Times New Roman"/>
          <w:sz w:val="24"/>
          <w:szCs w:val="24"/>
        </w:rPr>
        <w:t xml:space="preserve"> </w:t>
      </w:r>
      <w:r w:rsidR="00FC22F1">
        <w:rPr>
          <w:rFonts w:ascii="Times New Roman" w:hAnsi="Times New Roman" w:cs="Times New Roman"/>
          <w:sz w:val="24"/>
          <w:szCs w:val="24"/>
        </w:rPr>
        <w:t>раздел</w:t>
      </w:r>
      <w:r w:rsidR="00E84163" w:rsidRPr="00E84163">
        <w:rPr>
          <w:rFonts w:ascii="Times New Roman" w:hAnsi="Times New Roman" w:cs="Times New Roman"/>
          <w:sz w:val="24"/>
          <w:szCs w:val="24"/>
        </w:rPr>
        <w:t xml:space="preserve"> ІХ „Реклама“, </w:t>
      </w:r>
      <w:r w:rsidR="00FC22F1">
        <w:rPr>
          <w:rFonts w:ascii="Times New Roman" w:hAnsi="Times New Roman" w:cs="Times New Roman"/>
          <w:sz w:val="24"/>
          <w:szCs w:val="24"/>
        </w:rPr>
        <w:t>раздел</w:t>
      </w:r>
      <w:r w:rsidR="00E84163" w:rsidRPr="00E84163">
        <w:rPr>
          <w:rFonts w:ascii="Times New Roman" w:hAnsi="Times New Roman" w:cs="Times New Roman"/>
          <w:sz w:val="24"/>
          <w:szCs w:val="24"/>
        </w:rPr>
        <w:t xml:space="preserve"> </w:t>
      </w:r>
      <w:r w:rsidR="00FC22F1">
        <w:rPr>
          <w:rFonts w:ascii="Times New Roman" w:hAnsi="Times New Roman" w:cs="Times New Roman"/>
          <w:sz w:val="24"/>
          <w:szCs w:val="24"/>
        </w:rPr>
        <w:t>Х „Информационно обслужване“ и раздел</w:t>
      </w:r>
      <w:r w:rsidR="00E84163" w:rsidRPr="00E84163">
        <w:rPr>
          <w:rFonts w:ascii="Times New Roman" w:hAnsi="Times New Roman" w:cs="Times New Roman"/>
          <w:sz w:val="24"/>
          <w:szCs w:val="24"/>
        </w:rPr>
        <w:t xml:space="preserve"> Х</w:t>
      </w:r>
      <w:r w:rsidR="00E84163">
        <w:rPr>
          <w:rFonts w:ascii="Times New Roman" w:hAnsi="Times New Roman" w:cs="Times New Roman"/>
          <w:sz w:val="24"/>
          <w:szCs w:val="24"/>
        </w:rPr>
        <w:t xml:space="preserve">І „Такси участие в мероприятия“ от Приложение </w:t>
      </w:r>
      <w:r w:rsidR="00FC22F1">
        <w:rPr>
          <w:rFonts w:ascii="Times New Roman" w:hAnsi="Times New Roman" w:cs="Times New Roman"/>
          <w:sz w:val="24"/>
          <w:szCs w:val="24"/>
        </w:rPr>
        <w:t>№</w:t>
      </w:r>
      <w:r w:rsidR="00E84163">
        <w:rPr>
          <w:rFonts w:ascii="Times New Roman" w:hAnsi="Times New Roman" w:cs="Times New Roman"/>
          <w:sz w:val="24"/>
          <w:szCs w:val="24"/>
        </w:rPr>
        <w:t>8,</w:t>
      </w:r>
      <w:r w:rsidR="00FC22F1">
        <w:rPr>
          <w:rFonts w:ascii="Times New Roman" w:hAnsi="Times New Roman" w:cs="Times New Roman"/>
          <w:sz w:val="24"/>
          <w:szCs w:val="24"/>
        </w:rPr>
        <w:t xml:space="preserve"> т.</w:t>
      </w:r>
      <w:r w:rsidR="00E84163">
        <w:rPr>
          <w:rFonts w:ascii="Times New Roman" w:hAnsi="Times New Roman" w:cs="Times New Roman"/>
          <w:sz w:val="24"/>
          <w:szCs w:val="24"/>
        </w:rPr>
        <w:t xml:space="preserve">8.2 към </w:t>
      </w:r>
      <w:r w:rsidR="00E84163" w:rsidRPr="00E84163">
        <w:rPr>
          <w:rFonts w:ascii="Times New Roman" w:hAnsi="Times New Roman" w:cs="Times New Roman"/>
          <w:sz w:val="24"/>
          <w:szCs w:val="24"/>
        </w:rPr>
        <w:t>Наредба</w:t>
      </w:r>
      <w:r w:rsidR="00E84163">
        <w:rPr>
          <w:rFonts w:ascii="Times New Roman" w:hAnsi="Times New Roman" w:cs="Times New Roman"/>
          <w:sz w:val="24"/>
          <w:szCs w:val="24"/>
        </w:rPr>
        <w:t>та</w:t>
      </w:r>
      <w:r w:rsidR="00E84163" w:rsidRPr="00E84163">
        <w:rPr>
          <w:rFonts w:ascii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 w:rsidR="00FC22F1">
        <w:rPr>
          <w:rFonts w:ascii="Times New Roman" w:hAnsi="Times New Roman" w:cs="Times New Roman"/>
          <w:sz w:val="24"/>
          <w:szCs w:val="24"/>
        </w:rPr>
        <w:t>, да се оптимизират</w:t>
      </w:r>
      <w:r w:rsidR="00E84163">
        <w:rPr>
          <w:rFonts w:ascii="Times New Roman" w:hAnsi="Times New Roman" w:cs="Times New Roman"/>
          <w:sz w:val="24"/>
          <w:szCs w:val="24"/>
        </w:rPr>
        <w:t xml:space="preserve">. </w:t>
      </w:r>
      <w:r w:rsidR="00F0489E">
        <w:rPr>
          <w:rFonts w:ascii="Times New Roman" w:hAnsi="Times New Roman" w:cs="Times New Roman"/>
          <w:sz w:val="24"/>
          <w:szCs w:val="24"/>
        </w:rPr>
        <w:t>Д</w:t>
      </w:r>
      <w:r w:rsidR="00F0489E" w:rsidRPr="00F0489E">
        <w:rPr>
          <w:rFonts w:ascii="Times New Roman" w:hAnsi="Times New Roman" w:cs="Times New Roman"/>
          <w:sz w:val="24"/>
          <w:szCs w:val="24"/>
        </w:rPr>
        <w:t xml:space="preserve">опълват </w:t>
      </w:r>
      <w:r w:rsidR="00F0489E">
        <w:rPr>
          <w:rFonts w:ascii="Times New Roman" w:hAnsi="Times New Roman" w:cs="Times New Roman"/>
          <w:sz w:val="24"/>
          <w:szCs w:val="24"/>
        </w:rPr>
        <w:t xml:space="preserve">се </w:t>
      </w:r>
      <w:r w:rsidR="00F0489E" w:rsidRPr="00F0489E">
        <w:rPr>
          <w:rFonts w:ascii="Times New Roman" w:hAnsi="Times New Roman" w:cs="Times New Roman"/>
          <w:sz w:val="24"/>
          <w:szCs w:val="24"/>
        </w:rPr>
        <w:t>таксите за реклама, които се събират</w:t>
      </w:r>
      <w:r w:rsidR="00F0489E">
        <w:rPr>
          <w:rFonts w:ascii="Times New Roman" w:hAnsi="Times New Roman" w:cs="Times New Roman"/>
          <w:sz w:val="24"/>
          <w:szCs w:val="24"/>
        </w:rPr>
        <w:t xml:space="preserve"> от ОИ „Старинен Пловдив“</w:t>
      </w:r>
      <w:r w:rsidR="00F0489E" w:rsidRPr="00F0489E">
        <w:rPr>
          <w:rFonts w:ascii="Times New Roman" w:hAnsi="Times New Roman" w:cs="Times New Roman"/>
          <w:sz w:val="24"/>
          <w:szCs w:val="24"/>
        </w:rPr>
        <w:t>, като са включени нови такси за ползване на рекламни билбордове.</w:t>
      </w:r>
      <w:r w:rsidR="0099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163">
        <w:rPr>
          <w:rFonts w:ascii="Times New Roman" w:hAnsi="Times New Roman" w:cs="Times New Roman"/>
          <w:sz w:val="24"/>
          <w:szCs w:val="24"/>
        </w:rPr>
        <w:t>Същевременно се освобождават от такси за реклама п</w:t>
      </w:r>
      <w:r w:rsidR="00FC22F1">
        <w:rPr>
          <w:rFonts w:ascii="Times New Roman" w:hAnsi="Times New Roman" w:cs="Times New Roman"/>
          <w:sz w:val="24"/>
          <w:szCs w:val="24"/>
        </w:rPr>
        <w:t>о раздел</w:t>
      </w:r>
      <w:r w:rsidR="00FC22F1">
        <w:t xml:space="preserve"> </w:t>
      </w:r>
      <w:r w:rsidR="00E84163" w:rsidRPr="00E84163">
        <w:rPr>
          <w:rFonts w:ascii="Times New Roman" w:hAnsi="Times New Roman" w:cs="Times New Roman"/>
          <w:sz w:val="24"/>
          <w:szCs w:val="24"/>
        </w:rPr>
        <w:t xml:space="preserve"> ІХ „Реклама“</w:t>
      </w:r>
      <w:r w:rsidR="00E84163">
        <w:rPr>
          <w:rFonts w:ascii="Times New Roman" w:hAnsi="Times New Roman" w:cs="Times New Roman"/>
          <w:sz w:val="24"/>
          <w:szCs w:val="24"/>
        </w:rPr>
        <w:t xml:space="preserve"> и</w:t>
      </w:r>
      <w:r w:rsidR="00E84163" w:rsidRPr="00E84163">
        <w:rPr>
          <w:rFonts w:ascii="Times New Roman" w:hAnsi="Times New Roman" w:cs="Times New Roman"/>
          <w:sz w:val="24"/>
          <w:szCs w:val="24"/>
        </w:rPr>
        <w:t xml:space="preserve"> </w:t>
      </w:r>
      <w:r w:rsidR="00E84163">
        <w:rPr>
          <w:rFonts w:ascii="Times New Roman" w:hAnsi="Times New Roman" w:cs="Times New Roman"/>
          <w:sz w:val="24"/>
          <w:szCs w:val="24"/>
        </w:rPr>
        <w:t xml:space="preserve"> </w:t>
      </w:r>
      <w:r w:rsidR="00FC22F1">
        <w:rPr>
          <w:rFonts w:ascii="Times New Roman" w:hAnsi="Times New Roman" w:cs="Times New Roman"/>
          <w:sz w:val="24"/>
          <w:szCs w:val="24"/>
        </w:rPr>
        <w:t>раздел</w:t>
      </w:r>
      <w:r w:rsidR="00E84163" w:rsidRPr="00E84163">
        <w:rPr>
          <w:rFonts w:ascii="Times New Roman" w:hAnsi="Times New Roman" w:cs="Times New Roman"/>
          <w:sz w:val="24"/>
          <w:szCs w:val="24"/>
        </w:rPr>
        <w:t xml:space="preserve"> Х „Информационно обслужване“ </w:t>
      </w:r>
      <w:r w:rsidR="00E84163">
        <w:rPr>
          <w:rFonts w:ascii="Times New Roman" w:hAnsi="Times New Roman" w:cs="Times New Roman"/>
          <w:sz w:val="24"/>
          <w:szCs w:val="24"/>
        </w:rPr>
        <w:t xml:space="preserve">мероприятия, в които </w:t>
      </w:r>
      <w:r w:rsidR="00FC22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4163">
        <w:rPr>
          <w:rFonts w:ascii="Times New Roman" w:hAnsi="Times New Roman" w:cs="Times New Roman"/>
          <w:sz w:val="24"/>
          <w:szCs w:val="24"/>
        </w:rPr>
        <w:lastRenderedPageBreak/>
        <w:t>ОИ „Старинен Пловдив“ и Община Пловдив са организатори или съорганизатори.  Посоченото</w:t>
      </w:r>
      <w:r w:rsidR="009A0B35">
        <w:rPr>
          <w:rFonts w:ascii="Times New Roman" w:hAnsi="Times New Roman" w:cs="Times New Roman"/>
          <w:sz w:val="24"/>
          <w:szCs w:val="24"/>
        </w:rPr>
        <w:t xml:space="preserve"> ще доведе до </w:t>
      </w:r>
      <w:r w:rsidR="00E03A99">
        <w:rPr>
          <w:rFonts w:ascii="Times New Roman" w:hAnsi="Times New Roman" w:cs="Times New Roman"/>
          <w:sz w:val="24"/>
          <w:szCs w:val="24"/>
        </w:rPr>
        <w:t>постигане на главната цел</w:t>
      </w:r>
      <w:r w:rsidR="00F0489E">
        <w:rPr>
          <w:rFonts w:ascii="Times New Roman" w:hAnsi="Times New Roman" w:cs="Times New Roman"/>
          <w:sz w:val="24"/>
          <w:szCs w:val="24"/>
        </w:rPr>
        <w:t xml:space="preserve"> пред Института </w:t>
      </w:r>
      <w:r w:rsidR="00E03A99">
        <w:rPr>
          <w:rFonts w:ascii="Times New Roman" w:hAnsi="Times New Roman" w:cs="Times New Roman"/>
          <w:sz w:val="24"/>
          <w:szCs w:val="24"/>
        </w:rPr>
        <w:t xml:space="preserve"> - </w:t>
      </w:r>
      <w:r w:rsidR="009A0B35">
        <w:rPr>
          <w:rFonts w:ascii="Times New Roman" w:hAnsi="Times New Roman" w:cs="Times New Roman"/>
          <w:sz w:val="24"/>
          <w:szCs w:val="24"/>
        </w:rPr>
        <w:t xml:space="preserve">повишаване на интереса към </w:t>
      </w:r>
      <w:r w:rsidR="00876E22">
        <w:rPr>
          <w:rFonts w:ascii="Times New Roman" w:hAnsi="Times New Roman" w:cs="Times New Roman"/>
          <w:sz w:val="24"/>
          <w:szCs w:val="24"/>
        </w:rPr>
        <w:t>организираните събития</w:t>
      </w:r>
      <w:r w:rsidR="009A0B35">
        <w:rPr>
          <w:rFonts w:ascii="Times New Roman" w:hAnsi="Times New Roman" w:cs="Times New Roman"/>
          <w:sz w:val="24"/>
          <w:szCs w:val="24"/>
        </w:rPr>
        <w:t xml:space="preserve">, </w:t>
      </w:r>
      <w:r w:rsidR="008B73D4">
        <w:rPr>
          <w:rFonts w:ascii="Times New Roman" w:hAnsi="Times New Roman" w:cs="Times New Roman"/>
          <w:sz w:val="24"/>
          <w:szCs w:val="24"/>
        </w:rPr>
        <w:t>до</w:t>
      </w:r>
      <w:r w:rsidR="009A0B35">
        <w:rPr>
          <w:rFonts w:ascii="Times New Roman" w:hAnsi="Times New Roman" w:cs="Times New Roman"/>
          <w:sz w:val="24"/>
          <w:szCs w:val="24"/>
        </w:rPr>
        <w:t xml:space="preserve"> уве</w:t>
      </w:r>
      <w:r w:rsidR="008B73D4">
        <w:rPr>
          <w:rFonts w:ascii="Times New Roman" w:hAnsi="Times New Roman" w:cs="Times New Roman"/>
          <w:sz w:val="24"/>
          <w:szCs w:val="24"/>
        </w:rPr>
        <w:t>личаване</w:t>
      </w:r>
      <w:r w:rsidR="009A0B35">
        <w:rPr>
          <w:rFonts w:ascii="Times New Roman" w:hAnsi="Times New Roman" w:cs="Times New Roman"/>
          <w:sz w:val="24"/>
          <w:szCs w:val="24"/>
        </w:rPr>
        <w:t xml:space="preserve"> броя на  желаещите български и чуждестранни  лица </w:t>
      </w:r>
      <w:r w:rsidR="008B73D4">
        <w:rPr>
          <w:rFonts w:ascii="Times New Roman" w:hAnsi="Times New Roman" w:cs="Times New Roman"/>
          <w:sz w:val="24"/>
          <w:szCs w:val="24"/>
        </w:rPr>
        <w:t>да вземат участие в тях</w:t>
      </w:r>
      <w:r w:rsidR="00F0489E">
        <w:rPr>
          <w:rFonts w:ascii="Times New Roman" w:hAnsi="Times New Roman" w:cs="Times New Roman"/>
          <w:sz w:val="24"/>
          <w:szCs w:val="24"/>
        </w:rPr>
        <w:t>, както и да ползват рекламните услуги предлагани от ОИ „Старинен Пловдив“</w:t>
      </w:r>
      <w:r w:rsidR="008B7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05E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III. Идентифициране на заинтересованите страни</w:t>
      </w:r>
      <w:r w:rsidR="009E505E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Преки заинтересовани страни: </w:t>
      </w:r>
    </w:p>
    <w:p w:rsidR="006E1830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-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Общински институт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>, ко</w:t>
      </w:r>
      <w:r w:rsidR="009E505E" w:rsidRPr="005B2E17">
        <w:rPr>
          <w:rFonts w:ascii="Times New Roman" w:hAnsi="Times New Roman" w:cs="Times New Roman"/>
          <w:sz w:val="24"/>
          <w:szCs w:val="24"/>
        </w:rPr>
        <w:t>йто има</w:t>
      </w:r>
      <w:r w:rsidR="004E341F">
        <w:rPr>
          <w:rFonts w:ascii="Times New Roman" w:hAnsi="Times New Roman" w:cs="Times New Roman"/>
          <w:sz w:val="24"/>
          <w:szCs w:val="24"/>
        </w:rPr>
        <w:t xml:space="preserve"> ангажимент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r w:rsidR="004E341F">
        <w:rPr>
          <w:rFonts w:ascii="Times New Roman" w:hAnsi="Times New Roman" w:cs="Times New Roman"/>
          <w:sz w:val="24"/>
          <w:szCs w:val="24"/>
        </w:rPr>
        <w:t xml:space="preserve">да </w:t>
      </w:r>
      <w:r w:rsidR="006E1830">
        <w:rPr>
          <w:rFonts w:ascii="Times New Roman" w:hAnsi="Times New Roman" w:cs="Times New Roman"/>
          <w:sz w:val="24"/>
          <w:szCs w:val="24"/>
        </w:rPr>
        <w:t xml:space="preserve">организира мероприятия с туристическа насоченост </w:t>
      </w:r>
      <w:r w:rsidR="00FC7512">
        <w:rPr>
          <w:rFonts w:ascii="Times New Roman" w:hAnsi="Times New Roman" w:cs="Times New Roman"/>
          <w:sz w:val="24"/>
          <w:szCs w:val="24"/>
        </w:rPr>
        <w:t xml:space="preserve">и  </w:t>
      </w:r>
      <w:r w:rsidR="004E341F" w:rsidRPr="004E341F">
        <w:rPr>
          <w:rFonts w:ascii="Times New Roman" w:hAnsi="Times New Roman" w:cs="Times New Roman"/>
          <w:sz w:val="24"/>
          <w:szCs w:val="24"/>
        </w:rPr>
        <w:t xml:space="preserve">популяризиране на българското духовно и културно – историческо наследство 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- </w:t>
      </w:r>
      <w:r w:rsidR="00FC7512">
        <w:rPr>
          <w:rFonts w:ascii="Times New Roman" w:hAnsi="Times New Roman" w:cs="Times New Roman"/>
          <w:sz w:val="24"/>
          <w:szCs w:val="24"/>
        </w:rPr>
        <w:t xml:space="preserve">Български и чуждестранни лица -  </w:t>
      </w:r>
      <w:r w:rsidR="00F0489E">
        <w:rPr>
          <w:rFonts w:ascii="Times New Roman" w:hAnsi="Times New Roman" w:cs="Times New Roman"/>
          <w:sz w:val="24"/>
          <w:szCs w:val="24"/>
        </w:rPr>
        <w:t>организатори на събития, както и участници в мероприятия</w:t>
      </w:r>
      <w:r w:rsidR="00FC7512">
        <w:rPr>
          <w:rFonts w:ascii="Times New Roman" w:hAnsi="Times New Roman" w:cs="Times New Roman"/>
          <w:sz w:val="24"/>
          <w:szCs w:val="24"/>
        </w:rPr>
        <w:t xml:space="preserve">, организирани от </w:t>
      </w:r>
      <w:r w:rsidR="00F0489E">
        <w:rPr>
          <w:rFonts w:ascii="Times New Roman" w:hAnsi="Times New Roman" w:cs="Times New Roman"/>
          <w:sz w:val="24"/>
          <w:szCs w:val="24"/>
        </w:rPr>
        <w:t>О</w:t>
      </w:r>
      <w:r w:rsidR="00FC7512">
        <w:rPr>
          <w:rFonts w:ascii="Times New Roman" w:hAnsi="Times New Roman" w:cs="Times New Roman"/>
          <w:sz w:val="24"/>
          <w:szCs w:val="24"/>
        </w:rPr>
        <w:t xml:space="preserve">И „Старинен Пловдив” </w:t>
      </w:r>
      <w:r w:rsidR="00A30FE1">
        <w:rPr>
          <w:rFonts w:ascii="Times New Roman" w:hAnsi="Times New Roman" w:cs="Times New Roman"/>
          <w:sz w:val="24"/>
          <w:szCs w:val="24"/>
        </w:rPr>
        <w:t xml:space="preserve"> и Община Пловдив </w:t>
      </w:r>
      <w:r w:rsidR="00FC7512">
        <w:rPr>
          <w:rFonts w:ascii="Times New Roman" w:hAnsi="Times New Roman" w:cs="Times New Roman"/>
          <w:sz w:val="24"/>
          <w:szCs w:val="24"/>
        </w:rPr>
        <w:t xml:space="preserve">на територията  на </w:t>
      </w:r>
      <w:r w:rsidR="004E341F" w:rsidRPr="004E341F">
        <w:rPr>
          <w:rFonts w:ascii="Times New Roman" w:hAnsi="Times New Roman" w:cs="Times New Roman"/>
          <w:sz w:val="24"/>
          <w:szCs w:val="24"/>
        </w:rPr>
        <w:t xml:space="preserve"> </w:t>
      </w:r>
      <w:r w:rsidR="00A30FE1">
        <w:rPr>
          <w:rFonts w:ascii="Times New Roman" w:hAnsi="Times New Roman" w:cs="Times New Roman"/>
          <w:sz w:val="24"/>
          <w:szCs w:val="24"/>
        </w:rPr>
        <w:t xml:space="preserve">град </w:t>
      </w:r>
      <w:r w:rsidR="004E341F" w:rsidRPr="004E341F">
        <w:rPr>
          <w:rFonts w:ascii="Times New Roman" w:hAnsi="Times New Roman" w:cs="Times New Roman"/>
          <w:sz w:val="24"/>
          <w:szCs w:val="24"/>
        </w:rPr>
        <w:t>Пловдив, като се очаква положително въздействие върху културната дейност и туризма на територията на града.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5E" w:rsidRPr="005B2E17" w:rsidRDefault="009E505E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IV. Варианти на действие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намеса“: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При този вариант ще се наблюдава: 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-</w:t>
      </w:r>
      <w:r w:rsidR="00995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2E17">
        <w:rPr>
          <w:rFonts w:ascii="Times New Roman" w:hAnsi="Times New Roman" w:cs="Times New Roman"/>
          <w:sz w:val="24"/>
          <w:szCs w:val="24"/>
        </w:rPr>
        <w:t>липса на</w:t>
      </w:r>
      <w:r w:rsidR="004E341F">
        <w:rPr>
          <w:rFonts w:ascii="Times New Roman" w:hAnsi="Times New Roman" w:cs="Times New Roman"/>
          <w:sz w:val="24"/>
          <w:szCs w:val="24"/>
        </w:rPr>
        <w:t xml:space="preserve"> възможност да бъдат </w:t>
      </w:r>
      <w:r w:rsidR="008A5EC5">
        <w:rPr>
          <w:rFonts w:ascii="Times New Roman" w:hAnsi="Times New Roman" w:cs="Times New Roman"/>
          <w:sz w:val="24"/>
          <w:szCs w:val="24"/>
        </w:rPr>
        <w:t>привлечени</w:t>
      </w:r>
      <w:r w:rsidR="004E341F" w:rsidRPr="004E341F">
        <w:rPr>
          <w:rFonts w:ascii="Times New Roman" w:hAnsi="Times New Roman" w:cs="Times New Roman"/>
          <w:sz w:val="24"/>
          <w:szCs w:val="24"/>
        </w:rPr>
        <w:t xml:space="preserve"> </w:t>
      </w:r>
      <w:r w:rsidR="008A5EC5">
        <w:rPr>
          <w:rFonts w:ascii="Times New Roman" w:hAnsi="Times New Roman" w:cs="Times New Roman"/>
          <w:sz w:val="24"/>
          <w:szCs w:val="24"/>
        </w:rPr>
        <w:t xml:space="preserve">повече </w:t>
      </w:r>
      <w:r w:rsidR="00B46878">
        <w:rPr>
          <w:rFonts w:ascii="Times New Roman" w:hAnsi="Times New Roman" w:cs="Times New Roman"/>
          <w:sz w:val="24"/>
          <w:szCs w:val="24"/>
        </w:rPr>
        <w:t>организатори на събития и участници в мероприятия организирани  от</w:t>
      </w:r>
      <w:r w:rsidR="00B46878" w:rsidRPr="005B2E17">
        <w:rPr>
          <w:rFonts w:ascii="Times New Roman" w:hAnsi="Times New Roman" w:cs="Times New Roman"/>
          <w:sz w:val="24"/>
          <w:szCs w:val="24"/>
        </w:rPr>
        <w:t xml:space="preserve"> ОИ „Старинен Пловдив“;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4E341F">
        <w:rPr>
          <w:rFonts w:ascii="Times New Roman" w:hAnsi="Times New Roman" w:cs="Times New Roman"/>
          <w:sz w:val="24"/>
          <w:szCs w:val="24"/>
          <w:u w:val="single"/>
        </w:rPr>
        <w:t>ствие 2 „Приемане на наредбата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При този вариант ще бъдат осигурени:</w:t>
      </w:r>
    </w:p>
    <w:p w:rsidR="004E341F" w:rsidRPr="005B2E17" w:rsidRDefault="0073103A" w:rsidP="004E341F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 - </w:t>
      </w:r>
      <w:r w:rsidR="006E1830">
        <w:rPr>
          <w:rFonts w:ascii="Times New Roman" w:hAnsi="Times New Roman" w:cs="Times New Roman"/>
          <w:sz w:val="24"/>
          <w:szCs w:val="24"/>
        </w:rPr>
        <w:t>възможности да бъдат привлечени</w:t>
      </w:r>
      <w:r w:rsidR="006E1830" w:rsidRPr="004E341F">
        <w:rPr>
          <w:rFonts w:ascii="Times New Roman" w:hAnsi="Times New Roman" w:cs="Times New Roman"/>
          <w:sz w:val="24"/>
          <w:szCs w:val="24"/>
        </w:rPr>
        <w:t xml:space="preserve"> </w:t>
      </w:r>
      <w:r w:rsidR="006E1830">
        <w:rPr>
          <w:rFonts w:ascii="Times New Roman" w:hAnsi="Times New Roman" w:cs="Times New Roman"/>
          <w:sz w:val="24"/>
          <w:szCs w:val="24"/>
        </w:rPr>
        <w:t>повече</w:t>
      </w:r>
      <w:r w:rsidR="00B46878">
        <w:rPr>
          <w:rFonts w:ascii="Times New Roman" w:hAnsi="Times New Roman" w:cs="Times New Roman"/>
          <w:sz w:val="24"/>
          <w:szCs w:val="24"/>
        </w:rPr>
        <w:t xml:space="preserve"> организатори на събития и участници в мероприятия</w:t>
      </w:r>
      <w:r w:rsidR="00B46878" w:rsidRPr="00B46878">
        <w:t xml:space="preserve"> </w:t>
      </w:r>
      <w:r w:rsidR="00B46878" w:rsidRPr="00B46878">
        <w:rPr>
          <w:rFonts w:ascii="Times New Roman" w:hAnsi="Times New Roman" w:cs="Times New Roman"/>
          <w:sz w:val="24"/>
          <w:szCs w:val="24"/>
        </w:rPr>
        <w:t>организирани  от ОИ „Старинен Пловдив“;</w:t>
      </w:r>
    </w:p>
    <w:p w:rsidR="00040E15" w:rsidRPr="005B2E17" w:rsidRDefault="00040E15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.</w:t>
      </w:r>
    </w:p>
    <w:p w:rsidR="00040E15" w:rsidRPr="005B2E17" w:rsidRDefault="00040E1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V. Разходи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иант за действие 1 „Без намеса“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Разходите за заинтересованите страни са следните: </w:t>
      </w:r>
    </w:p>
    <w:p w:rsidR="00EE533C" w:rsidRPr="005B2E17" w:rsidRDefault="00EE533C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1.</w:t>
      </w:r>
      <w:r w:rsidR="006E1830">
        <w:rPr>
          <w:rFonts w:ascii="Times New Roman" w:hAnsi="Times New Roman" w:cs="Times New Roman"/>
          <w:sz w:val="24"/>
          <w:szCs w:val="24"/>
        </w:rPr>
        <w:t xml:space="preserve">За </w:t>
      </w:r>
      <w:r w:rsidRPr="005B2E17">
        <w:rPr>
          <w:rFonts w:ascii="Times New Roman" w:hAnsi="Times New Roman" w:cs="Times New Roman"/>
          <w:sz w:val="24"/>
          <w:szCs w:val="24"/>
        </w:rPr>
        <w:t>ОИ „Старинен Пловдив“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Pr="005B2E17">
        <w:rPr>
          <w:rFonts w:ascii="Times New Roman" w:hAnsi="Times New Roman" w:cs="Times New Roman"/>
          <w:sz w:val="24"/>
          <w:szCs w:val="24"/>
        </w:rPr>
        <w:t xml:space="preserve">няма индикации за 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допълнителни разходи</w:t>
      </w:r>
      <w:r w:rsidRPr="005B2E17">
        <w:rPr>
          <w:rFonts w:ascii="Times New Roman" w:hAnsi="Times New Roman" w:cs="Times New Roman"/>
          <w:sz w:val="24"/>
          <w:szCs w:val="24"/>
        </w:rPr>
        <w:t>.</w:t>
      </w:r>
    </w:p>
    <w:p w:rsidR="00EE533C" w:rsidRPr="005B2E17" w:rsidRDefault="004E341F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1830">
        <w:rPr>
          <w:rFonts w:ascii="Times New Roman" w:hAnsi="Times New Roman" w:cs="Times New Roman"/>
          <w:sz w:val="24"/>
          <w:szCs w:val="24"/>
        </w:rPr>
        <w:t xml:space="preserve"> За </w:t>
      </w:r>
      <w:r w:rsidR="006E1830" w:rsidRP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6E1830">
        <w:rPr>
          <w:rFonts w:ascii="Times New Roman" w:hAnsi="Times New Roman" w:cs="Times New Roman"/>
          <w:sz w:val="24"/>
          <w:szCs w:val="24"/>
        </w:rPr>
        <w:t xml:space="preserve">българските и чуждестранни лица </w:t>
      </w:r>
      <w:r w:rsidR="00B46878">
        <w:rPr>
          <w:rFonts w:ascii="Times New Roman" w:hAnsi="Times New Roman" w:cs="Times New Roman"/>
          <w:sz w:val="24"/>
          <w:szCs w:val="24"/>
        </w:rPr>
        <w:t>–</w:t>
      </w:r>
      <w:r w:rsid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B46878">
        <w:rPr>
          <w:rFonts w:ascii="Times New Roman" w:hAnsi="Times New Roman" w:cs="Times New Roman"/>
          <w:sz w:val="24"/>
          <w:szCs w:val="24"/>
        </w:rPr>
        <w:t>организатори на събития и</w:t>
      </w:r>
      <w:r w:rsidR="006E1830">
        <w:rPr>
          <w:rFonts w:ascii="Times New Roman" w:hAnsi="Times New Roman" w:cs="Times New Roman"/>
          <w:sz w:val="24"/>
          <w:szCs w:val="24"/>
        </w:rPr>
        <w:t xml:space="preserve"> участници в мероприятията: 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същите ще следва да заплащат </w:t>
      </w:r>
      <w:r w:rsidR="004D0A47">
        <w:rPr>
          <w:rFonts w:ascii="Times New Roman" w:hAnsi="Times New Roman" w:cs="Times New Roman"/>
          <w:sz w:val="24"/>
          <w:szCs w:val="24"/>
        </w:rPr>
        <w:t>определените</w:t>
      </w:r>
      <w:r>
        <w:rPr>
          <w:rFonts w:ascii="Times New Roman" w:hAnsi="Times New Roman" w:cs="Times New Roman"/>
          <w:sz w:val="24"/>
          <w:szCs w:val="24"/>
        </w:rPr>
        <w:t xml:space="preserve"> цени в </w:t>
      </w:r>
      <w:r w:rsidRPr="004E34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22F1">
        <w:rPr>
          <w:rFonts w:ascii="Times New Roman" w:hAnsi="Times New Roman" w:cs="Times New Roman"/>
          <w:sz w:val="24"/>
          <w:szCs w:val="24"/>
        </w:rPr>
        <w:t>№</w:t>
      </w:r>
      <w:r w:rsidRPr="004E341F">
        <w:rPr>
          <w:rFonts w:ascii="Times New Roman" w:hAnsi="Times New Roman" w:cs="Times New Roman"/>
          <w:sz w:val="24"/>
          <w:szCs w:val="24"/>
        </w:rPr>
        <w:t>8,</w:t>
      </w:r>
      <w:r w:rsidR="00FC22F1">
        <w:rPr>
          <w:rFonts w:ascii="Times New Roman" w:hAnsi="Times New Roman" w:cs="Times New Roman"/>
          <w:sz w:val="24"/>
          <w:szCs w:val="24"/>
        </w:rPr>
        <w:t xml:space="preserve">  т.</w:t>
      </w:r>
      <w:r w:rsidRPr="004E341F">
        <w:rPr>
          <w:rFonts w:ascii="Times New Roman" w:hAnsi="Times New Roman" w:cs="Times New Roman"/>
          <w:sz w:val="24"/>
          <w:szCs w:val="24"/>
        </w:rPr>
        <w:t xml:space="preserve"> 8.2.</w:t>
      </w:r>
      <w:r w:rsidR="00EB43E8">
        <w:rPr>
          <w:rFonts w:ascii="Times New Roman" w:hAnsi="Times New Roman" w:cs="Times New Roman"/>
          <w:sz w:val="24"/>
          <w:szCs w:val="24"/>
        </w:rPr>
        <w:t>,</w:t>
      </w:r>
      <w:r w:rsidRPr="004E341F">
        <w:rPr>
          <w:rFonts w:ascii="Times New Roman" w:hAnsi="Times New Roman" w:cs="Times New Roman"/>
          <w:sz w:val="24"/>
          <w:szCs w:val="24"/>
        </w:rPr>
        <w:t xml:space="preserve">  в частта „Цени на услуги и права, предоставяни от ОИ „Старинен Пловдив“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E341F">
        <w:rPr>
          <w:rFonts w:ascii="Times New Roman" w:hAnsi="Times New Roman" w:cs="Times New Roman"/>
          <w:sz w:val="24"/>
          <w:szCs w:val="24"/>
        </w:rPr>
        <w:t>Наредба</w:t>
      </w:r>
      <w:r w:rsidR="00A30FE1">
        <w:rPr>
          <w:rFonts w:ascii="Times New Roman" w:hAnsi="Times New Roman" w:cs="Times New Roman"/>
          <w:sz w:val="24"/>
          <w:szCs w:val="24"/>
        </w:rPr>
        <w:t>та</w:t>
      </w:r>
      <w:r w:rsidRPr="004E341F">
        <w:rPr>
          <w:rFonts w:ascii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</w:t>
      </w:r>
      <w:r w:rsidRPr="004E341F">
        <w:rPr>
          <w:rFonts w:ascii="Times New Roman" w:hAnsi="Times New Roman" w:cs="Times New Roman"/>
          <w:sz w:val="24"/>
          <w:szCs w:val="24"/>
        </w:rPr>
        <w:lastRenderedPageBreak/>
        <w:t>територията на община Пловдив</w:t>
      </w:r>
      <w:r w:rsidR="006E1830">
        <w:rPr>
          <w:rFonts w:ascii="Times New Roman" w:hAnsi="Times New Roman" w:cs="Times New Roman"/>
          <w:sz w:val="24"/>
          <w:szCs w:val="24"/>
        </w:rPr>
        <w:t xml:space="preserve">, като разходите които правят ще бъдат по-големи от разходите, които биха правили при </w:t>
      </w:r>
      <w:r w:rsidR="00A42D61">
        <w:rPr>
          <w:rFonts w:ascii="Times New Roman" w:hAnsi="Times New Roman" w:cs="Times New Roman"/>
          <w:sz w:val="24"/>
          <w:szCs w:val="24"/>
        </w:rPr>
        <w:t>приемане на предлаганите изменения.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</w:t>
      </w:r>
      <w:r w:rsidR="004E341F">
        <w:rPr>
          <w:rFonts w:ascii="Times New Roman" w:hAnsi="Times New Roman" w:cs="Times New Roman"/>
          <w:sz w:val="24"/>
          <w:szCs w:val="24"/>
          <w:u w:val="single"/>
        </w:rPr>
        <w:t>мане на наредбата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Разходите за заинтересованите страни са следните:</w:t>
      </w:r>
    </w:p>
    <w:p w:rsidR="002F7ED6" w:rsidRPr="005B2E17" w:rsidRDefault="0073103A" w:rsidP="002F7ED6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A42D61">
        <w:rPr>
          <w:rFonts w:ascii="Times New Roman" w:hAnsi="Times New Roman" w:cs="Times New Roman"/>
          <w:sz w:val="24"/>
          <w:szCs w:val="24"/>
        </w:rPr>
        <w:t xml:space="preserve">За </w:t>
      </w:r>
      <w:r w:rsidR="00EE533C" w:rsidRPr="005B2E17">
        <w:rPr>
          <w:rFonts w:ascii="Times New Roman" w:hAnsi="Times New Roman" w:cs="Times New Roman"/>
          <w:sz w:val="24"/>
          <w:szCs w:val="24"/>
        </w:rPr>
        <w:t>ОИ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4D0A47" w:rsidRPr="004D0A47">
        <w:rPr>
          <w:rFonts w:ascii="Times New Roman" w:hAnsi="Times New Roman" w:cs="Times New Roman"/>
          <w:sz w:val="24"/>
          <w:szCs w:val="24"/>
        </w:rPr>
        <w:t xml:space="preserve">За прилагане на измененията в </w:t>
      </w:r>
      <w:r w:rsidR="004E341F" w:rsidRPr="004E341F">
        <w:rPr>
          <w:rFonts w:ascii="Times New Roman" w:hAnsi="Times New Roman" w:cs="Times New Roman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 </w:t>
      </w:r>
      <w:r w:rsidR="00EB43E8" w:rsidRPr="00EB43E8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FC22F1">
        <w:rPr>
          <w:rFonts w:ascii="Times New Roman" w:hAnsi="Times New Roman" w:cs="Times New Roman"/>
          <w:sz w:val="24"/>
          <w:szCs w:val="24"/>
        </w:rPr>
        <w:t>№</w:t>
      </w:r>
      <w:r w:rsidR="00EB43E8" w:rsidRPr="00EB43E8">
        <w:rPr>
          <w:rFonts w:ascii="Times New Roman" w:hAnsi="Times New Roman" w:cs="Times New Roman"/>
          <w:sz w:val="24"/>
          <w:szCs w:val="24"/>
        </w:rPr>
        <w:t xml:space="preserve">8, </w:t>
      </w:r>
      <w:r w:rsidR="00FC22F1">
        <w:rPr>
          <w:rFonts w:ascii="Times New Roman" w:hAnsi="Times New Roman" w:cs="Times New Roman"/>
          <w:sz w:val="24"/>
          <w:szCs w:val="24"/>
        </w:rPr>
        <w:t xml:space="preserve">т. </w:t>
      </w:r>
      <w:r w:rsidR="00EB43E8" w:rsidRPr="00EB43E8">
        <w:rPr>
          <w:rFonts w:ascii="Times New Roman" w:hAnsi="Times New Roman" w:cs="Times New Roman"/>
          <w:sz w:val="24"/>
          <w:szCs w:val="24"/>
        </w:rPr>
        <w:t xml:space="preserve">8.2.,  в частта „Цени на услуги и права, предоставяни от </w:t>
      </w:r>
      <w:r w:rsidR="00EB43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43E8" w:rsidRPr="00EB43E8">
        <w:rPr>
          <w:rFonts w:ascii="Times New Roman" w:hAnsi="Times New Roman" w:cs="Times New Roman"/>
          <w:sz w:val="24"/>
          <w:szCs w:val="24"/>
        </w:rPr>
        <w:t xml:space="preserve">ОИ „Старинен Пловдив“ </w:t>
      </w:r>
      <w:r w:rsidR="002F7ED6" w:rsidRPr="005B2E17">
        <w:rPr>
          <w:rFonts w:ascii="Times New Roman" w:hAnsi="Times New Roman" w:cs="Times New Roman"/>
          <w:sz w:val="24"/>
          <w:szCs w:val="24"/>
        </w:rPr>
        <w:t xml:space="preserve"> не е необходимо разходването на бюджетни средства.</w:t>
      </w:r>
    </w:p>
    <w:p w:rsidR="00EB43E8" w:rsidRDefault="00EB43E8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2D61">
        <w:rPr>
          <w:rFonts w:ascii="Times New Roman" w:hAnsi="Times New Roman" w:cs="Times New Roman"/>
          <w:sz w:val="24"/>
          <w:szCs w:val="24"/>
        </w:rPr>
        <w:t xml:space="preserve">. За </w:t>
      </w:r>
      <w:r w:rsidR="00A42D61" w:rsidRP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A42D61">
        <w:rPr>
          <w:rFonts w:ascii="Times New Roman" w:hAnsi="Times New Roman" w:cs="Times New Roman"/>
          <w:sz w:val="24"/>
          <w:szCs w:val="24"/>
        </w:rPr>
        <w:t>българските и чуждестранни лица -  участници в мероприятията: След приемане на Наредба за изменение на</w:t>
      </w:r>
      <w:r w:rsidR="00A42D61" w:rsidRPr="00A42D61">
        <w:rPr>
          <w:rFonts w:ascii="Times New Roman" w:hAnsi="Times New Roman" w:cs="Times New Roman"/>
          <w:sz w:val="24"/>
          <w:szCs w:val="24"/>
        </w:rPr>
        <w:t xml:space="preserve"> </w:t>
      </w:r>
      <w:r w:rsidR="00A42D61" w:rsidRPr="00EB43E8">
        <w:rPr>
          <w:rFonts w:ascii="Times New Roman" w:hAnsi="Times New Roman" w:cs="Times New Roman"/>
          <w:sz w:val="24"/>
          <w:szCs w:val="24"/>
        </w:rPr>
        <w:t>Наредба за определянето и администрирането на местните такси и цени на услуги н</w:t>
      </w:r>
      <w:r w:rsidR="00A42D61">
        <w:rPr>
          <w:rFonts w:ascii="Times New Roman" w:hAnsi="Times New Roman" w:cs="Times New Roman"/>
          <w:sz w:val="24"/>
          <w:szCs w:val="24"/>
        </w:rPr>
        <w:t xml:space="preserve">а територията на община Пловдив,  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същите ще следва да заплащат </w:t>
      </w:r>
      <w:r w:rsidR="005B2E17">
        <w:rPr>
          <w:rFonts w:ascii="Times New Roman" w:hAnsi="Times New Roman" w:cs="Times New Roman"/>
          <w:sz w:val="24"/>
          <w:szCs w:val="24"/>
        </w:rPr>
        <w:t xml:space="preserve">определените </w:t>
      </w:r>
      <w:r>
        <w:rPr>
          <w:rFonts w:ascii="Times New Roman" w:hAnsi="Times New Roman" w:cs="Times New Roman"/>
          <w:sz w:val="24"/>
          <w:szCs w:val="24"/>
        </w:rPr>
        <w:t xml:space="preserve">цени </w:t>
      </w:r>
      <w:r w:rsidRPr="00EB43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актуализираното </w:t>
      </w:r>
      <w:r w:rsidRPr="00EB43E8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FC22F1">
        <w:rPr>
          <w:rFonts w:ascii="Times New Roman" w:hAnsi="Times New Roman" w:cs="Times New Roman"/>
          <w:sz w:val="24"/>
          <w:szCs w:val="24"/>
        </w:rPr>
        <w:t>№</w:t>
      </w:r>
      <w:r w:rsidRPr="00EB43E8">
        <w:rPr>
          <w:rFonts w:ascii="Times New Roman" w:hAnsi="Times New Roman" w:cs="Times New Roman"/>
          <w:sz w:val="24"/>
          <w:szCs w:val="24"/>
        </w:rPr>
        <w:t xml:space="preserve">8, </w:t>
      </w:r>
      <w:r w:rsidR="00FC22F1">
        <w:rPr>
          <w:rFonts w:ascii="Times New Roman" w:hAnsi="Times New Roman" w:cs="Times New Roman"/>
          <w:sz w:val="24"/>
          <w:szCs w:val="24"/>
        </w:rPr>
        <w:t xml:space="preserve">т. </w:t>
      </w:r>
      <w:r w:rsidRPr="00EB43E8">
        <w:rPr>
          <w:rFonts w:ascii="Times New Roman" w:hAnsi="Times New Roman" w:cs="Times New Roman"/>
          <w:sz w:val="24"/>
          <w:szCs w:val="24"/>
        </w:rPr>
        <w:t>8.2.,  в частта „Цени на услуги и права, предоставяни от ОИ „Старинен Пловдив“</w:t>
      </w:r>
      <w:r w:rsidR="00A42D61">
        <w:rPr>
          <w:rFonts w:ascii="Times New Roman" w:hAnsi="Times New Roman" w:cs="Times New Roman"/>
          <w:sz w:val="24"/>
          <w:szCs w:val="24"/>
        </w:rPr>
        <w:t>, като разходите, които правят ще бъдат по-малки в сравнение извършваните до сега разходи.</w:t>
      </w:r>
    </w:p>
    <w:p w:rsidR="000E5034" w:rsidRPr="005B2E17" w:rsidRDefault="000E5034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VI. Ползи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</w:t>
      </w:r>
      <w:r w:rsidR="000E5034" w:rsidRPr="005B2E17">
        <w:rPr>
          <w:rFonts w:ascii="Times New Roman" w:hAnsi="Times New Roman" w:cs="Times New Roman"/>
          <w:sz w:val="24"/>
          <w:szCs w:val="24"/>
        </w:rPr>
        <w:t>тересованите страни са следните</w:t>
      </w:r>
      <w:r w:rsidRPr="005B2E17">
        <w:rPr>
          <w:rFonts w:ascii="Times New Roman" w:hAnsi="Times New Roman" w:cs="Times New Roman"/>
          <w:sz w:val="24"/>
          <w:szCs w:val="24"/>
        </w:rPr>
        <w:t>:</w:t>
      </w:r>
    </w:p>
    <w:p w:rsidR="000E5034" w:rsidRPr="005B2E17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C74B4D">
        <w:rPr>
          <w:rFonts w:ascii="Times New Roman" w:hAnsi="Times New Roman" w:cs="Times New Roman"/>
          <w:sz w:val="24"/>
          <w:szCs w:val="24"/>
        </w:rPr>
        <w:t xml:space="preserve">За </w:t>
      </w:r>
      <w:r w:rsidRPr="005B2E17">
        <w:rPr>
          <w:rFonts w:ascii="Times New Roman" w:hAnsi="Times New Roman" w:cs="Times New Roman"/>
          <w:sz w:val="24"/>
          <w:szCs w:val="24"/>
        </w:rPr>
        <w:t>О</w:t>
      </w:r>
      <w:r w:rsidR="000E5034" w:rsidRPr="005B2E17">
        <w:rPr>
          <w:rFonts w:ascii="Times New Roman" w:hAnsi="Times New Roman" w:cs="Times New Roman"/>
          <w:sz w:val="24"/>
          <w:szCs w:val="24"/>
        </w:rPr>
        <w:t>И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C74B4D">
        <w:rPr>
          <w:rFonts w:ascii="Times New Roman" w:hAnsi="Times New Roman" w:cs="Times New Roman"/>
          <w:sz w:val="24"/>
          <w:szCs w:val="24"/>
        </w:rPr>
        <w:t>Съществува</w:t>
      </w:r>
      <w:r w:rsidR="00556E45" w:rsidRPr="005B2E17">
        <w:rPr>
          <w:rFonts w:ascii="Times New Roman" w:hAnsi="Times New Roman" w:cs="Times New Roman"/>
          <w:sz w:val="24"/>
          <w:szCs w:val="24"/>
        </w:rPr>
        <w:t xml:space="preserve"> </w:t>
      </w:r>
      <w:r w:rsidR="00C74B4D">
        <w:rPr>
          <w:rFonts w:ascii="Times New Roman" w:hAnsi="Times New Roman" w:cs="Times New Roman"/>
          <w:sz w:val="24"/>
          <w:szCs w:val="24"/>
        </w:rPr>
        <w:t>риск от намаляване мащабите на провежданите  мероприятия, поради изразено по-слабо участие и дезинтересиране на потенциалните участници – български и чуждестранни лица.</w:t>
      </w:r>
      <w:r w:rsidR="00B46878">
        <w:rPr>
          <w:rFonts w:ascii="Times New Roman" w:hAnsi="Times New Roman" w:cs="Times New Roman"/>
          <w:sz w:val="24"/>
          <w:szCs w:val="24"/>
        </w:rPr>
        <w:t xml:space="preserve"> Риск от липса на интерес за провеждане и реклама  на събития от потенциални организатори.</w:t>
      </w:r>
      <w:r w:rsidR="00C74B4D">
        <w:rPr>
          <w:rFonts w:ascii="Times New Roman" w:hAnsi="Times New Roman" w:cs="Times New Roman"/>
          <w:sz w:val="24"/>
          <w:szCs w:val="24"/>
        </w:rPr>
        <w:t xml:space="preserve"> В този смисъл, за  </w:t>
      </w:r>
      <w:r w:rsidR="00C74B4D" w:rsidRPr="005B2E17">
        <w:rPr>
          <w:rFonts w:ascii="Times New Roman" w:hAnsi="Times New Roman" w:cs="Times New Roman"/>
          <w:sz w:val="24"/>
          <w:szCs w:val="24"/>
        </w:rPr>
        <w:t>ОИ „Старинен Пловдив“</w:t>
      </w:r>
      <w:r w:rsidR="00C74B4D">
        <w:rPr>
          <w:rFonts w:ascii="Times New Roman" w:hAnsi="Times New Roman" w:cs="Times New Roman"/>
          <w:sz w:val="24"/>
          <w:szCs w:val="24"/>
        </w:rPr>
        <w:t xml:space="preserve"> няма ползи.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2. </w:t>
      </w:r>
      <w:r w:rsidR="00C74B4D">
        <w:rPr>
          <w:rFonts w:ascii="Times New Roman" w:hAnsi="Times New Roman" w:cs="Times New Roman"/>
          <w:sz w:val="24"/>
          <w:szCs w:val="24"/>
        </w:rPr>
        <w:t xml:space="preserve">За </w:t>
      </w:r>
      <w:r w:rsidR="00C74B4D" w:rsidRP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C74B4D">
        <w:rPr>
          <w:rFonts w:ascii="Times New Roman" w:hAnsi="Times New Roman" w:cs="Times New Roman"/>
          <w:sz w:val="24"/>
          <w:szCs w:val="24"/>
        </w:rPr>
        <w:t xml:space="preserve">българските и чуждестранни лица -  </w:t>
      </w:r>
      <w:r w:rsidR="00B46878">
        <w:rPr>
          <w:rFonts w:ascii="Times New Roman" w:hAnsi="Times New Roman" w:cs="Times New Roman"/>
          <w:sz w:val="24"/>
          <w:szCs w:val="24"/>
        </w:rPr>
        <w:t>организатори на събития и участници в мероприятия</w:t>
      </w:r>
      <w:r w:rsidR="00C74B4D">
        <w:rPr>
          <w:rFonts w:ascii="Times New Roman" w:hAnsi="Times New Roman" w:cs="Times New Roman"/>
          <w:sz w:val="24"/>
          <w:szCs w:val="24"/>
        </w:rPr>
        <w:t>: Съществува риск от  свиване на  възможностите</w:t>
      </w:r>
      <w:r w:rsidR="00B46878">
        <w:rPr>
          <w:rFonts w:ascii="Times New Roman" w:hAnsi="Times New Roman" w:cs="Times New Roman"/>
          <w:sz w:val="24"/>
          <w:szCs w:val="24"/>
        </w:rPr>
        <w:t xml:space="preserve"> за организиране на събития и </w:t>
      </w:r>
      <w:r w:rsidR="00C74B4D">
        <w:rPr>
          <w:rFonts w:ascii="Times New Roman" w:hAnsi="Times New Roman" w:cs="Times New Roman"/>
          <w:sz w:val="24"/>
          <w:szCs w:val="24"/>
        </w:rPr>
        <w:t xml:space="preserve">за участие в мероприятия, организирани от </w:t>
      </w:r>
      <w:r w:rsidR="00C74B4D" w:rsidRPr="005B2E17">
        <w:rPr>
          <w:rFonts w:ascii="Times New Roman" w:hAnsi="Times New Roman" w:cs="Times New Roman"/>
          <w:sz w:val="24"/>
          <w:szCs w:val="24"/>
        </w:rPr>
        <w:t>ОИ „Старинен Пловдив“</w:t>
      </w:r>
      <w:r w:rsidR="00C74B4D">
        <w:rPr>
          <w:rFonts w:ascii="Times New Roman" w:hAnsi="Times New Roman" w:cs="Times New Roman"/>
          <w:sz w:val="24"/>
          <w:szCs w:val="24"/>
        </w:rPr>
        <w:t xml:space="preserve">, а от там и намаляване на възможностите </w:t>
      </w:r>
      <w:r w:rsidR="00F42125">
        <w:rPr>
          <w:rFonts w:ascii="Times New Roman" w:hAnsi="Times New Roman" w:cs="Times New Roman"/>
          <w:sz w:val="24"/>
          <w:szCs w:val="24"/>
        </w:rPr>
        <w:t xml:space="preserve">за </w:t>
      </w:r>
      <w:r w:rsidR="00F42125" w:rsidRPr="005B2E17">
        <w:rPr>
          <w:rFonts w:ascii="Times New Roman" w:hAnsi="Times New Roman" w:cs="Times New Roman"/>
          <w:sz w:val="24"/>
          <w:szCs w:val="24"/>
        </w:rPr>
        <w:t>популяризиране на културно-историческото наследство</w:t>
      </w:r>
      <w:r w:rsidR="00F42125">
        <w:rPr>
          <w:rFonts w:ascii="Times New Roman" w:hAnsi="Times New Roman" w:cs="Times New Roman"/>
          <w:sz w:val="24"/>
          <w:szCs w:val="24"/>
        </w:rPr>
        <w:t xml:space="preserve"> на града.  </w:t>
      </w:r>
    </w:p>
    <w:p w:rsidR="00556E45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</w:t>
      </w:r>
      <w:r w:rsidR="00466D53">
        <w:rPr>
          <w:rFonts w:ascii="Times New Roman" w:hAnsi="Times New Roman" w:cs="Times New Roman"/>
          <w:sz w:val="24"/>
          <w:szCs w:val="24"/>
          <w:u w:val="single"/>
        </w:rPr>
        <w:t>наредбата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“: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Pr="005B2E17" w:rsidRDefault="005B2E17" w:rsidP="005B2E17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0E5034" w:rsidRPr="005B2E17" w:rsidRDefault="00556E45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B85CC5">
        <w:rPr>
          <w:rFonts w:ascii="Times New Roman" w:hAnsi="Times New Roman" w:cs="Times New Roman"/>
          <w:sz w:val="24"/>
          <w:szCs w:val="24"/>
        </w:rPr>
        <w:t xml:space="preserve">За </w:t>
      </w:r>
      <w:r w:rsidRPr="005B2E17">
        <w:rPr>
          <w:rFonts w:ascii="Times New Roman" w:hAnsi="Times New Roman" w:cs="Times New Roman"/>
          <w:sz w:val="24"/>
          <w:szCs w:val="24"/>
        </w:rPr>
        <w:t xml:space="preserve">ОИ „Старинен Пловдив“: </w:t>
      </w:r>
      <w:r w:rsidR="00B85CC5">
        <w:rPr>
          <w:rFonts w:ascii="Times New Roman" w:hAnsi="Times New Roman" w:cs="Times New Roman"/>
          <w:sz w:val="24"/>
          <w:szCs w:val="24"/>
        </w:rPr>
        <w:t>Промяната на наредбата</w:t>
      </w:r>
      <w:r w:rsidR="00B85CC5" w:rsidRPr="00B85CC5">
        <w:rPr>
          <w:rFonts w:ascii="Times New Roman" w:hAnsi="Times New Roman" w:cs="Times New Roman"/>
          <w:sz w:val="24"/>
          <w:szCs w:val="24"/>
        </w:rPr>
        <w:t xml:space="preserve"> </w:t>
      </w:r>
      <w:r w:rsidR="00B85CC5">
        <w:rPr>
          <w:rFonts w:ascii="Times New Roman" w:hAnsi="Times New Roman" w:cs="Times New Roman"/>
          <w:sz w:val="24"/>
          <w:szCs w:val="24"/>
        </w:rPr>
        <w:t xml:space="preserve">в посока намаление на размера на таксите, които се събират от участниците в мероприятията, организирани от </w:t>
      </w:r>
      <w:r w:rsidR="00B468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CC5">
        <w:rPr>
          <w:rFonts w:ascii="Times New Roman" w:hAnsi="Times New Roman" w:cs="Times New Roman"/>
          <w:sz w:val="24"/>
          <w:szCs w:val="24"/>
        </w:rPr>
        <w:t>ОИ „Старинен Пловдив”, ще разкрие възможности за института за провеждане на мероприятията в по-голям мащаб, като това неминуемо ще доведе в крайна сметка до увеличение на посетителите и подобряване на туристическия продукт в град Пловдив.</w:t>
      </w:r>
      <w:r w:rsidR="00F0489E">
        <w:rPr>
          <w:rFonts w:ascii="Times New Roman" w:hAnsi="Times New Roman" w:cs="Times New Roman"/>
          <w:sz w:val="24"/>
          <w:szCs w:val="24"/>
        </w:rPr>
        <w:t xml:space="preserve"> Същевременно</w:t>
      </w:r>
      <w:r w:rsidR="00F0489E" w:rsidRPr="00F0489E">
        <w:t xml:space="preserve"> </w:t>
      </w:r>
      <w:r w:rsidR="00F0489E">
        <w:rPr>
          <w:rFonts w:ascii="Times New Roman" w:hAnsi="Times New Roman" w:cs="Times New Roman"/>
          <w:sz w:val="24"/>
          <w:szCs w:val="24"/>
        </w:rPr>
        <w:t xml:space="preserve">в </w:t>
      </w:r>
      <w:r w:rsidR="00F0489E" w:rsidRPr="00F0489E">
        <w:rPr>
          <w:rFonts w:ascii="Times New Roman" w:hAnsi="Times New Roman" w:cs="Times New Roman"/>
          <w:sz w:val="24"/>
          <w:szCs w:val="24"/>
        </w:rPr>
        <w:t>търсене на оптимален ефект за популяризиране на  културни събития и прояви и с цел внасяне на гъвкавост и яснота за крайната сто</w:t>
      </w:r>
      <w:r w:rsidR="00F0489E">
        <w:rPr>
          <w:rFonts w:ascii="Times New Roman" w:hAnsi="Times New Roman" w:cs="Times New Roman"/>
          <w:sz w:val="24"/>
          <w:szCs w:val="24"/>
        </w:rPr>
        <w:t xml:space="preserve">йност на разходите за </w:t>
      </w:r>
      <w:r w:rsidR="00F0489E">
        <w:rPr>
          <w:rFonts w:ascii="Times New Roman" w:hAnsi="Times New Roman" w:cs="Times New Roman"/>
          <w:sz w:val="24"/>
          <w:szCs w:val="24"/>
        </w:rPr>
        <w:lastRenderedPageBreak/>
        <w:t>реклама  са определени</w:t>
      </w:r>
      <w:r w:rsidR="00F0489E" w:rsidRPr="00F0489E">
        <w:rPr>
          <w:rFonts w:ascii="Times New Roman" w:hAnsi="Times New Roman" w:cs="Times New Roman"/>
          <w:sz w:val="24"/>
          <w:szCs w:val="24"/>
        </w:rPr>
        <w:t xml:space="preserve"> </w:t>
      </w:r>
      <w:r w:rsidR="00B46878">
        <w:rPr>
          <w:rFonts w:ascii="Times New Roman" w:hAnsi="Times New Roman" w:cs="Times New Roman"/>
          <w:sz w:val="24"/>
          <w:szCs w:val="24"/>
        </w:rPr>
        <w:t xml:space="preserve">оптимални </w:t>
      </w:r>
      <w:r w:rsidR="00F0489E" w:rsidRPr="00F0489E">
        <w:rPr>
          <w:rFonts w:ascii="Times New Roman" w:hAnsi="Times New Roman" w:cs="Times New Roman"/>
          <w:sz w:val="24"/>
          <w:szCs w:val="24"/>
        </w:rPr>
        <w:t>цени за услугите по</w:t>
      </w:r>
      <w:r w:rsidR="00FC22F1">
        <w:rPr>
          <w:rFonts w:ascii="Times New Roman" w:hAnsi="Times New Roman" w:cs="Times New Roman"/>
          <w:sz w:val="24"/>
          <w:szCs w:val="24"/>
        </w:rPr>
        <w:t xml:space="preserve">  раздел</w:t>
      </w:r>
      <w:r w:rsidR="00B46878">
        <w:rPr>
          <w:rFonts w:ascii="Times New Roman" w:hAnsi="Times New Roman" w:cs="Times New Roman"/>
          <w:sz w:val="24"/>
          <w:szCs w:val="24"/>
        </w:rPr>
        <w:t xml:space="preserve">  </w:t>
      </w:r>
      <w:r w:rsidR="00F0489E" w:rsidRPr="00F0489E">
        <w:rPr>
          <w:rFonts w:ascii="Times New Roman" w:hAnsi="Times New Roman" w:cs="Times New Roman"/>
          <w:sz w:val="24"/>
          <w:szCs w:val="24"/>
        </w:rPr>
        <w:t xml:space="preserve">ІХ „Реклама“, </w:t>
      </w:r>
      <w:r w:rsidR="00FC22F1">
        <w:rPr>
          <w:rFonts w:ascii="Times New Roman" w:hAnsi="Times New Roman" w:cs="Times New Roman"/>
          <w:sz w:val="24"/>
          <w:szCs w:val="24"/>
        </w:rPr>
        <w:t xml:space="preserve">       раздел</w:t>
      </w:r>
      <w:r w:rsidR="00F0489E" w:rsidRPr="00F0489E">
        <w:rPr>
          <w:rFonts w:ascii="Times New Roman" w:hAnsi="Times New Roman" w:cs="Times New Roman"/>
          <w:sz w:val="24"/>
          <w:szCs w:val="24"/>
        </w:rPr>
        <w:t xml:space="preserve"> Х „Информационно обслужване“ и </w:t>
      </w:r>
      <w:r w:rsidR="00FC22F1">
        <w:rPr>
          <w:rFonts w:ascii="Times New Roman" w:hAnsi="Times New Roman" w:cs="Times New Roman"/>
          <w:sz w:val="24"/>
          <w:szCs w:val="24"/>
        </w:rPr>
        <w:t>раздел</w:t>
      </w:r>
      <w:r w:rsidR="00F0489E" w:rsidRPr="00F0489E">
        <w:rPr>
          <w:rFonts w:ascii="Times New Roman" w:hAnsi="Times New Roman" w:cs="Times New Roman"/>
          <w:sz w:val="24"/>
          <w:szCs w:val="24"/>
        </w:rPr>
        <w:t xml:space="preserve"> ХІ „Такси участие в мероприятия“ от Приложение </w:t>
      </w:r>
      <w:r w:rsidR="00FC22F1">
        <w:rPr>
          <w:rFonts w:ascii="Times New Roman" w:hAnsi="Times New Roman" w:cs="Times New Roman"/>
          <w:sz w:val="24"/>
          <w:szCs w:val="24"/>
        </w:rPr>
        <w:t>№</w:t>
      </w:r>
      <w:r w:rsidR="00F0489E" w:rsidRPr="00F0489E">
        <w:rPr>
          <w:rFonts w:ascii="Times New Roman" w:hAnsi="Times New Roman" w:cs="Times New Roman"/>
          <w:sz w:val="24"/>
          <w:szCs w:val="24"/>
        </w:rPr>
        <w:t>8,</w:t>
      </w:r>
      <w:r w:rsidR="00FC22F1">
        <w:rPr>
          <w:rFonts w:ascii="Times New Roman" w:hAnsi="Times New Roman" w:cs="Times New Roman"/>
          <w:sz w:val="24"/>
          <w:szCs w:val="24"/>
        </w:rPr>
        <w:t xml:space="preserve"> т. </w:t>
      </w:r>
      <w:r w:rsidR="00F0489E" w:rsidRPr="00F0489E">
        <w:rPr>
          <w:rFonts w:ascii="Times New Roman" w:hAnsi="Times New Roman" w:cs="Times New Roman"/>
          <w:sz w:val="24"/>
          <w:szCs w:val="24"/>
        </w:rPr>
        <w:t>8.2 към Наредбата за определянето и администрирането на местните такси и цени на услуги н</w:t>
      </w:r>
      <w:r w:rsidR="00F0489E">
        <w:rPr>
          <w:rFonts w:ascii="Times New Roman" w:hAnsi="Times New Roman" w:cs="Times New Roman"/>
          <w:sz w:val="24"/>
          <w:szCs w:val="24"/>
        </w:rPr>
        <w:t>а територията на община Пловдив</w:t>
      </w:r>
      <w:r w:rsidR="00F0489E" w:rsidRPr="00F0489E">
        <w:rPr>
          <w:rFonts w:ascii="Times New Roman" w:hAnsi="Times New Roman" w:cs="Times New Roman"/>
          <w:sz w:val="24"/>
          <w:szCs w:val="24"/>
        </w:rPr>
        <w:t>.</w:t>
      </w:r>
    </w:p>
    <w:p w:rsidR="00556E45" w:rsidRPr="005B2E17" w:rsidRDefault="00556E45" w:rsidP="00556E45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2. </w:t>
      </w:r>
      <w:r w:rsidR="00B85CC5">
        <w:rPr>
          <w:rFonts w:ascii="Times New Roman" w:hAnsi="Times New Roman" w:cs="Times New Roman"/>
          <w:sz w:val="24"/>
          <w:szCs w:val="24"/>
        </w:rPr>
        <w:t xml:space="preserve">За </w:t>
      </w:r>
      <w:r w:rsidR="00B85CC5" w:rsidRPr="006E1830">
        <w:rPr>
          <w:rFonts w:ascii="Times New Roman" w:hAnsi="Times New Roman" w:cs="Times New Roman"/>
          <w:sz w:val="24"/>
          <w:szCs w:val="24"/>
        </w:rPr>
        <w:t xml:space="preserve"> </w:t>
      </w:r>
      <w:r w:rsidR="00B85CC5">
        <w:rPr>
          <w:rFonts w:ascii="Times New Roman" w:hAnsi="Times New Roman" w:cs="Times New Roman"/>
          <w:sz w:val="24"/>
          <w:szCs w:val="24"/>
        </w:rPr>
        <w:t xml:space="preserve">българските и чуждестранни лица -  участници в мероприятията: </w:t>
      </w:r>
      <w:r w:rsidRPr="005B2E17">
        <w:rPr>
          <w:rFonts w:ascii="Times New Roman" w:hAnsi="Times New Roman" w:cs="Times New Roman"/>
          <w:sz w:val="24"/>
          <w:szCs w:val="24"/>
        </w:rPr>
        <w:t xml:space="preserve">ще се даде възможност за </w:t>
      </w:r>
      <w:r w:rsidR="00B85CC5">
        <w:rPr>
          <w:rFonts w:ascii="Times New Roman" w:hAnsi="Times New Roman" w:cs="Times New Roman"/>
          <w:sz w:val="24"/>
          <w:szCs w:val="24"/>
        </w:rPr>
        <w:t xml:space="preserve">по засилено участие в мероприятията, организирани от </w:t>
      </w:r>
      <w:r w:rsidR="00F048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5CC5" w:rsidRPr="005B2E17">
        <w:rPr>
          <w:rFonts w:ascii="Times New Roman" w:hAnsi="Times New Roman" w:cs="Times New Roman"/>
          <w:sz w:val="24"/>
          <w:szCs w:val="24"/>
        </w:rPr>
        <w:t>ОИ „Старинен Пловдив“</w:t>
      </w:r>
      <w:r w:rsidR="00B85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E17" w:rsidRDefault="005B2E17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VII. Потенциални рискове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</w:t>
      </w:r>
      <w:r w:rsidR="00466D53">
        <w:rPr>
          <w:rFonts w:ascii="Times New Roman" w:hAnsi="Times New Roman" w:cs="Times New Roman"/>
          <w:sz w:val="24"/>
          <w:szCs w:val="24"/>
        </w:rPr>
        <w:t>нето на Вариант 2 „Приемане на наредбата</w:t>
      </w:r>
      <w:r w:rsidRPr="005B2E1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8C6298" w:rsidRPr="005B2E17" w:rsidRDefault="008C6298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VIII. Административна тежест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повиши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намали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Няма ефект </w:t>
      </w:r>
    </w:p>
    <w:p w:rsidR="005B2E17" w:rsidRPr="005B2E17" w:rsidRDefault="005B2E17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IX. Въздействие върху микро, малки и средни предприятия (МСП)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Актът засяга пряко МСП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Актът не засяга МСП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Няма ефект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не засяга директно МСП. </w:t>
      </w:r>
    </w:p>
    <w:p w:rsidR="005B2E17" w:rsidRPr="005B2E17" w:rsidRDefault="005B2E17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X. Проектът на нормативен акт изисква ц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ялостна оценка на въздействието</w:t>
      </w:r>
      <w:r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Да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Default="005B2E17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XI. Обществени консултации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на Наредбата ще бъде предоставен за обществени консултации в рамките на 30 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ще се публикува на официалната страница на общината в предвидения от закона срок. </w:t>
      </w:r>
    </w:p>
    <w:p w:rsidR="00C734BD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XII. Подпис на отговорното лице 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BD" w:rsidRPr="005B2E17" w:rsidRDefault="00C734BD" w:rsidP="00C734BD">
      <w:pPr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B2E17">
        <w:rPr>
          <w:rFonts w:ascii="Times New Roman" w:hAnsi="Times New Roman" w:cs="Times New Roman"/>
          <w:sz w:val="24"/>
          <w:szCs w:val="24"/>
        </w:rPr>
        <w:t xml:space="preserve"> 032 62 71 32  </w:t>
      </w:r>
    </w:p>
    <w:p w:rsidR="00C734BD" w:rsidRPr="005B2E17" w:rsidRDefault="00C734BD" w:rsidP="00C734BD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Ел. поща: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B2E17">
          <w:rPr>
            <w:rStyle w:val="a3"/>
            <w:rFonts w:ascii="Times New Roman" w:hAnsi="Times New Roman" w:cs="Times New Roman"/>
            <w:sz w:val="24"/>
            <w:szCs w:val="24"/>
          </w:rPr>
          <w:t>stargrad@oldplovdiv.com</w:t>
        </w:r>
      </w:hyperlink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734BD" w:rsidRPr="009A5BB9" w:rsidRDefault="008A5EC5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Тази оценка на въздействие</w:t>
      </w:r>
      <w:r w:rsidR="0073103A" w:rsidRPr="009A5BB9">
        <w:rPr>
          <w:rFonts w:ascii="Times New Roman" w:hAnsi="Times New Roman" w:cs="Times New Roman"/>
          <w:sz w:val="24"/>
          <w:szCs w:val="24"/>
        </w:rPr>
        <w:t xml:space="preserve"> аргументирано представя вероятните ефекти от предложеното действие. </w:t>
      </w:r>
    </w:p>
    <w:p w:rsidR="00F0489E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9A5BB9">
        <w:rPr>
          <w:rFonts w:ascii="Times New Roman" w:hAnsi="Times New Roman" w:cs="Times New Roman"/>
          <w:sz w:val="24"/>
          <w:szCs w:val="24"/>
        </w:rPr>
        <w:t xml:space="preserve">Име и длъжност: </w:t>
      </w:r>
      <w:r w:rsidR="00C734BD" w:rsidRPr="009A5BB9">
        <w:rPr>
          <w:rFonts w:ascii="Times New Roman" w:hAnsi="Times New Roman" w:cs="Times New Roman"/>
          <w:sz w:val="24"/>
          <w:szCs w:val="24"/>
        </w:rPr>
        <w:t xml:space="preserve">Венелин Цеков, юрисконсулт </w:t>
      </w:r>
      <w:r w:rsidRPr="009A5BB9">
        <w:rPr>
          <w:rFonts w:ascii="Times New Roman" w:hAnsi="Times New Roman" w:cs="Times New Roman"/>
          <w:sz w:val="24"/>
          <w:szCs w:val="24"/>
        </w:rPr>
        <w:t xml:space="preserve"> в </w:t>
      </w:r>
      <w:r w:rsidR="00C734BD" w:rsidRPr="009A5BB9">
        <w:rPr>
          <w:rFonts w:ascii="Times New Roman" w:hAnsi="Times New Roman" w:cs="Times New Roman"/>
          <w:sz w:val="24"/>
          <w:szCs w:val="24"/>
        </w:rPr>
        <w:t>ОИ „Старинен Пловдив“.</w:t>
      </w:r>
    </w:p>
    <w:p w:rsidR="00DD27D4" w:rsidRPr="00F0489E" w:rsidRDefault="00F0489E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0489E">
        <w:rPr>
          <w:rFonts w:ascii="Times New Roman" w:hAnsi="Times New Roman" w:cs="Times New Roman"/>
          <w:b/>
          <w:sz w:val="24"/>
          <w:szCs w:val="24"/>
        </w:rPr>
        <w:t>1</w:t>
      </w:r>
      <w:r w:rsidR="00795B35">
        <w:rPr>
          <w:rFonts w:ascii="Times New Roman" w:hAnsi="Times New Roman" w:cs="Times New Roman"/>
          <w:b/>
          <w:sz w:val="24"/>
          <w:szCs w:val="24"/>
        </w:rPr>
        <w:t>0</w:t>
      </w:r>
      <w:r w:rsidRPr="00F0489E">
        <w:rPr>
          <w:rFonts w:ascii="Times New Roman" w:hAnsi="Times New Roman" w:cs="Times New Roman"/>
          <w:b/>
          <w:sz w:val="24"/>
          <w:szCs w:val="24"/>
        </w:rPr>
        <w:t>.09</w:t>
      </w:r>
      <w:r w:rsidR="008A5EC5" w:rsidRPr="00F0489E">
        <w:rPr>
          <w:rFonts w:ascii="Times New Roman" w:hAnsi="Times New Roman" w:cs="Times New Roman"/>
          <w:b/>
          <w:sz w:val="24"/>
          <w:szCs w:val="24"/>
        </w:rPr>
        <w:t>.2018</w:t>
      </w:r>
      <w:r w:rsidR="0073103A" w:rsidRPr="008A5E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DD27D4" w:rsidRPr="00F0489E" w:rsidSect="00731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3A"/>
    <w:rsid w:val="00040E15"/>
    <w:rsid w:val="000E5034"/>
    <w:rsid w:val="00113430"/>
    <w:rsid w:val="001377BF"/>
    <w:rsid w:val="001831F4"/>
    <w:rsid w:val="001D04C3"/>
    <w:rsid w:val="002C7C38"/>
    <w:rsid w:val="002D11E8"/>
    <w:rsid w:val="002F7ED6"/>
    <w:rsid w:val="00313FAC"/>
    <w:rsid w:val="00466D53"/>
    <w:rsid w:val="004D0A47"/>
    <w:rsid w:val="004D3817"/>
    <w:rsid w:val="004E341F"/>
    <w:rsid w:val="00556E45"/>
    <w:rsid w:val="005B2E17"/>
    <w:rsid w:val="005D3AC7"/>
    <w:rsid w:val="005F169E"/>
    <w:rsid w:val="0061652F"/>
    <w:rsid w:val="00627809"/>
    <w:rsid w:val="00665BE0"/>
    <w:rsid w:val="00695A72"/>
    <w:rsid w:val="006E1830"/>
    <w:rsid w:val="0073103A"/>
    <w:rsid w:val="0074159F"/>
    <w:rsid w:val="00795B35"/>
    <w:rsid w:val="008326EE"/>
    <w:rsid w:val="00876E22"/>
    <w:rsid w:val="00893BA9"/>
    <w:rsid w:val="008A5EC5"/>
    <w:rsid w:val="008B73D4"/>
    <w:rsid w:val="008C6298"/>
    <w:rsid w:val="00957F16"/>
    <w:rsid w:val="00995112"/>
    <w:rsid w:val="009A0B35"/>
    <w:rsid w:val="009A5BB9"/>
    <w:rsid w:val="009A5DC8"/>
    <w:rsid w:val="009E505E"/>
    <w:rsid w:val="009F7034"/>
    <w:rsid w:val="00A30FE1"/>
    <w:rsid w:val="00A42D61"/>
    <w:rsid w:val="00AD70BC"/>
    <w:rsid w:val="00B46878"/>
    <w:rsid w:val="00B85CC5"/>
    <w:rsid w:val="00C734BD"/>
    <w:rsid w:val="00C74B4D"/>
    <w:rsid w:val="00D91DCC"/>
    <w:rsid w:val="00DD27D4"/>
    <w:rsid w:val="00E03A99"/>
    <w:rsid w:val="00E84163"/>
    <w:rsid w:val="00EB43E8"/>
    <w:rsid w:val="00EE533C"/>
    <w:rsid w:val="00F0489E"/>
    <w:rsid w:val="00F42125"/>
    <w:rsid w:val="00FA4538"/>
    <w:rsid w:val="00FC22F1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6481-1D5D-44CB-B96A-8ABEC32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4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3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grad@oldplovdiv.com" TargetMode="External"/><Relationship Id="rId4" Type="http://schemas.openxmlformats.org/officeDocument/2006/relationships/hyperlink" Target="mailto:stargrad@oldplovdiv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Marina Kalvacheva</cp:lastModifiedBy>
  <cp:revision>2</cp:revision>
  <cp:lastPrinted>2018-09-13T06:31:00Z</cp:lastPrinted>
  <dcterms:created xsi:type="dcterms:W3CDTF">2018-09-13T15:12:00Z</dcterms:created>
  <dcterms:modified xsi:type="dcterms:W3CDTF">2018-09-13T15:12:00Z</dcterms:modified>
</cp:coreProperties>
</file>