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0374F6">
        <w:rPr>
          <w:rFonts w:ascii="Times New Roman" w:eastAsia="Times New Roman" w:hAnsi="Times New Roman" w:cs="Times New Roman"/>
          <w:sz w:val="24"/>
          <w:szCs w:val="24"/>
        </w:rPr>
        <w:t>Изграждане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3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74F6">
        <w:rPr>
          <w:rFonts w:ascii="Times New Roman" w:eastAsia="Times New Roman" w:hAnsi="Times New Roman" w:cs="Times New Roman"/>
          <w:sz w:val="24"/>
          <w:szCs w:val="24"/>
        </w:rPr>
        <w:t>водовземно</w:t>
      </w:r>
      <w:proofErr w:type="spellEnd"/>
      <w:r w:rsidR="000374F6">
        <w:rPr>
          <w:rFonts w:ascii="Times New Roman" w:eastAsia="Times New Roman" w:hAnsi="Times New Roman" w:cs="Times New Roman"/>
          <w:sz w:val="24"/>
          <w:szCs w:val="24"/>
        </w:rPr>
        <w:t xml:space="preserve"> съоръжение за добив на подземни води – тръбен кладенец с цел измиване на автомобили на съществуващ обект: Автомивка на „НЕК“ ЕАД, Предприятие ВЕЦ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4F6">
        <w:rPr>
          <w:rFonts w:ascii="Times New Roman" w:eastAsia="Times New Roman" w:hAnsi="Times New Roman" w:cs="Times New Roman"/>
          <w:sz w:val="24"/>
          <w:szCs w:val="24"/>
        </w:rPr>
        <w:t>1232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ължение на 14 (четиринайсет) дни, всеки работен ден в периода от </w:t>
      </w:r>
      <w:r w:rsidR="000374F6">
        <w:rPr>
          <w:rFonts w:ascii="Times New Roman" w:eastAsia="Times New Roman" w:hAnsi="Times New Roman" w:cs="Times New Roman"/>
          <w:b/>
          <w:sz w:val="24"/>
          <w:szCs w:val="24"/>
        </w:rPr>
        <w:t>15.03.2019 г. – 28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374F6"/>
    <w:rsid w:val="001375FF"/>
    <w:rsid w:val="00205FF7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8072E"/>
    <w:rsid w:val="00B97C09"/>
    <w:rsid w:val="00BB0B36"/>
    <w:rsid w:val="00C17C79"/>
    <w:rsid w:val="00C37A91"/>
    <w:rsid w:val="00C440FC"/>
    <w:rsid w:val="00D15C0A"/>
    <w:rsid w:val="00D744FE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C070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2019-03-20T09:22:00Z</dcterms:created>
  <dcterms:modified xsi:type="dcterms:W3CDTF">2019-03-20T09:22:00Z</dcterms:modified>
</cp:coreProperties>
</file>