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6E" w:rsidRDefault="003B7A6E" w:rsidP="003B7A6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90650" cy="8572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6E" w:rsidRDefault="003B7A6E" w:rsidP="003B7A6E">
      <w:pPr>
        <w:tabs>
          <w:tab w:val="left" w:pos="0"/>
        </w:tabs>
        <w:rPr>
          <w:rFonts w:ascii="Times New Roman" w:eastAsia="Batang" w:hAnsi="Times New Roman" w:cs="Times New Roman"/>
          <w:b/>
          <w:sz w:val="20"/>
          <w:szCs w:val="20"/>
        </w:rPr>
      </w:pPr>
    </w:p>
    <w:p w:rsidR="003B7A6E" w:rsidRDefault="003B7A6E" w:rsidP="003B7A6E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О Б Щ И Н А    П Л О В Д И В</w:t>
      </w:r>
    </w:p>
    <w:p w:rsidR="003B7A6E" w:rsidRDefault="003B7A6E" w:rsidP="003B7A6E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гр. Пловдив, 4000, пл. «Стефан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ru-RU"/>
        </w:rPr>
        <w:t>Стамболов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» № 1, </w:t>
      </w:r>
      <w:r>
        <w:rPr>
          <w:rFonts w:ascii="Times New Roman" w:hAnsi="Times New Roman" w:cs="Times New Roman"/>
          <w:b/>
          <w:sz w:val="16"/>
          <w:szCs w:val="16"/>
        </w:rPr>
        <w:t xml:space="preserve"> тел: (032) 656 701, факс: (032) 656 703</w:t>
      </w:r>
    </w:p>
    <w:p w:rsidR="003B7A6E" w:rsidRDefault="003B7A6E" w:rsidP="003B7A6E">
      <w:pPr>
        <w:rPr>
          <w:sz w:val="28"/>
        </w:rPr>
      </w:pPr>
      <w:r>
        <w:t xml:space="preserve">                                                             </w:t>
      </w:r>
      <w:hyperlink r:id="rId6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www.plovdiv.bg</w:t>
        </w:r>
      </w:hyperlink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@plovdiv.b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g</w:t>
        </w:r>
      </w:hyperlink>
    </w:p>
    <w:p w:rsidR="003B7A6E" w:rsidRPr="00817425" w:rsidRDefault="003B7A6E" w:rsidP="003B7A6E">
      <w:pPr>
        <w:ind w:firstLine="851"/>
        <w:rPr>
          <w:sz w:val="28"/>
        </w:rPr>
      </w:pPr>
      <w:r>
        <w:rPr>
          <w:sz w:val="28"/>
        </w:rPr>
        <w:t xml:space="preserve"> </w:t>
      </w:r>
    </w:p>
    <w:p w:rsidR="003B7A6E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6E" w:rsidRDefault="007A6E41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C4C7C">
        <w:rPr>
          <w:rFonts w:ascii="Times New Roman" w:hAnsi="Times New Roman" w:cs="Times New Roman"/>
          <w:b/>
          <w:sz w:val="24"/>
          <w:szCs w:val="24"/>
        </w:rPr>
        <w:t>19</w:t>
      </w:r>
      <w:r w:rsidRPr="007A6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F87" w:rsidRPr="007A6E41">
        <w:rPr>
          <w:rFonts w:ascii="Times New Roman" w:hAnsi="Times New Roman" w:cs="Times New Roman"/>
          <w:b/>
          <w:sz w:val="24"/>
          <w:szCs w:val="24"/>
        </w:rPr>
        <w:t>ОА</w:t>
      </w:r>
      <w:r w:rsidRPr="007A6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A4">
        <w:rPr>
          <w:rFonts w:ascii="Times New Roman" w:hAnsi="Times New Roman" w:cs="Times New Roman"/>
          <w:b/>
          <w:sz w:val="24"/>
          <w:szCs w:val="24"/>
        </w:rPr>
        <w:t>723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 xml:space="preserve">гр. Пловдив, </w:t>
      </w:r>
      <w:r w:rsidR="006C4C7C">
        <w:rPr>
          <w:rFonts w:ascii="Times New Roman" w:hAnsi="Times New Roman" w:cs="Times New Roman"/>
          <w:b/>
          <w:sz w:val="24"/>
          <w:szCs w:val="24"/>
        </w:rPr>
        <w:t>04.04.2019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7A6E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C7C" w:rsidRPr="006C4C7C" w:rsidRDefault="003B7A6E" w:rsidP="006C4C7C">
      <w:pPr>
        <w:pStyle w:val="a8"/>
        <w:ind w:firstLine="708"/>
        <w:jc w:val="both"/>
        <w:rPr>
          <w:rFonts w:eastAsia="Times New Roman"/>
        </w:rPr>
      </w:pPr>
      <w:r w:rsidRPr="00A561B4">
        <w:t>На основание чл. 44, ал.</w:t>
      </w:r>
      <w:r>
        <w:t xml:space="preserve"> 2</w:t>
      </w:r>
      <w:r w:rsidR="007A6E41">
        <w:t xml:space="preserve"> от ЗМСМА, чл. 8, ал. 2 от ИК, </w:t>
      </w:r>
      <w:r>
        <w:t xml:space="preserve"> във връзка с </w:t>
      </w:r>
      <w:hyperlink r:id="rId8" w:history="1">
        <w:r w:rsidR="006C4C7C" w:rsidRPr="006C4C7C">
          <w:rPr>
            <w:rFonts w:eastAsia="Times New Roman"/>
          </w:rPr>
          <w:t>Указ № 53</w:t>
        </w:r>
        <w:r w:rsidR="006C4C7C">
          <w:rPr>
            <w:rFonts w:eastAsia="Times New Roman"/>
          </w:rPr>
          <w:t xml:space="preserve"> на президента на републиката</w:t>
        </w:r>
        <w:r w:rsidR="006C4C7C" w:rsidRPr="006C4C7C">
          <w:rPr>
            <w:rFonts w:eastAsia="Times New Roman"/>
          </w:rPr>
          <w:t xml:space="preserve"> за насрочване на избори за членове на Европейския парламент от Република България на 26 май 2019 г. (</w:t>
        </w:r>
        <w:proofErr w:type="spellStart"/>
        <w:r w:rsidR="006C4C7C" w:rsidRPr="006C4C7C">
          <w:rPr>
            <w:rFonts w:eastAsia="Times New Roman"/>
          </w:rPr>
          <w:t>обн</w:t>
        </w:r>
        <w:proofErr w:type="spellEnd"/>
        <w:r w:rsidR="006C4C7C" w:rsidRPr="006C4C7C">
          <w:rPr>
            <w:rFonts w:eastAsia="Times New Roman"/>
          </w:rPr>
          <w:t>., ДВ, бр. 24 от 22.3.2019 г.)</w:t>
        </w:r>
      </w:hyperlink>
    </w:p>
    <w:p w:rsidR="003B7A6E" w:rsidRPr="006C4C7C" w:rsidRDefault="006C4C7C" w:rsidP="006C4C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Календа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Н А Р Е Ж Д А М: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І.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Образувам </w:t>
      </w:r>
      <w:r w:rsidRPr="00A561B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EC54BB">
        <w:rPr>
          <w:rFonts w:ascii="Times New Roman" w:hAnsi="Times New Roman" w:cs="Times New Roman"/>
          <w:b/>
          <w:sz w:val="24"/>
          <w:szCs w:val="24"/>
        </w:rPr>
        <w:t>избирателни секции</w:t>
      </w:r>
      <w:r w:rsidRPr="00A561B4">
        <w:rPr>
          <w:rFonts w:ascii="Times New Roman" w:hAnsi="Times New Roman" w:cs="Times New Roman"/>
          <w:sz w:val="24"/>
          <w:szCs w:val="24"/>
        </w:rPr>
        <w:t xml:space="preserve"> на територията на община Пловдив за произвеждане на изборите за </w:t>
      </w:r>
      <w:r w:rsidR="006C4C7C">
        <w:rPr>
          <w:rFonts w:ascii="Times New Roman" w:hAnsi="Times New Roman" w:cs="Times New Roman"/>
          <w:sz w:val="24"/>
          <w:szCs w:val="24"/>
        </w:rPr>
        <w:t>членове на Европейския парламент от Република България на 26 май 2019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A561B4">
        <w:rPr>
          <w:rFonts w:ascii="Times New Roman" w:hAnsi="Times New Roman" w:cs="Times New Roman"/>
          <w:sz w:val="24"/>
          <w:szCs w:val="24"/>
        </w:rPr>
        <w:t xml:space="preserve">както следва:  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„Централен“ – </w:t>
      </w:r>
      <w:r w:rsidRPr="00EC54BB">
        <w:rPr>
          <w:rFonts w:ascii="Times New Roman" w:hAnsi="Times New Roman" w:cs="Times New Roman"/>
          <w:b/>
          <w:sz w:val="24"/>
          <w:szCs w:val="24"/>
        </w:rPr>
        <w:t>100 избирателни секции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41" w:rsidRPr="00A561B4" w:rsidRDefault="007A6E41" w:rsidP="007A6E41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Източен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 w:rsidRPr="00EC54BB">
        <w:rPr>
          <w:rFonts w:ascii="Times New Roman" w:hAnsi="Times New Roman" w:cs="Times New Roman"/>
          <w:b/>
          <w:sz w:val="24"/>
          <w:szCs w:val="24"/>
        </w:rPr>
        <w:t>70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Западен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</w:p>
    <w:p w:rsidR="007A6E41" w:rsidRPr="00EC54BB" w:rsidRDefault="007A6E41" w:rsidP="007A6E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Северен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Южен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 w:rsidRPr="00EC54BB">
        <w:rPr>
          <w:rFonts w:ascii="Times New Roman" w:hAnsi="Times New Roman" w:cs="Times New Roman"/>
          <w:b/>
          <w:sz w:val="24"/>
          <w:szCs w:val="24"/>
        </w:rPr>
        <w:t>95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6.  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Тракия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EC54BB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61B4">
        <w:rPr>
          <w:rFonts w:ascii="Times New Roman" w:hAnsi="Times New Roman" w:cs="Times New Roman"/>
          <w:b/>
          <w:sz w:val="24"/>
          <w:szCs w:val="24"/>
        </w:rPr>
        <w:t>II.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Утвърждавам адресите на секциите по т. </w:t>
      </w:r>
      <w:r w:rsidRPr="00A561B4">
        <w:rPr>
          <w:rFonts w:ascii="Times New Roman" w:hAnsi="Times New Roman" w:cs="Times New Roman"/>
          <w:sz w:val="24"/>
          <w:szCs w:val="24"/>
        </w:rPr>
        <w:t>I</w:t>
      </w:r>
      <w:r w:rsidRPr="00EC54BB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A561B4">
        <w:rPr>
          <w:rFonts w:ascii="Times New Roman" w:hAnsi="Times New Roman" w:cs="Times New Roman"/>
          <w:i/>
          <w:sz w:val="24"/>
          <w:szCs w:val="24"/>
        </w:rPr>
        <w:t xml:space="preserve">Приложение № 1, </w:t>
      </w:r>
      <w:r w:rsidRPr="00A561B4">
        <w:rPr>
          <w:rFonts w:ascii="Times New Roman" w:hAnsi="Times New Roman" w:cs="Times New Roman"/>
          <w:sz w:val="24"/>
          <w:szCs w:val="24"/>
        </w:rPr>
        <w:t>неразделна част от настоящата заповед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61B4">
        <w:rPr>
          <w:rFonts w:ascii="Times New Roman" w:hAnsi="Times New Roman" w:cs="Times New Roman"/>
          <w:sz w:val="24"/>
          <w:szCs w:val="24"/>
        </w:rPr>
        <w:t xml:space="preserve">Утвърждавам номерацията на избирателните секции по т. I на територията на община Пловдив в съответствие с </w:t>
      </w:r>
      <w:r w:rsidRPr="007A6E4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C4C7C">
        <w:rPr>
          <w:rFonts w:ascii="Times New Roman" w:hAnsi="Times New Roman" w:cs="Times New Roman"/>
          <w:sz w:val="24"/>
          <w:szCs w:val="24"/>
        </w:rPr>
        <w:t>№ 9-ЕП от 26.03.2019</w:t>
      </w:r>
      <w:r w:rsidRPr="007A6E41">
        <w:rPr>
          <w:rFonts w:ascii="Times New Roman" w:hAnsi="Times New Roman" w:cs="Times New Roman"/>
          <w:sz w:val="24"/>
          <w:szCs w:val="24"/>
        </w:rPr>
        <w:t xml:space="preserve"> г. на ЦИК</w:t>
      </w:r>
      <w:r w:rsidRPr="00A561B4">
        <w:rPr>
          <w:rFonts w:ascii="Times New Roman" w:hAnsi="Times New Roman" w:cs="Times New Roman"/>
          <w:sz w:val="24"/>
          <w:szCs w:val="24"/>
        </w:rPr>
        <w:t xml:space="preserve"> и Единния класификатор на административно-териториалните и </w:t>
      </w:r>
      <w:r>
        <w:rPr>
          <w:rFonts w:ascii="Times New Roman" w:hAnsi="Times New Roman" w:cs="Times New Roman"/>
          <w:sz w:val="24"/>
          <w:szCs w:val="24"/>
        </w:rPr>
        <w:t>териториалните единици (ЕКАТТЕ)</w:t>
      </w:r>
      <w:r w:rsidRPr="00A561B4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36"/>
        <w:gridCol w:w="2258"/>
        <w:gridCol w:w="3163"/>
      </w:tblGrid>
      <w:tr w:rsidR="003B7A6E" w:rsidRPr="00A561B4" w:rsidTr="008938A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област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община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административен район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секцията в административния район</w:t>
            </w:r>
          </w:p>
        </w:tc>
      </w:tr>
      <w:tr w:rsidR="003B7A6E" w:rsidRPr="00A561B4" w:rsidTr="008938A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22 - Пловдив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01 – Централен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02 – Източен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03 – Западен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04 – Северен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05 – Южен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06 – Тракия 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ХХХ – пореден номер на избирателната секция в административния район</w:t>
            </w:r>
          </w:p>
        </w:tc>
      </w:tr>
    </w:tbl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sz w:val="24"/>
          <w:szCs w:val="24"/>
        </w:rPr>
        <w:t xml:space="preserve">Утвърждавам обхвата на избирателните секции на територията на община Пловдив по райони, съгласно </w:t>
      </w:r>
      <w:r w:rsidRPr="00A561B4">
        <w:rPr>
          <w:rFonts w:ascii="Times New Roman" w:hAnsi="Times New Roman" w:cs="Times New Roman"/>
          <w:i/>
          <w:sz w:val="24"/>
          <w:szCs w:val="24"/>
        </w:rPr>
        <w:t xml:space="preserve">Приложение № 2, </w:t>
      </w:r>
      <w:r w:rsidRPr="00A561B4">
        <w:rPr>
          <w:rFonts w:ascii="Times New Roman" w:hAnsi="Times New Roman" w:cs="Times New Roman"/>
          <w:sz w:val="24"/>
          <w:szCs w:val="24"/>
        </w:rPr>
        <w:t>неразделна част от настоящата заповед.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Настоящата заповед да се обяви публично, като се публикува на електронната страница на общината. 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Копие от заповедта да се предостави на членовете от работната група в община Пловди</w:t>
      </w:r>
      <w:r>
        <w:rPr>
          <w:rFonts w:ascii="Times New Roman" w:hAnsi="Times New Roman" w:cs="Times New Roman"/>
          <w:color w:val="000000"/>
          <w:sz w:val="24"/>
          <w:szCs w:val="24"/>
        </w:rPr>
        <w:t>в за подготовка на изборите, на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 xml:space="preserve"> Териториално звено ГРАО - Пловдив и</w:t>
      </w:r>
      <w:r w:rsidR="004D7350">
        <w:rPr>
          <w:rFonts w:ascii="Times New Roman" w:hAnsi="Times New Roman" w:cs="Times New Roman"/>
          <w:color w:val="000000"/>
          <w:sz w:val="24"/>
          <w:szCs w:val="24"/>
        </w:rPr>
        <w:t xml:space="preserve"> Районната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избирателна комисия 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 xml:space="preserve"> – Пловд</w:t>
      </w:r>
      <w:r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VI.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Контрол по изпълнението на заповедта възлагам на секретаря на община Пловдив.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ПРИЛОЖЕНИЕ:  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color w:val="000000"/>
          <w:sz w:val="24"/>
          <w:szCs w:val="24"/>
        </w:rPr>
        <w:t>Приложение №1: Списък с номерацията и адресите на избирателните секции;</w:t>
      </w: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color w:val="000000"/>
          <w:sz w:val="24"/>
          <w:szCs w:val="24"/>
        </w:rPr>
        <w:t>Приложение№2: Обхват на избирателните секции.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Инж. ИВАН ТОТЕВ</w:t>
      </w:r>
    </w:p>
    <w:p w:rsidR="003B7A6E" w:rsidRDefault="008938A4" w:rsidP="003B7A6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Кмет на о</w:t>
      </w:r>
      <w:r w:rsidR="003B7A6E" w:rsidRPr="00A561B4">
        <w:rPr>
          <w:rFonts w:ascii="Times New Roman" w:hAnsi="Times New Roman" w:cs="Times New Roman"/>
          <w:i/>
          <w:sz w:val="24"/>
          <w:szCs w:val="24"/>
        </w:rPr>
        <w:t>бщина Пловдив</w:t>
      </w: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6E41" w:rsidRDefault="00400F19" w:rsidP="003B7A6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(п)</w:t>
      </w:r>
      <w:bookmarkStart w:id="0" w:name="_GoBack"/>
      <w:bookmarkEnd w:id="0"/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361BAA" w:rsidRDefault="003B7A6E" w:rsidP="003B7A6E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E9B" w:rsidRDefault="000A7E9B"/>
    <w:sectPr w:rsidR="000A7E9B" w:rsidSect="0099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518"/>
    <w:multiLevelType w:val="hybridMultilevel"/>
    <w:tmpl w:val="A71A0726"/>
    <w:lvl w:ilvl="0" w:tplc="86F034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68364F"/>
    <w:multiLevelType w:val="multilevel"/>
    <w:tmpl w:val="60A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50A0A"/>
    <w:multiLevelType w:val="multilevel"/>
    <w:tmpl w:val="7FC0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B4712"/>
    <w:multiLevelType w:val="multilevel"/>
    <w:tmpl w:val="8590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21F80"/>
    <w:multiLevelType w:val="multilevel"/>
    <w:tmpl w:val="386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A6E"/>
    <w:rsid w:val="000A7E9B"/>
    <w:rsid w:val="000E7722"/>
    <w:rsid w:val="003676B0"/>
    <w:rsid w:val="003B7A6E"/>
    <w:rsid w:val="00400F19"/>
    <w:rsid w:val="00413F87"/>
    <w:rsid w:val="0042154A"/>
    <w:rsid w:val="004D7350"/>
    <w:rsid w:val="006C4C7C"/>
    <w:rsid w:val="007A3FE8"/>
    <w:rsid w:val="007A6E41"/>
    <w:rsid w:val="008472ED"/>
    <w:rsid w:val="008938A4"/>
    <w:rsid w:val="0093422E"/>
    <w:rsid w:val="009953AC"/>
    <w:rsid w:val="00D32AE2"/>
    <w:rsid w:val="00E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B0E1"/>
  <w15:docId w15:val="{99A6D587-2E08-4AEA-83CF-BCE38D25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A6E"/>
    <w:rPr>
      <w:color w:val="0000FF"/>
      <w:u w:val="single"/>
    </w:rPr>
  </w:style>
  <w:style w:type="paragraph" w:styleId="a4">
    <w:name w:val="No Spacing"/>
    <w:uiPriority w:val="1"/>
    <w:qFormat/>
    <w:rsid w:val="003B7A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7A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E4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C4C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82631/DV24_23.03.2019_ukaz5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11</cp:revision>
  <cp:lastPrinted>2019-04-04T08:30:00Z</cp:lastPrinted>
  <dcterms:created xsi:type="dcterms:W3CDTF">2016-09-13T15:18:00Z</dcterms:created>
  <dcterms:modified xsi:type="dcterms:W3CDTF">2019-04-04T08:40:00Z</dcterms:modified>
</cp:coreProperties>
</file>