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44" w:rsidRPr="008F08D0" w:rsidRDefault="00D72944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08D0">
        <w:rPr>
          <w:rFonts w:ascii="Times New Roman" w:hAnsi="Times New Roman"/>
          <w:b/>
        </w:rPr>
        <w:t xml:space="preserve">ПРОЕКТ НА </w:t>
      </w:r>
      <w:r w:rsidRPr="008F08D0">
        <w:rPr>
          <w:rFonts w:ascii="Times New Roman" w:hAnsi="Times New Roman"/>
          <w:b/>
          <w:bCs/>
        </w:rPr>
        <w:t>ПРАВИЛНИК</w:t>
      </w:r>
    </w:p>
    <w:p w:rsidR="00D72944" w:rsidRPr="008F08D0" w:rsidRDefault="00D72944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08D0">
        <w:rPr>
          <w:rFonts w:ascii="Times New Roman" w:hAnsi="Times New Roman"/>
          <w:b/>
          <w:bCs/>
        </w:rPr>
        <w:t>ЗА ИЗМЕНЕНИЕ И ДОПЪЛНЕНИЕ НА ПРАВИЛНИК</w:t>
      </w:r>
    </w:p>
    <w:p w:rsidR="00D72944" w:rsidRPr="008F08D0" w:rsidRDefault="00D72944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944" w:rsidRPr="008F08D0" w:rsidRDefault="00D72944" w:rsidP="00E56F90">
      <w:pPr>
        <w:spacing w:after="0" w:line="240" w:lineRule="auto"/>
        <w:jc w:val="center"/>
        <w:rPr>
          <w:b/>
          <w:bCs/>
        </w:rPr>
      </w:pPr>
      <w:r w:rsidRPr="008F08D0">
        <w:rPr>
          <w:rFonts w:ascii="Times New Roman" w:hAnsi="Times New Roman"/>
          <w:b/>
          <w:bCs/>
        </w:rPr>
        <w:t xml:space="preserve">ЗА УСТРОЙСТВОТО И ДЕЙНОСТТА НА </w:t>
      </w:r>
      <w:r w:rsidRPr="008F08D0">
        <w:rPr>
          <w:rFonts w:ascii="Times New Roman" w:hAnsi="Times New Roman"/>
          <w:b/>
          <w:sz w:val="24"/>
          <w:szCs w:val="24"/>
        </w:rPr>
        <w:t xml:space="preserve">ОП „ПАРКИРАНЕ И РЕПАТРИРАНЕ“, </w:t>
      </w:r>
      <w:r w:rsidRPr="008F08D0">
        <w:rPr>
          <w:rFonts w:ascii="Times New Roman" w:hAnsi="Times New Roman"/>
          <w:b/>
          <w:sz w:val="24"/>
          <w:szCs w:val="24"/>
          <w:lang w:eastAsia="bg-BG"/>
        </w:rPr>
        <w:t>ПРИЕТ  С РЕШЕНИЕ №17, ВЗЕТО С ПРОТОКОЛ №1 ОТ 19.01.2012Г. НА ОБЩИНСКИ СЪВЕТ ПЛОВДИВ, ИЗМ. И ДОПЪЛНЕН С РОС №314 ОТ 02.08.2012Г., РОС №407 ОТ 27.09.2012Г. , РОС №31 ОТ 24.01.2013Г., РОС №16 ОТ 23.01.2014Г., РОС №78 ОТ 19.03.2015Г., РОС №265 ОТ 02.06.2016Г., РОС №301 ОТ 14.09.2017Г. И РОС №195 ОТ 10.05.2018Г.</w:t>
      </w:r>
    </w:p>
    <w:p w:rsidR="00D72944" w:rsidRPr="008F08D0" w:rsidRDefault="00D72944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72944" w:rsidRPr="008F08D0" w:rsidRDefault="00D72944" w:rsidP="008D4DA5">
      <w:pPr>
        <w:pStyle w:val="Default"/>
        <w:jc w:val="both"/>
        <w:rPr>
          <w:color w:val="auto"/>
          <w:sz w:val="22"/>
          <w:szCs w:val="22"/>
        </w:rPr>
      </w:pPr>
      <w:r w:rsidRPr="008F08D0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D72944" w:rsidRPr="008F08D0" w:rsidRDefault="00D72944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D72944" w:rsidRPr="008F08D0" w:rsidRDefault="00D72944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8F08D0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D72944" w:rsidRPr="008F08D0" w:rsidRDefault="00D72944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</w:p>
    <w:p w:rsidR="00D72944" w:rsidRPr="008F08D0" w:rsidRDefault="00D72944" w:rsidP="008D4DA5">
      <w:pPr>
        <w:pStyle w:val="Default"/>
        <w:jc w:val="both"/>
        <w:rPr>
          <w:color w:val="auto"/>
          <w:sz w:val="22"/>
          <w:szCs w:val="22"/>
        </w:rPr>
      </w:pPr>
      <w:r w:rsidRPr="008F08D0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8F08D0">
        <w:rPr>
          <w:color w:val="auto"/>
          <w:sz w:val="22"/>
          <w:szCs w:val="22"/>
          <w:lang w:val="ru-RU"/>
        </w:rPr>
        <w:t>Правилника</w:t>
      </w:r>
      <w:proofErr w:type="spellEnd"/>
      <w:r w:rsidRPr="008F08D0">
        <w:rPr>
          <w:color w:val="auto"/>
          <w:sz w:val="22"/>
          <w:szCs w:val="22"/>
        </w:rPr>
        <w:t xml:space="preserve"> на е-</w:t>
      </w:r>
      <w:proofErr w:type="spellStart"/>
      <w:r w:rsidRPr="008F08D0">
        <w:rPr>
          <w:color w:val="auto"/>
          <w:sz w:val="22"/>
          <w:szCs w:val="22"/>
        </w:rPr>
        <w:t>mаil</w:t>
      </w:r>
      <w:proofErr w:type="spellEnd"/>
      <w:r w:rsidRPr="008F08D0">
        <w:rPr>
          <w:color w:val="auto"/>
          <w:sz w:val="22"/>
          <w:szCs w:val="22"/>
        </w:rPr>
        <w:t xml:space="preserve"> адрес: </w:t>
      </w:r>
      <w:proofErr w:type="spellStart"/>
      <w:r w:rsidRPr="008F08D0">
        <w:rPr>
          <w:color w:val="auto"/>
          <w:sz w:val="22"/>
          <w:szCs w:val="22"/>
          <w:lang w:val="en-US"/>
        </w:rPr>
        <w:t>pno</w:t>
      </w:r>
      <w:proofErr w:type="spellEnd"/>
      <w:r w:rsidRPr="008F08D0">
        <w:rPr>
          <w:color w:val="auto"/>
          <w:sz w:val="22"/>
          <w:szCs w:val="22"/>
        </w:rPr>
        <w:t>@</w:t>
      </w:r>
      <w:proofErr w:type="spellStart"/>
      <w:r w:rsidRPr="008F08D0">
        <w:rPr>
          <w:color w:val="auto"/>
          <w:sz w:val="22"/>
          <w:szCs w:val="22"/>
          <w:lang w:val="en-US"/>
        </w:rPr>
        <w:t>abv</w:t>
      </w:r>
      <w:proofErr w:type="spellEnd"/>
      <w:r w:rsidRPr="008F08D0">
        <w:rPr>
          <w:color w:val="auto"/>
          <w:sz w:val="22"/>
          <w:szCs w:val="22"/>
        </w:rPr>
        <w:t>.</w:t>
      </w:r>
      <w:proofErr w:type="spellStart"/>
      <w:r w:rsidRPr="008F08D0">
        <w:rPr>
          <w:color w:val="auto"/>
          <w:sz w:val="22"/>
          <w:szCs w:val="22"/>
        </w:rPr>
        <w:t>bg</w:t>
      </w:r>
      <w:proofErr w:type="spellEnd"/>
      <w:r w:rsidRPr="008F08D0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D72944" w:rsidRPr="008F08D0" w:rsidRDefault="00D72944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D72944" w:rsidRPr="008F08D0" w:rsidRDefault="00D72944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8F08D0">
        <w:rPr>
          <w:b/>
          <w:color w:val="auto"/>
          <w:sz w:val="22"/>
          <w:szCs w:val="22"/>
        </w:rPr>
        <w:t>МОТИВИ</w:t>
      </w:r>
    </w:p>
    <w:p w:rsidR="00D72944" w:rsidRPr="008F08D0" w:rsidRDefault="00D72944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8F08D0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8F08D0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8F08D0">
        <w:rPr>
          <w:b/>
          <w:color w:val="auto"/>
          <w:sz w:val="22"/>
          <w:szCs w:val="22"/>
        </w:rPr>
        <w:t xml:space="preserve">ПРАВИЛНИК </w:t>
      </w:r>
      <w:r w:rsidRPr="008F08D0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8F08D0">
        <w:rPr>
          <w:b/>
          <w:color w:val="auto"/>
          <w:sz w:val="22"/>
          <w:szCs w:val="22"/>
        </w:rPr>
        <w:t xml:space="preserve">ОП </w:t>
      </w:r>
      <w:r w:rsidRPr="008F08D0">
        <w:rPr>
          <w:b/>
          <w:color w:val="auto"/>
          <w:sz w:val="22"/>
          <w:szCs w:val="22"/>
          <w:lang w:eastAsia="bg-BG"/>
        </w:rPr>
        <w:t>„ПАРКИРАНЕ И РЕПАТРИРАНЕ”.</w:t>
      </w:r>
    </w:p>
    <w:p w:rsidR="00D72944" w:rsidRPr="008F08D0" w:rsidRDefault="00D72944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D72944" w:rsidRPr="008F08D0" w:rsidRDefault="00D72944" w:rsidP="00B95E12">
      <w:pPr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D72944" w:rsidRPr="008F08D0" w:rsidRDefault="00D72944" w:rsidP="00F256AB">
      <w:pPr>
        <w:spacing w:after="0"/>
        <w:ind w:firstLine="709"/>
        <w:jc w:val="both"/>
        <w:rPr>
          <w:rFonts w:ascii="Times New Roman" w:hAnsi="Times New Roman"/>
          <w:b/>
        </w:rPr>
      </w:pPr>
      <w:r w:rsidRPr="008F08D0">
        <w:rPr>
          <w:rFonts w:ascii="Times New Roman" w:hAnsi="Times New Roman"/>
          <w:b/>
          <w:bCs/>
        </w:rPr>
        <w:t xml:space="preserve">I. </w:t>
      </w:r>
      <w:r w:rsidRPr="008F08D0">
        <w:rPr>
          <w:rFonts w:ascii="Times New Roman" w:hAnsi="Times New Roman"/>
          <w:b/>
        </w:rPr>
        <w:t>Причини, които налагат приемането</w:t>
      </w:r>
      <w:r>
        <w:rPr>
          <w:rFonts w:ascii="Times New Roman" w:hAnsi="Times New Roman"/>
          <w:b/>
        </w:rPr>
        <w:t xml:space="preserve"> </w:t>
      </w:r>
      <w:r w:rsidRPr="008F08D0">
        <w:rPr>
          <w:rFonts w:ascii="Times New Roman" w:hAnsi="Times New Roman"/>
          <w:b/>
        </w:rPr>
        <w:t>на Правилник за изменение и допълнение на Правилника за устройството и дейността на ОП „Паркиране и репатриране“.</w:t>
      </w:r>
    </w:p>
    <w:p w:rsidR="00D72944" w:rsidRPr="00D434FC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D434FC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писмо изх. №62</w:t>
      </w:r>
      <w:r w:rsidRPr="00D434FC">
        <w:rPr>
          <w:rFonts w:ascii="Times New Roman" w:hAnsi="Times New Roman"/>
        </w:rPr>
        <w:t>/</w:t>
      </w:r>
      <w:r>
        <w:rPr>
          <w:rFonts w:ascii="Times New Roman" w:hAnsi="Times New Roman"/>
        </w:rPr>
        <w:t>05</w:t>
      </w:r>
      <w:r w:rsidRPr="00D434FC">
        <w:rPr>
          <w:rFonts w:ascii="Times New Roman" w:hAnsi="Times New Roman"/>
        </w:rPr>
        <w:t>.02.201</w:t>
      </w:r>
      <w:r>
        <w:rPr>
          <w:rFonts w:ascii="Times New Roman" w:hAnsi="Times New Roman"/>
        </w:rPr>
        <w:t>9</w:t>
      </w:r>
      <w:r w:rsidRPr="00D434FC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 w:rsidRPr="00D434FC">
        <w:rPr>
          <w:rFonts w:ascii="Times New Roman" w:hAnsi="Times New Roman"/>
        </w:rPr>
        <w:t>и вх. №1</w:t>
      </w:r>
      <w:r>
        <w:rPr>
          <w:rFonts w:ascii="Times New Roman" w:hAnsi="Times New Roman"/>
        </w:rPr>
        <w:t>9</w:t>
      </w:r>
      <w:r w:rsidRPr="00D434FC">
        <w:rPr>
          <w:rFonts w:ascii="Times New Roman" w:hAnsi="Times New Roman"/>
        </w:rPr>
        <w:t xml:space="preserve"> ОПР 1</w:t>
      </w:r>
      <w:r>
        <w:rPr>
          <w:rFonts w:ascii="Times New Roman" w:hAnsi="Times New Roman"/>
        </w:rPr>
        <w:t>19</w:t>
      </w:r>
      <w:r w:rsidRPr="00D434FC">
        <w:rPr>
          <w:rFonts w:ascii="Times New Roman" w:hAnsi="Times New Roman"/>
        </w:rPr>
        <w:t>/</w:t>
      </w:r>
      <w:r>
        <w:rPr>
          <w:rFonts w:ascii="Times New Roman" w:hAnsi="Times New Roman"/>
        </w:rPr>
        <w:t>0</w:t>
      </w:r>
      <w:r w:rsidRPr="00D434FC">
        <w:rPr>
          <w:rFonts w:ascii="Times New Roman" w:hAnsi="Times New Roman"/>
        </w:rPr>
        <w:t>5.0</w:t>
      </w:r>
      <w:r>
        <w:rPr>
          <w:rFonts w:ascii="Times New Roman" w:hAnsi="Times New Roman"/>
        </w:rPr>
        <w:t>2</w:t>
      </w:r>
      <w:r w:rsidRPr="00D434F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D434FC">
        <w:rPr>
          <w:rFonts w:ascii="Times New Roman" w:hAnsi="Times New Roman"/>
        </w:rPr>
        <w:t xml:space="preserve">г. на Община Пловдив </w:t>
      </w:r>
      <w:r>
        <w:rPr>
          <w:rFonts w:ascii="Times New Roman" w:hAnsi="Times New Roman"/>
        </w:rPr>
        <w:t xml:space="preserve">на директора на ОП „Паркиране и репатриране“ г-н Ненко </w:t>
      </w:r>
      <w:proofErr w:type="spellStart"/>
      <w:r>
        <w:rPr>
          <w:rFonts w:ascii="Times New Roman" w:hAnsi="Times New Roman"/>
        </w:rPr>
        <w:t>Калакунов</w:t>
      </w:r>
      <w:proofErr w:type="spellEnd"/>
      <w:r w:rsidR="00320A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са предложени изменения в Приложение №1 и Приложение №2 към Правилника.</w:t>
      </w:r>
    </w:p>
    <w:p w:rsidR="00D72944" w:rsidRPr="003A2D89" w:rsidRDefault="00D72944" w:rsidP="00F256AB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A2D89">
        <w:rPr>
          <w:color w:val="auto"/>
          <w:sz w:val="22"/>
          <w:szCs w:val="22"/>
        </w:rPr>
        <w:t xml:space="preserve">1.Предлаганите изменения в Приложение №1 „Организационна структура на ОП „Паркиране и репатриране“ – неразделна част от </w:t>
      </w:r>
      <w:proofErr w:type="spellStart"/>
      <w:r w:rsidRPr="003A2D89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A2D89">
        <w:rPr>
          <w:color w:val="auto"/>
          <w:sz w:val="22"/>
          <w:szCs w:val="22"/>
          <w:lang w:val="ru-RU"/>
        </w:rPr>
        <w:t>,</w:t>
      </w:r>
      <w:r>
        <w:rPr>
          <w:color w:val="auto"/>
          <w:sz w:val="22"/>
          <w:szCs w:val="22"/>
          <w:lang w:val="ru-RU"/>
        </w:rPr>
        <w:t xml:space="preserve"> </w:t>
      </w:r>
      <w:r w:rsidRPr="003A2D89">
        <w:rPr>
          <w:color w:val="auto"/>
          <w:sz w:val="22"/>
          <w:szCs w:val="22"/>
        </w:rPr>
        <w:t xml:space="preserve">са продиктувани от обстоятелството, че предприятието е закупило 20 бр. нови </w:t>
      </w:r>
      <w:proofErr w:type="spellStart"/>
      <w:r w:rsidRPr="003A2D89">
        <w:rPr>
          <w:color w:val="auto"/>
          <w:sz w:val="22"/>
          <w:szCs w:val="22"/>
        </w:rPr>
        <w:t>паркомати</w:t>
      </w:r>
      <w:proofErr w:type="spellEnd"/>
      <w:r w:rsidRPr="003A2D89">
        <w:rPr>
          <w:color w:val="auto"/>
          <w:sz w:val="22"/>
          <w:szCs w:val="22"/>
        </w:rPr>
        <w:t xml:space="preserve"> и след направена оценка </w:t>
      </w:r>
      <w:r w:rsidR="00205280">
        <w:rPr>
          <w:color w:val="auto"/>
          <w:sz w:val="22"/>
          <w:szCs w:val="22"/>
        </w:rPr>
        <w:t xml:space="preserve">на </w:t>
      </w:r>
      <w:r w:rsidRPr="003A2D89">
        <w:rPr>
          <w:color w:val="auto"/>
          <w:sz w:val="22"/>
          <w:szCs w:val="22"/>
        </w:rPr>
        <w:t>работата на инкасаторите по направление „Платено паркиране</w:t>
      </w:r>
      <w:r w:rsidR="00205280">
        <w:rPr>
          <w:color w:val="auto"/>
          <w:sz w:val="22"/>
          <w:szCs w:val="22"/>
        </w:rPr>
        <w:t>“</w:t>
      </w:r>
      <w:r w:rsidRPr="003A2D89">
        <w:rPr>
          <w:color w:val="auto"/>
          <w:sz w:val="22"/>
          <w:szCs w:val="22"/>
        </w:rPr>
        <w:t xml:space="preserve">, </w:t>
      </w:r>
      <w:r w:rsidR="00205280">
        <w:rPr>
          <w:color w:val="auto"/>
          <w:sz w:val="22"/>
          <w:szCs w:val="22"/>
        </w:rPr>
        <w:t xml:space="preserve">директорът </w:t>
      </w:r>
      <w:r w:rsidRPr="003A2D89">
        <w:rPr>
          <w:color w:val="auto"/>
          <w:sz w:val="22"/>
          <w:szCs w:val="22"/>
        </w:rPr>
        <w:t>счита за целесъобразно, да се извърши оптимизирането на работния процес; да се внесе  корекция  в  числеността на предприятието в посока намаление с общо 33 броя, съответно да се намалят разходите за работн</w:t>
      </w:r>
      <w:r w:rsidR="00205280">
        <w:rPr>
          <w:color w:val="auto"/>
          <w:sz w:val="22"/>
          <w:szCs w:val="22"/>
        </w:rPr>
        <w:t>и</w:t>
      </w:r>
      <w:r w:rsidRPr="003A2D89">
        <w:rPr>
          <w:color w:val="auto"/>
          <w:sz w:val="22"/>
          <w:szCs w:val="22"/>
        </w:rPr>
        <w:t xml:space="preserve"> заплат</w:t>
      </w:r>
      <w:r w:rsidR="00205280">
        <w:rPr>
          <w:color w:val="auto"/>
          <w:sz w:val="22"/>
          <w:szCs w:val="22"/>
        </w:rPr>
        <w:t>и</w:t>
      </w:r>
      <w:r w:rsidRPr="003A2D89">
        <w:rPr>
          <w:color w:val="auto"/>
          <w:sz w:val="22"/>
          <w:szCs w:val="22"/>
        </w:rPr>
        <w:t xml:space="preserve">.  </w:t>
      </w:r>
    </w:p>
    <w:p w:rsidR="00D72944" w:rsidRPr="00D434FC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D434FC">
        <w:rPr>
          <w:rFonts w:ascii="Times New Roman" w:hAnsi="Times New Roman"/>
        </w:rPr>
        <w:t>2. Поради настъпилите изменения в активите на ОП „Паркиране и репатриране“ през 201</w:t>
      </w:r>
      <w:r>
        <w:rPr>
          <w:rFonts w:ascii="Times New Roman" w:hAnsi="Times New Roman"/>
        </w:rPr>
        <w:t>8</w:t>
      </w:r>
      <w:r w:rsidRPr="00D434FC">
        <w:rPr>
          <w:rFonts w:ascii="Times New Roman" w:hAnsi="Times New Roman"/>
        </w:rPr>
        <w:t>г. е н</w:t>
      </w:r>
      <w:proofErr w:type="spellStart"/>
      <w:r w:rsidRPr="00D434FC">
        <w:rPr>
          <w:rFonts w:ascii="Times New Roman" w:hAnsi="Times New Roman"/>
          <w:lang w:val="ru-RU"/>
        </w:rPr>
        <w:t>еобходимо</w:t>
      </w:r>
      <w:proofErr w:type="spellEnd"/>
      <w:r w:rsidRPr="00D434FC">
        <w:rPr>
          <w:rFonts w:ascii="Times New Roman" w:hAnsi="Times New Roman"/>
          <w:lang w:val="ru-RU"/>
        </w:rPr>
        <w:t xml:space="preserve"> да </w:t>
      </w:r>
      <w:proofErr w:type="spellStart"/>
      <w:r w:rsidRPr="00D434FC">
        <w:rPr>
          <w:rFonts w:ascii="Times New Roman" w:hAnsi="Times New Roman"/>
          <w:lang w:val="ru-RU"/>
        </w:rPr>
        <w:t>бъде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D434FC">
        <w:rPr>
          <w:rFonts w:ascii="Times New Roman" w:hAnsi="Times New Roman"/>
          <w:lang w:val="ru-RU"/>
        </w:rPr>
        <w:t>актуализиран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D434FC">
        <w:rPr>
          <w:rFonts w:ascii="Times New Roman" w:hAnsi="Times New Roman"/>
          <w:lang w:val="ru-RU"/>
        </w:rPr>
        <w:t>описът</w:t>
      </w:r>
      <w:proofErr w:type="spellEnd"/>
      <w:r w:rsidRPr="00D434FC">
        <w:rPr>
          <w:rFonts w:ascii="Times New Roman" w:hAnsi="Times New Roman"/>
          <w:lang w:val="ru-RU"/>
        </w:rPr>
        <w:t xml:space="preserve"> на </w:t>
      </w:r>
      <w:proofErr w:type="spellStart"/>
      <w:r w:rsidRPr="00D434FC">
        <w:rPr>
          <w:rFonts w:ascii="Times New Roman" w:hAnsi="Times New Roman"/>
          <w:lang w:val="ru-RU"/>
        </w:rPr>
        <w:t>предоставеното</w:t>
      </w:r>
      <w:proofErr w:type="spellEnd"/>
      <w:r w:rsidRPr="00D434FC">
        <w:rPr>
          <w:rFonts w:ascii="Times New Roman" w:hAnsi="Times New Roman"/>
          <w:lang w:val="ru-RU"/>
        </w:rPr>
        <w:t xml:space="preserve"> за управление имущество по Приложение №2</w:t>
      </w:r>
      <w:r w:rsidRPr="00D434FC">
        <w:rPr>
          <w:rFonts w:ascii="Times New Roman" w:hAnsi="Times New Roman"/>
        </w:rPr>
        <w:t xml:space="preserve"> към Правилника. </w:t>
      </w:r>
    </w:p>
    <w:p w:rsidR="00D72944" w:rsidRPr="00D434FC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D434FC">
        <w:rPr>
          <w:rFonts w:ascii="Times New Roman" w:hAnsi="Times New Roman"/>
        </w:rPr>
        <w:t xml:space="preserve">В тази връзка, </w:t>
      </w:r>
      <w:proofErr w:type="spellStart"/>
      <w:r w:rsidRPr="00D434FC">
        <w:rPr>
          <w:rFonts w:ascii="Times New Roman" w:hAnsi="Times New Roman"/>
          <w:lang w:val="ru-RU"/>
        </w:rPr>
        <w:t>предприятието</w:t>
      </w:r>
      <w:proofErr w:type="spellEnd"/>
      <w:r w:rsidRPr="00D434FC">
        <w:rPr>
          <w:rFonts w:ascii="Times New Roman" w:hAnsi="Times New Roman"/>
          <w:lang w:val="ru-RU"/>
        </w:rPr>
        <w:t xml:space="preserve"> е </w:t>
      </w:r>
      <w:r w:rsidRPr="00D434FC">
        <w:rPr>
          <w:rFonts w:ascii="Times New Roman" w:hAnsi="Times New Roman"/>
        </w:rPr>
        <w:t xml:space="preserve">представило ново </w:t>
      </w:r>
      <w:r w:rsidRPr="00D434FC">
        <w:rPr>
          <w:rFonts w:ascii="Times New Roman" w:hAnsi="Times New Roman"/>
          <w:b/>
          <w:lang w:val="ru-RU"/>
        </w:rPr>
        <w:t xml:space="preserve">Приложение №2 </w:t>
      </w:r>
      <w:proofErr w:type="spellStart"/>
      <w:r w:rsidRPr="00D434FC">
        <w:rPr>
          <w:rFonts w:ascii="Times New Roman" w:hAnsi="Times New Roman"/>
          <w:lang w:val="ru-RU"/>
        </w:rPr>
        <w:t>към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D434FC">
        <w:rPr>
          <w:rFonts w:ascii="Times New Roman" w:hAnsi="Times New Roman"/>
          <w:lang w:val="ru-RU"/>
        </w:rPr>
        <w:t>Правилника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D434FC">
        <w:rPr>
          <w:rFonts w:ascii="Times New Roman" w:hAnsi="Times New Roman"/>
          <w:lang w:val="ru-RU"/>
        </w:rPr>
        <w:t>към</w:t>
      </w:r>
      <w:proofErr w:type="spellEnd"/>
      <w:r w:rsidRPr="00D434FC">
        <w:rPr>
          <w:rFonts w:ascii="Times New Roman" w:hAnsi="Times New Roman"/>
          <w:lang w:val="ru-RU"/>
        </w:rPr>
        <w:t xml:space="preserve"> 31.12.201</w:t>
      </w:r>
      <w:r>
        <w:rPr>
          <w:rFonts w:ascii="Times New Roman" w:hAnsi="Times New Roman"/>
          <w:lang w:val="ru-RU"/>
        </w:rPr>
        <w:t>8</w:t>
      </w:r>
      <w:r w:rsidRPr="00D434FC">
        <w:rPr>
          <w:rFonts w:ascii="Times New Roman" w:hAnsi="Times New Roman"/>
          <w:lang w:val="ru-RU"/>
        </w:rPr>
        <w:t xml:space="preserve">г,. </w:t>
      </w:r>
      <w:r w:rsidRPr="00D434FC">
        <w:rPr>
          <w:rFonts w:ascii="Times New Roman" w:hAnsi="Times New Roman"/>
        </w:rPr>
        <w:t xml:space="preserve">в изпълнение на разпоредбите на </w:t>
      </w:r>
      <w:r>
        <w:rPr>
          <w:rFonts w:ascii="Times New Roman" w:hAnsi="Times New Roman"/>
        </w:rPr>
        <w:t xml:space="preserve">чл.3, ал.9 и ал. 11 от Раздел </w:t>
      </w:r>
      <w:r w:rsidRPr="00D434FC">
        <w:rPr>
          <w:rFonts w:ascii="Times New Roman" w:hAnsi="Times New Roman"/>
        </w:rPr>
        <w:t>ІІ</w:t>
      </w:r>
      <w:r>
        <w:rPr>
          <w:rFonts w:ascii="Times New Roman" w:hAnsi="Times New Roman"/>
        </w:rPr>
        <w:t>,</w:t>
      </w:r>
      <w:r w:rsidRPr="00D434FC">
        <w:rPr>
          <w:rFonts w:ascii="Times New Roman" w:hAnsi="Times New Roman"/>
        </w:rPr>
        <w:t>§</w:t>
      </w:r>
      <w:r>
        <w:rPr>
          <w:rFonts w:ascii="Times New Roman" w:hAnsi="Times New Roman"/>
        </w:rPr>
        <w:t>2</w:t>
      </w:r>
      <w:r w:rsidRPr="00D434FC">
        <w:rPr>
          <w:rFonts w:ascii="Times New Roman" w:hAnsi="Times New Roman"/>
        </w:rPr>
        <w:t xml:space="preserve"> от Раздел VІІ от Наредбата за създаване, управление и дейността на общинските предприятия по </w:t>
      </w:r>
      <w:proofErr w:type="spellStart"/>
      <w:r w:rsidRPr="00D434FC">
        <w:rPr>
          <w:rFonts w:ascii="Times New Roman" w:hAnsi="Times New Roman"/>
        </w:rPr>
        <w:t>гл.VІ</w:t>
      </w:r>
      <w:proofErr w:type="spellEnd"/>
      <w:r w:rsidRPr="00D434FC">
        <w:rPr>
          <w:rFonts w:ascii="Times New Roman" w:hAnsi="Times New Roman"/>
        </w:rPr>
        <w:t xml:space="preserve"> от ЗОС. </w:t>
      </w:r>
    </w:p>
    <w:p w:rsidR="00D72944" w:rsidRPr="00D434FC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D434FC">
        <w:rPr>
          <w:rFonts w:ascii="Times New Roman" w:hAnsi="Times New Roman"/>
        </w:rPr>
        <w:t>В актуализирания опис на имуществото по групи сметки към 31.12.201</w:t>
      </w:r>
      <w:r>
        <w:rPr>
          <w:rFonts w:ascii="Times New Roman" w:hAnsi="Times New Roman"/>
        </w:rPr>
        <w:t>8</w:t>
      </w:r>
      <w:r w:rsidRPr="00D434FC">
        <w:rPr>
          <w:rFonts w:ascii="Times New Roman" w:hAnsi="Times New Roman"/>
        </w:rPr>
        <w:t>г. са настъпили следните промени:</w:t>
      </w:r>
    </w:p>
    <w:p w:rsidR="00D72944" w:rsidRPr="00050ED3" w:rsidRDefault="00D72944" w:rsidP="00F256AB">
      <w:pPr>
        <w:spacing w:after="0" w:line="240" w:lineRule="auto"/>
        <w:ind w:left="708"/>
        <w:jc w:val="both"/>
        <w:rPr>
          <w:rFonts w:ascii="Times New Roman" w:hAnsi="Times New Roman"/>
          <w:lang w:eastAsia="bg-BG"/>
        </w:rPr>
      </w:pPr>
      <w:r w:rsidRPr="00050ED3">
        <w:rPr>
          <w:rFonts w:ascii="Times New Roman" w:hAnsi="Times New Roman"/>
          <w:lang w:eastAsia="bg-BG"/>
        </w:rPr>
        <w:t>Заведени са нови активи на стойност 641 256 лв., както следва</w:t>
      </w:r>
      <w:r w:rsidRPr="008740EA">
        <w:rPr>
          <w:rFonts w:ascii="Times New Roman" w:hAnsi="Times New Roman"/>
          <w:lang w:val="ru-RU" w:eastAsia="bg-BG"/>
        </w:rPr>
        <w:t>:</w:t>
      </w:r>
    </w:p>
    <w:p w:rsidR="00D72944" w:rsidRPr="00050ED3" w:rsidRDefault="00D72944" w:rsidP="00F256AB">
      <w:pPr>
        <w:numPr>
          <w:ilvl w:val="0"/>
          <w:numId w:val="3"/>
        </w:numPr>
        <w:tabs>
          <w:tab w:val="clear" w:pos="540"/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lang w:eastAsia="bg-BG"/>
        </w:rPr>
      </w:pPr>
      <w:r w:rsidRPr="00050ED3">
        <w:rPr>
          <w:rFonts w:ascii="Times New Roman" w:hAnsi="Times New Roman"/>
          <w:lang w:eastAsia="bg-BG"/>
        </w:rPr>
        <w:t>компютър – 1 бр. – 1176 лв. по с/</w:t>
      </w:r>
      <w:proofErr w:type="spellStart"/>
      <w:r w:rsidRPr="00050ED3">
        <w:rPr>
          <w:rFonts w:ascii="Times New Roman" w:hAnsi="Times New Roman"/>
          <w:lang w:eastAsia="bg-BG"/>
        </w:rPr>
        <w:t>ка</w:t>
      </w:r>
      <w:proofErr w:type="spellEnd"/>
      <w:r w:rsidRPr="00050ED3">
        <w:rPr>
          <w:rFonts w:ascii="Times New Roman" w:hAnsi="Times New Roman"/>
          <w:lang w:eastAsia="bg-BG"/>
        </w:rPr>
        <w:t xml:space="preserve"> 2041</w:t>
      </w:r>
      <w:r>
        <w:rPr>
          <w:rFonts w:ascii="Times New Roman" w:hAnsi="Times New Roman"/>
          <w:lang w:eastAsia="bg-BG"/>
        </w:rPr>
        <w:t>;</w:t>
      </w:r>
    </w:p>
    <w:p w:rsidR="00D72944" w:rsidRPr="00050ED3" w:rsidRDefault="00D72944" w:rsidP="00F256AB">
      <w:pPr>
        <w:numPr>
          <w:ilvl w:val="0"/>
          <w:numId w:val="3"/>
        </w:numPr>
        <w:tabs>
          <w:tab w:val="clear" w:pos="540"/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lang w:eastAsia="bg-BG"/>
        </w:rPr>
      </w:pPr>
      <w:r w:rsidRPr="00050ED3">
        <w:rPr>
          <w:rFonts w:ascii="Times New Roman" w:hAnsi="Times New Roman"/>
          <w:lang w:eastAsia="bg-BG"/>
        </w:rPr>
        <w:t>автомати за платено паркиране – 20 бр. - 191 280 лв. по с/</w:t>
      </w:r>
      <w:proofErr w:type="spellStart"/>
      <w:r w:rsidRPr="00050ED3">
        <w:rPr>
          <w:rFonts w:ascii="Times New Roman" w:hAnsi="Times New Roman"/>
          <w:lang w:eastAsia="bg-BG"/>
        </w:rPr>
        <w:t>ка</w:t>
      </w:r>
      <w:proofErr w:type="spellEnd"/>
      <w:r w:rsidRPr="00050ED3">
        <w:rPr>
          <w:rFonts w:ascii="Times New Roman" w:hAnsi="Times New Roman"/>
          <w:lang w:eastAsia="bg-BG"/>
        </w:rPr>
        <w:t xml:space="preserve"> 2049</w:t>
      </w:r>
      <w:r>
        <w:rPr>
          <w:rFonts w:ascii="Times New Roman" w:hAnsi="Times New Roman"/>
          <w:lang w:eastAsia="bg-BG"/>
        </w:rPr>
        <w:t>;</w:t>
      </w:r>
    </w:p>
    <w:p w:rsidR="00D72944" w:rsidRPr="00050ED3" w:rsidRDefault="00D72944" w:rsidP="00F256AB">
      <w:pPr>
        <w:numPr>
          <w:ilvl w:val="0"/>
          <w:numId w:val="3"/>
        </w:numPr>
        <w:tabs>
          <w:tab w:val="clear" w:pos="540"/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lang w:eastAsia="bg-BG"/>
        </w:rPr>
      </w:pPr>
      <w:r w:rsidRPr="00050ED3">
        <w:rPr>
          <w:rFonts w:ascii="Times New Roman" w:hAnsi="Times New Roman"/>
          <w:lang w:eastAsia="bg-BG"/>
        </w:rPr>
        <w:t>автомобили със специално предназначение тип „паяк“ – 2 броя -  448 800 лв. по с/</w:t>
      </w:r>
      <w:proofErr w:type="spellStart"/>
      <w:r w:rsidRPr="00050ED3">
        <w:rPr>
          <w:rFonts w:ascii="Times New Roman" w:hAnsi="Times New Roman"/>
          <w:lang w:eastAsia="bg-BG"/>
        </w:rPr>
        <w:t>ка</w:t>
      </w:r>
      <w:proofErr w:type="spellEnd"/>
      <w:r w:rsidRPr="00050ED3">
        <w:rPr>
          <w:rFonts w:ascii="Times New Roman" w:hAnsi="Times New Roman"/>
          <w:lang w:eastAsia="bg-BG"/>
        </w:rPr>
        <w:t xml:space="preserve"> 2059</w:t>
      </w:r>
      <w:r>
        <w:rPr>
          <w:rFonts w:ascii="Times New Roman" w:hAnsi="Times New Roman"/>
          <w:lang w:eastAsia="bg-BG"/>
        </w:rPr>
        <w:t xml:space="preserve"> </w:t>
      </w:r>
      <w:r w:rsidR="00205280">
        <w:rPr>
          <w:rFonts w:ascii="Times New Roman" w:hAnsi="Times New Roman"/>
          <w:lang w:val="en-US" w:eastAsia="bg-BG"/>
        </w:rPr>
        <w:t>(</w:t>
      </w:r>
      <w:r w:rsidRPr="00050ED3">
        <w:rPr>
          <w:rFonts w:ascii="Times New Roman" w:hAnsi="Times New Roman"/>
          <w:lang w:eastAsia="bg-BG"/>
        </w:rPr>
        <w:t xml:space="preserve">изплащат </w:t>
      </w:r>
      <w:r>
        <w:rPr>
          <w:rFonts w:ascii="Times New Roman" w:hAnsi="Times New Roman"/>
          <w:lang w:eastAsia="bg-BG"/>
        </w:rPr>
        <w:t xml:space="preserve">се </w:t>
      </w:r>
      <w:r w:rsidRPr="00050ED3">
        <w:rPr>
          <w:rFonts w:ascii="Times New Roman" w:hAnsi="Times New Roman"/>
          <w:lang w:eastAsia="bg-BG"/>
        </w:rPr>
        <w:t>чрез финансов лизинг</w:t>
      </w:r>
      <w:r w:rsidR="00205280">
        <w:rPr>
          <w:rFonts w:ascii="Times New Roman" w:hAnsi="Times New Roman"/>
          <w:lang w:val="en-US" w:eastAsia="bg-BG"/>
        </w:rPr>
        <w:t>)</w:t>
      </w:r>
      <w:r w:rsidRPr="00050ED3">
        <w:rPr>
          <w:rFonts w:ascii="Times New Roman" w:hAnsi="Times New Roman"/>
          <w:lang w:eastAsia="bg-BG"/>
        </w:rPr>
        <w:t>.</w:t>
      </w:r>
    </w:p>
    <w:p w:rsidR="00D72944" w:rsidRPr="00050ED3" w:rsidRDefault="00D72944" w:rsidP="00F256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72944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D434FC">
        <w:rPr>
          <w:rFonts w:ascii="Times New Roman" w:hAnsi="Times New Roman"/>
        </w:rPr>
        <w:t>С оглед на гореизложеното възниква необходимост да бъде актуализиран Правилникът за устройството и дейността на ОП „Паркиране и репатриране“ в частта на Приложение №</w:t>
      </w:r>
      <w:r>
        <w:rPr>
          <w:rFonts w:ascii="Times New Roman" w:hAnsi="Times New Roman"/>
        </w:rPr>
        <w:t xml:space="preserve"> </w:t>
      </w:r>
      <w:r w:rsidRPr="00D434FC">
        <w:rPr>
          <w:rFonts w:ascii="Times New Roman" w:hAnsi="Times New Roman"/>
        </w:rPr>
        <w:t>1 и Приложение №</w:t>
      </w:r>
      <w:r>
        <w:rPr>
          <w:rFonts w:ascii="Times New Roman" w:hAnsi="Times New Roman"/>
        </w:rPr>
        <w:t xml:space="preserve"> </w:t>
      </w:r>
      <w:r w:rsidRPr="00D434FC">
        <w:rPr>
          <w:rFonts w:ascii="Times New Roman" w:hAnsi="Times New Roman"/>
        </w:rPr>
        <w:t>2 – неразделни части от Правилника</w:t>
      </w:r>
      <w:r>
        <w:rPr>
          <w:rFonts w:ascii="Times New Roman" w:hAnsi="Times New Roman"/>
        </w:rPr>
        <w:t>.</w:t>
      </w:r>
    </w:p>
    <w:p w:rsidR="00D72944" w:rsidRPr="003541EF" w:rsidRDefault="00D72944" w:rsidP="00F256AB">
      <w:pPr>
        <w:spacing w:after="0"/>
        <w:ind w:firstLine="709"/>
        <w:jc w:val="both"/>
        <w:rPr>
          <w:rFonts w:ascii="Times New Roman" w:hAnsi="Times New Roman"/>
          <w:lang w:val="ru-RU" w:eastAsia="bg-BG"/>
        </w:rPr>
      </w:pPr>
      <w:r>
        <w:rPr>
          <w:rFonts w:ascii="Times New Roman" w:hAnsi="Times New Roman"/>
        </w:rPr>
        <w:t xml:space="preserve">Необходимо е да се утвърдят </w:t>
      </w:r>
      <w:r w:rsidRPr="00B922B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922BC">
        <w:rPr>
          <w:rFonts w:ascii="Times New Roman" w:hAnsi="Times New Roman"/>
          <w:lang w:val="ru-RU" w:eastAsia="bg-BG"/>
        </w:rPr>
        <w:t>разходите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заплати и </w:t>
      </w:r>
      <w:proofErr w:type="spellStart"/>
      <w:r w:rsidRPr="00B922BC">
        <w:rPr>
          <w:rFonts w:ascii="Times New Roman" w:hAnsi="Times New Roman"/>
          <w:lang w:val="ru-RU" w:eastAsia="bg-BG"/>
        </w:rPr>
        <w:t>числеността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на персонала за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 xml:space="preserve">г., </w:t>
      </w:r>
      <w:proofErr w:type="spellStart"/>
      <w:r w:rsidRPr="00B922BC">
        <w:rPr>
          <w:rFonts w:ascii="Times New Roman" w:hAnsi="Times New Roman"/>
          <w:lang w:val="ru-RU" w:eastAsia="bg-BG"/>
        </w:rPr>
        <w:t>разпределени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Pr="00B922BC">
        <w:rPr>
          <w:rFonts w:ascii="Times New Roman" w:hAnsi="Times New Roman"/>
          <w:lang w:val="ru-RU" w:eastAsia="bg-BG"/>
        </w:rPr>
        <w:t>месеци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</w:t>
      </w:r>
      <w:r w:rsidRPr="0090630C">
        <w:rPr>
          <w:rFonts w:ascii="Times New Roman" w:hAnsi="Times New Roman"/>
          <w:lang w:val="ru-RU" w:eastAsia="bg-BG"/>
        </w:rPr>
        <w:t>ОП „</w:t>
      </w:r>
      <w:r w:rsidRPr="00D434FC">
        <w:rPr>
          <w:rFonts w:ascii="Times New Roman" w:hAnsi="Times New Roman"/>
        </w:rPr>
        <w:t>Паркиране и репатриране</w:t>
      </w:r>
      <w:r w:rsidRPr="0090630C">
        <w:rPr>
          <w:rFonts w:ascii="Times New Roman" w:hAnsi="Times New Roman"/>
          <w:lang w:val="ru-RU" w:eastAsia="bg-BG"/>
        </w:rPr>
        <w:t>”</w:t>
      </w:r>
      <w:r>
        <w:rPr>
          <w:rFonts w:ascii="Times New Roman" w:hAnsi="Times New Roman"/>
          <w:lang w:val="ru-RU" w:eastAsia="bg-BG"/>
        </w:rPr>
        <w:t xml:space="preserve">, </w:t>
      </w:r>
      <w:proofErr w:type="spellStart"/>
      <w:r>
        <w:rPr>
          <w:rFonts w:ascii="Times New Roman" w:hAnsi="Times New Roman"/>
          <w:lang w:val="ru-RU" w:eastAsia="bg-BG"/>
        </w:rPr>
        <w:t>съгласно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3541EF">
        <w:rPr>
          <w:rFonts w:ascii="Times New Roman" w:hAnsi="Times New Roman"/>
          <w:lang w:val="ru-RU" w:eastAsia="bg-BG"/>
        </w:rPr>
        <w:t xml:space="preserve">Приложение № </w:t>
      </w:r>
      <w:r>
        <w:rPr>
          <w:rFonts w:ascii="Times New Roman" w:hAnsi="Times New Roman"/>
          <w:lang w:val="ru-RU" w:eastAsia="bg-BG"/>
        </w:rPr>
        <w:t>3</w:t>
      </w:r>
      <w:r w:rsidR="00205280">
        <w:rPr>
          <w:rFonts w:ascii="Times New Roman" w:hAnsi="Times New Roman"/>
          <w:lang w:val="ru-RU" w:eastAsia="bg-BG"/>
        </w:rPr>
        <w:t>.</w:t>
      </w:r>
    </w:p>
    <w:p w:rsidR="00D72944" w:rsidRPr="003541EF" w:rsidRDefault="00D72944" w:rsidP="00205280">
      <w:pPr>
        <w:spacing w:after="0"/>
        <w:ind w:right="-142" w:firstLine="709"/>
        <w:jc w:val="both"/>
        <w:rPr>
          <w:rFonts w:ascii="Times New Roman" w:hAnsi="Times New Roman"/>
          <w:lang w:val="ru-RU"/>
        </w:rPr>
      </w:pPr>
    </w:p>
    <w:p w:rsidR="00D72944" w:rsidRPr="000749C3" w:rsidRDefault="00D72944" w:rsidP="00F256AB">
      <w:pPr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0749C3">
        <w:rPr>
          <w:rFonts w:ascii="Times New Roman" w:hAnsi="Times New Roman"/>
        </w:rPr>
        <w:lastRenderedPageBreak/>
        <w:t xml:space="preserve">При изработването на проекта на </w:t>
      </w:r>
      <w:proofErr w:type="spellStart"/>
      <w:r w:rsidRPr="000749C3">
        <w:rPr>
          <w:rFonts w:ascii="Times New Roman" w:hAnsi="Times New Roman"/>
          <w:lang w:val="ru-RU"/>
        </w:rPr>
        <w:t>Правилник</w:t>
      </w:r>
      <w:proofErr w:type="spellEnd"/>
      <w:r w:rsidRPr="000749C3">
        <w:rPr>
          <w:rFonts w:ascii="Times New Roman" w:hAnsi="Times New Roman"/>
          <w:lang w:val="ru-RU"/>
        </w:rPr>
        <w:t xml:space="preserve"> за изменение и </w:t>
      </w:r>
      <w:proofErr w:type="spellStart"/>
      <w:r w:rsidRPr="000749C3">
        <w:rPr>
          <w:rFonts w:ascii="Times New Roman" w:hAnsi="Times New Roman"/>
          <w:lang w:val="ru-RU"/>
        </w:rPr>
        <w:t>допълнение</w:t>
      </w:r>
      <w:proofErr w:type="spellEnd"/>
      <w:r w:rsidRPr="000749C3">
        <w:rPr>
          <w:rFonts w:ascii="Times New Roman" w:hAnsi="Times New Roman"/>
          <w:lang w:val="ru-RU"/>
        </w:rPr>
        <w:t xml:space="preserve"> на </w:t>
      </w:r>
      <w:proofErr w:type="spellStart"/>
      <w:r w:rsidRPr="000749C3">
        <w:rPr>
          <w:rFonts w:ascii="Times New Roman" w:hAnsi="Times New Roman"/>
          <w:lang w:val="ru-RU"/>
        </w:rPr>
        <w:t>Правилника</w:t>
      </w:r>
      <w:proofErr w:type="spellEnd"/>
      <w:r w:rsidRPr="000749C3">
        <w:rPr>
          <w:rFonts w:ascii="Times New Roman" w:hAnsi="Times New Roman"/>
          <w:lang w:val="ru-RU"/>
        </w:rPr>
        <w:t xml:space="preserve"> за </w:t>
      </w:r>
      <w:proofErr w:type="spellStart"/>
      <w:r w:rsidRPr="000749C3">
        <w:rPr>
          <w:rFonts w:ascii="Times New Roman" w:hAnsi="Times New Roman"/>
          <w:lang w:val="ru-RU"/>
        </w:rPr>
        <w:t>устройството</w:t>
      </w:r>
      <w:proofErr w:type="spellEnd"/>
      <w:r w:rsidRPr="000749C3">
        <w:rPr>
          <w:rFonts w:ascii="Times New Roman" w:hAnsi="Times New Roman"/>
          <w:lang w:val="ru-RU"/>
        </w:rPr>
        <w:t xml:space="preserve"> и </w:t>
      </w:r>
      <w:proofErr w:type="spellStart"/>
      <w:r w:rsidRPr="000749C3">
        <w:rPr>
          <w:rFonts w:ascii="Times New Roman" w:hAnsi="Times New Roman"/>
          <w:lang w:val="ru-RU"/>
        </w:rPr>
        <w:t>дейността</w:t>
      </w:r>
      <w:proofErr w:type="spellEnd"/>
      <w:r w:rsidRPr="000749C3">
        <w:rPr>
          <w:rFonts w:ascii="Times New Roman" w:hAnsi="Times New Roman"/>
          <w:lang w:val="ru-RU"/>
        </w:rPr>
        <w:t xml:space="preserve"> на </w:t>
      </w:r>
      <w:r>
        <w:rPr>
          <w:rFonts w:ascii="Times New Roman" w:hAnsi="Times New Roman"/>
        </w:rPr>
        <w:t>ОП „Паркиране и репатриране</w:t>
      </w:r>
      <w:r w:rsidRPr="000749C3">
        <w:rPr>
          <w:rFonts w:ascii="Times New Roman" w:hAnsi="Times New Roman"/>
        </w:rPr>
        <w:t>“ са спазени принципите на необходимост, обоснованост, предвидимост, откритост, съгласуваност, субсидиарност, пропорционалност и стабилност</w:t>
      </w:r>
      <w:r>
        <w:rPr>
          <w:rFonts w:ascii="Times New Roman" w:hAnsi="Times New Roman"/>
        </w:rPr>
        <w:t>:</w:t>
      </w:r>
    </w:p>
    <w:p w:rsidR="00D72944" w:rsidRPr="008740EA" w:rsidRDefault="00D72944" w:rsidP="00F256AB">
      <w:pPr>
        <w:pStyle w:val="Default"/>
        <w:jc w:val="both"/>
        <w:rPr>
          <w:b/>
          <w:bCs/>
          <w:color w:val="auto"/>
          <w:sz w:val="22"/>
          <w:szCs w:val="22"/>
          <w:lang w:val="ru-RU"/>
        </w:rPr>
      </w:pPr>
    </w:p>
    <w:p w:rsidR="00D72944" w:rsidRPr="00D434FC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  <w:b/>
        </w:rPr>
        <w:t>Принцип на необходимост</w:t>
      </w:r>
      <w:r w:rsidRPr="003D17A1">
        <w:rPr>
          <w:rFonts w:ascii="Times New Roman" w:hAnsi="Times New Roman"/>
        </w:rPr>
        <w:t xml:space="preserve"> – с приемането на</w:t>
      </w:r>
      <w:r>
        <w:rPr>
          <w:rFonts w:ascii="Times New Roman" w:hAnsi="Times New Roman"/>
        </w:rPr>
        <w:t xml:space="preserve"> </w:t>
      </w:r>
      <w:proofErr w:type="spellStart"/>
      <w:r w:rsidRPr="003D17A1">
        <w:rPr>
          <w:rFonts w:ascii="Times New Roman" w:hAnsi="Times New Roman"/>
          <w:lang w:val="ru-RU"/>
        </w:rPr>
        <w:t>Правилник</w:t>
      </w:r>
      <w:proofErr w:type="spellEnd"/>
      <w:r w:rsidRPr="003D17A1">
        <w:rPr>
          <w:rFonts w:ascii="Times New Roman" w:hAnsi="Times New Roman"/>
          <w:lang w:val="ru-RU"/>
        </w:rPr>
        <w:t xml:space="preserve"> за изменение и </w:t>
      </w:r>
      <w:proofErr w:type="spellStart"/>
      <w:r w:rsidRPr="003D17A1">
        <w:rPr>
          <w:rFonts w:ascii="Times New Roman" w:hAnsi="Times New Roman"/>
          <w:lang w:val="ru-RU"/>
        </w:rPr>
        <w:t>допълнение</w:t>
      </w:r>
      <w:proofErr w:type="spellEnd"/>
      <w:r w:rsidRPr="003D17A1">
        <w:rPr>
          <w:rFonts w:ascii="Times New Roman" w:hAnsi="Times New Roman"/>
        </w:rPr>
        <w:t xml:space="preserve"> на Правилника за устройството и дейността на ОП „Паркиране и репатриране“ ще бъде удовлетворена необходимостта от внасяне на корекции в структурата </w:t>
      </w:r>
      <w:r>
        <w:rPr>
          <w:rFonts w:ascii="Times New Roman" w:hAnsi="Times New Roman"/>
        </w:rPr>
        <w:t xml:space="preserve">и числения състав </w:t>
      </w:r>
      <w:r w:rsidRPr="003D17A1">
        <w:rPr>
          <w:rFonts w:ascii="Times New Roman" w:hAnsi="Times New Roman"/>
        </w:rPr>
        <w:t>на предприятието</w:t>
      </w:r>
      <w:r w:rsidR="00205280">
        <w:rPr>
          <w:rFonts w:ascii="Times New Roman" w:hAnsi="Times New Roman"/>
        </w:rPr>
        <w:t>,</w:t>
      </w:r>
      <w:r w:rsidR="00205280" w:rsidRPr="00205280">
        <w:rPr>
          <w:rFonts w:ascii="Times New Roman" w:hAnsi="Times New Roman"/>
        </w:rPr>
        <w:t xml:space="preserve"> </w:t>
      </w:r>
      <w:r w:rsidR="00205280">
        <w:rPr>
          <w:rFonts w:ascii="Times New Roman" w:hAnsi="Times New Roman"/>
        </w:rPr>
        <w:t xml:space="preserve">отразени в Приложение № 1 </w:t>
      </w:r>
      <w:r w:rsidRPr="003D17A1">
        <w:rPr>
          <w:rFonts w:ascii="Times New Roman" w:hAnsi="Times New Roman"/>
        </w:rPr>
        <w:t xml:space="preserve"> и актуализиране </w:t>
      </w:r>
      <w:r w:rsidR="00205280">
        <w:rPr>
          <w:rFonts w:ascii="Times New Roman" w:hAnsi="Times New Roman"/>
        </w:rPr>
        <w:t xml:space="preserve">описа на ДМА, отразени в </w:t>
      </w:r>
      <w:r w:rsidRPr="00D434F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D434FC">
        <w:rPr>
          <w:rFonts w:ascii="Times New Roman" w:hAnsi="Times New Roman"/>
        </w:rPr>
        <w:t xml:space="preserve">2 към Правилника. </w:t>
      </w:r>
    </w:p>
    <w:p w:rsidR="00D72944" w:rsidRPr="003D17A1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  <w:b/>
        </w:rPr>
      </w:pPr>
      <w:r w:rsidRPr="003D17A1">
        <w:rPr>
          <w:rFonts w:ascii="Times New Roman" w:hAnsi="Times New Roman"/>
          <w:b/>
        </w:rPr>
        <w:tab/>
      </w:r>
    </w:p>
    <w:p w:rsidR="00D72944" w:rsidRPr="003D17A1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  <w:b/>
        </w:rPr>
        <w:t>Принципът на обоснованост</w:t>
      </w:r>
      <w:r w:rsidRPr="003D17A1">
        <w:rPr>
          <w:rFonts w:ascii="Times New Roman" w:hAnsi="Times New Roman"/>
        </w:rPr>
        <w:t xml:space="preserve"> – прилагането на текстовете на Правилника за изменение и допълнение на Правилник за устройството и дейността на ОП „Паркиране и репатриране“ се обосновава с разпоредбите на </w:t>
      </w:r>
      <w:r>
        <w:rPr>
          <w:rFonts w:ascii="Times New Roman" w:hAnsi="Times New Roman"/>
        </w:rPr>
        <w:t xml:space="preserve">чл.3, ал.8 и ал.9 и </w:t>
      </w:r>
      <w:r w:rsidRPr="003D17A1">
        <w:rPr>
          <w:rFonts w:ascii="Times New Roman" w:hAnsi="Times New Roman"/>
        </w:rPr>
        <w:t>§</w:t>
      </w:r>
      <w:r>
        <w:rPr>
          <w:rFonts w:ascii="Times New Roman" w:hAnsi="Times New Roman"/>
        </w:rPr>
        <w:t>2</w:t>
      </w:r>
      <w:r w:rsidRPr="003D17A1">
        <w:rPr>
          <w:rFonts w:ascii="Times New Roman" w:hAnsi="Times New Roman"/>
        </w:rPr>
        <w:t xml:space="preserve"> от Раздел VІІ от Наредбата за създаване, управление и дейността на общинските предприятия по </w:t>
      </w:r>
      <w:proofErr w:type="spellStart"/>
      <w:r w:rsidRPr="003D17A1">
        <w:rPr>
          <w:rFonts w:ascii="Times New Roman" w:hAnsi="Times New Roman"/>
        </w:rPr>
        <w:t>гл.VІ</w:t>
      </w:r>
      <w:proofErr w:type="spellEnd"/>
      <w:r w:rsidRPr="003D17A1">
        <w:rPr>
          <w:rFonts w:ascii="Times New Roman" w:hAnsi="Times New Roman"/>
        </w:rPr>
        <w:t xml:space="preserve">  от ЗОС, които предвиждат промени в структурата на предприятието и предоставеното за управление имущество. </w:t>
      </w:r>
    </w:p>
    <w:p w:rsidR="00D72944" w:rsidRPr="003D17A1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  <w:b/>
        </w:rPr>
      </w:pPr>
      <w:r w:rsidRPr="003D17A1">
        <w:rPr>
          <w:rFonts w:ascii="Times New Roman" w:hAnsi="Times New Roman"/>
          <w:b/>
        </w:rPr>
        <w:tab/>
      </w:r>
    </w:p>
    <w:p w:rsidR="00D72944" w:rsidRPr="003D17A1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  <w:b/>
        </w:rPr>
        <w:t>Принципите на предвидимост и откритост</w:t>
      </w:r>
      <w:r w:rsidRPr="003D17A1">
        <w:rPr>
          <w:rFonts w:ascii="Times New Roman" w:hAnsi="Times New Roman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D72944" w:rsidRPr="003D17A1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</w:rPr>
        <w:tab/>
      </w:r>
    </w:p>
    <w:p w:rsidR="00D72944" w:rsidRPr="003D17A1" w:rsidRDefault="00D72944" w:rsidP="00F256AB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  <w:b/>
        </w:rPr>
        <w:t>Принципът на съгласуваност</w:t>
      </w:r>
      <w:r w:rsidRPr="003D17A1">
        <w:rPr>
          <w:rFonts w:ascii="Times New Roman" w:hAnsi="Times New Roman"/>
        </w:rPr>
        <w:t xml:space="preserve"> – чрез сайта на община Пловдив, проектът с мотивите и предварителната оценка на въздействието, публично са предоставени на заинтересованите лица, като в предложението до Общински съвет Пловдив ще бъдат взети предвид направените предложения и дадените становища.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</w:rPr>
        <w:tab/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  <w:b/>
        </w:rPr>
        <w:t xml:space="preserve">Принципът на субсидиарност, пропорционалност и стабилност </w:t>
      </w:r>
      <w:r w:rsidRPr="003D17A1">
        <w:rPr>
          <w:rFonts w:ascii="Times New Roman" w:hAnsi="Times New Roman"/>
        </w:rPr>
        <w:t>– предложените изменения на Правилника за устройството и дейността на ОП „Паркиране и репатриране“,</w:t>
      </w:r>
      <w:r w:rsidR="00205280">
        <w:rPr>
          <w:rFonts w:ascii="Times New Roman" w:hAnsi="Times New Roman"/>
        </w:rPr>
        <w:t xml:space="preserve"> </w:t>
      </w:r>
      <w:r w:rsidRPr="003D17A1">
        <w:rPr>
          <w:rFonts w:ascii="Times New Roman" w:hAnsi="Times New Roman"/>
        </w:rPr>
        <w:t xml:space="preserve">са в съответствие с нормативните актове от по-висока степен.  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</w:rPr>
      </w:pPr>
      <w:r w:rsidRPr="003D17A1">
        <w:rPr>
          <w:rFonts w:ascii="Times New Roman" w:hAnsi="Times New Roman"/>
        </w:rPr>
        <w:t xml:space="preserve">При изработване на проекта на Правилника за изменение и допълнение на Правилник за устройството и дейността на ОП „Паркиране и репатриране“ е спазен чл.18а от Закона за нормативните актове, както и разпоредбите на глави </w:t>
      </w:r>
      <w:r w:rsidRPr="003D17A1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</w:t>
      </w:r>
      <w:r w:rsidRPr="003D17A1">
        <w:rPr>
          <w:rFonts w:ascii="Times New Roman" w:hAnsi="Times New Roman"/>
        </w:rPr>
        <w:t xml:space="preserve">и </w:t>
      </w:r>
      <w:r w:rsidRPr="003D17A1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</w:t>
      </w:r>
      <w:r w:rsidRPr="003D17A1">
        <w:rPr>
          <w:rFonts w:ascii="Times New Roman" w:hAnsi="Times New Roman"/>
        </w:rPr>
        <w:t xml:space="preserve">от същия. Извършена е </w:t>
      </w:r>
      <w:r w:rsidRPr="003D17A1">
        <w:rPr>
          <w:rFonts w:ascii="Times New Roman" w:hAnsi="Times New Roman"/>
          <w:b/>
        </w:rPr>
        <w:t xml:space="preserve"> предварителна оценка на въздействието</w:t>
      </w:r>
      <w:r w:rsidRPr="003D17A1">
        <w:rPr>
          <w:rFonts w:ascii="Times New Roman" w:hAnsi="Times New Roman"/>
        </w:rPr>
        <w:t xml:space="preserve"> на исканата промяна на структурата и числения състав на  предприятието. 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  <w:bCs/>
        </w:rPr>
      </w:pP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  <w:b/>
          <w:bCs/>
        </w:rPr>
        <w:t xml:space="preserve">II. </w:t>
      </w:r>
      <w:r w:rsidRPr="003D17A1">
        <w:rPr>
          <w:rFonts w:ascii="Times New Roman" w:hAnsi="Times New Roman"/>
          <w:b/>
        </w:rPr>
        <w:t xml:space="preserve">Цел на изменението и допълнението на </w:t>
      </w:r>
      <w:proofErr w:type="spellStart"/>
      <w:r w:rsidRPr="003D17A1">
        <w:rPr>
          <w:rFonts w:ascii="Times New Roman" w:hAnsi="Times New Roman"/>
          <w:b/>
          <w:lang w:val="ru-RU"/>
        </w:rPr>
        <w:t>Правилник</w:t>
      </w:r>
      <w:proofErr w:type="spellEnd"/>
      <w:r w:rsidRPr="003D17A1">
        <w:rPr>
          <w:rFonts w:ascii="Times New Roman" w:hAnsi="Times New Roman"/>
          <w:b/>
          <w:lang w:val="ru-RU"/>
        </w:rPr>
        <w:t xml:space="preserve"> за изменение и </w:t>
      </w:r>
      <w:proofErr w:type="spellStart"/>
      <w:r w:rsidRPr="003D17A1">
        <w:rPr>
          <w:rFonts w:ascii="Times New Roman" w:hAnsi="Times New Roman"/>
          <w:b/>
          <w:lang w:val="ru-RU"/>
        </w:rPr>
        <w:t>допълнение</w:t>
      </w:r>
      <w:proofErr w:type="spellEnd"/>
      <w:r w:rsidRPr="003D17A1">
        <w:rPr>
          <w:rFonts w:ascii="Times New Roman" w:hAnsi="Times New Roman"/>
          <w:b/>
          <w:lang w:val="ru-RU"/>
        </w:rPr>
        <w:t xml:space="preserve"> на </w:t>
      </w:r>
      <w:proofErr w:type="spellStart"/>
      <w:r w:rsidRPr="003D17A1">
        <w:rPr>
          <w:rFonts w:ascii="Times New Roman" w:hAnsi="Times New Roman"/>
          <w:b/>
          <w:lang w:val="ru-RU"/>
        </w:rPr>
        <w:t>Правилника</w:t>
      </w:r>
      <w:proofErr w:type="spellEnd"/>
      <w:r w:rsidRPr="003D17A1">
        <w:rPr>
          <w:rFonts w:ascii="Times New Roman" w:hAnsi="Times New Roman"/>
          <w:b/>
          <w:lang w:val="ru-RU"/>
        </w:rPr>
        <w:t xml:space="preserve"> за </w:t>
      </w:r>
      <w:proofErr w:type="spellStart"/>
      <w:r w:rsidRPr="003D17A1">
        <w:rPr>
          <w:rFonts w:ascii="Times New Roman" w:hAnsi="Times New Roman"/>
          <w:b/>
          <w:lang w:val="ru-RU"/>
        </w:rPr>
        <w:t>устройството</w:t>
      </w:r>
      <w:proofErr w:type="spellEnd"/>
      <w:r w:rsidRPr="003D17A1">
        <w:rPr>
          <w:rFonts w:ascii="Times New Roman" w:hAnsi="Times New Roman"/>
          <w:b/>
          <w:lang w:val="ru-RU"/>
        </w:rPr>
        <w:t xml:space="preserve"> и </w:t>
      </w:r>
      <w:proofErr w:type="spellStart"/>
      <w:r w:rsidRPr="003D17A1">
        <w:rPr>
          <w:rFonts w:ascii="Times New Roman" w:hAnsi="Times New Roman"/>
          <w:b/>
          <w:lang w:val="ru-RU"/>
        </w:rPr>
        <w:t>дейността</w:t>
      </w:r>
      <w:proofErr w:type="spellEnd"/>
      <w:r w:rsidRPr="003D17A1">
        <w:rPr>
          <w:rFonts w:ascii="Times New Roman" w:hAnsi="Times New Roman"/>
          <w:b/>
          <w:lang w:val="ru-RU"/>
        </w:rPr>
        <w:t xml:space="preserve"> на </w:t>
      </w:r>
      <w:r w:rsidRPr="003D17A1">
        <w:rPr>
          <w:rFonts w:ascii="Times New Roman" w:hAnsi="Times New Roman"/>
          <w:b/>
        </w:rPr>
        <w:t>ОП „Паркиране и репатриране“: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  <w:bCs/>
        </w:rPr>
      </w:pPr>
      <w:r w:rsidRPr="003D17A1">
        <w:rPr>
          <w:rFonts w:ascii="Times New Roman" w:hAnsi="Times New Roman"/>
        </w:rPr>
        <w:t>Целта на приемането на настоящите промени е да се внесат корекции в Приложение №1</w:t>
      </w:r>
      <w:r>
        <w:rPr>
          <w:rFonts w:ascii="Times New Roman" w:hAnsi="Times New Roman"/>
        </w:rPr>
        <w:t xml:space="preserve"> и Приложение № 2</w:t>
      </w:r>
      <w:r w:rsidRPr="003D17A1">
        <w:rPr>
          <w:rFonts w:ascii="Times New Roman" w:hAnsi="Times New Roman"/>
        </w:rPr>
        <w:t xml:space="preserve"> към Правилника за устройството и дейността на ОП „Паркиране и репатриране“</w:t>
      </w:r>
      <w:r>
        <w:rPr>
          <w:rFonts w:ascii="Times New Roman" w:hAnsi="Times New Roman"/>
        </w:rPr>
        <w:t>.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  <w:bCs/>
        </w:rPr>
      </w:pP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</w:rPr>
      </w:pPr>
      <w:r w:rsidRPr="003D17A1">
        <w:rPr>
          <w:rFonts w:ascii="Times New Roman" w:hAnsi="Times New Roman"/>
          <w:b/>
          <w:bCs/>
        </w:rPr>
        <w:t xml:space="preserve">III. </w:t>
      </w:r>
      <w:r w:rsidRPr="003D17A1">
        <w:rPr>
          <w:rFonts w:ascii="Times New Roman" w:hAnsi="Times New Roman"/>
          <w:b/>
        </w:rPr>
        <w:t xml:space="preserve">Финансови средства, необходими за прилагането на Правилника:  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  <w:bCs/>
        </w:rPr>
      </w:pPr>
      <w:r w:rsidRPr="003D17A1">
        <w:rPr>
          <w:rFonts w:ascii="Times New Roman" w:hAnsi="Times New Roman"/>
        </w:rPr>
        <w:t>За прилагане на измененията на Правилника за устройството и дейността на ОП „Паркиране и репатриране“ не е необходимо разходването на допълнителни бюджетни средства</w:t>
      </w:r>
      <w:r w:rsidR="00205280">
        <w:rPr>
          <w:rFonts w:ascii="Times New Roman" w:hAnsi="Times New Roman"/>
        </w:rPr>
        <w:t xml:space="preserve">, а да се извърши корекция на гласуваната бюджетна сметка на предприятието за 2019г., съответно да се утвърдят </w:t>
      </w:r>
      <w:r w:rsidR="00205280" w:rsidRPr="00B922BC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205280" w:rsidRPr="00B922BC">
        <w:rPr>
          <w:rFonts w:ascii="Times New Roman" w:hAnsi="Times New Roman"/>
          <w:lang w:val="ru-RU" w:eastAsia="bg-BG"/>
        </w:rPr>
        <w:t>разходите</w:t>
      </w:r>
      <w:proofErr w:type="spellEnd"/>
      <w:r w:rsidR="00205280" w:rsidRPr="00B922BC">
        <w:rPr>
          <w:rFonts w:ascii="Times New Roman" w:hAnsi="Times New Roman"/>
          <w:lang w:val="ru-RU" w:eastAsia="bg-BG"/>
        </w:rPr>
        <w:t xml:space="preserve"> за заплати и </w:t>
      </w:r>
      <w:proofErr w:type="spellStart"/>
      <w:r w:rsidR="00205280" w:rsidRPr="00B922BC">
        <w:rPr>
          <w:rFonts w:ascii="Times New Roman" w:hAnsi="Times New Roman"/>
          <w:lang w:val="ru-RU" w:eastAsia="bg-BG"/>
        </w:rPr>
        <w:t>числеността</w:t>
      </w:r>
      <w:proofErr w:type="spellEnd"/>
      <w:r w:rsidR="00205280" w:rsidRPr="00B922BC">
        <w:rPr>
          <w:rFonts w:ascii="Times New Roman" w:hAnsi="Times New Roman"/>
          <w:lang w:val="ru-RU" w:eastAsia="bg-BG"/>
        </w:rPr>
        <w:t xml:space="preserve"> на персонала за 201</w:t>
      </w:r>
      <w:r w:rsidR="00205280">
        <w:rPr>
          <w:rFonts w:ascii="Times New Roman" w:hAnsi="Times New Roman"/>
          <w:lang w:val="ru-RU" w:eastAsia="bg-BG"/>
        </w:rPr>
        <w:t>9</w:t>
      </w:r>
      <w:r w:rsidR="00205280" w:rsidRPr="00B922BC">
        <w:rPr>
          <w:rFonts w:ascii="Times New Roman" w:hAnsi="Times New Roman"/>
          <w:lang w:val="ru-RU" w:eastAsia="bg-BG"/>
        </w:rPr>
        <w:t xml:space="preserve">г., </w:t>
      </w:r>
      <w:proofErr w:type="spellStart"/>
      <w:r w:rsidR="00205280" w:rsidRPr="00B922BC">
        <w:rPr>
          <w:rFonts w:ascii="Times New Roman" w:hAnsi="Times New Roman"/>
          <w:lang w:val="ru-RU" w:eastAsia="bg-BG"/>
        </w:rPr>
        <w:t>разпределени</w:t>
      </w:r>
      <w:proofErr w:type="spellEnd"/>
      <w:r w:rsidR="00205280" w:rsidRPr="00B922B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="00205280" w:rsidRPr="00B922BC">
        <w:rPr>
          <w:rFonts w:ascii="Times New Roman" w:hAnsi="Times New Roman"/>
          <w:lang w:val="ru-RU" w:eastAsia="bg-BG"/>
        </w:rPr>
        <w:t>месеци</w:t>
      </w:r>
      <w:proofErr w:type="spellEnd"/>
      <w:r w:rsidR="00205280" w:rsidRPr="00B922BC">
        <w:rPr>
          <w:rFonts w:ascii="Times New Roman" w:hAnsi="Times New Roman"/>
          <w:lang w:val="ru-RU" w:eastAsia="bg-BG"/>
        </w:rPr>
        <w:t xml:space="preserve"> за </w:t>
      </w:r>
      <w:r w:rsidR="00205280" w:rsidRPr="0090630C">
        <w:rPr>
          <w:rFonts w:ascii="Times New Roman" w:hAnsi="Times New Roman"/>
          <w:lang w:val="ru-RU" w:eastAsia="bg-BG"/>
        </w:rPr>
        <w:t>ОП „</w:t>
      </w:r>
      <w:r w:rsidR="00205280" w:rsidRPr="00D434FC">
        <w:rPr>
          <w:rFonts w:ascii="Times New Roman" w:hAnsi="Times New Roman"/>
        </w:rPr>
        <w:t>Паркиране и репатриране</w:t>
      </w:r>
      <w:r w:rsidR="00205280" w:rsidRPr="0090630C">
        <w:rPr>
          <w:rFonts w:ascii="Times New Roman" w:hAnsi="Times New Roman"/>
          <w:lang w:val="ru-RU" w:eastAsia="bg-BG"/>
        </w:rPr>
        <w:t>”</w:t>
      </w:r>
      <w:r w:rsidR="00205280">
        <w:rPr>
          <w:rFonts w:ascii="Times New Roman" w:hAnsi="Times New Roman"/>
          <w:lang w:val="ru-RU" w:eastAsia="bg-BG"/>
        </w:rPr>
        <w:t>.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  <w:bCs/>
        </w:rPr>
      </w:pP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</w:rPr>
      </w:pPr>
      <w:r w:rsidRPr="003D17A1">
        <w:rPr>
          <w:rFonts w:ascii="Times New Roman" w:hAnsi="Times New Roman"/>
          <w:b/>
          <w:bCs/>
        </w:rPr>
        <w:t xml:space="preserve">IV. </w:t>
      </w:r>
      <w:r w:rsidRPr="003D17A1">
        <w:rPr>
          <w:rFonts w:ascii="Times New Roman" w:hAnsi="Times New Roman"/>
          <w:b/>
        </w:rPr>
        <w:t>Очаквани резултати</w:t>
      </w:r>
    </w:p>
    <w:p w:rsidR="00D72944" w:rsidRPr="00D434FC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</w:rPr>
      </w:pPr>
      <w:r w:rsidRPr="00D434FC">
        <w:rPr>
          <w:rFonts w:ascii="Times New Roman" w:hAnsi="Times New Roman"/>
        </w:rPr>
        <w:t>Очакваните резултати са подобряване на организационната структура на предприятието,  оптимизация на работните процеси; обективно регистриране и счетоводно отчитане на материалните активи,  предоставени за управление на ОП „Паркиране и репатриране“</w:t>
      </w:r>
      <w:r w:rsidRPr="008740EA">
        <w:rPr>
          <w:rFonts w:ascii="Times New Roman" w:hAnsi="Times New Roman"/>
          <w:lang w:val="ru-RU"/>
        </w:rPr>
        <w:t>.</w:t>
      </w:r>
    </w:p>
    <w:p w:rsidR="00D72944" w:rsidRPr="003D17A1" w:rsidRDefault="00D72944" w:rsidP="001D0619">
      <w:pPr>
        <w:spacing w:after="0" w:line="23" w:lineRule="atLeast"/>
        <w:ind w:firstLine="720"/>
        <w:jc w:val="both"/>
        <w:rPr>
          <w:rFonts w:ascii="Times New Roman" w:hAnsi="Times New Roman"/>
          <w:b/>
        </w:rPr>
      </w:pPr>
    </w:p>
    <w:p w:rsidR="00D72944" w:rsidRPr="003D17A1" w:rsidRDefault="00D72944" w:rsidP="001D0619">
      <w:pPr>
        <w:spacing w:after="0" w:line="23" w:lineRule="atLeast"/>
        <w:ind w:firstLine="425"/>
        <w:jc w:val="both"/>
        <w:rPr>
          <w:rFonts w:ascii="Times New Roman" w:hAnsi="Times New Roman"/>
          <w:b/>
        </w:rPr>
      </w:pPr>
      <w:r w:rsidRPr="003D17A1">
        <w:rPr>
          <w:rFonts w:ascii="Times New Roman" w:hAnsi="Times New Roman"/>
          <w:b/>
        </w:rPr>
        <w:t xml:space="preserve">    V. Анализ за съответствие с правото на Европейския съюз </w:t>
      </w:r>
    </w:p>
    <w:p w:rsidR="00D72944" w:rsidRPr="003D17A1" w:rsidRDefault="00D72944" w:rsidP="001D0619">
      <w:pPr>
        <w:spacing w:after="0" w:line="23" w:lineRule="atLeast"/>
        <w:ind w:firstLine="425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</w:rPr>
        <w:t xml:space="preserve">     Предлаганите промени в </w:t>
      </w:r>
      <w:proofErr w:type="spellStart"/>
      <w:r w:rsidRPr="003D17A1">
        <w:rPr>
          <w:rFonts w:ascii="Times New Roman" w:hAnsi="Times New Roman"/>
          <w:lang w:val="ru-RU"/>
        </w:rPr>
        <w:t>Правилник</w:t>
      </w:r>
      <w:proofErr w:type="spellEnd"/>
      <w:r w:rsidRPr="003D17A1">
        <w:rPr>
          <w:rFonts w:ascii="Times New Roman" w:hAnsi="Times New Roman"/>
          <w:lang w:val="ru-RU"/>
        </w:rPr>
        <w:t xml:space="preserve"> за изменение и </w:t>
      </w:r>
      <w:proofErr w:type="spellStart"/>
      <w:r w:rsidRPr="003D17A1">
        <w:rPr>
          <w:rFonts w:ascii="Times New Roman" w:hAnsi="Times New Roman"/>
          <w:lang w:val="ru-RU"/>
        </w:rPr>
        <w:t>допълнение</w:t>
      </w:r>
      <w:proofErr w:type="spellEnd"/>
      <w:r w:rsidRPr="003D17A1">
        <w:rPr>
          <w:rFonts w:ascii="Times New Roman" w:hAnsi="Times New Roman"/>
          <w:lang w:val="ru-RU"/>
        </w:rPr>
        <w:t xml:space="preserve"> на </w:t>
      </w:r>
      <w:proofErr w:type="spellStart"/>
      <w:r w:rsidRPr="003D17A1">
        <w:rPr>
          <w:rFonts w:ascii="Times New Roman" w:hAnsi="Times New Roman"/>
          <w:lang w:val="ru-RU"/>
        </w:rPr>
        <w:t>Правилника</w:t>
      </w:r>
      <w:proofErr w:type="spellEnd"/>
      <w:r w:rsidRPr="003D17A1">
        <w:rPr>
          <w:rFonts w:ascii="Times New Roman" w:hAnsi="Times New Roman"/>
          <w:lang w:val="ru-RU"/>
        </w:rPr>
        <w:t xml:space="preserve"> за </w:t>
      </w:r>
      <w:proofErr w:type="spellStart"/>
      <w:r w:rsidRPr="003D17A1">
        <w:rPr>
          <w:rFonts w:ascii="Times New Roman" w:hAnsi="Times New Roman"/>
          <w:lang w:val="ru-RU"/>
        </w:rPr>
        <w:t>устройството</w:t>
      </w:r>
      <w:proofErr w:type="spellEnd"/>
      <w:r w:rsidRPr="003D17A1">
        <w:rPr>
          <w:rFonts w:ascii="Times New Roman" w:hAnsi="Times New Roman"/>
          <w:lang w:val="ru-RU"/>
        </w:rPr>
        <w:t xml:space="preserve"> и </w:t>
      </w:r>
      <w:proofErr w:type="spellStart"/>
      <w:r w:rsidRPr="003D17A1">
        <w:rPr>
          <w:rFonts w:ascii="Times New Roman" w:hAnsi="Times New Roman"/>
          <w:lang w:val="ru-RU"/>
        </w:rPr>
        <w:t>дейността</w:t>
      </w:r>
      <w:proofErr w:type="spellEnd"/>
      <w:r w:rsidRPr="003D17A1">
        <w:rPr>
          <w:rFonts w:ascii="Times New Roman" w:hAnsi="Times New Roman"/>
          <w:lang w:val="ru-RU"/>
        </w:rPr>
        <w:t xml:space="preserve"> на </w:t>
      </w:r>
      <w:r w:rsidRPr="003D17A1">
        <w:rPr>
          <w:rFonts w:ascii="Times New Roman" w:hAnsi="Times New Roman"/>
        </w:rPr>
        <w:t xml:space="preserve">ОП „Паркиране и репатриране“ са в съответствие с нормативните актове от по-висока степен, както и с тези на европейското законодателство. </w:t>
      </w:r>
    </w:p>
    <w:p w:rsidR="00D72944" w:rsidRPr="003D17A1" w:rsidRDefault="00D72944" w:rsidP="001D0619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</w:rPr>
        <w:t xml:space="preserve">     В изпълнение на изискванията на Закона за нормативните актове е извършена предварителна оценка на въздействието на </w:t>
      </w:r>
      <w:r w:rsidRPr="003D17A1">
        <w:rPr>
          <w:rFonts w:ascii="Times New Roman" w:hAnsi="Times New Roman"/>
          <w:spacing w:val="-2"/>
        </w:rPr>
        <w:t>проекта на подзаконовия нормативен акт.</w:t>
      </w:r>
    </w:p>
    <w:p w:rsidR="00D72944" w:rsidRPr="00320AAB" w:rsidRDefault="00D72944" w:rsidP="001D061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</w:rPr>
        <w:t xml:space="preserve">            Проектът на подзаконовия нормативен акт е публикуван на официалната страница на Община Пловдив на </w:t>
      </w:r>
      <w:r w:rsidR="00715D86">
        <w:rPr>
          <w:rFonts w:ascii="Times New Roman" w:hAnsi="Times New Roman"/>
          <w:b/>
          <w:u w:val="single"/>
        </w:rPr>
        <w:t>11</w:t>
      </w:r>
      <w:bookmarkStart w:id="0" w:name="_GoBack"/>
      <w:bookmarkEnd w:id="0"/>
      <w:r w:rsidRPr="00320AAB">
        <w:rPr>
          <w:rFonts w:ascii="Times New Roman" w:hAnsi="Times New Roman"/>
          <w:b/>
          <w:u w:val="single"/>
        </w:rPr>
        <w:t>.02.2019г</w:t>
      </w:r>
      <w:r w:rsidRPr="00320AAB">
        <w:rPr>
          <w:rFonts w:ascii="Times New Roman" w:hAnsi="Times New Roman"/>
          <w:b/>
        </w:rPr>
        <w:t>.</w:t>
      </w:r>
    </w:p>
    <w:p w:rsidR="00D72944" w:rsidRPr="003D17A1" w:rsidRDefault="00D72944" w:rsidP="001D0619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FF0000"/>
        </w:rPr>
      </w:pPr>
    </w:p>
    <w:p w:rsidR="00D72944" w:rsidRPr="003D17A1" w:rsidRDefault="00D72944" w:rsidP="003D17A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</w:rPr>
      </w:pPr>
      <w:r w:rsidRPr="003D17A1">
        <w:rPr>
          <w:rFonts w:ascii="Times New Roman" w:hAnsi="Times New Roman"/>
          <w:color w:val="000000"/>
        </w:rPr>
        <w:lastRenderedPageBreak/>
        <w:t xml:space="preserve">Към публикувания проект е прикачена </w:t>
      </w:r>
      <w:r w:rsidRPr="003D17A1">
        <w:rPr>
          <w:rFonts w:ascii="Times New Roman" w:hAnsi="Times New Roman"/>
        </w:rPr>
        <w:t xml:space="preserve">и предварителната оценка на въздействие на проекта на </w:t>
      </w:r>
      <w:proofErr w:type="spellStart"/>
      <w:r w:rsidRPr="003D17A1">
        <w:rPr>
          <w:rFonts w:ascii="Times New Roman" w:hAnsi="Times New Roman"/>
          <w:lang w:val="ru-RU"/>
        </w:rPr>
        <w:t>Правилник</w:t>
      </w:r>
      <w:proofErr w:type="spellEnd"/>
      <w:r w:rsidRPr="003D17A1">
        <w:rPr>
          <w:rFonts w:ascii="Times New Roman" w:hAnsi="Times New Roman"/>
          <w:lang w:val="ru-RU"/>
        </w:rPr>
        <w:t xml:space="preserve"> за изменение и </w:t>
      </w:r>
      <w:proofErr w:type="spellStart"/>
      <w:r w:rsidRPr="003D17A1">
        <w:rPr>
          <w:rFonts w:ascii="Times New Roman" w:hAnsi="Times New Roman"/>
          <w:lang w:val="ru-RU"/>
        </w:rPr>
        <w:t>допълнение</w:t>
      </w:r>
      <w:proofErr w:type="spellEnd"/>
      <w:r w:rsidRPr="003D17A1">
        <w:rPr>
          <w:rFonts w:ascii="Times New Roman" w:hAnsi="Times New Roman"/>
          <w:lang w:val="ru-RU"/>
        </w:rPr>
        <w:t xml:space="preserve"> на </w:t>
      </w:r>
      <w:proofErr w:type="spellStart"/>
      <w:r w:rsidRPr="003D17A1">
        <w:rPr>
          <w:rFonts w:ascii="Times New Roman" w:hAnsi="Times New Roman"/>
          <w:lang w:val="ru-RU"/>
        </w:rPr>
        <w:t>Правилника</w:t>
      </w:r>
      <w:proofErr w:type="spellEnd"/>
      <w:r w:rsidRPr="003D17A1">
        <w:rPr>
          <w:rFonts w:ascii="Times New Roman" w:hAnsi="Times New Roman"/>
          <w:lang w:val="ru-RU"/>
        </w:rPr>
        <w:t xml:space="preserve"> за </w:t>
      </w:r>
      <w:proofErr w:type="spellStart"/>
      <w:r w:rsidRPr="003D17A1">
        <w:rPr>
          <w:rFonts w:ascii="Times New Roman" w:hAnsi="Times New Roman"/>
          <w:lang w:val="ru-RU"/>
        </w:rPr>
        <w:t>устройството</w:t>
      </w:r>
      <w:proofErr w:type="spellEnd"/>
      <w:r w:rsidRPr="003D17A1">
        <w:rPr>
          <w:rFonts w:ascii="Times New Roman" w:hAnsi="Times New Roman"/>
          <w:lang w:val="ru-RU"/>
        </w:rPr>
        <w:t xml:space="preserve"> и </w:t>
      </w:r>
      <w:proofErr w:type="spellStart"/>
      <w:r w:rsidRPr="003D17A1">
        <w:rPr>
          <w:rFonts w:ascii="Times New Roman" w:hAnsi="Times New Roman"/>
          <w:lang w:val="ru-RU"/>
        </w:rPr>
        <w:t>дейността</w:t>
      </w:r>
      <w:proofErr w:type="spellEnd"/>
      <w:r w:rsidRPr="003D17A1">
        <w:rPr>
          <w:rFonts w:ascii="Times New Roman" w:hAnsi="Times New Roman"/>
          <w:lang w:val="ru-RU"/>
        </w:rPr>
        <w:t xml:space="preserve"> на </w:t>
      </w:r>
      <w:r w:rsidRPr="003D17A1">
        <w:rPr>
          <w:rFonts w:ascii="Times New Roman" w:hAnsi="Times New Roman"/>
        </w:rPr>
        <w:t>ОП „Паркиране и репатриране“.</w:t>
      </w:r>
    </w:p>
    <w:p w:rsidR="00D72944" w:rsidRDefault="00D72944" w:rsidP="00B823CC">
      <w:pPr>
        <w:pStyle w:val="Default"/>
        <w:jc w:val="both"/>
        <w:rPr>
          <w:spacing w:val="4"/>
        </w:rPr>
      </w:pPr>
    </w:p>
    <w:p w:rsidR="00D72944" w:rsidRPr="003D17A1" w:rsidRDefault="00D72944" w:rsidP="00B823CC">
      <w:pPr>
        <w:pStyle w:val="Default"/>
        <w:ind w:firstLine="709"/>
        <w:jc w:val="both"/>
        <w:rPr>
          <w:spacing w:val="4"/>
          <w:sz w:val="22"/>
          <w:szCs w:val="22"/>
        </w:rPr>
      </w:pPr>
      <w:r w:rsidRPr="003D17A1">
        <w:rPr>
          <w:spacing w:val="4"/>
          <w:sz w:val="22"/>
          <w:szCs w:val="22"/>
        </w:rPr>
        <w:t xml:space="preserve">В рамките на законовия 30 дневен срок, предложенията и становищата по проекта на Правилник за изменение и допълнение на </w:t>
      </w:r>
      <w:r w:rsidRPr="003D17A1">
        <w:rPr>
          <w:sz w:val="22"/>
          <w:szCs w:val="22"/>
        </w:rPr>
        <w:t>Правилник за устройството и дейността на ОП „</w:t>
      </w:r>
      <w:r>
        <w:rPr>
          <w:sz w:val="22"/>
          <w:szCs w:val="22"/>
        </w:rPr>
        <w:t>Паркиране и репатриране</w:t>
      </w:r>
      <w:r w:rsidRPr="003D17A1">
        <w:rPr>
          <w:sz w:val="22"/>
          <w:szCs w:val="22"/>
        </w:rPr>
        <w:t xml:space="preserve">“ ще се публикуват </w:t>
      </w:r>
      <w:r w:rsidRPr="003D17A1">
        <w:rPr>
          <w:spacing w:val="4"/>
          <w:sz w:val="22"/>
          <w:szCs w:val="22"/>
        </w:rPr>
        <w:t xml:space="preserve">на интернет </w:t>
      </w:r>
      <w:r w:rsidRPr="003D17A1">
        <w:rPr>
          <w:sz w:val="22"/>
          <w:szCs w:val="22"/>
        </w:rPr>
        <w:t xml:space="preserve">страницата на община Пловдив и </w:t>
      </w:r>
      <w:r w:rsidRPr="003D17A1">
        <w:rPr>
          <w:spacing w:val="4"/>
          <w:sz w:val="22"/>
          <w:szCs w:val="22"/>
        </w:rPr>
        <w:t>ще бъдат взети в предвид при внасяне на проекта за решение пред Общински съвет Пловдив</w:t>
      </w:r>
      <w:r w:rsidRPr="003D17A1">
        <w:rPr>
          <w:sz w:val="22"/>
          <w:szCs w:val="22"/>
        </w:rPr>
        <w:t xml:space="preserve">. </w:t>
      </w:r>
    </w:p>
    <w:p w:rsidR="00D72944" w:rsidRPr="00863937" w:rsidRDefault="00D72944" w:rsidP="00B823CC">
      <w:pPr>
        <w:spacing w:after="0" w:line="240" w:lineRule="auto"/>
        <w:jc w:val="both"/>
        <w:rPr>
          <w:rFonts w:ascii="Times New Roman" w:hAnsi="Times New Roman"/>
          <w:b/>
          <w:lang w:eastAsia="bg-BG"/>
        </w:rPr>
      </w:pPr>
    </w:p>
    <w:p w:rsidR="00D72944" w:rsidRPr="003D17A1" w:rsidRDefault="00D72944" w:rsidP="00B82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79646"/>
        </w:rPr>
      </w:pPr>
      <w:r w:rsidRPr="00863937">
        <w:rPr>
          <w:rFonts w:ascii="Times New Roman" w:hAnsi="Times New Roman"/>
          <w:b/>
          <w:lang w:eastAsia="bg-BG"/>
        </w:rPr>
        <w:t>Правни основания:</w:t>
      </w:r>
      <w:r>
        <w:rPr>
          <w:rFonts w:ascii="Times New Roman" w:hAnsi="Times New Roman"/>
          <w:b/>
          <w:lang w:eastAsia="bg-BG"/>
        </w:rPr>
        <w:t xml:space="preserve"> </w:t>
      </w:r>
      <w:r w:rsidRPr="00863937">
        <w:rPr>
          <w:rFonts w:ascii="Times New Roman" w:hAnsi="Times New Roman"/>
        </w:rPr>
        <w:t>чл. 21, ал. 1</w:t>
      </w:r>
      <w:r>
        <w:rPr>
          <w:rFonts w:ascii="Times New Roman" w:hAnsi="Times New Roman"/>
        </w:rPr>
        <w:t xml:space="preserve"> т.2,</w:t>
      </w:r>
      <w:r w:rsidRPr="00863937">
        <w:rPr>
          <w:rFonts w:ascii="Times New Roman" w:hAnsi="Times New Roman"/>
        </w:rPr>
        <w:t xml:space="preserve">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</w:t>
      </w:r>
      <w:r w:rsidRPr="00E27189">
        <w:rPr>
          <w:rFonts w:ascii="Times New Roman" w:hAnsi="Times New Roman"/>
        </w:rPr>
        <w:t xml:space="preserve">, </w:t>
      </w:r>
      <w:r w:rsidRPr="00E27189">
        <w:rPr>
          <w:lang w:val="ru-RU"/>
        </w:rPr>
        <w:t xml:space="preserve"> </w:t>
      </w:r>
      <w:r w:rsidRPr="00E27189">
        <w:rPr>
          <w:rFonts w:ascii="Times New Roman" w:hAnsi="Times New Roman"/>
        </w:rPr>
        <w:t>чл. 4 ал.3 и ал.4 от ПМС № 67 от 14.04.2010 г., изм. и доп. ДВ. бр.5 от 15 Януари 2019г. (последно изменение) за заплатите в бюджетните организации и дейности</w:t>
      </w:r>
      <w:r>
        <w:rPr>
          <w:rFonts w:ascii="Times New Roman" w:hAnsi="Times New Roman"/>
        </w:rPr>
        <w:t xml:space="preserve">; </w:t>
      </w:r>
      <w:r w:rsidRPr="00863937">
        <w:rPr>
          <w:rFonts w:ascii="Times New Roman" w:hAnsi="Times New Roman"/>
        </w:rPr>
        <w:t xml:space="preserve">във връзка с 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Pr="00863937">
        <w:rPr>
          <w:rFonts w:ascii="Times New Roman" w:hAnsi="Times New Roman"/>
          <w:lang w:val="ru-RU"/>
        </w:rPr>
        <w:t>29.11.</w:t>
      </w:r>
      <w:r w:rsidRPr="00863937">
        <w:rPr>
          <w:rFonts w:ascii="Times New Roman" w:hAnsi="Times New Roman"/>
        </w:rPr>
        <w:t xml:space="preserve">2019г. на Общински съвет Пловдив, </w:t>
      </w:r>
      <w:r w:rsidRPr="00863937">
        <w:rPr>
          <w:rFonts w:ascii="Times New Roman" w:hAnsi="Times New Roman"/>
          <w:lang w:eastAsia="bg-BG"/>
        </w:rPr>
        <w:t>във връзка с чл.1</w:t>
      </w:r>
      <w:r>
        <w:rPr>
          <w:rFonts w:ascii="Times New Roman" w:hAnsi="Times New Roman"/>
          <w:lang w:eastAsia="bg-BG"/>
        </w:rPr>
        <w:t>6</w:t>
      </w:r>
      <w:r w:rsidRPr="00863937">
        <w:rPr>
          <w:rFonts w:ascii="Times New Roman" w:hAnsi="Times New Roman"/>
          <w:lang w:eastAsia="bg-BG"/>
        </w:rPr>
        <w:t xml:space="preserve"> и чл.25, ал.1</w:t>
      </w:r>
      <w:r>
        <w:rPr>
          <w:rFonts w:ascii="Times New Roman" w:hAnsi="Times New Roman"/>
          <w:lang w:eastAsia="bg-BG"/>
        </w:rPr>
        <w:t xml:space="preserve"> и ал.2</w:t>
      </w:r>
      <w:r w:rsidRPr="00863937">
        <w:rPr>
          <w:rFonts w:ascii="Times New Roman" w:hAnsi="Times New Roman"/>
          <w:lang w:eastAsia="bg-BG"/>
        </w:rPr>
        <w:t xml:space="preserve"> от Правилник за устройството и дейността на ОП </w:t>
      </w:r>
      <w:r w:rsidRPr="00863937">
        <w:rPr>
          <w:rFonts w:ascii="Times New Roman" w:hAnsi="Times New Roman"/>
        </w:rPr>
        <w:t>„Паркиране и репатриране</w:t>
      </w:r>
      <w:r w:rsidRPr="00863937">
        <w:rPr>
          <w:rFonts w:ascii="Times New Roman" w:hAnsi="Times New Roman"/>
          <w:lang w:eastAsia="bg-BG"/>
        </w:rPr>
        <w:t>“.</w:t>
      </w:r>
    </w:p>
    <w:p w:rsidR="00D72944" w:rsidRDefault="00D72944" w:rsidP="00B823CC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D72944" w:rsidRPr="000749C3" w:rsidRDefault="00D72944" w:rsidP="00205280">
      <w:pPr>
        <w:shd w:val="clear" w:color="auto" w:fill="FFFFFF"/>
        <w:jc w:val="center"/>
        <w:rPr>
          <w:rFonts w:ascii="Times New Roman" w:hAnsi="Times New Roman"/>
          <w:b/>
        </w:rPr>
      </w:pPr>
      <w:r w:rsidRPr="000749C3">
        <w:rPr>
          <w:rFonts w:ascii="Times New Roman" w:hAnsi="Times New Roman"/>
          <w:b/>
        </w:rPr>
        <w:t>ПРОЕКТ ЗА РЕШЕНИЕ:</w:t>
      </w:r>
    </w:p>
    <w:p w:rsidR="00D72944" w:rsidRPr="00863937" w:rsidRDefault="00D72944" w:rsidP="00205280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0749C3">
        <w:rPr>
          <w:rFonts w:ascii="Times New Roman" w:hAnsi="Times New Roman"/>
          <w:b/>
          <w:lang w:val="en-US" w:eastAsia="bg-BG"/>
        </w:rPr>
        <w:t>I</w:t>
      </w:r>
      <w:r w:rsidRPr="000749C3">
        <w:rPr>
          <w:rFonts w:ascii="Times New Roman" w:hAnsi="Times New Roman"/>
          <w:b/>
          <w:lang w:val="ru-RU" w:eastAsia="bg-BG"/>
        </w:rPr>
        <w:t xml:space="preserve">. </w:t>
      </w:r>
      <w:r w:rsidRPr="00863937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863937">
        <w:rPr>
          <w:rFonts w:ascii="Times New Roman" w:hAnsi="Times New Roman"/>
        </w:rPr>
        <w:t>ОП „</w:t>
      </w:r>
      <w:r w:rsidRPr="00863937">
        <w:rPr>
          <w:rFonts w:ascii="Times New Roman" w:hAnsi="Times New Roman"/>
          <w:lang w:eastAsia="bg-BG"/>
        </w:rPr>
        <w:t>Паркиране и репатриране</w:t>
      </w:r>
      <w:r w:rsidRPr="00863937">
        <w:rPr>
          <w:rFonts w:ascii="Times New Roman" w:hAnsi="Times New Roman"/>
        </w:rPr>
        <w:t xml:space="preserve"> “, </w:t>
      </w:r>
      <w:r w:rsidRPr="00863937">
        <w:rPr>
          <w:rFonts w:ascii="Times New Roman" w:hAnsi="Times New Roman"/>
          <w:lang w:eastAsia="bg-BG"/>
        </w:rPr>
        <w:t>приет с Решение №</w:t>
      </w:r>
      <w:r>
        <w:rPr>
          <w:rFonts w:ascii="Times New Roman" w:hAnsi="Times New Roman"/>
          <w:lang w:eastAsia="bg-BG"/>
        </w:rPr>
        <w:t xml:space="preserve"> </w:t>
      </w:r>
      <w:r w:rsidRPr="00863937">
        <w:rPr>
          <w:rFonts w:ascii="Times New Roman" w:hAnsi="Times New Roman"/>
          <w:lang w:eastAsia="bg-BG"/>
        </w:rPr>
        <w:t>17, взето с Протокол №1 от 19.01.2012г. на Общински съвет Пловдив, изм. и допълнен с РОС №</w:t>
      </w:r>
      <w:r>
        <w:rPr>
          <w:rFonts w:ascii="Times New Roman" w:hAnsi="Times New Roman"/>
          <w:lang w:eastAsia="bg-BG"/>
        </w:rPr>
        <w:t xml:space="preserve"> </w:t>
      </w:r>
      <w:r w:rsidRPr="00863937">
        <w:rPr>
          <w:rFonts w:ascii="Times New Roman" w:hAnsi="Times New Roman"/>
          <w:lang w:eastAsia="bg-BG"/>
        </w:rPr>
        <w:t>314 от 02.08.2012г., РОС №</w:t>
      </w:r>
      <w:r>
        <w:rPr>
          <w:rFonts w:ascii="Times New Roman" w:hAnsi="Times New Roman"/>
          <w:lang w:eastAsia="bg-BG"/>
        </w:rPr>
        <w:t xml:space="preserve"> </w:t>
      </w:r>
      <w:r w:rsidRPr="00863937">
        <w:rPr>
          <w:rFonts w:ascii="Times New Roman" w:hAnsi="Times New Roman"/>
          <w:lang w:eastAsia="bg-BG"/>
        </w:rPr>
        <w:t>407 от 27.09.2012г., РОС №31 от 24.01.2013г., РОС №16 от 23.01.2014г., РОС №78 от 19.03.2015г., РОС №</w:t>
      </w:r>
      <w:r>
        <w:rPr>
          <w:rFonts w:ascii="Times New Roman" w:hAnsi="Times New Roman"/>
          <w:lang w:eastAsia="bg-BG"/>
        </w:rPr>
        <w:t xml:space="preserve"> </w:t>
      </w:r>
      <w:r w:rsidRPr="00863937">
        <w:rPr>
          <w:rFonts w:ascii="Times New Roman" w:hAnsi="Times New Roman"/>
          <w:lang w:eastAsia="bg-BG"/>
        </w:rPr>
        <w:t>265 от 02.06.2016г.</w:t>
      </w:r>
      <w:r>
        <w:rPr>
          <w:rFonts w:ascii="Times New Roman" w:hAnsi="Times New Roman"/>
          <w:lang w:eastAsia="bg-BG"/>
        </w:rPr>
        <w:t>,</w:t>
      </w:r>
      <w:r w:rsidRPr="00863937">
        <w:rPr>
          <w:rFonts w:ascii="Times New Roman" w:hAnsi="Times New Roman"/>
          <w:lang w:eastAsia="bg-BG"/>
        </w:rPr>
        <w:t xml:space="preserve"> РОС №301 от 14.09.2017г.</w:t>
      </w:r>
      <w:r>
        <w:rPr>
          <w:rFonts w:ascii="Times New Roman" w:hAnsi="Times New Roman"/>
          <w:lang w:eastAsia="bg-BG"/>
        </w:rPr>
        <w:t xml:space="preserve"> и РОС №195 от 10.05.2018г.</w:t>
      </w:r>
      <w:r w:rsidRPr="00863937">
        <w:rPr>
          <w:rFonts w:ascii="Times New Roman" w:hAnsi="Times New Roman"/>
          <w:lang w:eastAsia="bg-BG"/>
        </w:rPr>
        <w:t>, както следва:</w:t>
      </w:r>
    </w:p>
    <w:p w:rsidR="00D72944" w:rsidRDefault="00D72944" w:rsidP="00205280">
      <w:pPr>
        <w:spacing w:after="0" w:line="240" w:lineRule="auto"/>
        <w:ind w:firstLine="720"/>
        <w:jc w:val="both"/>
        <w:rPr>
          <w:rFonts w:ascii="Times New Roman" w:hAnsi="Times New Roman"/>
          <w:u w:val="single"/>
          <w:lang w:eastAsia="bg-BG"/>
        </w:rPr>
      </w:pPr>
      <w:r w:rsidRPr="008740EA">
        <w:rPr>
          <w:rFonts w:ascii="Times New Roman" w:hAnsi="Times New Roman"/>
          <w:b/>
          <w:lang w:val="ru-RU" w:eastAsia="bg-BG"/>
        </w:rPr>
        <w:t xml:space="preserve">§ 1. </w:t>
      </w:r>
      <w:r>
        <w:rPr>
          <w:rFonts w:ascii="Times New Roman" w:hAnsi="Times New Roman"/>
          <w:b/>
          <w:lang w:eastAsia="bg-BG"/>
        </w:rPr>
        <w:t xml:space="preserve">Намалява </w:t>
      </w:r>
      <w:r>
        <w:rPr>
          <w:rFonts w:ascii="Times New Roman" w:hAnsi="Times New Roman"/>
          <w:lang w:eastAsia="bg-BG"/>
        </w:rPr>
        <w:t xml:space="preserve">щатната численост на </w:t>
      </w:r>
      <w:r w:rsidRPr="008740EA">
        <w:rPr>
          <w:rFonts w:ascii="Times New Roman" w:hAnsi="Times New Roman"/>
          <w:lang w:val="ru-RU" w:eastAsia="bg-BG"/>
        </w:rPr>
        <w:t>ОП „</w:t>
      </w:r>
      <w:r>
        <w:rPr>
          <w:rFonts w:ascii="Times New Roman" w:hAnsi="Times New Roman"/>
          <w:lang w:eastAsia="bg-BG"/>
        </w:rPr>
        <w:t xml:space="preserve">Паркиране и репатриране“ с </w:t>
      </w:r>
      <w:r>
        <w:rPr>
          <w:rFonts w:ascii="Times New Roman" w:hAnsi="Times New Roman"/>
          <w:b/>
          <w:lang w:eastAsia="bg-BG"/>
        </w:rPr>
        <w:t xml:space="preserve">33 </w:t>
      </w:r>
      <w:r w:rsidRPr="0086140D">
        <w:rPr>
          <w:rFonts w:ascii="Times New Roman" w:hAnsi="Times New Roman"/>
          <w:b/>
          <w:lang w:eastAsia="bg-BG"/>
        </w:rPr>
        <w:t>бр</w:t>
      </w:r>
      <w:r>
        <w:rPr>
          <w:rFonts w:ascii="Times New Roman" w:hAnsi="Times New Roman"/>
          <w:lang w:eastAsia="bg-BG"/>
        </w:rPr>
        <w:t>. по направление</w:t>
      </w:r>
      <w:r w:rsidR="0059020B">
        <w:rPr>
          <w:rFonts w:ascii="Times New Roman" w:hAnsi="Times New Roman"/>
          <w:lang w:eastAsia="bg-BG"/>
        </w:rPr>
        <w:t xml:space="preserve"> „Платено паркиране“</w:t>
      </w:r>
      <w:r>
        <w:rPr>
          <w:rFonts w:ascii="Times New Roman" w:hAnsi="Times New Roman"/>
          <w:lang w:eastAsia="bg-BG"/>
        </w:rPr>
        <w:t xml:space="preserve"> и общата численост </w:t>
      </w:r>
      <w:proofErr w:type="gramStart"/>
      <w:r>
        <w:rPr>
          <w:rFonts w:ascii="Times New Roman" w:hAnsi="Times New Roman"/>
          <w:lang w:eastAsia="bg-BG"/>
        </w:rPr>
        <w:t>на персонала</w:t>
      </w:r>
      <w:proofErr w:type="gramEnd"/>
      <w:r>
        <w:rPr>
          <w:rFonts w:ascii="Times New Roman" w:hAnsi="Times New Roman"/>
          <w:lang w:eastAsia="bg-BG"/>
        </w:rPr>
        <w:t xml:space="preserve"> се променя от 211 бр. на </w:t>
      </w:r>
      <w:r w:rsidRPr="00863937">
        <w:rPr>
          <w:rFonts w:ascii="Times New Roman" w:hAnsi="Times New Roman"/>
          <w:b/>
          <w:lang w:eastAsia="bg-BG"/>
        </w:rPr>
        <w:t>178</w:t>
      </w:r>
      <w:r>
        <w:rPr>
          <w:rFonts w:ascii="Times New Roman" w:hAnsi="Times New Roman"/>
          <w:b/>
          <w:lang w:eastAsia="bg-BG"/>
        </w:rPr>
        <w:t xml:space="preserve"> </w:t>
      </w:r>
      <w:r w:rsidRPr="0098774F">
        <w:rPr>
          <w:rFonts w:ascii="Times New Roman" w:hAnsi="Times New Roman"/>
          <w:b/>
          <w:lang w:eastAsia="bg-BG"/>
        </w:rPr>
        <w:t xml:space="preserve">бр., </w:t>
      </w:r>
      <w:r w:rsidRPr="0098774F">
        <w:rPr>
          <w:rFonts w:ascii="Times New Roman" w:hAnsi="Times New Roman"/>
          <w:lang w:eastAsia="bg-BG"/>
        </w:rPr>
        <w:t xml:space="preserve">считано </w:t>
      </w:r>
      <w:r w:rsidRPr="0086140D">
        <w:rPr>
          <w:rFonts w:ascii="Times New Roman" w:hAnsi="Times New Roman"/>
          <w:b/>
          <w:u w:val="single"/>
          <w:lang w:eastAsia="bg-BG"/>
        </w:rPr>
        <w:t xml:space="preserve">от </w:t>
      </w:r>
      <w:r>
        <w:rPr>
          <w:rFonts w:ascii="Times New Roman" w:hAnsi="Times New Roman"/>
          <w:b/>
          <w:u w:val="single"/>
          <w:lang w:eastAsia="bg-BG"/>
        </w:rPr>
        <w:t>01.04.</w:t>
      </w:r>
      <w:r w:rsidRPr="0086140D">
        <w:rPr>
          <w:rFonts w:ascii="Times New Roman" w:hAnsi="Times New Roman"/>
          <w:b/>
          <w:u w:val="single"/>
          <w:lang w:eastAsia="bg-BG"/>
        </w:rPr>
        <w:t>201</w:t>
      </w:r>
      <w:r>
        <w:rPr>
          <w:rFonts w:ascii="Times New Roman" w:hAnsi="Times New Roman"/>
          <w:b/>
          <w:u w:val="single"/>
          <w:lang w:eastAsia="bg-BG"/>
        </w:rPr>
        <w:t>9</w:t>
      </w:r>
      <w:r w:rsidRPr="0086140D">
        <w:rPr>
          <w:rFonts w:ascii="Times New Roman" w:hAnsi="Times New Roman"/>
          <w:b/>
          <w:u w:val="single"/>
          <w:lang w:eastAsia="bg-BG"/>
        </w:rPr>
        <w:t xml:space="preserve"> година</w:t>
      </w:r>
      <w:r w:rsidRPr="0098774F">
        <w:rPr>
          <w:rFonts w:ascii="Times New Roman" w:hAnsi="Times New Roman"/>
          <w:u w:val="single"/>
          <w:lang w:eastAsia="bg-BG"/>
        </w:rPr>
        <w:t>.</w:t>
      </w:r>
    </w:p>
    <w:p w:rsidR="00D72944" w:rsidRPr="0098774F" w:rsidRDefault="00D72944" w:rsidP="0020528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u w:val="single"/>
          <w:lang w:eastAsia="bg-BG"/>
        </w:rPr>
      </w:pPr>
    </w:p>
    <w:p w:rsidR="00D72944" w:rsidRPr="0098774F" w:rsidRDefault="00D72944" w:rsidP="00205280">
      <w:pPr>
        <w:spacing w:after="0" w:line="240" w:lineRule="auto"/>
        <w:ind w:firstLine="720"/>
        <w:jc w:val="both"/>
        <w:rPr>
          <w:rFonts w:ascii="Times New Roman" w:hAnsi="Times New Roman"/>
          <w:lang w:eastAsia="bg-BG"/>
        </w:rPr>
      </w:pPr>
      <w:r w:rsidRPr="007D1327">
        <w:rPr>
          <w:rFonts w:ascii="Times New Roman" w:hAnsi="Times New Roman"/>
          <w:b/>
          <w:lang w:eastAsia="bg-BG"/>
        </w:rPr>
        <w:t>§2.</w:t>
      </w:r>
      <w:r w:rsidRPr="0098774F">
        <w:rPr>
          <w:rFonts w:ascii="Times New Roman" w:hAnsi="Times New Roman"/>
          <w:lang w:eastAsia="bg-BG"/>
        </w:rPr>
        <w:t xml:space="preserve">Променя чл.16 на раздел ІІ, б. В “Числен състав на Предприятието” от Правилника, както  следва: </w:t>
      </w:r>
    </w:p>
    <w:p w:rsidR="00D72944" w:rsidRPr="008740EA" w:rsidRDefault="00D72944" w:rsidP="00205280">
      <w:pPr>
        <w:spacing w:after="0" w:line="240" w:lineRule="auto"/>
        <w:ind w:firstLine="720"/>
        <w:jc w:val="both"/>
        <w:rPr>
          <w:rFonts w:ascii="Times New Roman" w:hAnsi="Times New Roman"/>
          <w:lang w:val="ru-RU" w:eastAsia="bg-BG"/>
        </w:rPr>
      </w:pPr>
    </w:p>
    <w:p w:rsidR="00D72944" w:rsidRPr="0098774F" w:rsidRDefault="00D72944" w:rsidP="00205280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bg-BG"/>
        </w:rPr>
      </w:pPr>
      <w:r w:rsidRPr="008740EA">
        <w:rPr>
          <w:rFonts w:ascii="Times New Roman" w:hAnsi="Times New Roman"/>
          <w:lang w:val="ru-RU" w:eastAsia="bg-BG"/>
        </w:rPr>
        <w:t xml:space="preserve">„Чл.16. </w:t>
      </w:r>
      <w:proofErr w:type="spellStart"/>
      <w:r w:rsidRPr="008740EA">
        <w:rPr>
          <w:rFonts w:ascii="Times New Roman" w:hAnsi="Times New Roman"/>
          <w:lang w:val="ru-RU" w:eastAsia="bg-BG"/>
        </w:rPr>
        <w:t>Числеността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gramStart"/>
      <w:r w:rsidRPr="008740EA">
        <w:rPr>
          <w:rFonts w:ascii="Times New Roman" w:hAnsi="Times New Roman"/>
          <w:lang w:val="ru-RU" w:eastAsia="bg-BG"/>
        </w:rPr>
        <w:t>на</w:t>
      </w:r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персонала</w:t>
      </w:r>
      <w:proofErr w:type="gramEnd"/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на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8740EA">
        <w:rPr>
          <w:rFonts w:ascii="Times New Roman" w:hAnsi="Times New Roman"/>
          <w:lang w:val="ru-RU" w:eastAsia="bg-BG"/>
        </w:rPr>
        <w:t xml:space="preserve"> е </w:t>
      </w:r>
      <w:r>
        <w:rPr>
          <w:rFonts w:ascii="Times New Roman" w:hAnsi="Times New Roman"/>
          <w:b/>
          <w:lang w:eastAsia="bg-BG"/>
        </w:rPr>
        <w:t xml:space="preserve">178 </w:t>
      </w:r>
      <w:r w:rsidRPr="00B823CC">
        <w:rPr>
          <w:rFonts w:ascii="Times New Roman" w:hAnsi="Times New Roman"/>
          <w:lang w:eastAsia="bg-BG"/>
        </w:rPr>
        <w:t>щатни</w:t>
      </w:r>
      <w:r w:rsidRPr="0098774F">
        <w:rPr>
          <w:rFonts w:ascii="Times New Roman" w:hAnsi="Times New Roman"/>
          <w:lang w:eastAsia="bg-BG"/>
        </w:rPr>
        <w:t xml:space="preserve"> бройки </w:t>
      </w:r>
      <w:r>
        <w:rPr>
          <w:rFonts w:ascii="Times New Roman" w:hAnsi="Times New Roman"/>
          <w:lang w:eastAsia="bg-BG"/>
        </w:rPr>
        <w:t>/</w:t>
      </w:r>
      <w:r w:rsidRPr="008740EA">
        <w:rPr>
          <w:rFonts w:ascii="Times New Roman" w:hAnsi="Times New Roman"/>
          <w:lang w:val="ru-RU" w:eastAsia="bg-BG"/>
        </w:rPr>
        <w:t>Приложение №1</w:t>
      </w:r>
      <w:r>
        <w:rPr>
          <w:rFonts w:ascii="Times New Roman" w:hAnsi="Times New Roman"/>
          <w:lang w:eastAsia="bg-BG"/>
        </w:rPr>
        <w:t xml:space="preserve"> към </w:t>
      </w:r>
      <w:r w:rsidRPr="00B823CC">
        <w:rPr>
          <w:rFonts w:ascii="Times New Roman" w:hAnsi="Times New Roman"/>
          <w:lang w:eastAsia="bg-BG"/>
        </w:rPr>
        <w:t>Правилника</w:t>
      </w:r>
      <w:r>
        <w:rPr>
          <w:rFonts w:ascii="Times New Roman" w:hAnsi="Times New Roman"/>
          <w:lang w:eastAsia="bg-BG"/>
        </w:rPr>
        <w:t>/.</w:t>
      </w:r>
    </w:p>
    <w:p w:rsidR="00D72944" w:rsidRPr="0098774F" w:rsidRDefault="00D72944" w:rsidP="00205280">
      <w:pPr>
        <w:tabs>
          <w:tab w:val="left" w:pos="8820"/>
        </w:tabs>
        <w:spacing w:after="0" w:line="240" w:lineRule="auto"/>
        <w:ind w:left="1440"/>
        <w:jc w:val="both"/>
        <w:rPr>
          <w:rFonts w:ascii="Times New Roman" w:hAnsi="Times New Roman"/>
          <w:lang w:eastAsia="bg-BG"/>
        </w:rPr>
      </w:pPr>
    </w:p>
    <w:p w:rsidR="00D72944" w:rsidRPr="008740EA" w:rsidRDefault="00D72944" w:rsidP="00205280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hAnsi="Times New Roman"/>
          <w:lang w:val="ru-RU" w:eastAsia="bg-BG"/>
        </w:rPr>
      </w:pPr>
      <w:r w:rsidRPr="0098774F">
        <w:rPr>
          <w:rFonts w:ascii="Times New Roman" w:hAnsi="Times New Roman"/>
          <w:b/>
          <w:lang w:eastAsia="bg-BG"/>
        </w:rPr>
        <w:t xml:space="preserve">§ </w:t>
      </w:r>
      <w:r>
        <w:rPr>
          <w:rFonts w:ascii="Times New Roman" w:hAnsi="Times New Roman"/>
          <w:b/>
          <w:lang w:eastAsia="bg-BG"/>
        </w:rPr>
        <w:t>3</w:t>
      </w:r>
      <w:r w:rsidRPr="0098774F">
        <w:rPr>
          <w:rFonts w:ascii="Times New Roman" w:hAnsi="Times New Roman"/>
          <w:b/>
          <w:lang w:eastAsia="bg-BG"/>
        </w:rPr>
        <w:t xml:space="preserve">. </w:t>
      </w:r>
      <w:proofErr w:type="spellStart"/>
      <w:r>
        <w:rPr>
          <w:rFonts w:ascii="Times New Roman" w:hAnsi="Times New Roman"/>
          <w:lang w:val="ru-RU" w:eastAsia="bg-BG"/>
        </w:rPr>
        <w:t>Отменя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Приложение №1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към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действащия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Правилник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за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8740E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8740EA">
        <w:rPr>
          <w:rFonts w:ascii="Times New Roman" w:hAnsi="Times New Roman"/>
          <w:lang w:val="ru-RU" w:eastAsia="bg-BG"/>
        </w:rPr>
        <w:t>дейността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на ОП „</w:t>
      </w:r>
      <w:r>
        <w:rPr>
          <w:rFonts w:ascii="Times New Roman" w:hAnsi="Times New Roman"/>
          <w:lang w:eastAsia="bg-BG"/>
        </w:rPr>
        <w:t>Паркиране и репатриране</w:t>
      </w:r>
      <w:r w:rsidRPr="008740EA">
        <w:rPr>
          <w:rFonts w:ascii="Times New Roman" w:hAnsi="Times New Roman"/>
          <w:lang w:val="ru-RU" w:eastAsia="bg-BG"/>
        </w:rPr>
        <w:t>”</w:t>
      </w:r>
      <w:r w:rsidRPr="0098774F">
        <w:rPr>
          <w:rFonts w:ascii="Times New Roman" w:hAnsi="Times New Roman"/>
          <w:lang w:eastAsia="bg-BG"/>
        </w:rPr>
        <w:t xml:space="preserve"> и </w:t>
      </w:r>
      <w:r w:rsidRPr="008740EA">
        <w:rPr>
          <w:rFonts w:ascii="Times New Roman" w:hAnsi="Times New Roman"/>
          <w:lang w:val="ru-RU" w:eastAsia="bg-BG"/>
        </w:rPr>
        <w:t>приема</w:t>
      </w:r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ново</w:t>
      </w:r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b/>
          <w:lang w:val="ru-RU" w:eastAsia="bg-BG"/>
        </w:rPr>
        <w:t xml:space="preserve">Приложение № 1 “Структура и </w:t>
      </w:r>
      <w:proofErr w:type="spellStart"/>
      <w:r w:rsidRPr="008740EA">
        <w:rPr>
          <w:rFonts w:ascii="Times New Roman" w:hAnsi="Times New Roman"/>
          <w:b/>
          <w:lang w:val="ru-RU" w:eastAsia="bg-BG"/>
        </w:rPr>
        <w:t>численост</w:t>
      </w:r>
      <w:proofErr w:type="spellEnd"/>
      <w:r>
        <w:rPr>
          <w:rFonts w:ascii="Times New Roman" w:hAnsi="Times New Roman"/>
          <w:b/>
          <w:lang w:val="ru-RU" w:eastAsia="bg-BG"/>
        </w:rPr>
        <w:t xml:space="preserve"> </w:t>
      </w:r>
      <w:proofErr w:type="gramStart"/>
      <w:r w:rsidRPr="008740EA">
        <w:rPr>
          <w:rFonts w:ascii="Times New Roman" w:hAnsi="Times New Roman"/>
          <w:b/>
          <w:lang w:val="ru-RU" w:eastAsia="bg-BG"/>
        </w:rPr>
        <w:t>на</w:t>
      </w:r>
      <w:r>
        <w:rPr>
          <w:rFonts w:ascii="Times New Roman" w:hAnsi="Times New Roman"/>
          <w:b/>
          <w:lang w:val="ru-RU" w:eastAsia="bg-BG"/>
        </w:rPr>
        <w:t xml:space="preserve"> </w:t>
      </w:r>
      <w:r w:rsidRPr="008740EA">
        <w:rPr>
          <w:rFonts w:ascii="Times New Roman" w:hAnsi="Times New Roman"/>
          <w:b/>
          <w:lang w:val="ru-RU" w:eastAsia="bg-BG"/>
        </w:rPr>
        <w:t>персонала</w:t>
      </w:r>
      <w:proofErr w:type="gramEnd"/>
      <w:r w:rsidRPr="008740EA">
        <w:rPr>
          <w:rFonts w:ascii="Times New Roman" w:hAnsi="Times New Roman"/>
          <w:b/>
          <w:lang w:val="ru-RU" w:eastAsia="bg-BG"/>
        </w:rPr>
        <w:t>”</w:t>
      </w:r>
      <w:r w:rsidRPr="008740EA">
        <w:rPr>
          <w:rFonts w:ascii="Times New Roman" w:hAnsi="Times New Roman"/>
          <w:b/>
          <w:i/>
          <w:lang w:val="ru-RU" w:eastAsia="bg-BG"/>
        </w:rPr>
        <w:t>,</w:t>
      </w:r>
      <w:r>
        <w:rPr>
          <w:rFonts w:ascii="Times New Roman" w:hAnsi="Times New Roman"/>
          <w:b/>
          <w:i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което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става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неразделна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част</w:t>
      </w:r>
      <w:r>
        <w:rPr>
          <w:rFonts w:ascii="Times New Roman" w:hAnsi="Times New Roman"/>
          <w:lang w:val="ru-RU" w:eastAsia="bg-BG"/>
        </w:rPr>
        <w:t xml:space="preserve"> </w:t>
      </w:r>
      <w:r w:rsidRPr="008740EA">
        <w:rPr>
          <w:rFonts w:ascii="Times New Roman" w:hAnsi="Times New Roman"/>
          <w:lang w:val="ru-RU" w:eastAsia="bg-BG"/>
        </w:rPr>
        <w:t>от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740EA">
        <w:rPr>
          <w:rFonts w:ascii="Times New Roman" w:hAnsi="Times New Roman"/>
          <w:lang w:val="ru-RU" w:eastAsia="bg-BG"/>
        </w:rPr>
        <w:t>същия</w:t>
      </w:r>
      <w:proofErr w:type="spellEnd"/>
      <w:r w:rsidRPr="008740EA">
        <w:rPr>
          <w:rFonts w:ascii="Times New Roman" w:hAnsi="Times New Roman"/>
          <w:lang w:val="ru-RU" w:eastAsia="bg-BG"/>
        </w:rPr>
        <w:t>.</w:t>
      </w:r>
    </w:p>
    <w:p w:rsidR="00D72944" w:rsidRPr="008740EA" w:rsidRDefault="00D72944" w:rsidP="00205280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hAnsi="Times New Roman"/>
          <w:lang w:val="ru-RU" w:eastAsia="bg-BG"/>
        </w:rPr>
      </w:pPr>
    </w:p>
    <w:p w:rsidR="00D72944" w:rsidRDefault="00D72944" w:rsidP="00205280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/>
          <w:lang w:eastAsia="bg-BG"/>
        </w:rPr>
      </w:pPr>
      <w:r w:rsidRPr="0083740F">
        <w:rPr>
          <w:rFonts w:ascii="Times New Roman" w:hAnsi="Times New Roman"/>
          <w:b/>
          <w:lang w:eastAsia="bg-BG"/>
        </w:rPr>
        <w:t>§4.</w:t>
      </w:r>
      <w:r>
        <w:rPr>
          <w:rFonts w:ascii="Times New Roman" w:hAnsi="Times New Roman"/>
          <w:b/>
          <w:lang w:eastAsia="bg-BG"/>
        </w:rPr>
        <w:t xml:space="preserve"> </w:t>
      </w:r>
      <w:r w:rsidRPr="0083740F">
        <w:rPr>
          <w:rFonts w:ascii="Times New Roman" w:hAnsi="Times New Roman"/>
          <w:lang w:eastAsia="bg-BG"/>
        </w:rPr>
        <w:t>О</w:t>
      </w:r>
      <w:proofErr w:type="spellStart"/>
      <w:r w:rsidRPr="0083740F">
        <w:rPr>
          <w:rFonts w:ascii="Times New Roman" w:hAnsi="Times New Roman"/>
          <w:lang w:val="ru-RU" w:eastAsia="bg-BG"/>
        </w:rPr>
        <w:t>тменя</w:t>
      </w:r>
      <w:proofErr w:type="spellEnd"/>
      <w:r w:rsidRPr="0083740F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83740F">
        <w:rPr>
          <w:rFonts w:ascii="Times New Roman" w:hAnsi="Times New Roman"/>
          <w:lang w:val="ru-RU" w:eastAsia="bg-BG"/>
        </w:rPr>
        <w:t>към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3740F">
        <w:rPr>
          <w:rFonts w:ascii="Times New Roman" w:hAnsi="Times New Roman"/>
          <w:lang w:val="ru-RU" w:eastAsia="bg-BG"/>
        </w:rPr>
        <w:t>действащия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3740F">
        <w:rPr>
          <w:rFonts w:ascii="Times New Roman" w:hAnsi="Times New Roman"/>
          <w:lang w:val="ru-RU" w:eastAsia="bg-BG"/>
        </w:rPr>
        <w:t>Правилник</w:t>
      </w:r>
      <w:proofErr w:type="spellEnd"/>
      <w:r w:rsidRPr="0083740F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83740F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83740F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83740F">
        <w:rPr>
          <w:rFonts w:ascii="Times New Roman" w:hAnsi="Times New Roman"/>
          <w:lang w:val="ru-RU" w:eastAsia="bg-BG"/>
        </w:rPr>
        <w:t>дейността</w:t>
      </w:r>
      <w:proofErr w:type="spellEnd"/>
      <w:r w:rsidRPr="0083740F">
        <w:rPr>
          <w:rFonts w:ascii="Times New Roman" w:hAnsi="Times New Roman"/>
          <w:lang w:val="ru-RU" w:eastAsia="bg-BG"/>
        </w:rPr>
        <w:t xml:space="preserve"> на ОП </w:t>
      </w:r>
      <w:r w:rsidRPr="0083740F">
        <w:rPr>
          <w:rFonts w:ascii="Times New Roman" w:hAnsi="Times New Roman"/>
          <w:lang w:eastAsia="bg-BG"/>
        </w:rPr>
        <w:t>„Паркиране и репатриране” и приема актуализирано При</w:t>
      </w:r>
      <w:r>
        <w:rPr>
          <w:rFonts w:ascii="Times New Roman" w:hAnsi="Times New Roman"/>
          <w:lang w:eastAsia="bg-BG"/>
        </w:rPr>
        <w:t>ложение №2.</w:t>
      </w:r>
    </w:p>
    <w:p w:rsidR="00D72944" w:rsidRPr="008740EA" w:rsidRDefault="00D72944" w:rsidP="00205280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bg-BG"/>
        </w:rPr>
      </w:pPr>
    </w:p>
    <w:p w:rsidR="00D72944" w:rsidRPr="00A66686" w:rsidRDefault="00D72944" w:rsidP="00205280">
      <w:pPr>
        <w:spacing w:after="0"/>
        <w:ind w:firstLine="709"/>
        <w:jc w:val="both"/>
        <w:rPr>
          <w:rFonts w:ascii="Times New Roman" w:hAnsi="Times New Roman"/>
          <w:lang w:val="ru-RU" w:eastAsia="bg-BG"/>
        </w:rPr>
      </w:pPr>
      <w:r w:rsidRPr="000749C3">
        <w:rPr>
          <w:rFonts w:ascii="Times New Roman" w:hAnsi="Times New Roman"/>
          <w:b/>
          <w:lang w:val="en-US" w:eastAsia="bg-BG"/>
        </w:rPr>
        <w:t>II</w:t>
      </w:r>
      <w:r w:rsidRPr="000749C3">
        <w:rPr>
          <w:rFonts w:ascii="Times New Roman" w:hAnsi="Times New Roman"/>
          <w:b/>
          <w:lang w:val="ru-RU" w:eastAsia="bg-BG"/>
        </w:rPr>
        <w:t>.</w:t>
      </w:r>
      <w:r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B922BC">
        <w:rPr>
          <w:rFonts w:ascii="Times New Roman" w:hAnsi="Times New Roman"/>
          <w:lang w:val="ru-RU" w:eastAsia="bg-BG"/>
        </w:rPr>
        <w:t>Утвърждава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922BC">
        <w:rPr>
          <w:rFonts w:ascii="Times New Roman" w:hAnsi="Times New Roman"/>
          <w:lang w:val="ru-RU" w:eastAsia="bg-BG"/>
        </w:rPr>
        <w:t>разходите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заплати и </w:t>
      </w:r>
      <w:proofErr w:type="spellStart"/>
      <w:r w:rsidRPr="00B922BC">
        <w:rPr>
          <w:rFonts w:ascii="Times New Roman" w:hAnsi="Times New Roman"/>
          <w:lang w:val="ru-RU" w:eastAsia="bg-BG"/>
        </w:rPr>
        <w:t>числеността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на персонала за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 xml:space="preserve">г., </w:t>
      </w:r>
      <w:proofErr w:type="spellStart"/>
      <w:r w:rsidRPr="00B922BC">
        <w:rPr>
          <w:rFonts w:ascii="Times New Roman" w:hAnsi="Times New Roman"/>
          <w:lang w:val="ru-RU" w:eastAsia="bg-BG"/>
        </w:rPr>
        <w:t>разпределени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Pr="00B922BC">
        <w:rPr>
          <w:rFonts w:ascii="Times New Roman" w:hAnsi="Times New Roman"/>
          <w:lang w:val="ru-RU" w:eastAsia="bg-BG"/>
        </w:rPr>
        <w:t>месеци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</w:t>
      </w:r>
      <w:r w:rsidRPr="0090630C">
        <w:rPr>
          <w:rFonts w:ascii="Times New Roman" w:hAnsi="Times New Roman"/>
          <w:lang w:val="ru-RU" w:eastAsia="bg-BG"/>
        </w:rPr>
        <w:t>ОП „</w:t>
      </w:r>
      <w:r>
        <w:rPr>
          <w:rFonts w:ascii="Times New Roman" w:hAnsi="Times New Roman"/>
          <w:lang w:eastAsia="bg-BG"/>
        </w:rPr>
        <w:t>Паркиране и репатриране</w:t>
      </w:r>
      <w:r w:rsidRPr="0090630C">
        <w:rPr>
          <w:rFonts w:ascii="Times New Roman" w:hAnsi="Times New Roman"/>
          <w:lang w:val="ru-RU" w:eastAsia="bg-BG"/>
        </w:rPr>
        <w:t>”</w:t>
      </w:r>
      <w:r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B922BC">
        <w:rPr>
          <w:rFonts w:ascii="Times New Roman" w:hAnsi="Times New Roman"/>
          <w:lang w:val="ru-RU" w:eastAsia="bg-BG"/>
        </w:rPr>
        <w:t>съгласно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</w:t>
      </w:r>
      <w:r w:rsidRPr="001D1454">
        <w:rPr>
          <w:rFonts w:ascii="Times New Roman" w:hAnsi="Times New Roman"/>
          <w:b/>
          <w:lang w:val="ru-RU" w:eastAsia="bg-BG"/>
        </w:rPr>
        <w:t xml:space="preserve">Приложение № </w:t>
      </w:r>
      <w:r>
        <w:rPr>
          <w:rFonts w:ascii="Times New Roman" w:hAnsi="Times New Roman"/>
          <w:b/>
          <w:lang w:val="ru-RU" w:eastAsia="bg-BG"/>
        </w:rPr>
        <w:t>3</w:t>
      </w:r>
      <w:r w:rsidR="00F256AB">
        <w:rPr>
          <w:rFonts w:ascii="Times New Roman" w:hAnsi="Times New Roman"/>
          <w:b/>
          <w:lang w:val="ru-RU" w:eastAsia="bg-BG"/>
        </w:rPr>
        <w:t>.</w:t>
      </w:r>
    </w:p>
    <w:p w:rsidR="00D72944" w:rsidRPr="009E0B90" w:rsidRDefault="00D72944" w:rsidP="00205280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bg-BG"/>
        </w:rPr>
      </w:pPr>
    </w:p>
    <w:p w:rsidR="00D72944" w:rsidRPr="0083740F" w:rsidRDefault="00D72944" w:rsidP="00205280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hAnsi="Times New Roman"/>
          <w:b/>
          <w:lang w:eastAsia="bg-BG"/>
        </w:rPr>
      </w:pPr>
    </w:p>
    <w:p w:rsidR="00D72944" w:rsidRPr="000749C3" w:rsidRDefault="00D72944" w:rsidP="00205280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bg-BG"/>
        </w:rPr>
      </w:pPr>
      <w:r w:rsidRPr="000749C3">
        <w:rPr>
          <w:rFonts w:ascii="Times New Roman" w:hAnsi="Times New Roman"/>
          <w:b/>
          <w:lang w:eastAsia="bg-BG"/>
        </w:rPr>
        <w:t>Приложения:</w:t>
      </w:r>
    </w:p>
    <w:p w:rsidR="00D72944" w:rsidRPr="000749C3" w:rsidRDefault="00D72944" w:rsidP="00205280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bg-BG"/>
        </w:rPr>
      </w:pPr>
    </w:p>
    <w:p w:rsidR="00D72944" w:rsidRDefault="00D72944" w:rsidP="00205280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Актуализирани </w:t>
      </w:r>
      <w:r w:rsidRPr="000749C3">
        <w:rPr>
          <w:rFonts w:ascii="Times New Roman" w:hAnsi="Times New Roman"/>
          <w:b/>
          <w:lang w:eastAsia="bg-BG"/>
        </w:rPr>
        <w:t>Приложение №</w:t>
      </w:r>
      <w:r>
        <w:rPr>
          <w:rFonts w:ascii="Times New Roman" w:hAnsi="Times New Roman"/>
          <w:b/>
          <w:lang w:eastAsia="bg-BG"/>
        </w:rPr>
        <w:t xml:space="preserve">1 и Приложение №2 </w:t>
      </w:r>
      <w:r w:rsidRPr="000749C3">
        <w:rPr>
          <w:rFonts w:ascii="Times New Roman" w:hAnsi="Times New Roman"/>
          <w:lang w:eastAsia="bg-BG"/>
        </w:rPr>
        <w:t>към Правилника за устройството и дейността на  ОП „</w:t>
      </w:r>
      <w:r>
        <w:rPr>
          <w:rFonts w:ascii="Times New Roman" w:hAnsi="Times New Roman"/>
          <w:lang w:eastAsia="bg-BG"/>
        </w:rPr>
        <w:t>Паркиране и репатриране</w:t>
      </w:r>
      <w:r w:rsidRPr="000749C3">
        <w:rPr>
          <w:rFonts w:ascii="Times New Roman" w:hAnsi="Times New Roman"/>
        </w:rPr>
        <w:t>“</w:t>
      </w:r>
      <w:r w:rsidRPr="000749C3">
        <w:rPr>
          <w:rFonts w:ascii="Times New Roman" w:hAnsi="Times New Roman"/>
          <w:lang w:eastAsia="bg-BG"/>
        </w:rPr>
        <w:t>, неразделн</w:t>
      </w:r>
      <w:r>
        <w:rPr>
          <w:rFonts w:ascii="Times New Roman" w:hAnsi="Times New Roman"/>
          <w:lang w:eastAsia="bg-BG"/>
        </w:rPr>
        <w:t>и</w:t>
      </w:r>
      <w:r w:rsidRPr="000749C3">
        <w:rPr>
          <w:rFonts w:ascii="Times New Roman" w:hAnsi="Times New Roman"/>
          <w:lang w:eastAsia="bg-BG"/>
        </w:rPr>
        <w:t xml:space="preserve"> част</w:t>
      </w:r>
      <w:r>
        <w:rPr>
          <w:rFonts w:ascii="Times New Roman" w:hAnsi="Times New Roman"/>
          <w:lang w:eastAsia="bg-BG"/>
        </w:rPr>
        <w:t>и</w:t>
      </w:r>
      <w:r w:rsidRPr="000749C3">
        <w:rPr>
          <w:rFonts w:ascii="Times New Roman" w:hAnsi="Times New Roman"/>
          <w:lang w:eastAsia="bg-BG"/>
        </w:rPr>
        <w:t xml:space="preserve"> от Правилника и от настоящото решение.</w:t>
      </w:r>
    </w:p>
    <w:p w:rsidR="00D72944" w:rsidRPr="00B150F6" w:rsidRDefault="00D72944" w:rsidP="00205280">
      <w:pPr>
        <w:numPr>
          <w:ilvl w:val="0"/>
          <w:numId w:val="2"/>
        </w:numPr>
        <w:tabs>
          <w:tab w:val="left" w:pos="0"/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b/>
          <w:lang w:eastAsia="bg-BG"/>
        </w:rPr>
      </w:pPr>
      <w:r w:rsidRPr="00044C41">
        <w:rPr>
          <w:rFonts w:ascii="Times New Roman" w:hAnsi="Times New Roman"/>
        </w:rPr>
        <w:t>Предварителна оценка на въздействието;</w:t>
      </w:r>
    </w:p>
    <w:p w:rsidR="00D72944" w:rsidRPr="00E41FFD" w:rsidRDefault="00D72944" w:rsidP="00205280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</w:pPr>
      <w:r w:rsidRPr="001D1454">
        <w:rPr>
          <w:rFonts w:ascii="Times New Roman" w:hAnsi="Times New Roman"/>
          <w:b/>
          <w:lang w:val="ru-RU" w:eastAsia="bg-BG"/>
        </w:rPr>
        <w:t xml:space="preserve">Приложение № </w:t>
      </w:r>
      <w:r>
        <w:rPr>
          <w:rFonts w:ascii="Times New Roman" w:hAnsi="Times New Roman"/>
          <w:b/>
          <w:lang w:val="ru-RU" w:eastAsia="bg-BG"/>
        </w:rPr>
        <w:t xml:space="preserve">3 - </w:t>
      </w:r>
      <w:proofErr w:type="spellStart"/>
      <w:r>
        <w:rPr>
          <w:rFonts w:ascii="Times New Roman" w:hAnsi="Times New Roman"/>
          <w:lang w:val="ru-RU" w:eastAsia="bg-BG"/>
        </w:rPr>
        <w:t>Р</w:t>
      </w:r>
      <w:r w:rsidRPr="00B922BC">
        <w:rPr>
          <w:rFonts w:ascii="Times New Roman" w:hAnsi="Times New Roman"/>
          <w:lang w:val="ru-RU" w:eastAsia="bg-BG"/>
        </w:rPr>
        <w:t>азходите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заплати и </w:t>
      </w:r>
      <w:proofErr w:type="spellStart"/>
      <w:r w:rsidRPr="00B922BC">
        <w:rPr>
          <w:rFonts w:ascii="Times New Roman" w:hAnsi="Times New Roman"/>
          <w:lang w:val="ru-RU" w:eastAsia="bg-BG"/>
        </w:rPr>
        <w:t>численост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</w:t>
      </w:r>
      <w:proofErr w:type="gramStart"/>
      <w:r w:rsidRPr="00B922BC">
        <w:rPr>
          <w:rFonts w:ascii="Times New Roman" w:hAnsi="Times New Roman"/>
          <w:lang w:val="ru-RU" w:eastAsia="bg-BG"/>
        </w:rPr>
        <w:t>на персонала</w:t>
      </w:r>
      <w:proofErr w:type="gramEnd"/>
      <w:r w:rsidRPr="00B922BC">
        <w:rPr>
          <w:rFonts w:ascii="Times New Roman" w:hAnsi="Times New Roman"/>
          <w:lang w:val="ru-RU" w:eastAsia="bg-BG"/>
        </w:rPr>
        <w:t xml:space="preserve"> за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 xml:space="preserve">г., </w:t>
      </w:r>
      <w:proofErr w:type="spellStart"/>
      <w:r w:rsidRPr="00B922BC">
        <w:rPr>
          <w:rFonts w:ascii="Times New Roman" w:hAnsi="Times New Roman"/>
          <w:lang w:val="ru-RU" w:eastAsia="bg-BG"/>
        </w:rPr>
        <w:t>разпределени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Pr="00B922BC">
        <w:rPr>
          <w:rFonts w:ascii="Times New Roman" w:hAnsi="Times New Roman"/>
          <w:lang w:val="ru-RU" w:eastAsia="bg-BG"/>
        </w:rPr>
        <w:t>месеци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</w:t>
      </w:r>
      <w:r w:rsidRPr="0090630C">
        <w:rPr>
          <w:rFonts w:ascii="Times New Roman" w:hAnsi="Times New Roman"/>
          <w:lang w:val="ru-RU" w:eastAsia="bg-BG"/>
        </w:rPr>
        <w:t>ОП „</w:t>
      </w:r>
      <w:r>
        <w:rPr>
          <w:rFonts w:ascii="Times New Roman" w:hAnsi="Times New Roman"/>
          <w:lang w:eastAsia="bg-BG"/>
        </w:rPr>
        <w:t>Паркиране и репатриране</w:t>
      </w:r>
      <w:r w:rsidRPr="0090630C">
        <w:rPr>
          <w:rFonts w:ascii="Times New Roman" w:hAnsi="Times New Roman"/>
          <w:lang w:val="ru-RU" w:eastAsia="bg-BG"/>
        </w:rPr>
        <w:t>”</w:t>
      </w:r>
      <w:r>
        <w:rPr>
          <w:rFonts w:ascii="Times New Roman" w:hAnsi="Times New Roman"/>
          <w:lang w:val="ru-RU" w:eastAsia="bg-BG"/>
        </w:rPr>
        <w:t>.</w:t>
      </w:r>
    </w:p>
    <w:p w:rsidR="00D72944" w:rsidRPr="00B150F6" w:rsidRDefault="00D72944" w:rsidP="00E41FFD">
      <w:pPr>
        <w:tabs>
          <w:tab w:val="left" w:pos="1620"/>
          <w:tab w:val="left" w:pos="9781"/>
        </w:tabs>
        <w:spacing w:after="0" w:line="240" w:lineRule="auto"/>
        <w:ind w:left="714" w:right="-1"/>
        <w:contextualSpacing/>
        <w:jc w:val="both"/>
        <w:rPr>
          <w:rFonts w:ascii="Times New Roman" w:hAnsi="Times New Roman"/>
          <w:color w:val="FF0000"/>
        </w:rPr>
      </w:pPr>
    </w:p>
    <w:sectPr w:rsidR="00D72944" w:rsidRPr="00B150F6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FE61B0"/>
    <w:multiLevelType w:val="hybridMultilevel"/>
    <w:tmpl w:val="FD1E04B8"/>
    <w:lvl w:ilvl="0" w:tplc="2B36152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4C41"/>
    <w:rsid w:val="00045A8C"/>
    <w:rsid w:val="00050ED3"/>
    <w:rsid w:val="00057687"/>
    <w:rsid w:val="000749C3"/>
    <w:rsid w:val="000A07BF"/>
    <w:rsid w:val="000A2567"/>
    <w:rsid w:val="000B068F"/>
    <w:rsid w:val="00164460"/>
    <w:rsid w:val="001D0619"/>
    <w:rsid w:val="001D1454"/>
    <w:rsid w:val="001E4E16"/>
    <w:rsid w:val="00205280"/>
    <w:rsid w:val="00211820"/>
    <w:rsid w:val="002126E3"/>
    <w:rsid w:val="002402B2"/>
    <w:rsid w:val="00244DA6"/>
    <w:rsid w:val="002716D1"/>
    <w:rsid w:val="002756A7"/>
    <w:rsid w:val="002776F2"/>
    <w:rsid w:val="002A0A65"/>
    <w:rsid w:val="002B626F"/>
    <w:rsid w:val="002C1C5C"/>
    <w:rsid w:val="002E3164"/>
    <w:rsid w:val="00320A24"/>
    <w:rsid w:val="00320AAB"/>
    <w:rsid w:val="00333DF7"/>
    <w:rsid w:val="003432EA"/>
    <w:rsid w:val="0034414E"/>
    <w:rsid w:val="003541EF"/>
    <w:rsid w:val="00374C5B"/>
    <w:rsid w:val="00383871"/>
    <w:rsid w:val="003A2D89"/>
    <w:rsid w:val="003C6282"/>
    <w:rsid w:val="003D17A1"/>
    <w:rsid w:val="003D6820"/>
    <w:rsid w:val="003F4926"/>
    <w:rsid w:val="0044611E"/>
    <w:rsid w:val="00496DB4"/>
    <w:rsid w:val="0053639E"/>
    <w:rsid w:val="0059020B"/>
    <w:rsid w:val="005C2240"/>
    <w:rsid w:val="00621790"/>
    <w:rsid w:val="00682E69"/>
    <w:rsid w:val="0069776D"/>
    <w:rsid w:val="006D7956"/>
    <w:rsid w:val="00715D86"/>
    <w:rsid w:val="007205BE"/>
    <w:rsid w:val="007620C9"/>
    <w:rsid w:val="007960B1"/>
    <w:rsid w:val="007A4375"/>
    <w:rsid w:val="007C7D8D"/>
    <w:rsid w:val="007D1327"/>
    <w:rsid w:val="00836BBD"/>
    <w:rsid w:val="0083740F"/>
    <w:rsid w:val="008408E2"/>
    <w:rsid w:val="0086140D"/>
    <w:rsid w:val="00863937"/>
    <w:rsid w:val="008740EA"/>
    <w:rsid w:val="00882E64"/>
    <w:rsid w:val="008D4DA5"/>
    <w:rsid w:val="008F08D0"/>
    <w:rsid w:val="00905A12"/>
    <w:rsid w:val="0090630C"/>
    <w:rsid w:val="00932167"/>
    <w:rsid w:val="0096563B"/>
    <w:rsid w:val="0098774F"/>
    <w:rsid w:val="00995DDD"/>
    <w:rsid w:val="009E0B90"/>
    <w:rsid w:val="00A20304"/>
    <w:rsid w:val="00A66686"/>
    <w:rsid w:val="00A84CC7"/>
    <w:rsid w:val="00A85589"/>
    <w:rsid w:val="00B150F6"/>
    <w:rsid w:val="00B70D86"/>
    <w:rsid w:val="00B81C01"/>
    <w:rsid w:val="00B823CC"/>
    <w:rsid w:val="00B84303"/>
    <w:rsid w:val="00B922BC"/>
    <w:rsid w:val="00B95E12"/>
    <w:rsid w:val="00BA2C11"/>
    <w:rsid w:val="00BD3FA5"/>
    <w:rsid w:val="00BD60DB"/>
    <w:rsid w:val="00C03A16"/>
    <w:rsid w:val="00C2388A"/>
    <w:rsid w:val="00C53419"/>
    <w:rsid w:val="00CE5A2B"/>
    <w:rsid w:val="00CF006B"/>
    <w:rsid w:val="00D10E4E"/>
    <w:rsid w:val="00D241DB"/>
    <w:rsid w:val="00D434FC"/>
    <w:rsid w:val="00D72944"/>
    <w:rsid w:val="00D95BA8"/>
    <w:rsid w:val="00DC3943"/>
    <w:rsid w:val="00E06F41"/>
    <w:rsid w:val="00E204F3"/>
    <w:rsid w:val="00E27189"/>
    <w:rsid w:val="00E41FFD"/>
    <w:rsid w:val="00E54696"/>
    <w:rsid w:val="00E56F90"/>
    <w:rsid w:val="00E960A3"/>
    <w:rsid w:val="00F2164B"/>
    <w:rsid w:val="00F250FF"/>
    <w:rsid w:val="00F256AB"/>
    <w:rsid w:val="00F6010E"/>
    <w:rsid w:val="00F65680"/>
    <w:rsid w:val="00F71091"/>
    <w:rsid w:val="00F71DB4"/>
    <w:rsid w:val="00FA1EB5"/>
    <w:rsid w:val="00FB294B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D8C69"/>
  <w15:docId w15:val="{4DF92666-3505-4FEB-86FB-1E746FF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НА ПРАВИЛНИК</vt:lpstr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ПРАВИЛНИК</dc:title>
  <dc:subject/>
  <dc:creator>Siika Totinova</dc:creator>
  <cp:keywords/>
  <dc:description/>
  <cp:lastModifiedBy>Marina Kalvacheva</cp:lastModifiedBy>
  <cp:revision>4</cp:revision>
  <cp:lastPrinted>2019-02-08T13:11:00Z</cp:lastPrinted>
  <dcterms:created xsi:type="dcterms:W3CDTF">2019-02-08T09:14:00Z</dcterms:created>
  <dcterms:modified xsi:type="dcterms:W3CDTF">2019-02-08T14:36:00Z</dcterms:modified>
</cp:coreProperties>
</file>