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995593" w:rsidRDefault="00D952E8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В</w:t>
      </w:r>
      <w:r w:rsidR="00BE091A" w:rsidRPr="00995593">
        <w:rPr>
          <w:sz w:val="22"/>
          <w:szCs w:val="22"/>
          <w:lang w:val="bg-BG"/>
        </w:rPr>
        <w:t xml:space="preserve"> изпълнение на </w:t>
      </w:r>
      <w:r w:rsidR="0053340A" w:rsidRPr="00995593">
        <w:rPr>
          <w:sz w:val="22"/>
          <w:szCs w:val="22"/>
          <w:lang w:val="ru-RU"/>
        </w:rPr>
        <w:t>Решение №25</w:t>
      </w:r>
      <w:r w:rsidR="00BE091A" w:rsidRPr="00995593">
        <w:rPr>
          <w:sz w:val="22"/>
          <w:szCs w:val="22"/>
          <w:lang w:val="ru-RU"/>
        </w:rPr>
        <w:t xml:space="preserve">, </w:t>
      </w:r>
      <w:proofErr w:type="spellStart"/>
      <w:r w:rsidR="00BE091A" w:rsidRPr="00995593">
        <w:rPr>
          <w:sz w:val="22"/>
          <w:szCs w:val="22"/>
          <w:lang w:val="ru-RU"/>
        </w:rPr>
        <w:t>взето</w:t>
      </w:r>
      <w:proofErr w:type="spellEnd"/>
      <w:r w:rsidR="00BE091A" w:rsidRPr="00995593">
        <w:rPr>
          <w:sz w:val="22"/>
          <w:szCs w:val="22"/>
          <w:lang w:val="ru-RU"/>
        </w:rPr>
        <w:t xml:space="preserve"> с Протокол №3 от 11.02.2020</w:t>
      </w:r>
      <w:r w:rsidR="00BE091A" w:rsidRPr="00995593">
        <w:rPr>
          <w:sz w:val="22"/>
          <w:szCs w:val="22"/>
          <w:lang w:val="bg-BG"/>
        </w:rPr>
        <w:t xml:space="preserve"> </w:t>
      </w:r>
      <w:r w:rsidR="00BE091A" w:rsidRPr="00995593">
        <w:rPr>
          <w:sz w:val="22"/>
          <w:szCs w:val="22"/>
          <w:lang w:val="ru-RU"/>
        </w:rPr>
        <w:t xml:space="preserve">г. </w:t>
      </w:r>
      <w:r w:rsidR="00BE091A" w:rsidRPr="00995593">
        <w:rPr>
          <w:sz w:val="22"/>
          <w:szCs w:val="22"/>
          <w:lang w:val="bg-BG"/>
        </w:rPr>
        <w:t>на Общински съвет – Пловдив</w:t>
      </w:r>
      <w:r w:rsidRPr="00995593">
        <w:rPr>
          <w:sz w:val="22"/>
          <w:szCs w:val="22"/>
          <w:lang w:val="bg-BG"/>
        </w:rPr>
        <w:t>,</w:t>
      </w:r>
      <w:r w:rsidR="00930755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при условията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 и Наредба за реда и условията за упражняване правата на собственост на община Пловдив в търговски дружества с общинско участие в капитала комисията, назначена със Заповед  №</w:t>
      </w:r>
      <w:r w:rsidR="0053340A" w:rsidRPr="00995593">
        <w:rPr>
          <w:sz w:val="22"/>
          <w:szCs w:val="22"/>
          <w:lang w:val="bg-BG"/>
        </w:rPr>
        <w:t>20ОА-</w:t>
      </w:r>
      <w:r w:rsidR="00ED3EC5">
        <w:rPr>
          <w:sz w:val="22"/>
          <w:szCs w:val="22"/>
          <w:lang w:val="bg-BG"/>
        </w:rPr>
        <w:t>409</w:t>
      </w:r>
      <w:r w:rsidR="0053340A" w:rsidRPr="00995593">
        <w:rPr>
          <w:sz w:val="22"/>
          <w:szCs w:val="22"/>
          <w:lang w:val="bg-BG"/>
        </w:rPr>
        <w:t>/</w:t>
      </w:r>
      <w:r w:rsidR="0053340A" w:rsidRPr="00B15C5B">
        <w:rPr>
          <w:sz w:val="22"/>
          <w:szCs w:val="22"/>
          <w:lang w:val="bg-BG"/>
        </w:rPr>
        <w:t>26</w:t>
      </w:r>
      <w:r w:rsidRPr="00B15C5B">
        <w:rPr>
          <w:sz w:val="22"/>
          <w:szCs w:val="22"/>
          <w:lang w:val="bg-BG"/>
        </w:rPr>
        <w:t>.</w:t>
      </w:r>
      <w:r w:rsidRPr="00995593">
        <w:rPr>
          <w:sz w:val="22"/>
          <w:szCs w:val="22"/>
          <w:lang w:val="bg-BG"/>
        </w:rPr>
        <w:t>02.2020 г. на Кмета на община Пловдив</w:t>
      </w: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ind w:firstLine="720"/>
        <w:jc w:val="both"/>
        <w:rPr>
          <w:b/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1</w:t>
      </w:r>
      <w:r w:rsidRPr="00995593">
        <w:rPr>
          <w:sz w:val="22"/>
          <w:szCs w:val="22"/>
          <w:lang w:val="bg-BG"/>
        </w:rPr>
        <w:t xml:space="preserve">. </w:t>
      </w:r>
      <w:r w:rsidRPr="00995593">
        <w:rPr>
          <w:b/>
          <w:bCs/>
          <w:sz w:val="22"/>
          <w:szCs w:val="22"/>
          <w:lang w:val="bg-BG"/>
        </w:rPr>
        <w:t>Конкурс за възлагане управлението на</w:t>
      </w:r>
      <w:r w:rsidRPr="00995593">
        <w:rPr>
          <w:b/>
          <w:sz w:val="22"/>
          <w:szCs w:val="22"/>
          <w:lang w:val="bg-BG"/>
        </w:rPr>
        <w:t xml:space="preserve"> </w:t>
      </w:r>
      <w:r w:rsidR="00131F6A" w:rsidRPr="00995593">
        <w:rPr>
          <w:b/>
          <w:sz w:val="22"/>
          <w:szCs w:val="22"/>
          <w:lang w:val="ru-RU"/>
        </w:rPr>
        <w:t>“</w:t>
      </w:r>
      <w:proofErr w:type="spellStart"/>
      <w:r w:rsidR="00131F6A" w:rsidRPr="00995593">
        <w:rPr>
          <w:b/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b/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b/>
          <w:sz w:val="22"/>
          <w:szCs w:val="22"/>
          <w:lang w:val="ru-RU"/>
        </w:rPr>
        <w:t>център</w:t>
      </w:r>
      <w:proofErr w:type="spellEnd"/>
      <w:r w:rsidR="00131F6A" w:rsidRPr="00995593">
        <w:rPr>
          <w:b/>
          <w:sz w:val="22"/>
          <w:szCs w:val="22"/>
          <w:lang w:val="ru-RU"/>
        </w:rPr>
        <w:t xml:space="preserve"> V</w:t>
      </w:r>
      <w:r w:rsidR="00131F6A" w:rsidRPr="00995593">
        <w:rPr>
          <w:b/>
          <w:sz w:val="22"/>
          <w:szCs w:val="22"/>
        </w:rPr>
        <w:t>I</w:t>
      </w:r>
      <w:r w:rsidR="00131F6A" w:rsidRPr="00995593">
        <w:rPr>
          <w:b/>
          <w:sz w:val="22"/>
          <w:szCs w:val="22"/>
          <w:lang w:val="ru-RU"/>
        </w:rPr>
        <w:t xml:space="preserve"> – Пловдив, район Централен”  ЕООД</w:t>
      </w:r>
      <w:r w:rsidR="00CA3430" w:rsidRPr="00995593">
        <w:rPr>
          <w:b/>
          <w:sz w:val="22"/>
          <w:szCs w:val="22"/>
          <w:lang w:val="bg-BG"/>
        </w:rPr>
        <w:t xml:space="preserve">, </w:t>
      </w:r>
      <w:r w:rsidR="00CA3430" w:rsidRPr="00995593">
        <w:rPr>
          <w:b/>
          <w:sz w:val="22"/>
          <w:szCs w:val="22"/>
          <w:lang w:val="ru-RU"/>
        </w:rPr>
        <w:t xml:space="preserve">ЕИК: </w:t>
      </w:r>
      <w:r w:rsidR="00131F6A" w:rsidRPr="00995593">
        <w:rPr>
          <w:b/>
          <w:sz w:val="22"/>
          <w:szCs w:val="22"/>
          <w:lang w:val="ru-RU"/>
        </w:rPr>
        <w:t>115342217,</w:t>
      </w:r>
      <w:r w:rsidRPr="00995593">
        <w:rPr>
          <w:b/>
          <w:sz w:val="22"/>
          <w:szCs w:val="22"/>
          <w:lang w:val="bg-BG"/>
        </w:rPr>
        <w:t xml:space="preserve"> със седалище и адрес на управление: гр. Пловдив, ул. „</w:t>
      </w:r>
      <w:r w:rsidR="00131F6A" w:rsidRPr="00995593">
        <w:rPr>
          <w:b/>
          <w:sz w:val="22"/>
          <w:szCs w:val="22"/>
          <w:lang w:val="bg-BG"/>
        </w:rPr>
        <w:t>Иван Вазов” №59</w:t>
      </w:r>
      <w:r w:rsidRPr="00995593">
        <w:rPr>
          <w:b/>
          <w:sz w:val="22"/>
          <w:szCs w:val="22"/>
          <w:lang w:val="bg-BG"/>
        </w:rPr>
        <w:t>, за срок от /3/ три години.</w:t>
      </w:r>
    </w:p>
    <w:p w:rsidR="00BE091A" w:rsidRPr="00995593" w:rsidRDefault="00BE091A" w:rsidP="00BE091A">
      <w:pPr>
        <w:ind w:firstLine="720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2</w:t>
      </w:r>
      <w:r w:rsidRPr="00995593">
        <w:rPr>
          <w:sz w:val="22"/>
          <w:szCs w:val="22"/>
          <w:lang w:val="bg-BG"/>
        </w:rPr>
        <w:t xml:space="preserve">. </w:t>
      </w:r>
      <w:r w:rsidRPr="00995593">
        <w:rPr>
          <w:b/>
          <w:bCs/>
          <w:sz w:val="22"/>
          <w:szCs w:val="22"/>
          <w:lang w:val="bg-BG"/>
        </w:rPr>
        <w:t>Изисквания към кандидатите</w:t>
      </w:r>
      <w:r w:rsidRPr="00995593">
        <w:rPr>
          <w:sz w:val="22"/>
          <w:szCs w:val="22"/>
          <w:lang w:val="bg-BG"/>
        </w:rPr>
        <w:t>: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2.1. да  притежават образователно-квалификационна степен “магистър” по медицина, съответно дентална медицина, и квалификация по здравен мениджмънт или лица с </w:t>
      </w:r>
      <w:r w:rsidRPr="00995593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 за </w:t>
      </w:r>
      <w:r w:rsidRPr="00995593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5" w:anchor="%D1%87%D0%BB43');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от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6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995593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995593">
        <w:rPr>
          <w:sz w:val="22"/>
          <w:szCs w:val="22"/>
          <w:lang w:val="bg-BG"/>
        </w:rPr>
        <w:t>;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2.2. 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“магистър” по медицина, съответно дентална медицина, да имат придобита специалност;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2.3. да не са осъждани на лишаване от свобода за умишлени престъпления от общ характер, освен ако са реабилитирани.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 xml:space="preserve">3. </w:t>
      </w:r>
      <w:r w:rsidRPr="00995593">
        <w:rPr>
          <w:b/>
          <w:bCs/>
          <w:sz w:val="22"/>
          <w:szCs w:val="22"/>
          <w:lang w:val="bg-BG"/>
        </w:rPr>
        <w:t>Необходими документи за участие в конкурса</w:t>
      </w:r>
      <w:r w:rsidRPr="00995593">
        <w:rPr>
          <w:sz w:val="22"/>
          <w:szCs w:val="22"/>
          <w:lang w:val="bg-BG"/>
        </w:rPr>
        <w:t>: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3.1. писмено заявление за допускане до участие в конкурса, по образец /може да се получи в община Пловдив, пл. „Централен” №1, ет.3 </w:t>
      </w:r>
      <w:r w:rsidR="0074362E" w:rsidRPr="00995593">
        <w:rPr>
          <w:sz w:val="22"/>
          <w:szCs w:val="22"/>
          <w:lang w:val="bg-BG"/>
        </w:rPr>
        <w:t>дирекция</w:t>
      </w:r>
      <w:r w:rsidRPr="00995593">
        <w:rPr>
          <w:sz w:val="22"/>
          <w:szCs w:val="22"/>
          <w:lang w:val="bg-BG"/>
        </w:rPr>
        <w:t xml:space="preserve"> „</w:t>
      </w:r>
      <w:r w:rsidR="0074362E" w:rsidRPr="00995593">
        <w:rPr>
          <w:sz w:val="22"/>
          <w:szCs w:val="22"/>
          <w:lang w:val="bg-BG"/>
        </w:rPr>
        <w:t>З</w:t>
      </w:r>
      <w:r w:rsidRPr="00995593">
        <w:rPr>
          <w:sz w:val="22"/>
          <w:szCs w:val="22"/>
          <w:lang w:val="bg-BG"/>
        </w:rPr>
        <w:t xml:space="preserve">дравеопазване”, д-р </w:t>
      </w:r>
      <w:proofErr w:type="spellStart"/>
      <w:r w:rsidRPr="00995593">
        <w:rPr>
          <w:sz w:val="22"/>
          <w:szCs w:val="22"/>
          <w:lang w:val="bg-BG"/>
        </w:rPr>
        <w:t>Кр</w:t>
      </w:r>
      <w:proofErr w:type="spellEnd"/>
      <w:r w:rsidRPr="00995593">
        <w:rPr>
          <w:sz w:val="22"/>
          <w:szCs w:val="22"/>
          <w:lang w:val="bg-BG"/>
        </w:rPr>
        <w:t>. Василева, тел. 032 656 433/;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3.2. автобиография – европейски формат;</w:t>
      </w:r>
    </w:p>
    <w:p w:rsidR="00BE091A" w:rsidRPr="00995593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3.3. нотариално заверено копие от: диплома за завършено висше образование, с придобита образователно-квалификационн</w:t>
      </w:r>
      <w:r w:rsidR="007E0987" w:rsidRPr="00995593">
        <w:rPr>
          <w:sz w:val="22"/>
          <w:szCs w:val="22"/>
          <w:lang w:val="bg-BG"/>
        </w:rPr>
        <w:t xml:space="preserve">а степен „магистър” по медицина </w:t>
      </w:r>
      <w:r w:rsidRPr="00995593">
        <w:rPr>
          <w:sz w:val="22"/>
          <w:szCs w:val="22"/>
          <w:lang w:val="bg-BG"/>
        </w:rPr>
        <w:t>/</w:t>
      </w:r>
      <w:r w:rsidR="007E0987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 xml:space="preserve">лекар по дентална медицина, свидетелство за призната специалност и квалификация по здравен мениджмънт или диплома за придобита </w:t>
      </w:r>
      <w:r w:rsidRPr="00995593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за </w:t>
      </w:r>
      <w:r w:rsidRPr="00995593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7" w:anchor="%D1%87%D0%BB43');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от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8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995593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995593">
        <w:rPr>
          <w:sz w:val="22"/>
          <w:szCs w:val="22"/>
          <w:lang w:val="bg-BG"/>
        </w:rPr>
        <w:t xml:space="preserve">. Квалификацията по здравен мениджмънт да се удостовери чрез представяне на един от документите, визирани в §3 от заключителните разпоредби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заведения; </w:t>
      </w:r>
    </w:p>
    <w:p w:rsidR="00BE091A" w:rsidRPr="00995593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3.4. актуален документ /свидетелство за съдимост/ - оригинал, доказващ че лицето не е осъждано за умишлени престъпления и не е лишено от правото да заема съответната длъжност;</w:t>
      </w:r>
    </w:p>
    <w:p w:rsidR="00BE091A" w:rsidRPr="00995593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5593">
        <w:rPr>
          <w:rFonts w:ascii="Times New Roman" w:hAnsi="Times New Roman" w:cs="Times New Roman"/>
          <w:sz w:val="22"/>
          <w:szCs w:val="22"/>
        </w:rPr>
        <w:t>3.5. копие от документ /трудова, служебна или осигурителна книжка/, удостоверяващ наличие на трудов стаж  минимум пет години, като лекар съответно лекар по дентална медицина, или икономист;</w:t>
      </w:r>
    </w:p>
    <w:p w:rsidR="00BE091A" w:rsidRPr="00995593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5593">
        <w:rPr>
          <w:rFonts w:ascii="Times New Roman" w:hAnsi="Times New Roman" w:cs="Times New Roman"/>
          <w:sz w:val="22"/>
          <w:szCs w:val="22"/>
        </w:rPr>
        <w:t>3.6. медицинско удостоверение за общо здравословно състояние и удостоверение от  „Център за психично здраве – Пловдив” ЕООД, оригинали;</w:t>
      </w:r>
    </w:p>
    <w:p w:rsidR="00BE091A" w:rsidRPr="00995593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lastRenderedPageBreak/>
        <w:t xml:space="preserve">3.7. програма за развитието и дейността на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="002B1AF3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 xml:space="preserve">за тригодишен период, като същата се представи и на електронен носител /подават се в отделен, запечатан плик №2/. 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 xml:space="preserve">Документите за участие в конкурса се приемат в деловодството на община Пловдив, пл. „Ст. Стамболов” №1, всеки работен ден от 8.30 до 17.00 часа, в срок до 30 дни /включително/, считано от датата на публикуване на обявата за конкурса в един местен вестник и на интернет страницата на община Пловдив. 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1. плик №1 съдържа документите, изброени в т.3.2.-3.6.;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2. плик №2 съдържа програмата по т.3.7 на хартиен носител, ведно със запечатан плик, в който е поставена същата на електронен носител.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Плик №1 и плик №2 се поставят в един общ запечатан, непрозрачен плик, надписан с името на кандидата, лечебното заведение, за което кандидатства и телефон за връзка.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Заявленията /т.3.1./ се завеждат в деловодството на общината, в специален регистър по реда на тяхното постъпване. За всяко подадено заявление се издава удостоверение /по образец/, в което се посочват: името на подателя, датата и часът на приемането му.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4.Темите</w:t>
      </w:r>
      <w:r w:rsidRPr="00995593">
        <w:rPr>
          <w:sz w:val="22"/>
          <w:szCs w:val="22"/>
          <w:lang w:val="bg-BG"/>
        </w:rPr>
        <w:t xml:space="preserve">, предмет на събеседването касаят познаване и прилагане на нормативната уредба, свързана със здравеопазването, анализ на финансово-икономическото състояние на лечебното заведение, ресурсна и кадрова обезпеченост, основни проблеми, цели, приоритети и перспективи за развитие на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="00331F04" w:rsidRPr="00995593">
        <w:rPr>
          <w:sz w:val="22"/>
          <w:szCs w:val="22"/>
          <w:lang w:val="ru-RU"/>
        </w:rPr>
        <w:t>,</w:t>
      </w:r>
      <w:r w:rsidR="002B1AF3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мероприятия за постигане на поставените цели.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Критериите за оценка на разработената Програма за развитието и дейността на дружеството за тригодишен период, както и тези за формиране на оценка от проведеното събеседване са съобразно </w:t>
      </w:r>
      <w:r w:rsidR="004D13F5" w:rsidRPr="00995593">
        <w:rPr>
          <w:sz w:val="22"/>
          <w:szCs w:val="22"/>
          <w:lang w:val="bg-BG"/>
        </w:rPr>
        <w:t>разпоредбите</w:t>
      </w:r>
      <w:r w:rsidRPr="00995593">
        <w:rPr>
          <w:sz w:val="22"/>
          <w:szCs w:val="22"/>
          <w:lang w:val="bg-BG"/>
        </w:rPr>
        <w:t xml:space="preserve">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здравеопазването.</w:t>
      </w:r>
    </w:p>
    <w:p w:rsidR="00BE091A" w:rsidRPr="00995593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5.</w:t>
      </w:r>
      <w:r w:rsidRPr="00995593">
        <w:rPr>
          <w:sz w:val="22"/>
          <w:szCs w:val="22"/>
          <w:lang w:val="bg-BG"/>
        </w:rPr>
        <w:t xml:space="preserve"> Кандидатите за участие в конкурса в срок до 30 /тридесет/ дни от публикуване на обявата за конкурса в един местен вестник и на интернет страницата на община Пловдив могат да получат </w:t>
      </w:r>
      <w:r w:rsidRPr="00995593">
        <w:rPr>
          <w:b/>
          <w:sz w:val="22"/>
          <w:szCs w:val="22"/>
          <w:lang w:val="bg-BG"/>
        </w:rPr>
        <w:t>информация</w:t>
      </w:r>
      <w:r w:rsidRPr="00995593">
        <w:rPr>
          <w:sz w:val="22"/>
          <w:szCs w:val="22"/>
          <w:lang w:val="bg-BG"/>
        </w:rPr>
        <w:t xml:space="preserve"> в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Pr="00995593">
        <w:rPr>
          <w:sz w:val="22"/>
          <w:szCs w:val="22"/>
          <w:lang w:val="bg-BG"/>
        </w:rPr>
        <w:t xml:space="preserve"> относно структура, бюджет, численост и щатно разписание на персонала. В община Пловдив, пл. „Централен” №1, ет.3</w:t>
      </w:r>
      <w:r w:rsidR="009F673B" w:rsidRPr="00995593">
        <w:rPr>
          <w:sz w:val="22"/>
          <w:szCs w:val="22"/>
          <w:lang w:val="bg-BG"/>
        </w:rPr>
        <w:t xml:space="preserve">, дирекция „Здравеопазване”, </w:t>
      </w:r>
      <w:r w:rsidRPr="00995593">
        <w:rPr>
          <w:sz w:val="22"/>
          <w:szCs w:val="22"/>
          <w:lang w:val="bg-BG"/>
        </w:rPr>
        <w:t xml:space="preserve"> кандидатите могат да се запознаят с проекта на договора</w:t>
      </w:r>
      <w:r w:rsidRPr="00995593">
        <w:rPr>
          <w:b/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за възлагане на управление /типов договор, одобрен с решение на Общински съвет – Пловдив/, а също и да получат информация относно: последен годишен баланс, отчет за приходите и разходите, както и отчет за приходите и разходите за изтеклите тримесечия на текущата счетоводна година.</w:t>
      </w:r>
    </w:p>
    <w:p w:rsidR="00BE091A" w:rsidRPr="00995593" w:rsidRDefault="00BE091A" w:rsidP="00BE091A">
      <w:pPr>
        <w:pStyle w:val="a6"/>
        <w:ind w:firstLine="568"/>
        <w:rPr>
          <w:sz w:val="22"/>
          <w:szCs w:val="22"/>
        </w:rPr>
      </w:pPr>
      <w:r w:rsidRPr="00995593">
        <w:rPr>
          <w:b/>
          <w:bCs/>
          <w:sz w:val="22"/>
          <w:szCs w:val="22"/>
        </w:rPr>
        <w:t>6.</w:t>
      </w:r>
      <w:r w:rsidRPr="00995593">
        <w:rPr>
          <w:bCs/>
          <w:sz w:val="22"/>
          <w:szCs w:val="22"/>
        </w:rPr>
        <w:t xml:space="preserve"> </w:t>
      </w:r>
      <w:r w:rsidRPr="00995593">
        <w:rPr>
          <w:sz w:val="22"/>
          <w:szCs w:val="22"/>
        </w:rPr>
        <w:t xml:space="preserve">Конкурсът ще се проведе на </w:t>
      </w:r>
      <w:r w:rsidR="00131F6A" w:rsidRPr="00995593">
        <w:rPr>
          <w:b/>
          <w:sz w:val="22"/>
          <w:szCs w:val="22"/>
        </w:rPr>
        <w:t>31</w:t>
      </w:r>
      <w:r w:rsidR="002B1AF3" w:rsidRPr="00995593">
        <w:rPr>
          <w:b/>
          <w:sz w:val="22"/>
          <w:szCs w:val="22"/>
        </w:rPr>
        <w:t>.03.2020</w:t>
      </w:r>
      <w:r w:rsidRPr="00995593">
        <w:rPr>
          <w:b/>
          <w:sz w:val="22"/>
          <w:szCs w:val="22"/>
        </w:rPr>
        <w:t xml:space="preserve"> г</w:t>
      </w:r>
      <w:r w:rsidRPr="00995593">
        <w:rPr>
          <w:sz w:val="22"/>
          <w:szCs w:val="22"/>
        </w:rPr>
        <w:t xml:space="preserve">., в сградата на община Пловдив, пл. „Ст. Стамболов” №1, етаж трети, зала №36, от 10.00 часа. </w:t>
      </w:r>
    </w:p>
    <w:p w:rsidR="00BE091A" w:rsidRPr="00995593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BE091A" w:rsidRPr="003B7DCD" w:rsidRDefault="003B7DCD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bg-BG"/>
        </w:rPr>
      </w:pPr>
      <w:r w:rsidRPr="003B7DCD">
        <w:rPr>
          <w:b/>
          <w:sz w:val="24"/>
          <w:szCs w:val="24"/>
          <w:lang w:val="bg-BG"/>
        </w:rPr>
        <w:t>27.02.2020 г.</w:t>
      </w:r>
    </w:p>
    <w:sectPr w:rsidR="00BE091A" w:rsidRPr="003B7DCD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131F6A"/>
    <w:rsid w:val="001A3EF9"/>
    <w:rsid w:val="001D7D47"/>
    <w:rsid w:val="002B1AF3"/>
    <w:rsid w:val="00322F5D"/>
    <w:rsid w:val="00331F04"/>
    <w:rsid w:val="003B7DCD"/>
    <w:rsid w:val="004A2933"/>
    <w:rsid w:val="004D13F5"/>
    <w:rsid w:val="0053340A"/>
    <w:rsid w:val="00607C26"/>
    <w:rsid w:val="006C5D2F"/>
    <w:rsid w:val="006D5E2E"/>
    <w:rsid w:val="0074362E"/>
    <w:rsid w:val="007E0987"/>
    <w:rsid w:val="00851929"/>
    <w:rsid w:val="00930755"/>
    <w:rsid w:val="00990240"/>
    <w:rsid w:val="00995593"/>
    <w:rsid w:val="009F673B"/>
    <w:rsid w:val="00A3078F"/>
    <w:rsid w:val="00A5651E"/>
    <w:rsid w:val="00AF1354"/>
    <w:rsid w:val="00B15C5B"/>
    <w:rsid w:val="00B27F77"/>
    <w:rsid w:val="00BE091A"/>
    <w:rsid w:val="00CA3430"/>
    <w:rsid w:val="00D82C3C"/>
    <w:rsid w:val="00D952E8"/>
    <w:rsid w:val="00E466C9"/>
    <w:rsid w:val="00ED3EC5"/>
    <w:rsid w:val="00F15A29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%D0%97%D0%92%D0%9E%D0%B1%D1%80_1995');" TargetMode="External"/><Relationship Id="rId5" Type="http://schemas.openxmlformats.org/officeDocument/2006/relationships/hyperlink" Target="javascript:%20NavigateDocument('%D0%97%D0%92%D0%9E%D0%B1%D1%80_19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23</cp:revision>
  <cp:lastPrinted>2020-02-26T06:58:00Z</cp:lastPrinted>
  <dcterms:created xsi:type="dcterms:W3CDTF">2020-02-14T06:59:00Z</dcterms:created>
  <dcterms:modified xsi:type="dcterms:W3CDTF">2020-02-26T14:53:00Z</dcterms:modified>
</cp:coreProperties>
</file>