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B" w:rsidRPr="004601D1" w:rsidRDefault="00A6391B" w:rsidP="00A6391B">
      <w:pPr>
        <w:tabs>
          <w:tab w:val="left" w:pos="0"/>
        </w:tabs>
        <w:jc w:val="center"/>
        <w:rPr>
          <w:rFonts w:ascii="Tahoma" w:hAnsi="Tahoma"/>
        </w:rPr>
      </w:pPr>
      <w:r>
        <w:rPr>
          <w:noProof/>
          <w:lang w:eastAsia="bg-BG"/>
        </w:rPr>
        <w:drawing>
          <wp:inline distT="0" distB="0" distL="0" distR="0" wp14:anchorId="443312DF" wp14:editId="7667C807">
            <wp:extent cx="1533525" cy="11239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1B" w:rsidRPr="00242455" w:rsidRDefault="00A6391B" w:rsidP="00A6391B">
      <w:pPr>
        <w:pBdr>
          <w:bottom w:val="single" w:sz="4" w:space="1" w:color="auto"/>
        </w:pBd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42455">
        <w:rPr>
          <w:rFonts w:ascii="Times New Roman" w:eastAsia="Batang" w:hAnsi="Times New Roman" w:cs="Times New Roman"/>
          <w:b/>
          <w:sz w:val="24"/>
          <w:szCs w:val="24"/>
        </w:rPr>
        <w:t>О Б Щ И Н А   П Л О В Д И В</w:t>
      </w:r>
    </w:p>
    <w:p w:rsidR="00A6391B" w:rsidRPr="00242455" w:rsidRDefault="00A6391B" w:rsidP="00A6391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2455">
        <w:rPr>
          <w:rFonts w:ascii="Times New Roman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A6391B" w:rsidRPr="00242455" w:rsidRDefault="00C02D87" w:rsidP="00A6391B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6" w:history="1">
        <w:r w:rsidR="00A6391B" w:rsidRPr="0024245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www.plovdiv.bg</w:t>
        </w:r>
      </w:hyperlink>
      <w:r w:rsidR="00A6391B" w:rsidRPr="00242455">
        <w:rPr>
          <w:rFonts w:ascii="Times New Roman" w:hAnsi="Times New Roman" w:cs="Times New Roman"/>
          <w:sz w:val="20"/>
          <w:szCs w:val="20"/>
          <w:lang w:val="en-US"/>
        </w:rPr>
        <w:t>, e-mail</w:t>
      </w:r>
      <w:r w:rsidR="00A6391B" w:rsidRPr="00242455">
        <w:rPr>
          <w:rFonts w:ascii="Times New Roman" w:hAnsi="Times New Roman" w:cs="Times New Roman"/>
          <w:sz w:val="20"/>
          <w:szCs w:val="20"/>
        </w:rPr>
        <w:t>:</w:t>
      </w:r>
      <w:r w:rsidR="00A6391B" w:rsidRPr="00242455">
        <w:rPr>
          <w:rFonts w:ascii="Times New Roman" w:hAnsi="Times New Roman" w:cs="Times New Roman"/>
          <w:sz w:val="20"/>
          <w:szCs w:val="20"/>
          <w:lang w:val="en-US"/>
        </w:rPr>
        <w:t xml:space="preserve"> info@plovdiv.bg</w:t>
      </w:r>
    </w:p>
    <w:p w:rsidR="00A6391B" w:rsidRPr="00A4399C" w:rsidRDefault="00A6391B" w:rsidP="00A6391B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4"/>
        </w:rPr>
      </w:pPr>
    </w:p>
    <w:p w:rsidR="00A6391B" w:rsidRPr="00242455" w:rsidRDefault="00A6391B" w:rsidP="00A639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ОБЯВЛЕНИЕ</w:t>
      </w:r>
    </w:p>
    <w:p w:rsidR="007154AA" w:rsidRDefault="007154AA" w:rsidP="007154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54AA" w:rsidRDefault="00A61AFB" w:rsidP="00715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5508">
        <w:rPr>
          <w:rFonts w:ascii="Times New Roman" w:hAnsi="Times New Roman" w:cs="Times New Roman"/>
          <w:sz w:val="24"/>
          <w:szCs w:val="24"/>
        </w:rPr>
        <w:t>бщина Пловдив</w:t>
      </w:r>
      <w:r w:rsidR="00C76E7D">
        <w:rPr>
          <w:rFonts w:ascii="Times New Roman" w:hAnsi="Times New Roman" w:cs="Times New Roman"/>
          <w:sz w:val="24"/>
          <w:szCs w:val="24"/>
        </w:rPr>
        <w:t xml:space="preserve"> обявява</w:t>
      </w:r>
      <w:r w:rsidR="00F1774F">
        <w:rPr>
          <w:rFonts w:ascii="Times New Roman" w:hAnsi="Times New Roman" w:cs="Times New Roman"/>
          <w:sz w:val="24"/>
          <w:szCs w:val="24"/>
        </w:rPr>
        <w:t xml:space="preserve"> място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5508">
        <w:rPr>
          <w:rFonts w:ascii="Times New Roman" w:hAnsi="Times New Roman" w:cs="Times New Roman"/>
          <w:sz w:val="24"/>
          <w:szCs w:val="24"/>
        </w:rPr>
        <w:t xml:space="preserve"> част от</w:t>
      </w:r>
      <w:r w:rsidR="00652F10">
        <w:rPr>
          <w:rFonts w:ascii="Times New Roman" w:hAnsi="Times New Roman" w:cs="Times New Roman"/>
          <w:sz w:val="24"/>
          <w:szCs w:val="24"/>
        </w:rPr>
        <w:t xml:space="preserve"> имот –публична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об</w:t>
      </w:r>
      <w:r w:rsidR="00652F10">
        <w:rPr>
          <w:rFonts w:ascii="Times New Roman" w:hAnsi="Times New Roman" w:cs="Times New Roman"/>
          <w:sz w:val="24"/>
          <w:szCs w:val="24"/>
        </w:rPr>
        <w:t>щинска собственост</w:t>
      </w:r>
      <w:r w:rsidR="00A05508" w:rsidRPr="00A05508">
        <w:rPr>
          <w:rFonts w:ascii="Times New Roman" w:hAnsi="Times New Roman" w:cs="Times New Roman"/>
          <w:sz w:val="24"/>
          <w:szCs w:val="24"/>
        </w:rPr>
        <w:t>,</w:t>
      </w:r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r w:rsidR="00A05508" w:rsidRPr="00A05508">
        <w:rPr>
          <w:rFonts w:ascii="Times New Roman" w:hAnsi="Times New Roman" w:cs="Times New Roman"/>
          <w:sz w:val="24"/>
          <w:szCs w:val="24"/>
        </w:rPr>
        <w:t>за поставяне на</w:t>
      </w:r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стационарен </w:t>
      </w:r>
      <w:proofErr w:type="spellStart"/>
      <w:r w:rsidR="00A05508" w:rsidRPr="00A05508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A05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508" w:rsidRPr="00A05508">
        <w:rPr>
          <w:rFonts w:ascii="Times New Roman" w:hAnsi="Times New Roman" w:cs="Times New Roman"/>
          <w:sz w:val="24"/>
          <w:szCs w:val="24"/>
        </w:rPr>
        <w:t>(СПО)</w:t>
      </w:r>
      <w:r w:rsidR="00F1774F">
        <w:rPr>
          <w:rFonts w:ascii="Times New Roman" w:hAnsi="Times New Roman" w:cs="Times New Roman"/>
          <w:sz w:val="24"/>
          <w:szCs w:val="24"/>
        </w:rPr>
        <w:t xml:space="preserve"> – павилион</w:t>
      </w:r>
      <w:r w:rsidR="00A05508" w:rsidRPr="00A05508">
        <w:rPr>
          <w:rFonts w:ascii="Times New Roman" w:hAnsi="Times New Roman" w:cs="Times New Roman"/>
          <w:sz w:val="24"/>
          <w:szCs w:val="24"/>
        </w:rPr>
        <w:t>,</w:t>
      </w:r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r w:rsidR="00A05508" w:rsidRPr="00A05508">
        <w:rPr>
          <w:rFonts w:ascii="Times New Roman" w:hAnsi="Times New Roman" w:cs="Times New Roman"/>
          <w:sz w:val="24"/>
          <w:szCs w:val="24"/>
        </w:rPr>
        <w:t>с</w:t>
      </w:r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r w:rsidR="00A05508" w:rsidRPr="00A05508">
        <w:rPr>
          <w:rFonts w:ascii="Times New Roman" w:hAnsi="Times New Roman" w:cs="Times New Roman"/>
          <w:sz w:val="24"/>
          <w:szCs w:val="24"/>
        </w:rPr>
        <w:t>площ</w:t>
      </w:r>
      <w:r w:rsidR="00F1774F">
        <w:rPr>
          <w:rFonts w:ascii="Times New Roman" w:hAnsi="Times New Roman" w:cs="Times New Roman"/>
          <w:sz w:val="24"/>
          <w:szCs w:val="24"/>
        </w:rPr>
        <w:t xml:space="preserve"> от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</w:t>
      </w:r>
      <w:r w:rsidR="00B53F67">
        <w:rPr>
          <w:rFonts w:ascii="Times New Roman" w:hAnsi="Times New Roman" w:cs="Times New Roman"/>
          <w:sz w:val="24"/>
          <w:szCs w:val="24"/>
        </w:rPr>
        <w:t>30,0</w:t>
      </w:r>
      <w:r w:rsidR="00F1774F">
        <w:rPr>
          <w:rFonts w:ascii="Times New Roman" w:hAnsi="Times New Roman" w:cs="Times New Roman"/>
          <w:sz w:val="24"/>
          <w:szCs w:val="24"/>
        </w:rPr>
        <w:t xml:space="preserve">0 </w:t>
      </w:r>
      <w:r w:rsidR="00A05508" w:rsidRPr="00A05508">
        <w:rPr>
          <w:rFonts w:ascii="Times New Roman" w:hAnsi="Times New Roman" w:cs="Times New Roman"/>
          <w:sz w:val="24"/>
          <w:szCs w:val="24"/>
        </w:rPr>
        <w:t>кв.м</w:t>
      </w:r>
      <w:r w:rsidR="00652F10">
        <w:rPr>
          <w:rFonts w:ascii="Times New Roman" w:hAnsi="Times New Roman" w:cs="Times New Roman"/>
          <w:sz w:val="24"/>
          <w:szCs w:val="24"/>
        </w:rPr>
        <w:t xml:space="preserve"> (СПО 2)</w:t>
      </w:r>
      <w:r w:rsidR="00A05508" w:rsidRPr="00A05508">
        <w:rPr>
          <w:rFonts w:ascii="Times New Roman" w:hAnsi="Times New Roman" w:cs="Times New Roman"/>
          <w:sz w:val="24"/>
          <w:szCs w:val="24"/>
        </w:rPr>
        <w:t>,</w:t>
      </w:r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в </w:t>
      </w:r>
      <w:r w:rsidR="00A05508" w:rsidRPr="00A4399C">
        <w:rPr>
          <w:rFonts w:ascii="Times New Roman" w:hAnsi="Times New Roman" w:cs="Times New Roman"/>
          <w:sz w:val="24"/>
          <w:szCs w:val="24"/>
        </w:rPr>
        <w:t xml:space="preserve">Зона </w:t>
      </w:r>
      <w:r w:rsidR="00652F10">
        <w:rPr>
          <w:rFonts w:ascii="Times New Roman" w:hAnsi="Times New Roman" w:cs="Times New Roman"/>
          <w:sz w:val="24"/>
          <w:szCs w:val="24"/>
        </w:rPr>
        <w:t>5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от</w:t>
      </w:r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508" w:rsidRPr="00A05508">
        <w:rPr>
          <w:rFonts w:ascii="Times New Roman" w:hAnsi="Times New Roman" w:cs="Times New Roman"/>
          <w:sz w:val="24"/>
          <w:szCs w:val="24"/>
        </w:rPr>
        <w:t>одобренa</w:t>
      </w:r>
      <w:proofErr w:type="spellEnd"/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с Решение </w:t>
      </w:r>
      <w:proofErr w:type="spellStart"/>
      <w:r w:rsidR="00A05508" w:rsidRPr="00A0550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05508" w:rsidRPr="00A05508">
        <w:rPr>
          <w:rFonts w:ascii="Times New Roman" w:hAnsi="Times New Roman" w:cs="Times New Roman"/>
          <w:sz w:val="24"/>
          <w:szCs w:val="24"/>
        </w:rPr>
        <w:t xml:space="preserve"> 166</w:t>
      </w:r>
      <w:r w:rsidR="00A4399C">
        <w:rPr>
          <w:rFonts w:ascii="Times New Roman" w:hAnsi="Times New Roman" w:cs="Times New Roman"/>
          <w:sz w:val="24"/>
          <w:szCs w:val="24"/>
        </w:rPr>
        <w:t xml:space="preserve">, взето с Протокол </w:t>
      </w:r>
      <w:proofErr w:type="spellStart"/>
      <w:r w:rsidR="00A4399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4399C">
        <w:rPr>
          <w:rFonts w:ascii="Times New Roman" w:hAnsi="Times New Roman" w:cs="Times New Roman"/>
          <w:sz w:val="24"/>
          <w:szCs w:val="24"/>
        </w:rPr>
        <w:t xml:space="preserve"> 10 от 21.</w:t>
      </w:r>
      <w:r w:rsidR="00A05508" w:rsidRPr="00A05508">
        <w:rPr>
          <w:rFonts w:ascii="Times New Roman" w:hAnsi="Times New Roman" w:cs="Times New Roman"/>
          <w:sz w:val="24"/>
          <w:szCs w:val="24"/>
        </w:rPr>
        <w:t>0</w:t>
      </w:r>
      <w:r w:rsidR="00A4399C">
        <w:rPr>
          <w:rFonts w:ascii="Times New Roman" w:hAnsi="Times New Roman" w:cs="Times New Roman"/>
          <w:sz w:val="24"/>
          <w:szCs w:val="24"/>
        </w:rPr>
        <w:t xml:space="preserve">5.2015 </w:t>
      </w:r>
      <w:r w:rsidR="00A05508" w:rsidRPr="00A05508">
        <w:rPr>
          <w:rFonts w:ascii="Times New Roman" w:hAnsi="Times New Roman" w:cs="Times New Roman"/>
          <w:sz w:val="24"/>
          <w:szCs w:val="24"/>
        </w:rPr>
        <w:t>г.</w:t>
      </w:r>
      <w:r w:rsidR="00A4399C">
        <w:rPr>
          <w:rFonts w:ascii="Times New Roman" w:hAnsi="Times New Roman" w:cs="Times New Roman"/>
          <w:sz w:val="24"/>
          <w:szCs w:val="24"/>
        </w:rPr>
        <w:t xml:space="preserve"> на Общински съвет –гр.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A4399C">
        <w:rPr>
          <w:rFonts w:ascii="Times New Roman" w:hAnsi="Times New Roman" w:cs="Times New Roman"/>
          <w:sz w:val="24"/>
          <w:szCs w:val="24"/>
        </w:rPr>
        <w:t xml:space="preserve"> „Схема за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определяне</w:t>
      </w:r>
      <w:r w:rsidR="00A4399C">
        <w:rPr>
          <w:rFonts w:ascii="Times New Roman" w:hAnsi="Times New Roman" w:cs="Times New Roman"/>
          <w:sz w:val="24"/>
          <w:szCs w:val="24"/>
        </w:rPr>
        <w:t xml:space="preserve"> на зони за разполагане на </w:t>
      </w:r>
      <w:proofErr w:type="spellStart"/>
      <w:r w:rsidR="00A05508" w:rsidRPr="00A05508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F1774F">
        <w:rPr>
          <w:rFonts w:ascii="Times New Roman" w:hAnsi="Times New Roman" w:cs="Times New Roman"/>
          <w:sz w:val="24"/>
          <w:szCs w:val="24"/>
        </w:rPr>
        <w:t xml:space="preserve"> </w:t>
      </w:r>
      <w:r w:rsidR="00A4399C">
        <w:rPr>
          <w:rFonts w:ascii="Times New Roman" w:hAnsi="Times New Roman" w:cs="Times New Roman"/>
          <w:sz w:val="24"/>
          <w:szCs w:val="24"/>
        </w:rPr>
        <w:t>обекти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на</w:t>
      </w:r>
      <w:r w:rsidR="00A4399C">
        <w:rPr>
          <w:rFonts w:ascii="Times New Roman" w:hAnsi="Times New Roman" w:cs="Times New Roman"/>
          <w:sz w:val="24"/>
          <w:szCs w:val="24"/>
        </w:rPr>
        <w:t xml:space="preserve"> територията на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публичните</w:t>
      </w:r>
      <w:r w:rsidR="00A4399C">
        <w:rPr>
          <w:rFonts w:ascii="Times New Roman" w:hAnsi="Times New Roman" w:cs="Times New Roman"/>
          <w:sz w:val="24"/>
          <w:szCs w:val="24"/>
        </w:rPr>
        <w:t xml:space="preserve"> пространства, разположени  в обхвата на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Спортен </w:t>
      </w:r>
      <w:r w:rsidR="00A4399C">
        <w:rPr>
          <w:rFonts w:ascii="Times New Roman" w:hAnsi="Times New Roman" w:cs="Times New Roman"/>
          <w:sz w:val="24"/>
          <w:szCs w:val="24"/>
        </w:rPr>
        <w:t>комплекс „Отдих и култура“, заключена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 между следните граници: на север –коритото на река Марица, на изток –бул.“К</w:t>
      </w:r>
      <w:r w:rsidR="00A4399C">
        <w:rPr>
          <w:rFonts w:ascii="Times New Roman" w:hAnsi="Times New Roman" w:cs="Times New Roman"/>
          <w:sz w:val="24"/>
          <w:szCs w:val="24"/>
        </w:rPr>
        <w:t>опривщица“, ул.“Ясна  поляна“, ул.“Братия“, б</w:t>
      </w:r>
      <w:r w:rsidR="0085343A">
        <w:rPr>
          <w:rFonts w:ascii="Times New Roman" w:hAnsi="Times New Roman" w:cs="Times New Roman"/>
          <w:sz w:val="24"/>
          <w:szCs w:val="24"/>
        </w:rPr>
        <w:t>ул.“Шести  септември“, на</w:t>
      </w:r>
      <w:r w:rsidR="00A4399C">
        <w:rPr>
          <w:rFonts w:ascii="Times New Roman" w:hAnsi="Times New Roman" w:cs="Times New Roman"/>
          <w:sz w:val="24"/>
          <w:szCs w:val="24"/>
        </w:rPr>
        <w:t xml:space="preserve"> юг –бул.“Свобода“, </w:t>
      </w:r>
      <w:r w:rsidR="00A05508" w:rsidRPr="00A05508">
        <w:rPr>
          <w:rFonts w:ascii="Times New Roman" w:hAnsi="Times New Roman" w:cs="Times New Roman"/>
          <w:sz w:val="24"/>
          <w:szCs w:val="24"/>
        </w:rPr>
        <w:t xml:space="preserve">ул. „Парк Отдих и Култура“, на запад –крайна регулационна граница на ППРЗП „Спортен комплекс Отдих и култура“, гр.Пловдив, одобрен  с Решение </w:t>
      </w:r>
      <w:proofErr w:type="spellStart"/>
      <w:r w:rsidR="00A05508" w:rsidRPr="00A0550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05508" w:rsidRPr="00A05508">
        <w:rPr>
          <w:rFonts w:ascii="Times New Roman" w:hAnsi="Times New Roman" w:cs="Times New Roman"/>
          <w:sz w:val="24"/>
          <w:szCs w:val="24"/>
        </w:rPr>
        <w:t xml:space="preserve"> 368, взето с Протокол </w:t>
      </w:r>
      <w:proofErr w:type="spellStart"/>
      <w:r w:rsidR="00A05508" w:rsidRPr="00A0550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05508" w:rsidRPr="00A05508">
        <w:rPr>
          <w:rFonts w:ascii="Times New Roman" w:hAnsi="Times New Roman" w:cs="Times New Roman"/>
          <w:sz w:val="24"/>
          <w:szCs w:val="24"/>
        </w:rPr>
        <w:t xml:space="preserve"> 29 от 29.11.2001 г. на </w:t>
      </w:r>
      <w:proofErr w:type="spellStart"/>
      <w:r w:rsidR="00A05508" w:rsidRPr="00A05508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A05508" w:rsidRPr="00A05508">
        <w:rPr>
          <w:rFonts w:ascii="Times New Roman" w:hAnsi="Times New Roman" w:cs="Times New Roman"/>
          <w:sz w:val="24"/>
          <w:szCs w:val="24"/>
        </w:rPr>
        <w:t xml:space="preserve"> –Пловдив“</w:t>
      </w:r>
    </w:p>
    <w:p w:rsidR="00C337D0" w:rsidRPr="00D055B4" w:rsidRDefault="00F1774F" w:rsidP="00D05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</w:t>
      </w:r>
      <w:r w:rsidR="0036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7D0" w:rsidRPr="00D055B4">
        <w:rPr>
          <w:rFonts w:ascii="Times New Roman" w:hAnsi="Times New Roman" w:cs="Times New Roman"/>
          <w:b/>
          <w:sz w:val="24"/>
          <w:szCs w:val="24"/>
        </w:rPr>
        <w:t xml:space="preserve">за подаване на заявление </w:t>
      </w:r>
      <w:r w:rsidR="00A61AFB">
        <w:rPr>
          <w:rFonts w:ascii="Times New Roman" w:hAnsi="Times New Roman" w:cs="Times New Roman"/>
          <w:b/>
          <w:sz w:val="24"/>
          <w:szCs w:val="24"/>
        </w:rPr>
        <w:t>за поставяне на СПО (по образец)</w:t>
      </w:r>
      <w:r w:rsidR="00661D6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337D0" w:rsidRPr="00D055B4">
        <w:rPr>
          <w:rFonts w:ascii="Times New Roman" w:hAnsi="Times New Roman" w:cs="Times New Roman"/>
          <w:b/>
          <w:sz w:val="24"/>
          <w:szCs w:val="24"/>
        </w:rPr>
        <w:t xml:space="preserve"> всеки работен ден от </w:t>
      </w:r>
      <w:r w:rsidR="00EB7BF9">
        <w:rPr>
          <w:rFonts w:ascii="Times New Roman" w:hAnsi="Times New Roman" w:cs="Times New Roman"/>
          <w:b/>
          <w:sz w:val="24"/>
          <w:szCs w:val="24"/>
        </w:rPr>
        <w:t>20</w:t>
      </w:r>
      <w:r w:rsidR="005E073E">
        <w:rPr>
          <w:rFonts w:ascii="Times New Roman" w:hAnsi="Times New Roman" w:cs="Times New Roman"/>
          <w:b/>
          <w:sz w:val="24"/>
          <w:szCs w:val="24"/>
        </w:rPr>
        <w:t>.0</w:t>
      </w:r>
      <w:r w:rsidR="00652F10">
        <w:rPr>
          <w:rFonts w:ascii="Times New Roman" w:hAnsi="Times New Roman" w:cs="Times New Roman"/>
          <w:b/>
          <w:sz w:val="24"/>
          <w:szCs w:val="24"/>
        </w:rPr>
        <w:t>7</w:t>
      </w:r>
      <w:r w:rsidR="00C337D0" w:rsidRPr="00D055B4">
        <w:rPr>
          <w:rFonts w:ascii="Times New Roman" w:hAnsi="Times New Roman" w:cs="Times New Roman"/>
          <w:b/>
          <w:sz w:val="24"/>
          <w:szCs w:val="24"/>
        </w:rPr>
        <w:t>.20</w:t>
      </w:r>
      <w:r w:rsidR="00652F10">
        <w:rPr>
          <w:rFonts w:ascii="Times New Roman" w:hAnsi="Times New Roman" w:cs="Times New Roman"/>
          <w:b/>
          <w:sz w:val="24"/>
          <w:szCs w:val="24"/>
        </w:rPr>
        <w:t>20</w:t>
      </w:r>
      <w:r w:rsidR="00C337D0" w:rsidRPr="00D055B4">
        <w:rPr>
          <w:rFonts w:ascii="Times New Roman" w:hAnsi="Times New Roman" w:cs="Times New Roman"/>
          <w:b/>
          <w:sz w:val="24"/>
          <w:szCs w:val="24"/>
        </w:rPr>
        <w:t xml:space="preserve"> г. до </w:t>
      </w:r>
      <w:r w:rsidR="00652F10">
        <w:rPr>
          <w:rFonts w:ascii="Times New Roman" w:hAnsi="Times New Roman" w:cs="Times New Roman"/>
          <w:b/>
          <w:sz w:val="24"/>
          <w:szCs w:val="24"/>
        </w:rPr>
        <w:t>2</w:t>
      </w:r>
      <w:r w:rsidR="00EB7BF9">
        <w:rPr>
          <w:rFonts w:ascii="Times New Roman" w:hAnsi="Times New Roman" w:cs="Times New Roman"/>
          <w:b/>
          <w:sz w:val="24"/>
          <w:szCs w:val="24"/>
        </w:rPr>
        <w:t>8</w:t>
      </w:r>
      <w:r w:rsidR="005E073E">
        <w:rPr>
          <w:rFonts w:ascii="Times New Roman" w:hAnsi="Times New Roman" w:cs="Times New Roman"/>
          <w:b/>
          <w:sz w:val="24"/>
          <w:szCs w:val="24"/>
        </w:rPr>
        <w:t>.0</w:t>
      </w:r>
      <w:r w:rsidR="00652F1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652F10">
        <w:rPr>
          <w:rFonts w:ascii="Times New Roman" w:hAnsi="Times New Roman" w:cs="Times New Roman"/>
          <w:b/>
          <w:sz w:val="24"/>
          <w:szCs w:val="24"/>
        </w:rPr>
        <w:t>20</w:t>
      </w:r>
      <w:r w:rsidR="00C337D0" w:rsidRPr="00D055B4">
        <w:rPr>
          <w:rFonts w:ascii="Times New Roman" w:hAnsi="Times New Roman" w:cs="Times New Roman"/>
          <w:b/>
          <w:sz w:val="24"/>
          <w:szCs w:val="24"/>
        </w:rPr>
        <w:t xml:space="preserve"> г. включите</w:t>
      </w:r>
      <w:r w:rsidR="00A61AFB">
        <w:rPr>
          <w:rFonts w:ascii="Times New Roman" w:hAnsi="Times New Roman" w:cs="Times New Roman"/>
          <w:b/>
          <w:sz w:val="24"/>
          <w:szCs w:val="24"/>
        </w:rPr>
        <w:t>лно, от 8,30 часа до 17,15 часа.</w:t>
      </w:r>
    </w:p>
    <w:p w:rsidR="00C337D0" w:rsidRPr="00D055B4" w:rsidRDefault="00661D69" w:rsidP="00D05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Място за подаване на заявление -</w:t>
      </w:r>
      <w:r w:rsidR="00D055B4"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D055B4" w:rsidRPr="00D055B4">
        <w:rPr>
          <w:rFonts w:ascii="Times New Roman" w:hAnsi="Times New Roman" w:cs="Times New Roman"/>
          <w:b/>
          <w:sz w:val="24"/>
          <w:szCs w:val="24"/>
        </w:rPr>
        <w:t>деловодств</w:t>
      </w:r>
      <w:r w:rsidR="00A61AFB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D055B4">
        <w:rPr>
          <w:rFonts w:ascii="Times New Roman" w:hAnsi="Times New Roman" w:cs="Times New Roman"/>
          <w:b/>
          <w:sz w:val="24"/>
          <w:szCs w:val="24"/>
        </w:rPr>
        <w:t xml:space="preserve"> на община Пловдив – гр. Пловдив, пл. „Централен“ № 1</w:t>
      </w:r>
      <w:r w:rsidR="00A61AFB">
        <w:rPr>
          <w:rFonts w:ascii="Times New Roman" w:hAnsi="Times New Roman" w:cs="Times New Roman"/>
          <w:b/>
          <w:sz w:val="24"/>
          <w:szCs w:val="24"/>
        </w:rPr>
        <w:t>.</w:t>
      </w:r>
    </w:p>
    <w:p w:rsidR="00D055B4" w:rsidRDefault="00D055B4" w:rsidP="00A4399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5B4">
        <w:rPr>
          <w:rFonts w:ascii="Times New Roman" w:hAnsi="Times New Roman" w:cs="Times New Roman"/>
          <w:b/>
          <w:sz w:val="24"/>
          <w:szCs w:val="24"/>
        </w:rPr>
        <w:t xml:space="preserve">Кандидатите следва да бъдат физически и юридически лица, регистрирани по </w:t>
      </w:r>
      <w:r w:rsidR="00A4399C">
        <w:rPr>
          <w:rFonts w:ascii="Times New Roman" w:hAnsi="Times New Roman" w:cs="Times New Roman"/>
          <w:b/>
          <w:sz w:val="24"/>
          <w:szCs w:val="24"/>
        </w:rPr>
        <w:t>смисъла на Търговския закон</w:t>
      </w:r>
      <w:r w:rsidR="00A61AFB">
        <w:rPr>
          <w:rFonts w:ascii="Times New Roman" w:hAnsi="Times New Roman" w:cs="Times New Roman"/>
          <w:b/>
          <w:sz w:val="24"/>
          <w:szCs w:val="24"/>
        </w:rPr>
        <w:t>, З</w:t>
      </w:r>
      <w:r w:rsidR="00A61AFB" w:rsidRPr="00A61AFB">
        <w:rPr>
          <w:rFonts w:ascii="Times New Roman" w:hAnsi="Times New Roman" w:cs="Times New Roman"/>
          <w:b/>
          <w:sz w:val="24"/>
          <w:szCs w:val="24"/>
        </w:rPr>
        <w:t>акон</w:t>
      </w:r>
      <w:r w:rsidR="00A61AFB">
        <w:rPr>
          <w:rFonts w:ascii="Times New Roman" w:hAnsi="Times New Roman" w:cs="Times New Roman"/>
          <w:b/>
          <w:sz w:val="24"/>
          <w:szCs w:val="24"/>
        </w:rPr>
        <w:t>а</w:t>
      </w:r>
      <w:r w:rsidR="00A61AFB" w:rsidRPr="00A61AFB">
        <w:rPr>
          <w:rFonts w:ascii="Times New Roman" w:hAnsi="Times New Roman" w:cs="Times New Roman"/>
          <w:b/>
          <w:sz w:val="24"/>
          <w:szCs w:val="24"/>
        </w:rPr>
        <w:t xml:space="preserve"> за регистър БУЛСТАТ</w:t>
      </w:r>
      <w:r w:rsidR="00A4399C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="00A439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399C" w:rsidRPr="00A4399C">
        <w:rPr>
          <w:rFonts w:ascii="Times New Roman" w:hAnsi="Times New Roman" w:cs="Times New Roman"/>
          <w:b/>
          <w:sz w:val="24"/>
          <w:szCs w:val="24"/>
        </w:rPr>
        <w:t>по Закона за юридическите лица с нестопанска цел</w:t>
      </w:r>
      <w:r w:rsidR="00A4399C" w:rsidRPr="00A4399C">
        <w:rPr>
          <w:rFonts w:ascii="Times New Roman" w:hAnsi="Times New Roman" w:cs="Times New Roman"/>
          <w:sz w:val="24"/>
          <w:szCs w:val="24"/>
        </w:rPr>
        <w:t>.</w:t>
      </w:r>
    </w:p>
    <w:p w:rsidR="00A4399C" w:rsidRPr="00A4399C" w:rsidRDefault="00A4399C" w:rsidP="00A4399C">
      <w:pPr>
        <w:pStyle w:val="a6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54AA" w:rsidRPr="00D055B4" w:rsidRDefault="007154AA" w:rsidP="00D055B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5B4">
        <w:rPr>
          <w:rFonts w:ascii="Times New Roman" w:hAnsi="Times New Roman" w:cs="Times New Roman"/>
          <w:sz w:val="24"/>
          <w:szCs w:val="24"/>
        </w:rPr>
        <w:t>При заявен интерес на повече от един кандидат,</w:t>
      </w:r>
      <w:r w:rsidR="00DC475D" w:rsidRPr="00D055B4">
        <w:rPr>
          <w:rFonts w:ascii="Times New Roman" w:hAnsi="Times New Roman" w:cs="Times New Roman"/>
          <w:sz w:val="24"/>
          <w:szCs w:val="24"/>
        </w:rPr>
        <w:t xml:space="preserve"> съгласно изискванията на §4 от ПЗР на</w:t>
      </w:r>
      <w:r w:rsidRPr="00D055B4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D055B4">
        <w:rPr>
          <w:rFonts w:ascii="Times New Roman" w:hAnsi="Times New Roman" w:cs="Times New Roman"/>
          <w:sz w:val="24"/>
          <w:szCs w:val="24"/>
        </w:rPr>
        <w:t>Наредбата за реда и условията за издаване на разрешение за ползване на място общинска собственост на територията на Община Пловдив</w:t>
      </w:r>
      <w:r w:rsidR="00661D69">
        <w:rPr>
          <w:rFonts w:ascii="Times New Roman" w:hAnsi="Times New Roman" w:cs="Times New Roman"/>
          <w:sz w:val="24"/>
          <w:szCs w:val="24"/>
        </w:rPr>
        <w:t>,</w:t>
      </w:r>
      <w:r w:rsidR="00DC475D" w:rsidRPr="00D055B4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055B4">
        <w:rPr>
          <w:rFonts w:ascii="Times New Roman" w:hAnsi="Times New Roman" w:cs="Times New Roman"/>
          <w:sz w:val="24"/>
          <w:szCs w:val="24"/>
        </w:rPr>
        <w:t xml:space="preserve">ще бъде проведен публичен търг по реда на Раздел </w:t>
      </w:r>
      <w:r w:rsidRPr="00D055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55B4">
        <w:rPr>
          <w:rFonts w:ascii="Times New Roman" w:hAnsi="Times New Roman" w:cs="Times New Roman"/>
          <w:sz w:val="24"/>
          <w:szCs w:val="24"/>
        </w:rPr>
        <w:t xml:space="preserve"> от </w:t>
      </w:r>
      <w:r w:rsidR="00DC475D" w:rsidRPr="00D055B4">
        <w:rPr>
          <w:rFonts w:ascii="Times New Roman" w:hAnsi="Times New Roman" w:cs="Times New Roman"/>
          <w:sz w:val="24"/>
          <w:szCs w:val="24"/>
        </w:rPr>
        <w:t>с</w:t>
      </w:r>
      <w:r w:rsidR="0056176C" w:rsidRPr="00D055B4">
        <w:rPr>
          <w:rFonts w:ascii="Times New Roman" w:hAnsi="Times New Roman" w:cs="Times New Roman"/>
          <w:sz w:val="24"/>
          <w:szCs w:val="24"/>
        </w:rPr>
        <w:t>ъ</w:t>
      </w:r>
      <w:r w:rsidR="00DC475D" w:rsidRPr="00D055B4">
        <w:rPr>
          <w:rFonts w:ascii="Times New Roman" w:hAnsi="Times New Roman" w:cs="Times New Roman"/>
          <w:sz w:val="24"/>
          <w:szCs w:val="24"/>
        </w:rPr>
        <w:t>щата.</w:t>
      </w:r>
    </w:p>
    <w:p w:rsidR="007154AA" w:rsidRPr="007154AA" w:rsidRDefault="00661D69" w:rsidP="00715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</w:t>
      </w:r>
      <w:r w:rsidR="007154AA" w:rsidRPr="00D055B4">
        <w:rPr>
          <w:rFonts w:ascii="Times New Roman" w:hAnsi="Times New Roman" w:cs="Times New Roman"/>
          <w:sz w:val="24"/>
          <w:szCs w:val="24"/>
        </w:rPr>
        <w:t xml:space="preserve">опълнителна информация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54AA" w:rsidRPr="00D055B4">
        <w:rPr>
          <w:rFonts w:ascii="Times New Roman" w:hAnsi="Times New Roman" w:cs="Times New Roman"/>
          <w:sz w:val="24"/>
          <w:szCs w:val="24"/>
        </w:rPr>
        <w:t xml:space="preserve"> тел. 032/ 656 427.</w:t>
      </w:r>
    </w:p>
    <w:sectPr w:rsidR="007154AA" w:rsidRPr="0071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1D"/>
    <w:rsid w:val="0015591A"/>
    <w:rsid w:val="00285BA3"/>
    <w:rsid w:val="00287018"/>
    <w:rsid w:val="003227DA"/>
    <w:rsid w:val="0036022A"/>
    <w:rsid w:val="003B49A8"/>
    <w:rsid w:val="004A106A"/>
    <w:rsid w:val="004C6875"/>
    <w:rsid w:val="0056176C"/>
    <w:rsid w:val="005B5D7E"/>
    <w:rsid w:val="005E073E"/>
    <w:rsid w:val="00640FE0"/>
    <w:rsid w:val="00652F10"/>
    <w:rsid w:val="00661D69"/>
    <w:rsid w:val="007154AA"/>
    <w:rsid w:val="00715A51"/>
    <w:rsid w:val="00743D81"/>
    <w:rsid w:val="0085343A"/>
    <w:rsid w:val="00856883"/>
    <w:rsid w:val="0086476C"/>
    <w:rsid w:val="0089587E"/>
    <w:rsid w:val="008B4482"/>
    <w:rsid w:val="009E48BE"/>
    <w:rsid w:val="00A05508"/>
    <w:rsid w:val="00A37263"/>
    <w:rsid w:val="00A4399C"/>
    <w:rsid w:val="00A61AFB"/>
    <w:rsid w:val="00A6391B"/>
    <w:rsid w:val="00B53F67"/>
    <w:rsid w:val="00B9391D"/>
    <w:rsid w:val="00BE1185"/>
    <w:rsid w:val="00C02D87"/>
    <w:rsid w:val="00C337D0"/>
    <w:rsid w:val="00C76E7D"/>
    <w:rsid w:val="00CA2E31"/>
    <w:rsid w:val="00CA59E9"/>
    <w:rsid w:val="00D055B4"/>
    <w:rsid w:val="00DC475D"/>
    <w:rsid w:val="00EB7BF9"/>
    <w:rsid w:val="00EF763E"/>
    <w:rsid w:val="00F1774F"/>
    <w:rsid w:val="00F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ovdiv.bg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Smilenova</dc:creator>
  <cp:lastModifiedBy>Mun</cp:lastModifiedBy>
  <cp:revision>2</cp:revision>
  <cp:lastPrinted>2019-08-06T11:06:00Z</cp:lastPrinted>
  <dcterms:created xsi:type="dcterms:W3CDTF">2020-07-17T08:00:00Z</dcterms:created>
  <dcterms:modified xsi:type="dcterms:W3CDTF">2020-07-17T08:00:00Z</dcterms:modified>
</cp:coreProperties>
</file>