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303" w:rsidRDefault="00520303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</w:t>
      </w:r>
      <w:r w:rsidR="00417DA4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П</w:t>
      </w:r>
      <w:r w:rsidRPr="002A1B4A">
        <w:rPr>
          <w:rFonts w:ascii="Times New Roman" w:hAnsi="Times New Roman"/>
          <w:i/>
          <w:sz w:val="20"/>
          <w:szCs w:val="20"/>
        </w:rPr>
        <w:t>риложение №1</w:t>
      </w:r>
      <w:r>
        <w:rPr>
          <w:rFonts w:ascii="Times New Roman" w:hAnsi="Times New Roman"/>
          <w:i/>
          <w:sz w:val="20"/>
          <w:szCs w:val="20"/>
        </w:rPr>
        <w:t xml:space="preserve">към Правилника </w:t>
      </w:r>
    </w:p>
    <w:p w:rsidR="00520303" w:rsidRDefault="00520303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за устройството и дейността на </w:t>
      </w:r>
    </w:p>
    <w:p w:rsidR="00520303" w:rsidRDefault="00520303" w:rsidP="002A1B4A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ОП „ОКТ”, приет с</w:t>
      </w:r>
      <w:r w:rsidRPr="002A1B4A">
        <w:rPr>
          <w:rFonts w:ascii="Times New Roman" w:hAnsi="Times New Roman"/>
          <w:i/>
          <w:sz w:val="20"/>
          <w:szCs w:val="20"/>
        </w:rPr>
        <w:t xml:space="preserve"> Решение </w:t>
      </w: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520303" w:rsidRDefault="00520303" w:rsidP="002A1B4A">
      <w:pPr>
        <w:spacing w:after="0" w:line="240" w:lineRule="auto"/>
        <w:ind w:right="-28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2A1B4A">
        <w:rPr>
          <w:rFonts w:ascii="Times New Roman" w:hAnsi="Times New Roman"/>
          <w:i/>
          <w:sz w:val="20"/>
          <w:szCs w:val="20"/>
        </w:rPr>
        <w:t>№......</w:t>
      </w:r>
      <w:r>
        <w:rPr>
          <w:rFonts w:ascii="Times New Roman" w:hAnsi="Times New Roman"/>
          <w:i/>
          <w:sz w:val="20"/>
          <w:szCs w:val="20"/>
        </w:rPr>
        <w:t>, в</w:t>
      </w:r>
      <w:r w:rsidRPr="002A1B4A">
        <w:rPr>
          <w:rFonts w:ascii="Times New Roman" w:hAnsi="Times New Roman"/>
          <w:i/>
          <w:sz w:val="20"/>
          <w:szCs w:val="20"/>
        </w:rPr>
        <w:t>зето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A1B4A">
        <w:rPr>
          <w:rFonts w:ascii="Times New Roman" w:hAnsi="Times New Roman"/>
          <w:i/>
          <w:sz w:val="20"/>
          <w:szCs w:val="20"/>
        </w:rPr>
        <w:t xml:space="preserve">с протокол </w:t>
      </w:r>
      <w:r>
        <w:rPr>
          <w:rFonts w:ascii="Times New Roman" w:hAnsi="Times New Roman"/>
          <w:i/>
          <w:sz w:val="20"/>
          <w:szCs w:val="20"/>
        </w:rPr>
        <w:t>№ …..</w:t>
      </w:r>
      <w:r w:rsidRPr="002A1B4A">
        <w:rPr>
          <w:rFonts w:ascii="Times New Roman" w:hAnsi="Times New Roman"/>
          <w:i/>
          <w:sz w:val="20"/>
          <w:szCs w:val="20"/>
        </w:rPr>
        <w:t>…</w:t>
      </w:r>
      <w:r>
        <w:rPr>
          <w:rFonts w:ascii="Times New Roman" w:hAnsi="Times New Roman"/>
          <w:i/>
          <w:sz w:val="20"/>
          <w:szCs w:val="20"/>
        </w:rPr>
        <w:t xml:space="preserve">             </w:t>
      </w:r>
    </w:p>
    <w:p w:rsidR="00520303" w:rsidRDefault="00520303" w:rsidP="002A1B4A">
      <w:pPr>
        <w:spacing w:after="0" w:line="240" w:lineRule="auto"/>
        <w:ind w:right="-1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="00BB0489">
        <w:rPr>
          <w:rFonts w:ascii="Times New Roman" w:hAnsi="Times New Roman"/>
          <w:i/>
          <w:sz w:val="20"/>
          <w:szCs w:val="20"/>
        </w:rPr>
        <w:t>от……2020г</w:t>
      </w:r>
      <w:r w:rsidRPr="002A1B4A">
        <w:rPr>
          <w:rFonts w:ascii="Times New Roman" w:hAnsi="Times New Roman"/>
          <w:i/>
          <w:sz w:val="20"/>
          <w:szCs w:val="20"/>
        </w:rPr>
        <w:t>.</w:t>
      </w:r>
      <w:r w:rsidR="004009F7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на Общински съвет</w:t>
      </w:r>
      <w:r w:rsidR="00E27D66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 xml:space="preserve">      </w:t>
      </w:r>
    </w:p>
    <w:p w:rsidR="00520303" w:rsidRPr="002A1B4A" w:rsidRDefault="00520303" w:rsidP="002A1B4A">
      <w:pPr>
        <w:spacing w:after="0" w:line="240" w:lineRule="auto"/>
        <w:ind w:right="-108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</w:t>
      </w:r>
      <w:r w:rsidR="00F34957"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i/>
          <w:sz w:val="20"/>
          <w:szCs w:val="20"/>
        </w:rPr>
        <w:t>Пловдив</w:t>
      </w:r>
    </w:p>
    <w:p w:rsidR="00520303" w:rsidRPr="00A46719" w:rsidRDefault="00520303" w:rsidP="002A1B4A">
      <w:pPr>
        <w:pStyle w:val="a3"/>
        <w:rPr>
          <w:rFonts w:ascii="Times New Roman" w:hAnsi="Times New Roman"/>
          <w:sz w:val="24"/>
          <w:szCs w:val="24"/>
        </w:rPr>
      </w:pPr>
    </w:p>
    <w:p w:rsidR="00520303" w:rsidRPr="00A46719" w:rsidRDefault="00520303" w:rsidP="00BA2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46719">
        <w:rPr>
          <w:rFonts w:ascii="Times New Roman" w:hAnsi="Times New Roman"/>
          <w:b/>
          <w:sz w:val="24"/>
          <w:szCs w:val="24"/>
        </w:rPr>
        <w:t>П р а в и л н и к</w:t>
      </w:r>
    </w:p>
    <w:p w:rsidR="00520303" w:rsidRPr="00A46719" w:rsidRDefault="00520303" w:rsidP="00BA22D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за устройството и дейността на Общинско предприятие „Организация и контрол на транспорта” към Община Пловдив</w:t>
      </w:r>
    </w:p>
    <w:p w:rsidR="00520303" w:rsidRPr="00A46719" w:rsidRDefault="00520303" w:rsidP="00692A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  <w:lang w:val="en-US"/>
        </w:rPr>
        <w:t>I.</w:t>
      </w:r>
      <w:r w:rsidRPr="00A46719">
        <w:rPr>
          <w:rFonts w:ascii="Times New Roman" w:hAnsi="Times New Roman"/>
          <w:b/>
          <w:sz w:val="24"/>
          <w:szCs w:val="24"/>
        </w:rPr>
        <w:t>Статут на Предприятието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Чл.1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Общинско предприятие „Организация и контрол на транспорта” е създадено с Решение №</w:t>
      </w:r>
      <w:r w:rsidR="00804325"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>212, взето с Протокол № 14 от 24.07.1997 г. на Общински съвет – Пловдив, на основание чл. 52 и следващите от Закона за общинската собственост и Наредбата за създаване, управление и контрол върху дейността на общинските предприятия.</w:t>
      </w:r>
    </w:p>
    <w:p w:rsidR="00520303" w:rsidRPr="00A46719" w:rsidRDefault="00520303" w:rsidP="00ED1AA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A46719">
        <w:rPr>
          <w:rFonts w:ascii="Times New Roman" w:hAnsi="Times New Roman"/>
          <w:b/>
          <w:sz w:val="24"/>
          <w:szCs w:val="24"/>
        </w:rPr>
        <w:t>Чл.2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Общинското предприятие е с наименование „Организация и контрол на транспорта”</w:t>
      </w:r>
      <w:r w:rsidR="00ED1AA3">
        <w:rPr>
          <w:rFonts w:ascii="Times New Roman" w:hAnsi="Times New Roman"/>
          <w:sz w:val="24"/>
          <w:szCs w:val="24"/>
          <w:lang w:eastAsia="bg-BG"/>
        </w:rPr>
        <w:t>", наричано по</w:t>
      </w:r>
      <w:r w:rsidR="00ED1AA3">
        <w:rPr>
          <w:rFonts w:ascii="Times New Roman" w:hAnsi="Times New Roman"/>
          <w:b/>
          <w:sz w:val="24"/>
          <w:szCs w:val="24"/>
          <w:lang w:eastAsia="bg-BG"/>
        </w:rPr>
        <w:t>-</w:t>
      </w:r>
      <w:r w:rsidR="00ED1AA3">
        <w:rPr>
          <w:rFonts w:ascii="Times New Roman" w:hAnsi="Times New Roman"/>
          <w:sz w:val="24"/>
          <w:szCs w:val="24"/>
          <w:lang w:eastAsia="bg-BG"/>
        </w:rPr>
        <w:t>долу за краткост Предприятието.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Чл.3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Адресът на управление на Предприятието е </w:t>
      </w:r>
      <w:r w:rsidR="00C46435">
        <w:rPr>
          <w:rFonts w:ascii="Times New Roman" w:hAnsi="Times New Roman"/>
          <w:sz w:val="24"/>
          <w:szCs w:val="24"/>
        </w:rPr>
        <w:t>б</w:t>
      </w:r>
      <w:r w:rsidRPr="00A46719">
        <w:rPr>
          <w:rFonts w:ascii="Times New Roman" w:hAnsi="Times New Roman"/>
          <w:sz w:val="24"/>
          <w:szCs w:val="24"/>
        </w:rPr>
        <w:t>ул. „</w:t>
      </w:r>
      <w:r w:rsidR="004009F7">
        <w:rPr>
          <w:rFonts w:ascii="Times New Roman" w:hAnsi="Times New Roman"/>
          <w:sz w:val="24"/>
          <w:szCs w:val="24"/>
        </w:rPr>
        <w:t>Шести септември</w:t>
      </w:r>
      <w:r w:rsidRPr="00A46719">
        <w:rPr>
          <w:rFonts w:ascii="Times New Roman" w:hAnsi="Times New Roman"/>
          <w:sz w:val="24"/>
          <w:szCs w:val="24"/>
        </w:rPr>
        <w:t>” №</w:t>
      </w:r>
      <w:r w:rsidR="00C46435">
        <w:rPr>
          <w:rFonts w:ascii="Times New Roman" w:hAnsi="Times New Roman"/>
          <w:sz w:val="24"/>
          <w:szCs w:val="24"/>
        </w:rPr>
        <w:t>274</w:t>
      </w:r>
      <w:r w:rsidRPr="00A46719">
        <w:rPr>
          <w:rFonts w:ascii="Times New Roman" w:hAnsi="Times New Roman"/>
          <w:sz w:val="24"/>
          <w:szCs w:val="24"/>
        </w:rPr>
        <w:t>, гр.</w:t>
      </w:r>
      <w:r w:rsidR="00BB0489"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>Пловдив.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Чл.4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осъществява дейността си въз основа на настоящия правилник и </w:t>
      </w:r>
      <w:r w:rsidR="00B92065">
        <w:rPr>
          <w:rFonts w:ascii="Times New Roman" w:hAnsi="Times New Roman"/>
          <w:sz w:val="24"/>
          <w:szCs w:val="24"/>
        </w:rPr>
        <w:t xml:space="preserve">в </w:t>
      </w:r>
      <w:r w:rsidRPr="00A46719">
        <w:rPr>
          <w:rFonts w:ascii="Times New Roman" w:hAnsi="Times New Roman"/>
          <w:sz w:val="24"/>
          <w:szCs w:val="24"/>
        </w:rPr>
        <w:t xml:space="preserve">съответствие със заложените в годишния </w:t>
      </w:r>
      <w:r w:rsidR="00036517">
        <w:rPr>
          <w:rFonts w:ascii="Times New Roman" w:hAnsi="Times New Roman"/>
          <w:sz w:val="24"/>
          <w:szCs w:val="24"/>
        </w:rPr>
        <w:t>бюджет на о</w:t>
      </w:r>
      <w:r w:rsidRPr="00A46719">
        <w:rPr>
          <w:rFonts w:ascii="Times New Roman" w:hAnsi="Times New Roman"/>
          <w:sz w:val="24"/>
          <w:szCs w:val="24"/>
        </w:rPr>
        <w:t>бщина Пловдив бюджетни средства за неговата издръжка.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Чл.5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е създадено с цел подобряване на организацията и контрола на транспортното и комуникационно обслужване на територията на </w:t>
      </w:r>
      <w:r w:rsidR="00F74434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 w:rsidR="00F74434">
        <w:rPr>
          <w:rFonts w:ascii="Times New Roman" w:hAnsi="Times New Roman"/>
          <w:sz w:val="24"/>
          <w:szCs w:val="24"/>
        </w:rPr>
        <w:t>.</w:t>
      </w:r>
    </w:p>
    <w:p w:rsidR="00520303" w:rsidRPr="00A46719" w:rsidRDefault="00520303" w:rsidP="00692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</w:rPr>
        <w:t>Чл.6</w:t>
      </w:r>
      <w:r>
        <w:rPr>
          <w:rFonts w:ascii="Times New Roman" w:hAnsi="Times New Roman"/>
          <w:b/>
          <w:sz w:val="24"/>
          <w:szCs w:val="24"/>
        </w:rPr>
        <w:t>.</w:t>
      </w:r>
      <w:r w:rsidRPr="00A46719">
        <w:rPr>
          <w:rFonts w:ascii="Times New Roman" w:hAnsi="Times New Roman"/>
          <w:sz w:val="24"/>
          <w:szCs w:val="24"/>
        </w:rPr>
        <w:t xml:space="preserve"> Предприятието има за предмет следните дейности:</w:t>
      </w:r>
    </w:p>
    <w:p w:rsidR="00520303" w:rsidRPr="00C13E8B" w:rsidRDefault="00520303" w:rsidP="00692AD1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 w:rsidRPr="00C13E8B">
        <w:rPr>
          <w:rFonts w:ascii="Times New Roman" w:hAnsi="Times New Roman"/>
          <w:i/>
          <w:sz w:val="24"/>
          <w:szCs w:val="24"/>
        </w:rPr>
        <w:t>А. Организация на транспорта</w:t>
      </w:r>
    </w:p>
    <w:p w:rsidR="00520303" w:rsidRPr="00A4671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Организира взаимоотношенията на </w:t>
      </w:r>
      <w:r w:rsidR="00F51EC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 с държавните административни органи в областта на транспорта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Организира взаимоотношенията с фирми, извършващи транспортна дейност на територията на </w:t>
      </w:r>
      <w:r w:rsidR="00F51EC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бщината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Упражнява системен контрол за спазване задълженията на превозвачите по сключените договори за обществен превоз на пътници. Определя формата и съдържанието на документите и справките, които превоз</w:t>
      </w:r>
      <w:r w:rsidR="004B030F">
        <w:rPr>
          <w:rFonts w:ascii="Times New Roman" w:hAnsi="Times New Roman"/>
          <w:sz w:val="24"/>
          <w:szCs w:val="24"/>
        </w:rPr>
        <w:t xml:space="preserve">вачите представят на основание </w:t>
      </w:r>
      <w:r w:rsidRPr="000F5F09">
        <w:rPr>
          <w:rFonts w:ascii="Times New Roman" w:hAnsi="Times New Roman"/>
          <w:sz w:val="24"/>
          <w:szCs w:val="24"/>
        </w:rPr>
        <w:t>Наредба</w:t>
      </w:r>
      <w:r w:rsidR="004B030F">
        <w:rPr>
          <w:rFonts w:ascii="Times New Roman" w:hAnsi="Times New Roman"/>
          <w:sz w:val="24"/>
          <w:szCs w:val="24"/>
        </w:rPr>
        <w:t>та</w:t>
      </w:r>
      <w:r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 w:rsidR="003961A6">
        <w:rPr>
          <w:rFonts w:ascii="Times New Roman" w:hAnsi="Times New Roman"/>
          <w:sz w:val="24"/>
          <w:szCs w:val="24"/>
        </w:rPr>
        <w:t>енти за извършване на превозите</w:t>
      </w:r>
      <w:r w:rsidRPr="000F5F09">
        <w:rPr>
          <w:rFonts w:ascii="Times New Roman" w:hAnsi="Times New Roman"/>
          <w:sz w:val="24"/>
          <w:szCs w:val="24"/>
        </w:rPr>
        <w:t>, включително в зависимост от конкретната необходимост и на допълнителна аналитична и друга информация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създаването на концепция за транспортното обслужване на гр.</w:t>
      </w:r>
      <w:r w:rsidR="00BB0489">
        <w:rPr>
          <w:rFonts w:ascii="Times New Roman" w:hAnsi="Times New Roman"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</w:rPr>
        <w:t>Пловдив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комисии за създаването на транспортната схема на общинско, областно и републиканско ниво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Участва в комисии по решаване на транспортни и комуникационни проблеми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 xml:space="preserve">Изисква и приема ежемесечните отчети на транспортните фирми, извършващи вътрешноградски превози на територията на </w:t>
      </w:r>
      <w:r w:rsidR="003961A6">
        <w:rPr>
          <w:rFonts w:ascii="Times New Roman" w:hAnsi="Times New Roman"/>
          <w:sz w:val="24"/>
          <w:szCs w:val="24"/>
        </w:rPr>
        <w:t>о</w:t>
      </w:r>
      <w:r w:rsidRPr="000F5F09">
        <w:rPr>
          <w:rFonts w:ascii="Times New Roman" w:hAnsi="Times New Roman"/>
          <w:sz w:val="24"/>
          <w:szCs w:val="24"/>
        </w:rPr>
        <w:t>бщина Пловдив, в изпълнение на Наредба</w:t>
      </w:r>
      <w:r w:rsidR="003961A6">
        <w:rPr>
          <w:rFonts w:ascii="Times New Roman" w:hAnsi="Times New Roman"/>
          <w:sz w:val="24"/>
          <w:szCs w:val="24"/>
        </w:rPr>
        <w:t>та</w:t>
      </w:r>
      <w:r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</w:t>
      </w:r>
      <w:r w:rsidRPr="000F5F09">
        <w:rPr>
          <w:rFonts w:ascii="Times New Roman" w:hAnsi="Times New Roman"/>
          <w:sz w:val="24"/>
          <w:szCs w:val="24"/>
        </w:rPr>
        <w:lastRenderedPageBreak/>
        <w:t>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3961A6">
        <w:rPr>
          <w:rFonts w:ascii="Times New Roman" w:hAnsi="Times New Roman"/>
          <w:sz w:val="24"/>
          <w:szCs w:val="24"/>
        </w:rPr>
        <w:t>;</w:t>
      </w:r>
      <w:r w:rsidRPr="000F5F09">
        <w:rPr>
          <w:rFonts w:ascii="Times New Roman" w:hAnsi="Times New Roman"/>
          <w:sz w:val="24"/>
          <w:szCs w:val="24"/>
        </w:rPr>
        <w:t xml:space="preserve"> </w:t>
      </w:r>
      <w:r w:rsidR="003961A6">
        <w:rPr>
          <w:rFonts w:ascii="Times New Roman" w:hAnsi="Times New Roman"/>
          <w:sz w:val="24"/>
          <w:szCs w:val="24"/>
        </w:rPr>
        <w:t>о</w:t>
      </w:r>
      <w:r w:rsidRPr="000F5F09">
        <w:rPr>
          <w:rFonts w:ascii="Times New Roman" w:hAnsi="Times New Roman"/>
          <w:sz w:val="24"/>
          <w:szCs w:val="24"/>
        </w:rPr>
        <w:t xml:space="preserve">бработва и анализира постъпилата от фирмите информация, въз основа на която изготвя доклад – анализ до кмета на </w:t>
      </w:r>
      <w:r w:rsidR="003961A6">
        <w:rPr>
          <w:rFonts w:ascii="Times New Roman" w:hAnsi="Times New Roman"/>
          <w:sz w:val="24"/>
          <w:szCs w:val="24"/>
        </w:rPr>
        <w:t>о</w:t>
      </w:r>
      <w:r w:rsidRPr="000F5F09">
        <w:rPr>
          <w:rFonts w:ascii="Times New Roman" w:hAnsi="Times New Roman"/>
          <w:sz w:val="24"/>
          <w:szCs w:val="24"/>
        </w:rPr>
        <w:t>бщина Пловдив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0F5F0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Извършва документален контрол за верността на информацията, въз основа на която е изготвена справката за финансовите резултати, подадена от превозвачите по Приложение №</w:t>
      </w:r>
      <w:r w:rsidRPr="000F5F09">
        <w:rPr>
          <w:rFonts w:ascii="Times New Roman" w:hAnsi="Times New Roman"/>
          <w:sz w:val="24"/>
          <w:szCs w:val="24"/>
          <w:lang w:val="en-US"/>
        </w:rPr>
        <w:t>3</w:t>
      </w:r>
      <w:r w:rsidRPr="000F5F09">
        <w:rPr>
          <w:rFonts w:ascii="Times New Roman" w:hAnsi="Times New Roman"/>
          <w:sz w:val="24"/>
          <w:szCs w:val="24"/>
        </w:rPr>
        <w:t xml:space="preserve"> към чл.1</w:t>
      </w:r>
      <w:r w:rsidRPr="000F5F09">
        <w:rPr>
          <w:rFonts w:ascii="Times New Roman" w:hAnsi="Times New Roman"/>
          <w:sz w:val="24"/>
          <w:szCs w:val="24"/>
          <w:lang w:val="en-US"/>
        </w:rPr>
        <w:t>2</w:t>
      </w:r>
      <w:r w:rsidRPr="000F5F09">
        <w:rPr>
          <w:rFonts w:ascii="Times New Roman" w:hAnsi="Times New Roman"/>
          <w:sz w:val="24"/>
          <w:szCs w:val="24"/>
        </w:rPr>
        <w:t>, ал.</w:t>
      </w:r>
      <w:r w:rsidRPr="000F5F09">
        <w:rPr>
          <w:rFonts w:ascii="Times New Roman" w:hAnsi="Times New Roman"/>
          <w:sz w:val="24"/>
          <w:szCs w:val="24"/>
          <w:lang w:val="en-US"/>
        </w:rPr>
        <w:t>1</w:t>
      </w:r>
      <w:r w:rsidRPr="000F5F09">
        <w:rPr>
          <w:rFonts w:ascii="Times New Roman" w:hAnsi="Times New Roman"/>
          <w:sz w:val="24"/>
          <w:szCs w:val="24"/>
        </w:rPr>
        <w:t xml:space="preserve"> от Наредба</w:t>
      </w:r>
      <w:r w:rsidR="002A4D37">
        <w:rPr>
          <w:rFonts w:ascii="Times New Roman" w:hAnsi="Times New Roman"/>
          <w:sz w:val="24"/>
          <w:szCs w:val="24"/>
        </w:rPr>
        <w:t>та</w:t>
      </w:r>
      <w:r w:rsidRPr="000F5F09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превозите, като резултатът от същия се протоколира</w:t>
      </w:r>
      <w:r w:rsidRPr="000F5F09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E30859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sz w:val="24"/>
          <w:szCs w:val="24"/>
        </w:rPr>
        <w:t>Изисква и приема ежемесечните отчети на транспортните фирми, които имат договори за обслужване на линии от</w:t>
      </w:r>
      <w:r w:rsidRPr="00A46719">
        <w:rPr>
          <w:rFonts w:ascii="Times New Roman" w:hAnsi="Times New Roman"/>
          <w:sz w:val="24"/>
          <w:szCs w:val="24"/>
        </w:rPr>
        <w:t xml:space="preserve"> общинската транспортн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46719">
        <w:rPr>
          <w:rFonts w:ascii="Times New Roman" w:hAnsi="Times New Roman"/>
          <w:sz w:val="24"/>
          <w:szCs w:val="24"/>
        </w:rPr>
        <w:t>схем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520303" w:rsidRPr="00A46719">
        <w:rPr>
          <w:rFonts w:ascii="Times New Roman" w:hAnsi="Times New Roman"/>
          <w:sz w:val="24"/>
          <w:szCs w:val="24"/>
        </w:rPr>
        <w:t xml:space="preserve">Осъществява </w:t>
      </w:r>
      <w:r w:rsidR="00520303" w:rsidRPr="00A46719">
        <w:rPr>
          <w:rFonts w:ascii="Times New Roman" w:hAnsi="Times New Roman"/>
          <w:sz w:val="24"/>
          <w:szCs w:val="24"/>
          <w:lang w:val="en-US"/>
        </w:rPr>
        <w:t>GPS</w:t>
      </w:r>
      <w:r w:rsidR="00520303" w:rsidRPr="00A46719">
        <w:rPr>
          <w:rFonts w:ascii="Times New Roman" w:hAnsi="Times New Roman"/>
          <w:sz w:val="24"/>
          <w:szCs w:val="24"/>
        </w:rPr>
        <w:t xml:space="preserve"> контрол и физически контрол за изпълнение на ку</w:t>
      </w:r>
      <w:r w:rsidR="002A4D37">
        <w:rPr>
          <w:rFonts w:ascii="Times New Roman" w:hAnsi="Times New Roman"/>
          <w:sz w:val="24"/>
          <w:szCs w:val="24"/>
        </w:rPr>
        <w:t>рсовете и разписанията от отдел</w:t>
      </w:r>
      <w:r w:rsidR="00520303" w:rsidRPr="00A46719">
        <w:rPr>
          <w:rFonts w:ascii="Times New Roman" w:hAnsi="Times New Roman"/>
          <w:sz w:val="24"/>
          <w:szCs w:val="24"/>
        </w:rPr>
        <w:t>ните превозвачи, по утвърдената транспортна схема за гр. Пловдив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="00520303" w:rsidRPr="00A46719">
        <w:rPr>
          <w:rFonts w:ascii="Times New Roman" w:hAnsi="Times New Roman"/>
          <w:sz w:val="24"/>
          <w:szCs w:val="24"/>
        </w:rPr>
        <w:t xml:space="preserve">Проверява и заверява първичните документи на транспортните фирми за вътрешноградски превози, удостоверяващи изминатия пробег. В случай на констатирано неизпълнение на изминатия пробег или на непредставяне на поискани справки и документи, изготвя мотивирано предложение до </w:t>
      </w:r>
      <w:r w:rsidR="004B24B3">
        <w:rPr>
          <w:rFonts w:ascii="Times New Roman" w:hAnsi="Times New Roman"/>
          <w:sz w:val="24"/>
          <w:szCs w:val="24"/>
        </w:rPr>
        <w:t>к</w:t>
      </w:r>
      <w:r w:rsidR="00520303" w:rsidRPr="00A46719">
        <w:rPr>
          <w:rFonts w:ascii="Times New Roman" w:hAnsi="Times New Roman"/>
          <w:sz w:val="24"/>
          <w:szCs w:val="24"/>
        </w:rPr>
        <w:t xml:space="preserve">мета на </w:t>
      </w:r>
      <w:r w:rsidR="004B24B3">
        <w:rPr>
          <w:rFonts w:ascii="Times New Roman" w:hAnsi="Times New Roman"/>
          <w:sz w:val="24"/>
          <w:szCs w:val="24"/>
        </w:rPr>
        <w:t>о</w:t>
      </w:r>
      <w:r w:rsidR="00520303" w:rsidRPr="00A46719">
        <w:rPr>
          <w:rFonts w:ascii="Times New Roman" w:hAnsi="Times New Roman"/>
          <w:sz w:val="24"/>
          <w:szCs w:val="24"/>
        </w:rPr>
        <w:t>бщина Пловдив за налагане на санкции на нередовните превозвачи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="00520303" w:rsidRPr="00A46719">
        <w:rPr>
          <w:rFonts w:ascii="Times New Roman" w:hAnsi="Times New Roman"/>
          <w:sz w:val="24"/>
          <w:szCs w:val="24"/>
        </w:rPr>
        <w:t>Участва съвместно с транспортните фирми в разработването</w:t>
      </w:r>
      <w:r w:rsidR="004B24B3">
        <w:rPr>
          <w:rFonts w:ascii="Times New Roman" w:hAnsi="Times New Roman"/>
          <w:sz w:val="24"/>
          <w:szCs w:val="24"/>
        </w:rPr>
        <w:t xml:space="preserve"> на</w:t>
      </w:r>
      <w:r w:rsidR="00520303" w:rsidRPr="00A46719">
        <w:rPr>
          <w:rFonts w:ascii="Times New Roman" w:hAnsi="Times New Roman"/>
          <w:sz w:val="24"/>
          <w:szCs w:val="24"/>
        </w:rPr>
        <w:t xml:space="preserve"> методика, налага санкции на превозвачите, определяща критериите за разпределение на субсидиите и компенсациите за вътрешноградските превози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E30859" w:rsidP="00E30859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="00520303" w:rsidRPr="00A46719">
        <w:rPr>
          <w:rFonts w:ascii="Times New Roman" w:hAnsi="Times New Roman"/>
          <w:sz w:val="24"/>
          <w:szCs w:val="24"/>
        </w:rPr>
        <w:t>Разпределя предоставените от републикански и общински бюджет средства за субсидии и компенсации между превозвачите, съгласно възприетата методика</w:t>
      </w:r>
      <w:r w:rsidR="00520303">
        <w:rPr>
          <w:rFonts w:ascii="Times New Roman" w:hAnsi="Times New Roman"/>
          <w:sz w:val="24"/>
          <w:szCs w:val="24"/>
          <w:lang w:val="en-US"/>
        </w:rPr>
        <w:t>;</w:t>
      </w:r>
      <w:r w:rsidR="006221AE">
        <w:rPr>
          <w:rFonts w:ascii="Times New Roman" w:hAnsi="Times New Roman"/>
          <w:sz w:val="24"/>
          <w:szCs w:val="24"/>
        </w:rPr>
        <w:t xml:space="preserve"> и</w:t>
      </w:r>
      <w:r w:rsidR="00520303" w:rsidRPr="00A46719">
        <w:rPr>
          <w:rFonts w:ascii="Times New Roman" w:hAnsi="Times New Roman"/>
          <w:sz w:val="24"/>
          <w:szCs w:val="24"/>
        </w:rPr>
        <w:t>зготвя аналитичен отчет за всяка отделна вътрешноградска линия, на база сключените договори с тра</w:t>
      </w:r>
      <w:r w:rsidR="006221AE">
        <w:rPr>
          <w:rFonts w:ascii="Times New Roman" w:hAnsi="Times New Roman"/>
          <w:sz w:val="24"/>
          <w:szCs w:val="24"/>
        </w:rPr>
        <w:t>нспортните фирми;</w:t>
      </w:r>
    </w:p>
    <w:p w:rsidR="00520303" w:rsidRPr="00773F64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14. Извършва следните дейности, свързани с организиране  на транспорта: </w:t>
      </w:r>
    </w:p>
    <w:p w:rsidR="00520303" w:rsidRPr="00773F64" w:rsidRDefault="00520303" w:rsidP="00E308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14.1. Осъществява организиране на процеса по издаване, зареждане и продажба на превозните документи за пътуване с обществения градски транспорт в община Пловдив;</w:t>
      </w:r>
    </w:p>
    <w:p w:rsidR="00520303" w:rsidRPr="00773F64" w:rsidRDefault="00520303" w:rsidP="00E308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14.2. Осъществява контрол по редовността на пътниците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E308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14.3. Осъществява реализацията на организация, управление, контрол, отчитане и анализ на пътническите превози по основни градски автобусни линии като интегриран превозен процес, възложени от община Пловдив на транспортните оператори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E308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14.4. Осъществява организация на инкасирането, съхранението  и реализацията на приходите от дейността по обществен превоз на пътници по основните линии на обществения градски транспорт на територията на община Пловдив при спазване на </w:t>
      </w:r>
      <w:proofErr w:type="spellStart"/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относимото</w:t>
      </w:r>
      <w:proofErr w:type="spellEnd"/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законодателство, действащи договори, правила и механизми, определени от Общински съвет </w:t>
      </w:r>
      <w:r w:rsidR="00517AEE" w:rsidRPr="00517AEE">
        <w:rPr>
          <w:rStyle w:val="apple-converted-space"/>
          <w:rFonts w:ascii="Times New Roman" w:hAnsi="Times New Roman"/>
          <w:b/>
          <w:iCs/>
          <w:sz w:val="24"/>
          <w:szCs w:val="24"/>
          <w:shd w:val="clear" w:color="auto" w:fill="FCFCFC"/>
        </w:rPr>
        <w:t>-</w:t>
      </w:r>
      <w:r w:rsidR="00517AEE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Пловдив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;</w:t>
      </w:r>
      <w:r w:rsidRPr="00773F64">
        <w:rPr>
          <w:rStyle w:val="apple-converted-space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E30859">
      <w:pPr>
        <w:spacing w:after="0" w:line="240" w:lineRule="auto"/>
        <w:ind w:firstLine="426"/>
        <w:jc w:val="both"/>
        <w:rPr>
          <w:rStyle w:val="30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15. Организира издаването на разрешителни за извършване на таксиметрова дейност;</w:t>
      </w:r>
      <w:r w:rsidRPr="00773F64">
        <w:rPr>
          <w:rStyle w:val="30"/>
          <w:iCs/>
          <w:sz w:val="24"/>
          <w:szCs w:val="24"/>
          <w:shd w:val="clear" w:color="auto" w:fill="FCFCFC"/>
        </w:rPr>
        <w:t xml:space="preserve"> </w:t>
      </w:r>
    </w:p>
    <w:p w:rsidR="00520303" w:rsidRPr="00773F64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2F6D8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16. Поддържа постоянна връзка с органите на МВР, РОДАИ, Данъчна администрация, чрез постоянен обмен на информация;</w:t>
      </w:r>
    </w:p>
    <w:p w:rsidR="00520303" w:rsidRPr="00773F64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17. Изготвя и издава разрешения за превоз по реда, определен от Наредб</w:t>
      </w:r>
      <w:r w:rsidR="00C56223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и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№ 1, </w:t>
      </w:r>
      <w:r w:rsidR="00BB18DF"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№</w:t>
      </w:r>
      <w:r w:rsidR="00BB18D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11 и </w:t>
      </w:r>
      <w:r w:rsidR="00BB18DF"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№</w:t>
      </w:r>
      <w:r w:rsidR="00BB18DF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33 на МТ;</w:t>
      </w:r>
    </w:p>
    <w:p w:rsidR="00520303" w:rsidRPr="00A32A19" w:rsidRDefault="00520303" w:rsidP="00692AD1">
      <w:pPr>
        <w:spacing w:after="0" w:line="240" w:lineRule="auto"/>
        <w:ind w:firstLine="360"/>
        <w:jc w:val="both"/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</w:pP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18. Предлага решения за промяна </w:t>
      </w:r>
      <w:r w:rsidR="00C44397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в</w:t>
      </w:r>
      <w:r w:rsidRPr="00773F64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 xml:space="preserve"> ор</w:t>
      </w:r>
      <w:r w:rsidR="00C12C21">
        <w:rPr>
          <w:rStyle w:val="apple-converted-space"/>
          <w:rFonts w:ascii="Times New Roman" w:hAnsi="Times New Roman"/>
          <w:iCs/>
          <w:sz w:val="24"/>
          <w:szCs w:val="24"/>
          <w:shd w:val="clear" w:color="auto" w:fill="FCFCFC"/>
        </w:rPr>
        <w:t>ганизацията на градския транспорт.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C13E8B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C13E8B">
        <w:rPr>
          <w:rFonts w:ascii="Times New Roman" w:hAnsi="Times New Roman"/>
          <w:i/>
          <w:sz w:val="24"/>
          <w:szCs w:val="24"/>
        </w:rPr>
        <w:t>Б. Безопасност на движението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Изграждане и</w:t>
      </w:r>
      <w:r w:rsidR="00F0711A">
        <w:rPr>
          <w:rFonts w:ascii="Times New Roman" w:hAnsi="Times New Roman"/>
          <w:sz w:val="24"/>
          <w:szCs w:val="24"/>
        </w:rPr>
        <w:t xml:space="preserve"> поддръжка на светофарни уредби;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Изграждане и поддръжка на вертикалната сигнализация на уличната мрежа с пътни знаци и </w:t>
      </w:r>
      <w:r w:rsidR="00F0711A">
        <w:rPr>
          <w:rFonts w:ascii="Times New Roman" w:hAnsi="Times New Roman"/>
          <w:sz w:val="24"/>
          <w:szCs w:val="24"/>
        </w:rPr>
        <w:t>други средства за сигнализиране;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Полагане на хоризонтална маркировка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Осъществяване следните дейности свързани с организация и безопасност на движението: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Извършва </w:t>
      </w:r>
      <w:proofErr w:type="spellStart"/>
      <w:r w:rsidRPr="00A46719">
        <w:rPr>
          <w:rFonts w:ascii="Times New Roman" w:hAnsi="Times New Roman"/>
          <w:sz w:val="24"/>
          <w:szCs w:val="24"/>
        </w:rPr>
        <w:t>предпроектни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проучвания за промяна на организация</w:t>
      </w:r>
      <w:r w:rsidR="00F0711A">
        <w:rPr>
          <w:rFonts w:ascii="Times New Roman" w:hAnsi="Times New Roman"/>
          <w:sz w:val="24"/>
          <w:szCs w:val="24"/>
        </w:rPr>
        <w:t>та</w:t>
      </w:r>
      <w:r w:rsidRPr="00A46719">
        <w:rPr>
          <w:rFonts w:ascii="Times New Roman" w:hAnsi="Times New Roman"/>
          <w:sz w:val="24"/>
          <w:szCs w:val="24"/>
        </w:rPr>
        <w:t xml:space="preserve"> на движението по основни улици, булеварди и кръстовища на територията на </w:t>
      </w:r>
      <w:r w:rsidR="00F0711A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Прави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 xml:space="preserve">предложения за изработване на работни проекти за промяна </w:t>
      </w:r>
      <w:r w:rsidR="00AC1B0A">
        <w:rPr>
          <w:rFonts w:ascii="Times New Roman" w:hAnsi="Times New Roman"/>
          <w:sz w:val="24"/>
          <w:szCs w:val="24"/>
        </w:rPr>
        <w:t xml:space="preserve">в </w:t>
      </w:r>
      <w:r w:rsidRPr="00A46719">
        <w:rPr>
          <w:rFonts w:ascii="Times New Roman" w:hAnsi="Times New Roman"/>
          <w:sz w:val="24"/>
          <w:szCs w:val="24"/>
        </w:rPr>
        <w:t xml:space="preserve">организацията на движението на територията на </w:t>
      </w:r>
      <w:r w:rsidR="005D55E7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Съгласува проекти за извършване на строително монтажни работи /СМР/ по пътното платно, за изграждане на вертикална и хоризонтална сигнализация и светофарни уредби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Издава пропуски</w:t>
      </w:r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520303" w:rsidRPr="00A46719" w:rsidRDefault="00520303" w:rsidP="00692A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извършване на СМР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46719">
        <w:rPr>
          <w:rFonts w:ascii="Times New Roman" w:hAnsi="Times New Roman"/>
          <w:sz w:val="24"/>
          <w:szCs w:val="24"/>
        </w:rPr>
        <w:t>а зареждане на търговски обекти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Участва в комисии: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 приемане на обекти /нови или реконструирани/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По изграждане на паркинги, спирки за обществения транспорт, таксиметрови стоянки, паркоместа за служебни </w:t>
      </w:r>
      <w:r w:rsidRPr="00865582">
        <w:rPr>
          <w:rFonts w:ascii="Times New Roman" w:hAnsi="Times New Roman"/>
          <w:sz w:val="24"/>
          <w:szCs w:val="24"/>
        </w:rPr>
        <w:t>нужди</w:t>
      </w:r>
      <w:r w:rsidR="00BF37D2" w:rsidRPr="00865582">
        <w:rPr>
          <w:rFonts w:ascii="Times New Roman" w:hAnsi="Times New Roman"/>
          <w:sz w:val="24"/>
          <w:szCs w:val="24"/>
        </w:rPr>
        <w:t>,</w:t>
      </w:r>
      <w:r w:rsidRPr="00865582">
        <w:rPr>
          <w:rFonts w:ascii="Times New Roman" w:hAnsi="Times New Roman"/>
          <w:sz w:val="24"/>
          <w:szCs w:val="24"/>
        </w:rPr>
        <w:t xml:space="preserve"> по приемане</w:t>
      </w:r>
      <w:r w:rsidRPr="00A46719">
        <w:rPr>
          <w:rFonts w:ascii="Times New Roman" w:hAnsi="Times New Roman"/>
          <w:sz w:val="24"/>
          <w:szCs w:val="24"/>
        </w:rPr>
        <w:t xml:space="preserve"> на техниката за </w:t>
      </w:r>
      <w:proofErr w:type="spellStart"/>
      <w:r w:rsidRPr="00A46719">
        <w:rPr>
          <w:rFonts w:ascii="Times New Roman" w:hAnsi="Times New Roman"/>
          <w:sz w:val="24"/>
          <w:szCs w:val="24"/>
        </w:rPr>
        <w:t>снегопочистването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По издаване разрешение за движение на ППС с извънгабари</w:t>
      </w:r>
      <w:r w:rsidR="001E70BD">
        <w:rPr>
          <w:rFonts w:ascii="Times New Roman" w:hAnsi="Times New Roman"/>
          <w:sz w:val="24"/>
          <w:szCs w:val="24"/>
        </w:rPr>
        <w:t>тен товар на територията на гр.</w:t>
      </w:r>
      <w:r w:rsidRPr="00A46719">
        <w:rPr>
          <w:rFonts w:ascii="Times New Roman" w:hAnsi="Times New Roman"/>
          <w:sz w:val="24"/>
          <w:szCs w:val="24"/>
        </w:rPr>
        <w:t xml:space="preserve"> Пловдив съгласно изискваният</w:t>
      </w:r>
      <w:r w:rsidR="001E70BD">
        <w:rPr>
          <w:rFonts w:ascii="Times New Roman" w:hAnsi="Times New Roman"/>
          <w:sz w:val="24"/>
          <w:szCs w:val="24"/>
        </w:rPr>
        <w:t>а на Наредба № 11 от 03.07.2001</w:t>
      </w:r>
      <w:r w:rsidRPr="00A46719">
        <w:rPr>
          <w:rFonts w:ascii="Times New Roman" w:hAnsi="Times New Roman"/>
          <w:sz w:val="24"/>
          <w:szCs w:val="24"/>
        </w:rPr>
        <w:t>г. на МРРБ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Упражнява контрол над фирмите</w:t>
      </w:r>
      <w:r w:rsidR="001E70BD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извършващи СМР в обхвата на </w:t>
      </w:r>
      <w:r w:rsidR="001E70BD" w:rsidRPr="00805234">
        <w:rPr>
          <w:rFonts w:ascii="Times New Roman" w:hAnsi="Times New Roman"/>
          <w:sz w:val="24"/>
          <w:szCs w:val="24"/>
        </w:rPr>
        <w:t>пътища</w:t>
      </w:r>
      <w:r w:rsidR="00805234" w:rsidRPr="00805234">
        <w:rPr>
          <w:rFonts w:ascii="Times New Roman" w:hAnsi="Times New Roman"/>
          <w:sz w:val="24"/>
          <w:szCs w:val="24"/>
        </w:rPr>
        <w:t>та</w:t>
      </w:r>
      <w:r w:rsidRPr="00A46719">
        <w:rPr>
          <w:rFonts w:ascii="Times New Roman" w:hAnsi="Times New Roman"/>
          <w:sz w:val="24"/>
          <w:szCs w:val="24"/>
        </w:rPr>
        <w:t xml:space="preserve"> на територията на гр.</w:t>
      </w:r>
      <w:r w:rsidR="009F0383"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>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Извършва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719">
        <w:rPr>
          <w:rFonts w:ascii="Times New Roman" w:hAnsi="Times New Roman"/>
          <w:sz w:val="24"/>
          <w:szCs w:val="24"/>
        </w:rPr>
        <w:t>координация между всички служби</w:t>
      </w:r>
      <w:r w:rsidR="007A4687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имащи отношение по безопасността на движението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Default="00B85E6A" w:rsidP="00692AD1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Обработва </w:t>
      </w:r>
      <w:r w:rsidR="00520303" w:rsidRPr="00A46719">
        <w:rPr>
          <w:rFonts w:ascii="Times New Roman" w:hAnsi="Times New Roman"/>
          <w:sz w:val="24"/>
          <w:szCs w:val="24"/>
        </w:rPr>
        <w:t>текущи</w:t>
      </w:r>
      <w:r>
        <w:rPr>
          <w:rFonts w:ascii="Times New Roman" w:hAnsi="Times New Roman"/>
          <w:sz w:val="24"/>
          <w:szCs w:val="24"/>
        </w:rPr>
        <w:t>те</w:t>
      </w:r>
      <w:r w:rsidR="00520303" w:rsidRPr="00A46719">
        <w:rPr>
          <w:rFonts w:ascii="Times New Roman" w:hAnsi="Times New Roman"/>
          <w:sz w:val="24"/>
          <w:szCs w:val="24"/>
        </w:rPr>
        <w:t xml:space="preserve"> преписки по жалби на граждани, фирми, районни администрации, полиция, прокуратура и съдебни власти, касаещи проблеми с организацията и безопасността на движението на територията на </w:t>
      </w:r>
      <w:r>
        <w:rPr>
          <w:rFonts w:ascii="Times New Roman" w:hAnsi="Times New Roman"/>
          <w:sz w:val="24"/>
          <w:szCs w:val="24"/>
        </w:rPr>
        <w:t>о</w:t>
      </w:r>
      <w:r w:rsidR="00610BEF">
        <w:rPr>
          <w:rFonts w:ascii="Times New Roman" w:hAnsi="Times New Roman"/>
          <w:sz w:val="24"/>
          <w:szCs w:val="24"/>
        </w:rPr>
        <w:t>бщина Пловдив;</w:t>
      </w:r>
    </w:p>
    <w:p w:rsidR="00520303" w:rsidRPr="00805234" w:rsidRDefault="009F0383" w:rsidP="00773F64">
      <w:pPr>
        <w:pStyle w:val="a3"/>
        <w:numPr>
          <w:ilvl w:val="0"/>
          <w:numId w:val="2"/>
        </w:numPr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805234">
        <w:rPr>
          <w:rFonts w:ascii="Times New Roman" w:hAnsi="Times New Roman"/>
          <w:sz w:val="24"/>
          <w:szCs w:val="24"/>
        </w:rPr>
        <w:t>Боядисване и поддържане на елементи на техническата инфраструктура</w:t>
      </w:r>
      <w:r w:rsidR="00610BEF" w:rsidRPr="00805234">
        <w:rPr>
          <w:rFonts w:ascii="Times New Roman" w:hAnsi="Times New Roman"/>
          <w:sz w:val="24"/>
          <w:szCs w:val="24"/>
        </w:rPr>
        <w:t>.</w:t>
      </w:r>
      <w:r w:rsidRPr="00805234">
        <w:rPr>
          <w:rFonts w:ascii="Times New Roman" w:hAnsi="Times New Roman"/>
          <w:sz w:val="24"/>
          <w:szCs w:val="24"/>
        </w:rPr>
        <w:t xml:space="preserve"> </w:t>
      </w:r>
    </w:p>
    <w:p w:rsidR="00610BEF" w:rsidRDefault="00610BEF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554576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C13E8B">
        <w:rPr>
          <w:rFonts w:ascii="Times New Roman" w:hAnsi="Times New Roman"/>
          <w:i/>
          <w:sz w:val="24"/>
          <w:szCs w:val="24"/>
        </w:rPr>
        <w:t>В. Експлоатация и поддръжка на уличното осветление на територията на гр. Пловдив</w:t>
      </w:r>
      <w:r>
        <w:rPr>
          <w:rFonts w:ascii="Times New Roman" w:hAnsi="Times New Roman"/>
          <w:i/>
          <w:sz w:val="24"/>
          <w:szCs w:val="24"/>
          <w:lang w:val="en-US"/>
        </w:rPr>
        <w:t>: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Обезпечаване на управлението</w:t>
      </w:r>
      <w:r w:rsidR="00610BEF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поддръжката и обновяването на общественото и празнично осветление </w:t>
      </w:r>
      <w:r w:rsidRPr="00A46719">
        <w:rPr>
          <w:rFonts w:ascii="Times New Roman" w:hAnsi="Times New Roman"/>
          <w:sz w:val="24"/>
          <w:szCs w:val="24"/>
          <w:lang w:val="en-US"/>
        </w:rPr>
        <w:t>(</w:t>
      </w:r>
      <w:r w:rsidRPr="00A46719">
        <w:rPr>
          <w:rFonts w:ascii="Times New Roman" w:hAnsi="Times New Roman"/>
          <w:sz w:val="24"/>
          <w:szCs w:val="24"/>
        </w:rPr>
        <w:t>ОО и ПО</w:t>
      </w:r>
      <w:r w:rsidRPr="00A46719">
        <w:rPr>
          <w:rFonts w:ascii="Times New Roman" w:hAnsi="Times New Roman"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Обезпечаване на качественото и равномерно осветяване на всички публични пространства и забележителни обекти на територията на гр.Пловдив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Осигуряване на повишена светлинна ефикасност на монтираните осветителни тела и подобряване на естетичния вид на общественото и празнично</w:t>
      </w:r>
      <w:r w:rsidR="00610BEF">
        <w:rPr>
          <w:rFonts w:ascii="Times New Roman" w:hAnsi="Times New Roman"/>
          <w:sz w:val="24"/>
          <w:szCs w:val="24"/>
        </w:rPr>
        <w:t>то</w:t>
      </w:r>
      <w:r w:rsidRPr="00A46719">
        <w:rPr>
          <w:rFonts w:ascii="Times New Roman" w:hAnsi="Times New Roman"/>
          <w:sz w:val="24"/>
          <w:szCs w:val="24"/>
        </w:rPr>
        <w:t xml:space="preserve"> осветление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Оптимизиране на разходите за управление, експлоатация, поддръжка и ремонт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lastRenderedPageBreak/>
        <w:t>Извършване на технически оценки</w:t>
      </w:r>
      <w:r w:rsidR="00120F82">
        <w:rPr>
          <w:rFonts w:ascii="Times New Roman" w:hAnsi="Times New Roman"/>
          <w:sz w:val="24"/>
          <w:szCs w:val="24"/>
        </w:rPr>
        <w:t>,</w:t>
      </w:r>
      <w:r w:rsidRPr="00A46719">
        <w:rPr>
          <w:rFonts w:ascii="Times New Roman" w:hAnsi="Times New Roman"/>
          <w:sz w:val="24"/>
          <w:szCs w:val="24"/>
        </w:rPr>
        <w:t xml:space="preserve"> превантивна, текуща и аварийна поддръжка, както и ремонти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Непрекъсната 24</w:t>
      </w:r>
      <w:r w:rsidRPr="00120F82">
        <w:rPr>
          <w:rFonts w:ascii="Times New Roman" w:hAnsi="Times New Roman"/>
          <w:b/>
          <w:sz w:val="24"/>
          <w:szCs w:val="24"/>
        </w:rPr>
        <w:t>-</w:t>
      </w:r>
      <w:r w:rsidRPr="00A46719">
        <w:rPr>
          <w:rFonts w:ascii="Times New Roman" w:hAnsi="Times New Roman"/>
          <w:sz w:val="24"/>
          <w:szCs w:val="24"/>
        </w:rPr>
        <w:t>часова диспечерска дейност за всекидневното включване и изключване на общественото осветление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Осигуряване отчетност на съобщаваните повреди и временно отстраняване на щетите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Осигуряване на безопасността срещу удар от електрически ток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Уреждане на исканията и поръчките на трети лица и рекламациите на потребителите, които имат отношение към предмета на дейност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Осигуряване на участие при координиране на работата на субектите, които са упълномощени да извършват дейности, засягащи обществените комуникации в </w:t>
      </w:r>
      <w:r w:rsidR="00120F82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Осигуряване сътрудничество на </w:t>
      </w:r>
      <w:proofErr w:type="spellStart"/>
      <w:r w:rsidRPr="00A46719">
        <w:rPr>
          <w:rFonts w:ascii="Times New Roman" w:hAnsi="Times New Roman"/>
          <w:sz w:val="24"/>
          <w:szCs w:val="24"/>
        </w:rPr>
        <w:t>междуотрасловите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екипи, имащи за цел създаване или подобряване на ОО и ПО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Спазване на общозадължителни юридически правила и технически нормативи в областта на експлоатацията и безопасността на електрическите съоръжения, хигиенните разпоредби и правилата за безопасност</w:t>
      </w:r>
      <w:r>
        <w:rPr>
          <w:rFonts w:ascii="Times New Roman" w:hAnsi="Times New Roman"/>
          <w:sz w:val="24"/>
          <w:szCs w:val="24"/>
          <w:lang w:val="en-US"/>
        </w:rPr>
        <w:t>;</w:t>
      </w:r>
      <w:r w:rsidRPr="00A46719">
        <w:rPr>
          <w:rFonts w:ascii="Times New Roman" w:hAnsi="Times New Roman"/>
          <w:sz w:val="24"/>
          <w:szCs w:val="24"/>
        </w:rPr>
        <w:t xml:space="preserve"> незабавно извършване на всички дейности, които са наложителни за обезпечаване на безопасната работа на електрическите съоръжения, с оглед изключване на каквито и да било възможни заплахи за здравето и живота на хората.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>Осъществяване на контрол и отчитане на месечния разход на ел.енергията, консумирана от общественото и празнично</w:t>
      </w:r>
      <w:r w:rsidR="002C6D77">
        <w:rPr>
          <w:rFonts w:ascii="Times New Roman" w:hAnsi="Times New Roman"/>
          <w:sz w:val="24"/>
          <w:szCs w:val="24"/>
        </w:rPr>
        <w:t>то</w:t>
      </w:r>
      <w:r w:rsidRPr="00A46719">
        <w:rPr>
          <w:rFonts w:ascii="Times New Roman" w:hAnsi="Times New Roman"/>
          <w:sz w:val="24"/>
          <w:szCs w:val="24"/>
        </w:rPr>
        <w:t xml:space="preserve"> осветление на територията на </w:t>
      </w:r>
      <w:r w:rsidR="002C6D77">
        <w:rPr>
          <w:rFonts w:ascii="Times New Roman" w:hAnsi="Times New Roman"/>
          <w:sz w:val="24"/>
          <w:szCs w:val="24"/>
        </w:rPr>
        <w:t>о</w:t>
      </w:r>
      <w:r w:rsidRPr="00A46719">
        <w:rPr>
          <w:rFonts w:ascii="Times New Roman" w:hAnsi="Times New Roman"/>
          <w:sz w:val="24"/>
          <w:szCs w:val="24"/>
        </w:rPr>
        <w:t>бщина Пловдив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A46719" w:rsidRDefault="00520303" w:rsidP="00692AD1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46719">
        <w:rPr>
          <w:rFonts w:ascii="Times New Roman" w:hAnsi="Times New Roman"/>
          <w:sz w:val="24"/>
          <w:szCs w:val="24"/>
        </w:rPr>
        <w:t xml:space="preserve">Осъществяване на контрол и </w:t>
      </w:r>
      <w:proofErr w:type="spellStart"/>
      <w:r w:rsidRPr="00A46719">
        <w:rPr>
          <w:rFonts w:ascii="Times New Roman" w:hAnsi="Times New Roman"/>
          <w:sz w:val="24"/>
          <w:szCs w:val="24"/>
        </w:rPr>
        <w:t>префактуриране</w:t>
      </w:r>
      <w:proofErr w:type="spellEnd"/>
      <w:r w:rsidRPr="00A46719">
        <w:rPr>
          <w:rFonts w:ascii="Times New Roman" w:hAnsi="Times New Roman"/>
          <w:sz w:val="24"/>
          <w:szCs w:val="24"/>
        </w:rPr>
        <w:t xml:space="preserve"> </w:t>
      </w:r>
      <w:r w:rsidR="00466485">
        <w:rPr>
          <w:rFonts w:ascii="Times New Roman" w:hAnsi="Times New Roman"/>
          <w:sz w:val="24"/>
          <w:szCs w:val="24"/>
        </w:rPr>
        <w:t xml:space="preserve">на </w:t>
      </w:r>
      <w:r w:rsidRPr="00A46719">
        <w:rPr>
          <w:rFonts w:ascii="Times New Roman" w:hAnsi="Times New Roman"/>
          <w:sz w:val="24"/>
          <w:szCs w:val="24"/>
        </w:rPr>
        <w:t xml:space="preserve">консумираната от ОО и ПО ел.енергия от наемателите на рекламни информационни елементи </w:t>
      </w:r>
      <w:r w:rsidRPr="00A46719">
        <w:rPr>
          <w:rFonts w:ascii="Times New Roman" w:hAnsi="Times New Roman"/>
          <w:sz w:val="24"/>
          <w:szCs w:val="24"/>
          <w:lang w:val="en-US"/>
        </w:rPr>
        <w:t>(</w:t>
      </w:r>
      <w:r w:rsidRPr="00A46719">
        <w:rPr>
          <w:rFonts w:ascii="Times New Roman" w:hAnsi="Times New Roman"/>
          <w:sz w:val="24"/>
          <w:szCs w:val="24"/>
        </w:rPr>
        <w:t>РИЕ</w:t>
      </w:r>
      <w:r w:rsidRPr="00A46719">
        <w:rPr>
          <w:rFonts w:ascii="Times New Roman" w:hAnsi="Times New Roman"/>
          <w:sz w:val="24"/>
          <w:szCs w:val="24"/>
          <w:lang w:val="en-US"/>
        </w:rPr>
        <w:t>)</w:t>
      </w:r>
      <w:r w:rsidRPr="00A46719">
        <w:rPr>
          <w:rFonts w:ascii="Times New Roman" w:hAnsi="Times New Roman"/>
          <w:sz w:val="24"/>
          <w:szCs w:val="24"/>
        </w:rPr>
        <w:t>, захранващи се от ел.мрежата на уличното осветление.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Чл.7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координира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контролира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466485">
        <w:rPr>
          <w:rFonts w:ascii="Times New Roman" w:hAnsi="Times New Roman"/>
          <w:sz w:val="24"/>
          <w:szCs w:val="24"/>
          <w:lang w:val="ru-RU" w:eastAsia="bg-BG"/>
        </w:rPr>
        <w:t>к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мета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73F64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Пловдив или от определен от него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заместник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кмет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съобразно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Закона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="0046648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Наредбата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създаване</w:t>
      </w:r>
      <w:proofErr w:type="spellEnd"/>
      <w:r w:rsidR="00394C42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управление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върху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предприятия на община Пловдив по глава VI от Закона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относимото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законодателство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8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създадено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неопределен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срок.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9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не 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юридическо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лице.</w:t>
      </w:r>
    </w:p>
    <w:p w:rsidR="00BB0489" w:rsidRPr="00773F64" w:rsidRDefault="00BB0489" w:rsidP="00BB048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Чл.10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имущество,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73F64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773F64" w:rsidRDefault="00BB0489" w:rsidP="00773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Поддържането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ремонтите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имотите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вещите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се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лицата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които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предоставени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управление,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като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необходимите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целта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средства се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предвижват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ежегодно по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бюджетите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им.</w:t>
      </w:r>
      <w:r w:rsidR="00773F64"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773F64" w:rsidRPr="00773F64" w:rsidRDefault="00BB0489" w:rsidP="00773F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Чл.11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собствен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отбелязани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наименованието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организационната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му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форма, а именно: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Общинско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предприятие </w:t>
      </w:r>
      <w:r w:rsidRPr="00773F64">
        <w:rPr>
          <w:rFonts w:ascii="Times New Roman" w:hAnsi="Times New Roman"/>
          <w:bCs/>
          <w:sz w:val="24"/>
          <w:szCs w:val="24"/>
          <w:lang w:eastAsia="bg-BG"/>
        </w:rPr>
        <w:t xml:space="preserve">"Организация и контрол </w:t>
      </w:r>
      <w:proofErr w:type="gramStart"/>
      <w:r w:rsidRPr="00773F64">
        <w:rPr>
          <w:rFonts w:ascii="Times New Roman" w:hAnsi="Times New Roman"/>
          <w:bCs/>
          <w:sz w:val="24"/>
          <w:szCs w:val="24"/>
          <w:lang w:eastAsia="bg-BG"/>
        </w:rPr>
        <w:t>на транспорта</w:t>
      </w:r>
      <w:proofErr w:type="gramEnd"/>
      <w:r w:rsidRPr="00773F64">
        <w:rPr>
          <w:rFonts w:ascii="Times New Roman" w:hAnsi="Times New Roman"/>
          <w:bCs/>
          <w:sz w:val="24"/>
          <w:szCs w:val="24"/>
          <w:lang w:eastAsia="bg-BG"/>
        </w:rPr>
        <w:t xml:space="preserve">" </w:t>
      </w:r>
      <w:r w:rsidRPr="00773F64">
        <w:rPr>
          <w:rFonts w:ascii="Times New Roman" w:hAnsi="Times New Roman"/>
          <w:sz w:val="24"/>
          <w:szCs w:val="24"/>
          <w:lang w:eastAsia="bg-BG"/>
        </w:rPr>
        <w:t>към община Пловдив</w:t>
      </w:r>
      <w:r w:rsidRPr="00773F64">
        <w:rPr>
          <w:rFonts w:ascii="Times New Roman" w:hAnsi="Times New Roman"/>
          <w:sz w:val="24"/>
          <w:szCs w:val="24"/>
          <w:lang w:val="ru-RU" w:eastAsia="bg-BG"/>
        </w:rPr>
        <w:t>.</w:t>
      </w:r>
      <w:r w:rsidR="00773F64"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520303" w:rsidRPr="00417DA4" w:rsidRDefault="00BB0489" w:rsidP="00805234">
      <w:pPr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>Чл.12</w:t>
      </w:r>
      <w:r w:rsidR="00EC77C1" w:rsidRPr="00773F64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773F64"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Числеността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773F64">
        <w:rPr>
          <w:rFonts w:ascii="Times New Roman" w:hAnsi="Times New Roman"/>
          <w:sz w:val="24"/>
          <w:szCs w:val="24"/>
          <w:lang w:val="ru-RU" w:eastAsia="bg-BG"/>
        </w:rPr>
        <w:t>на персонала</w:t>
      </w:r>
      <w:proofErr w:type="gram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структурата</w:t>
      </w:r>
      <w:proofErr w:type="spellEnd"/>
      <w:r w:rsidRPr="00773F64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773F64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одобряват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– Пловдив.</w:t>
      </w:r>
    </w:p>
    <w:p w:rsidR="00520303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46719">
        <w:rPr>
          <w:rFonts w:ascii="Times New Roman" w:hAnsi="Times New Roman"/>
          <w:b/>
          <w:sz w:val="24"/>
          <w:szCs w:val="24"/>
          <w:lang w:val="en-US"/>
        </w:rPr>
        <w:t xml:space="preserve">II. </w:t>
      </w:r>
      <w:r w:rsidRPr="00A46719">
        <w:rPr>
          <w:rFonts w:ascii="Times New Roman" w:hAnsi="Times New Roman"/>
          <w:b/>
          <w:sz w:val="24"/>
          <w:szCs w:val="24"/>
        </w:rPr>
        <w:t>Управление, структура, числен състав на Предприятието</w:t>
      </w:r>
    </w:p>
    <w:p w:rsidR="004B4D50" w:rsidRDefault="004B4D50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67B4" w:rsidRDefault="00E4631C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0467B4" w:rsidRPr="000467B4">
        <w:rPr>
          <w:rFonts w:ascii="Times New Roman" w:hAnsi="Times New Roman"/>
          <w:b/>
          <w:sz w:val="24"/>
          <w:szCs w:val="24"/>
        </w:rPr>
        <w:t>А. Управление на предприятието</w:t>
      </w:r>
    </w:p>
    <w:p w:rsidR="000467B4" w:rsidRPr="00A46719" w:rsidRDefault="000467B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9F0383" w:rsidRPr="006B42E2" w:rsidRDefault="00EC77C1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="009F0383" w:rsidRPr="006B42E2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6C742B">
        <w:rPr>
          <w:rFonts w:ascii="Times New Roman" w:hAnsi="Times New Roman"/>
          <w:b/>
          <w:sz w:val="24"/>
          <w:szCs w:val="24"/>
          <w:lang w:eastAsia="bg-BG"/>
        </w:rPr>
        <w:t>3</w:t>
      </w:r>
      <w:r w:rsidR="009F0383" w:rsidRPr="006B42E2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9F038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от Директор,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назначава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освобождава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Управлени</w:t>
      </w:r>
      <w:r w:rsidR="009F0383">
        <w:rPr>
          <w:rFonts w:ascii="Times New Roman" w:hAnsi="Times New Roman"/>
          <w:sz w:val="24"/>
          <w:szCs w:val="24"/>
          <w:lang w:val="ru-RU" w:eastAsia="bg-BG"/>
        </w:rPr>
        <w:t>ето</w:t>
      </w:r>
      <w:proofErr w:type="spellEnd"/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="009F0383">
        <w:rPr>
          <w:rFonts w:ascii="Times New Roman" w:hAnsi="Times New Roman"/>
          <w:sz w:val="24"/>
          <w:szCs w:val="24"/>
          <w:lang w:val="ru-RU" w:eastAsia="bg-BG"/>
        </w:rPr>
        <w:t>възлага</w:t>
      </w:r>
      <w:proofErr w:type="spellEnd"/>
      <w:r w:rsidR="009F0383">
        <w:rPr>
          <w:rFonts w:ascii="Times New Roman" w:hAnsi="Times New Roman"/>
          <w:sz w:val="24"/>
          <w:szCs w:val="24"/>
          <w:lang w:val="ru-RU" w:eastAsia="bg-BG"/>
        </w:rPr>
        <w:t xml:space="preserve"> с трудов договор </w:t>
      </w:r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 xml:space="preserve">по Кодекса </w:t>
      </w:r>
      <w:proofErr w:type="gramStart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на труда</w:t>
      </w:r>
      <w:proofErr w:type="gramEnd"/>
      <w:r w:rsidR="009F0383"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9F0383" w:rsidRPr="006B42E2" w:rsidRDefault="009F0383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Щатното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разписание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утвърждава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община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9F0383" w:rsidRPr="006B42E2" w:rsidRDefault="009F0383" w:rsidP="00417D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lastRenderedPageBreak/>
        <w:t>Чл. 1</w:t>
      </w:r>
      <w:r w:rsidR="006C742B">
        <w:rPr>
          <w:rFonts w:ascii="Times New Roman" w:hAnsi="Times New Roman"/>
          <w:b/>
          <w:sz w:val="24"/>
          <w:szCs w:val="24"/>
          <w:lang w:val="ru-RU" w:eastAsia="bg-BG"/>
        </w:rPr>
        <w:t>4</w:t>
      </w: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Директорът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права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задължения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F0383" w:rsidRPr="006B42E2">
        <w:rPr>
          <w:rFonts w:ascii="Times New Roman" w:hAnsi="Times New Roman"/>
          <w:sz w:val="24"/>
          <w:szCs w:val="24"/>
        </w:rPr>
        <w:t>Рък</w:t>
      </w:r>
      <w:r w:rsidR="009F0383">
        <w:rPr>
          <w:rFonts w:ascii="Times New Roman" w:hAnsi="Times New Roman"/>
          <w:sz w:val="24"/>
          <w:szCs w:val="24"/>
        </w:rPr>
        <w:t>оводи и управлява Предприятието</w:t>
      </w:r>
      <w:r w:rsidR="009F0383" w:rsidRPr="006B42E2">
        <w:rPr>
          <w:rFonts w:ascii="Times New Roman" w:hAnsi="Times New Roman"/>
          <w:sz w:val="24"/>
          <w:szCs w:val="24"/>
        </w:rPr>
        <w:t xml:space="preserve"> съгласно действащите нормативни актове, в съответствие с решенията на Общинския съвет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 xml:space="preserve">Пловдив и заповедите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>бщина Пловдив или определен от него заместник</w:t>
      </w:r>
      <w:r w:rsidR="009F0383" w:rsidRPr="00D5784E">
        <w:rPr>
          <w:rFonts w:ascii="Times New Roman" w:hAnsi="Times New Roman"/>
          <w:b/>
          <w:sz w:val="24"/>
          <w:szCs w:val="24"/>
        </w:rPr>
        <w:t>-</w:t>
      </w:r>
      <w:r w:rsidR="009F0383" w:rsidRPr="006B42E2">
        <w:rPr>
          <w:rFonts w:ascii="Times New Roman" w:hAnsi="Times New Roman"/>
          <w:sz w:val="24"/>
          <w:szCs w:val="24"/>
        </w:rPr>
        <w:t>кмет;</w:t>
      </w:r>
    </w:p>
    <w:p w:rsidR="009F0383" w:rsidRPr="00C51A8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F0383" w:rsidRPr="00C51A82">
        <w:rPr>
          <w:rFonts w:ascii="Times New Roman" w:hAnsi="Times New Roman"/>
          <w:sz w:val="24"/>
          <w:szCs w:val="24"/>
        </w:rPr>
        <w:t>Назначава служители по трудов договор и определя длъжностните им характеристики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F0383" w:rsidRPr="006B42E2">
        <w:rPr>
          <w:rFonts w:ascii="Times New Roman" w:hAnsi="Times New Roman"/>
          <w:sz w:val="24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9F0383" w:rsidRPr="00A47EA5" w:rsidRDefault="009F0383" w:rsidP="00417DA4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7EA5">
        <w:rPr>
          <w:rFonts w:ascii="Times New Roman" w:hAnsi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F0383" w:rsidRPr="006B42E2">
        <w:rPr>
          <w:rFonts w:ascii="Times New Roman" w:hAnsi="Times New Roman"/>
          <w:sz w:val="24"/>
          <w:szCs w:val="24"/>
        </w:rPr>
        <w:t xml:space="preserve">Разработва  и предлага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>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F0383" w:rsidRPr="006B42E2">
        <w:rPr>
          <w:rFonts w:ascii="Times New Roman" w:hAnsi="Times New Roman"/>
          <w:sz w:val="24"/>
          <w:szCs w:val="24"/>
        </w:rPr>
        <w:t xml:space="preserve">Разработва и предлага на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 xml:space="preserve">бщина Пловдив за утвърждаване </w:t>
      </w:r>
      <w:r w:rsidR="004E04D4">
        <w:rPr>
          <w:rFonts w:ascii="Times New Roman" w:hAnsi="Times New Roman"/>
          <w:sz w:val="24"/>
          <w:szCs w:val="24"/>
        </w:rPr>
        <w:t>В</w:t>
      </w:r>
      <w:r w:rsidR="009F0383" w:rsidRPr="006B42E2">
        <w:rPr>
          <w:rFonts w:ascii="Times New Roman" w:hAnsi="Times New Roman"/>
          <w:sz w:val="24"/>
          <w:szCs w:val="24"/>
        </w:rPr>
        <w:t xml:space="preserve">ътрешни правила за деловодната дейност и документооборота на предприятието; 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E56C06">
        <w:rPr>
          <w:rFonts w:ascii="Times New Roman" w:hAnsi="Times New Roman"/>
          <w:sz w:val="24"/>
          <w:szCs w:val="24"/>
        </w:rPr>
        <w:t>Организира изготвянето</w:t>
      </w:r>
      <w:r w:rsidR="004B4D50">
        <w:rPr>
          <w:rFonts w:ascii="Times New Roman" w:hAnsi="Times New Roman"/>
          <w:sz w:val="24"/>
          <w:szCs w:val="24"/>
        </w:rPr>
        <w:t>,</w:t>
      </w:r>
      <w:r w:rsidR="009F0383" w:rsidRPr="006B42E2">
        <w:rPr>
          <w:rFonts w:ascii="Times New Roman" w:hAnsi="Times New Roman"/>
          <w:sz w:val="24"/>
          <w:szCs w:val="24"/>
        </w:rPr>
        <w:t xml:space="preserve"> актуализирането и представянето на Кмета на община Пловдив: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clear" w:pos="1068"/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периодични отчети </w:t>
      </w:r>
      <w:r w:rsidRPr="003924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9240A">
        <w:rPr>
          <w:rFonts w:ascii="Times New Roman" w:hAnsi="Times New Roman"/>
          <w:sz w:val="24"/>
          <w:szCs w:val="24"/>
        </w:rPr>
        <w:t>разпоредените</w:t>
      </w:r>
      <w:proofErr w:type="spellEnd"/>
      <w:r w:rsidRPr="0039240A">
        <w:rPr>
          <w:rFonts w:ascii="Times New Roman" w:hAnsi="Times New Roman"/>
          <w:sz w:val="24"/>
          <w:szCs w:val="24"/>
        </w:rPr>
        <w:t xml:space="preserve"> срокове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за реали</w:t>
      </w:r>
      <w:r>
        <w:rPr>
          <w:rFonts w:ascii="Times New Roman" w:hAnsi="Times New Roman"/>
          <w:sz w:val="24"/>
          <w:szCs w:val="24"/>
        </w:rPr>
        <w:t>зирани приходи от Предприятието</w:t>
      </w:r>
      <w:r w:rsidRPr="006B42E2">
        <w:rPr>
          <w:rFonts w:ascii="Times New Roman" w:hAnsi="Times New Roman"/>
          <w:sz w:val="24"/>
          <w:szCs w:val="24"/>
        </w:rPr>
        <w:t>;</w:t>
      </w:r>
    </w:p>
    <w:p w:rsidR="009F0383" w:rsidRPr="006B42E2" w:rsidRDefault="009F0383" w:rsidP="00417DA4">
      <w:pPr>
        <w:numPr>
          <w:ilvl w:val="0"/>
          <w:numId w:val="25"/>
        </w:numPr>
        <w:tabs>
          <w:tab w:val="num" w:pos="1701"/>
        </w:tabs>
        <w:spacing w:after="0" w:line="240" w:lineRule="auto"/>
        <w:ind w:hanging="217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щатното разписание за утвърждаване от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9F0383" w:rsidRPr="006B42E2">
        <w:rPr>
          <w:rFonts w:ascii="Times New Roman" w:hAnsi="Times New Roman"/>
          <w:sz w:val="24"/>
          <w:szCs w:val="24"/>
        </w:rPr>
        <w:t xml:space="preserve">Прави предложение пред Кмета на </w:t>
      </w:r>
      <w:r w:rsidR="009F0383">
        <w:rPr>
          <w:rFonts w:ascii="Times New Roman" w:hAnsi="Times New Roman"/>
          <w:sz w:val="24"/>
          <w:szCs w:val="24"/>
        </w:rPr>
        <w:t>о</w:t>
      </w:r>
      <w:r w:rsidR="009F0383" w:rsidRPr="006B42E2">
        <w:rPr>
          <w:rFonts w:ascii="Times New Roman" w:hAnsi="Times New Roman"/>
          <w:sz w:val="24"/>
          <w:szCs w:val="24"/>
        </w:rPr>
        <w:t xml:space="preserve">бщината за провеждане на обществени поръчки, </w:t>
      </w:r>
      <w:proofErr w:type="spellStart"/>
      <w:r w:rsidR="009F0383" w:rsidRPr="006B42E2">
        <w:rPr>
          <w:rFonts w:ascii="Times New Roman" w:hAnsi="Times New Roman"/>
          <w:sz w:val="24"/>
          <w:szCs w:val="24"/>
        </w:rPr>
        <w:t>относими</w:t>
      </w:r>
      <w:proofErr w:type="spellEnd"/>
      <w:r w:rsidR="009F0383" w:rsidRPr="006B42E2">
        <w:rPr>
          <w:rFonts w:ascii="Times New Roman" w:hAnsi="Times New Roman"/>
          <w:sz w:val="24"/>
          <w:szCs w:val="24"/>
        </w:rPr>
        <w:t xml:space="preserve"> към предмета на дейност на предприятието</w:t>
      </w:r>
      <w:r w:rsidR="009F0383">
        <w:rPr>
          <w:rFonts w:ascii="Times New Roman" w:hAnsi="Times New Roman"/>
          <w:sz w:val="24"/>
          <w:szCs w:val="24"/>
        </w:rPr>
        <w:t>,</w:t>
      </w:r>
      <w:r w:rsidR="009F0383" w:rsidRPr="006B42E2">
        <w:rPr>
          <w:rFonts w:ascii="Times New Roman" w:hAnsi="Times New Roman"/>
          <w:sz w:val="24"/>
          <w:szCs w:val="24"/>
        </w:rPr>
        <w:t xml:space="preserve"> и съдейства за тяхното организиране, при наличие на писмено упълномощаване по смисъла на чл.7, ал.1 от ЗОП;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="009F0383" w:rsidRPr="006B42E2">
        <w:rPr>
          <w:rFonts w:ascii="Times New Roman" w:hAnsi="Times New Roman"/>
          <w:sz w:val="24"/>
          <w:szCs w:val="24"/>
        </w:rPr>
        <w:t>Изпълнява заповеди на Кмета, с които:</w:t>
      </w:r>
    </w:p>
    <w:p w:rsidR="009F0383" w:rsidRPr="006B42E2" w:rsidRDefault="009F0383" w:rsidP="00417DA4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на предприятието се предоставят безвъзмездно за управлени</w:t>
      </w:r>
      <w:r>
        <w:rPr>
          <w:rFonts w:ascii="Times New Roman" w:hAnsi="Times New Roman"/>
          <w:sz w:val="24"/>
          <w:szCs w:val="24"/>
        </w:rPr>
        <w:t xml:space="preserve">е и/или се отнема управлението, </w:t>
      </w:r>
      <w:r w:rsidRPr="006B42E2"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>отпаднала необходимост,</w:t>
      </w:r>
      <w:r w:rsidRPr="006B42E2">
        <w:rPr>
          <w:rFonts w:ascii="Times New Roman" w:hAnsi="Times New Roman"/>
          <w:sz w:val="24"/>
          <w:szCs w:val="24"/>
        </w:rPr>
        <w:t xml:space="preserve"> на недвижими имоти и/или вещи </w:t>
      </w:r>
      <w:r w:rsidRPr="007C6774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</w:t>
      </w:r>
      <w:r>
        <w:rPr>
          <w:rFonts w:ascii="Times New Roman" w:hAnsi="Times New Roman"/>
          <w:sz w:val="24"/>
          <w:szCs w:val="24"/>
        </w:rPr>
        <w:t>та</w:t>
      </w:r>
      <w:r w:rsidR="003A6947">
        <w:rPr>
          <w:rFonts w:ascii="Times New Roman" w:hAnsi="Times New Roman"/>
          <w:sz w:val="24"/>
          <w:szCs w:val="24"/>
        </w:rPr>
        <w:t xml:space="preserve"> за реда з</w:t>
      </w:r>
      <w:r w:rsidRPr="006B42E2">
        <w:rPr>
          <w:rFonts w:ascii="Times New Roman" w:hAnsi="Times New Roman"/>
          <w:sz w:val="24"/>
          <w:szCs w:val="24"/>
        </w:rPr>
        <w:t>а придобиване, управление и разпореждане с общинско имущество;</w:t>
      </w:r>
    </w:p>
    <w:p w:rsidR="009F0383" w:rsidRPr="006B42E2" w:rsidRDefault="009F0383" w:rsidP="00417DA4">
      <w:pPr>
        <w:numPr>
          <w:ilvl w:val="0"/>
          <w:numId w:val="26"/>
        </w:numPr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директорът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договори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под наем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вещи –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или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="003A6947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3A6947">
        <w:rPr>
          <w:rFonts w:ascii="Times New Roman" w:hAnsi="Times New Roman"/>
          <w:sz w:val="24"/>
          <w:szCs w:val="24"/>
          <w:lang w:val="ru-RU"/>
        </w:rPr>
        <w:t>движими</w:t>
      </w:r>
      <w:proofErr w:type="spellEnd"/>
      <w:r w:rsidR="003A6947">
        <w:rPr>
          <w:rFonts w:ascii="Times New Roman" w:hAnsi="Times New Roman"/>
          <w:sz w:val="24"/>
          <w:szCs w:val="24"/>
          <w:lang w:val="ru-RU"/>
        </w:rPr>
        <w:t xml:space="preserve"> вещи, </w:t>
      </w:r>
      <w:proofErr w:type="spellStart"/>
      <w:r w:rsidR="003A6947">
        <w:rPr>
          <w:rFonts w:ascii="Times New Roman" w:hAnsi="Times New Roman"/>
          <w:sz w:val="24"/>
          <w:szCs w:val="24"/>
          <w:lang w:val="ru-RU"/>
        </w:rPr>
        <w:t>предоставени</w:t>
      </w:r>
      <w:proofErr w:type="spellEnd"/>
      <w:r w:rsidR="003A6947">
        <w:rPr>
          <w:rFonts w:ascii="Times New Roman" w:hAnsi="Times New Roman"/>
          <w:sz w:val="24"/>
          <w:szCs w:val="24"/>
          <w:lang w:val="ru-RU"/>
        </w:rPr>
        <w:t xml:space="preserve"> н</w:t>
      </w:r>
      <w:r w:rsidRPr="006B42E2">
        <w:rPr>
          <w:rFonts w:ascii="Times New Roman" w:hAnsi="Times New Roman"/>
          <w:sz w:val="24"/>
          <w:szCs w:val="24"/>
          <w:lang w:val="ru-RU"/>
        </w:rPr>
        <w:t xml:space="preserve">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предприятие за управление, при</w:t>
      </w:r>
      <w:r w:rsidR="003A694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</w:t>
      </w:r>
      <w:r w:rsidRPr="006B42E2">
        <w:rPr>
          <w:rFonts w:ascii="Times New Roman" w:hAnsi="Times New Roman"/>
          <w:sz w:val="24"/>
          <w:szCs w:val="24"/>
          <w:lang w:val="ru-RU"/>
        </w:rPr>
        <w:t>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r w:rsidR="003A6947">
        <w:rPr>
          <w:rFonts w:ascii="Times New Roman" w:hAnsi="Times New Roman"/>
          <w:sz w:val="24"/>
          <w:szCs w:val="24"/>
        </w:rPr>
        <w:t xml:space="preserve">реда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придобиване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разпореждане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имущество. 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10.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изменя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прекратява</w:t>
      </w:r>
      <w:proofErr w:type="spellEnd"/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C4568">
        <w:rPr>
          <w:rFonts w:ascii="Times New Roman" w:hAnsi="Times New Roman"/>
          <w:sz w:val="24"/>
          <w:szCs w:val="24"/>
          <w:lang w:val="ru-RU"/>
        </w:rPr>
        <w:t>трудовите</w:t>
      </w:r>
      <w:proofErr w:type="spellEnd"/>
      <w:r w:rsidR="00DC4568">
        <w:rPr>
          <w:rFonts w:ascii="Times New Roman" w:hAnsi="Times New Roman"/>
          <w:sz w:val="24"/>
          <w:szCs w:val="24"/>
          <w:lang w:val="ru-RU"/>
        </w:rPr>
        <w:t xml:space="preserve"> договори на </w:t>
      </w:r>
      <w:proofErr w:type="spellStart"/>
      <w:r w:rsidR="00DC4568">
        <w:rPr>
          <w:rFonts w:ascii="Times New Roman" w:hAnsi="Times New Roman"/>
          <w:sz w:val="24"/>
          <w:szCs w:val="24"/>
          <w:lang w:val="ru-RU"/>
        </w:rPr>
        <w:t>работещ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ите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9F0383" w:rsidRPr="006B42E2" w:rsidRDefault="00A47EA5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11.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Налага</w:t>
      </w:r>
      <w:proofErr w:type="spellEnd"/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дисциплинарни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наказания и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 w:rsidR="009F038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всякаква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друга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="009F0383"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F0383" w:rsidRPr="006B42E2">
        <w:rPr>
          <w:rFonts w:ascii="Times New Roman" w:hAnsi="Times New Roman"/>
          <w:sz w:val="24"/>
          <w:szCs w:val="24"/>
          <w:lang w:val="ru-RU"/>
        </w:rPr>
        <w:t>работ</w:t>
      </w:r>
      <w:r w:rsidR="006B5D7E">
        <w:rPr>
          <w:rFonts w:ascii="Times New Roman" w:hAnsi="Times New Roman"/>
          <w:sz w:val="24"/>
          <w:szCs w:val="24"/>
          <w:lang w:val="ru-RU"/>
        </w:rPr>
        <w:t>одател</w:t>
      </w:r>
      <w:proofErr w:type="spellEnd"/>
      <w:r w:rsidR="006B5D7E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6B5D7E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="006B5D7E">
        <w:rPr>
          <w:rFonts w:ascii="Times New Roman" w:hAnsi="Times New Roman"/>
          <w:sz w:val="24"/>
          <w:szCs w:val="24"/>
          <w:lang w:val="ru-RU"/>
        </w:rPr>
        <w:t xml:space="preserve"> на Кодекса </w:t>
      </w:r>
      <w:proofErr w:type="gramStart"/>
      <w:r w:rsidR="006B5D7E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9F0383" w:rsidRPr="006B42E2">
        <w:rPr>
          <w:rFonts w:ascii="Times New Roman" w:hAnsi="Times New Roman"/>
          <w:sz w:val="24"/>
          <w:szCs w:val="24"/>
          <w:lang w:val="ru-RU"/>
        </w:rPr>
        <w:t>труда</w:t>
      </w:r>
      <w:proofErr w:type="gramEnd"/>
      <w:r w:rsidR="009F0383"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520303" w:rsidRPr="006B5D7E" w:rsidRDefault="00390284" w:rsidP="00417DA4">
      <w:pPr>
        <w:pStyle w:val="a3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61018">
        <w:rPr>
          <w:rFonts w:ascii="Times New Roman" w:hAnsi="Times New Roman"/>
          <w:sz w:val="24"/>
          <w:szCs w:val="24"/>
        </w:rPr>
        <w:t xml:space="preserve">  </w:t>
      </w:r>
      <w:r w:rsidR="009F0383" w:rsidRPr="006B5D7E">
        <w:rPr>
          <w:rFonts w:ascii="Times New Roman" w:hAnsi="Times New Roman"/>
          <w:sz w:val="24"/>
          <w:szCs w:val="24"/>
        </w:rPr>
        <w:t>12. У</w:t>
      </w:r>
      <w:r w:rsidR="00520303" w:rsidRPr="006B5D7E">
        <w:rPr>
          <w:rFonts w:ascii="Times New Roman" w:hAnsi="Times New Roman"/>
          <w:sz w:val="24"/>
          <w:szCs w:val="24"/>
        </w:rPr>
        <w:t>пражнява системен контрол за спазване задълженията на превозвачите по сключените договори за обществен превоз на пътници. Определя формата и съдържанието на документите и справките, които превоз</w:t>
      </w:r>
      <w:r w:rsidR="00DC4568">
        <w:rPr>
          <w:rFonts w:ascii="Times New Roman" w:hAnsi="Times New Roman"/>
          <w:sz w:val="24"/>
          <w:szCs w:val="24"/>
        </w:rPr>
        <w:t xml:space="preserve">вачите представят на основание </w:t>
      </w:r>
      <w:r w:rsidR="00520303" w:rsidRPr="006B5D7E">
        <w:rPr>
          <w:rFonts w:ascii="Times New Roman" w:hAnsi="Times New Roman"/>
          <w:sz w:val="24"/>
          <w:szCs w:val="24"/>
        </w:rPr>
        <w:t>Наредба</w:t>
      </w:r>
      <w:r w:rsidR="00DC4568">
        <w:rPr>
          <w:rFonts w:ascii="Times New Roman" w:hAnsi="Times New Roman"/>
          <w:sz w:val="24"/>
          <w:szCs w:val="24"/>
        </w:rPr>
        <w:t>та</w:t>
      </w:r>
      <w:r w:rsidR="00520303" w:rsidRPr="006B5D7E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</w:t>
      </w:r>
      <w:r w:rsidR="00520303" w:rsidRPr="006B5D7E">
        <w:rPr>
          <w:rFonts w:ascii="Times New Roman" w:hAnsi="Times New Roman"/>
          <w:sz w:val="24"/>
          <w:szCs w:val="24"/>
        </w:rPr>
        <w:lastRenderedPageBreak/>
        <w:t>издаване на превозни документи за извършване на превозите, включително в зависимост от конкретната необходимост и на допълнителна аналитична и друга информация</w:t>
      </w:r>
      <w:r w:rsidR="00DC4568">
        <w:rPr>
          <w:rFonts w:ascii="Times New Roman" w:hAnsi="Times New Roman"/>
          <w:sz w:val="24"/>
          <w:szCs w:val="24"/>
        </w:rPr>
        <w:t>;</w:t>
      </w:r>
    </w:p>
    <w:p w:rsidR="00520303" w:rsidRPr="006B5D7E" w:rsidRDefault="00DC4568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Е</w:t>
      </w:r>
      <w:r w:rsidR="00520303" w:rsidRPr="006B5D7E">
        <w:rPr>
          <w:rFonts w:ascii="Times New Roman" w:hAnsi="Times New Roman"/>
          <w:sz w:val="24"/>
          <w:szCs w:val="24"/>
        </w:rPr>
        <w:t>жемесечно до 7-мо число на месеца, следващия отчетния месец, представя обобщена информация за изпълнение на показателите и нормативите по сключените договори с превозвачите, за разпределение на субсидиите и компенсациите, изготвя аналитичен отчет за всяка отделна вътрешноградска линия, на база сключените</w:t>
      </w:r>
      <w:r w:rsidR="00175FBB">
        <w:rPr>
          <w:rFonts w:ascii="Times New Roman" w:hAnsi="Times New Roman"/>
          <w:sz w:val="24"/>
          <w:szCs w:val="24"/>
        </w:rPr>
        <w:t xml:space="preserve"> договори с транспортните фирми;</w:t>
      </w:r>
    </w:p>
    <w:p w:rsidR="00520303" w:rsidRPr="006B5D7E" w:rsidRDefault="00DC4568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14. И</w:t>
      </w:r>
      <w:r w:rsidR="00520303" w:rsidRPr="006B5D7E">
        <w:rPr>
          <w:rFonts w:ascii="Times New Roman" w:hAnsi="Times New Roman"/>
          <w:sz w:val="24"/>
          <w:szCs w:val="24"/>
        </w:rPr>
        <w:t>звършва документален контрол за верността на информацията, въз основа на която е изготвена справката за финансовите резултати, подадена от превозвачите по Приложение №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3</w:t>
      </w:r>
      <w:r w:rsidR="00520303" w:rsidRPr="006B5D7E">
        <w:rPr>
          <w:rFonts w:ascii="Times New Roman" w:hAnsi="Times New Roman"/>
          <w:sz w:val="24"/>
          <w:szCs w:val="24"/>
        </w:rPr>
        <w:t xml:space="preserve"> към чл.1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2</w:t>
      </w:r>
      <w:r w:rsidR="00520303" w:rsidRPr="006B5D7E">
        <w:rPr>
          <w:rFonts w:ascii="Times New Roman" w:hAnsi="Times New Roman"/>
          <w:sz w:val="24"/>
          <w:szCs w:val="24"/>
        </w:rPr>
        <w:t>, ал.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1</w:t>
      </w:r>
      <w:r w:rsidR="00175FBB">
        <w:rPr>
          <w:rFonts w:ascii="Times New Roman" w:hAnsi="Times New Roman"/>
          <w:sz w:val="24"/>
          <w:szCs w:val="24"/>
        </w:rPr>
        <w:t xml:space="preserve"> от </w:t>
      </w:r>
      <w:r w:rsidR="00520303" w:rsidRPr="006B5D7E">
        <w:rPr>
          <w:rFonts w:ascii="Times New Roman" w:hAnsi="Times New Roman"/>
          <w:sz w:val="24"/>
          <w:szCs w:val="24"/>
        </w:rPr>
        <w:t>Наредба</w:t>
      </w:r>
      <w:r w:rsidR="00175FBB">
        <w:rPr>
          <w:rFonts w:ascii="Times New Roman" w:hAnsi="Times New Roman"/>
          <w:sz w:val="24"/>
          <w:szCs w:val="24"/>
        </w:rPr>
        <w:t>та</w:t>
      </w:r>
      <w:r w:rsidR="00520303" w:rsidRPr="006B5D7E">
        <w:rPr>
          <w:rFonts w:ascii="Times New Roman" w:hAnsi="Times New Roman"/>
          <w:sz w:val="24"/>
          <w:szCs w:val="24"/>
        </w:rPr>
        <w:t xml:space="preserve">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</w:t>
      </w:r>
      <w:r w:rsidR="00175FBB">
        <w:rPr>
          <w:rFonts w:ascii="Times New Roman" w:hAnsi="Times New Roman"/>
          <w:sz w:val="24"/>
          <w:szCs w:val="24"/>
        </w:rPr>
        <w:t>енти за извършване на превозите</w:t>
      </w:r>
      <w:r w:rsidR="00520303" w:rsidRPr="006B5D7E">
        <w:rPr>
          <w:rFonts w:ascii="Times New Roman" w:hAnsi="Times New Roman"/>
          <w:sz w:val="24"/>
          <w:szCs w:val="24"/>
        </w:rPr>
        <w:t>, като резултатът от същия се протоколира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;</w:t>
      </w:r>
    </w:p>
    <w:p w:rsidR="00520303" w:rsidRPr="006B5D7E" w:rsidRDefault="00175FBB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15.</w:t>
      </w:r>
      <w:r w:rsidR="00CD6E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520303" w:rsidRPr="006B5D7E">
        <w:rPr>
          <w:rFonts w:ascii="Times New Roman" w:hAnsi="Times New Roman"/>
          <w:sz w:val="24"/>
          <w:szCs w:val="24"/>
        </w:rPr>
        <w:t>рганизира разпределението на предоставените от републикански и общински бюджет средства за субсидии и компенсации между транспортните фирми-превозвачи на база изминат пробег, съгласно възприетата методика</w:t>
      </w:r>
      <w:r w:rsidR="00520303" w:rsidRPr="006B5D7E">
        <w:rPr>
          <w:rFonts w:ascii="Times New Roman" w:hAnsi="Times New Roman"/>
          <w:sz w:val="24"/>
          <w:szCs w:val="24"/>
          <w:lang w:val="en-US"/>
        </w:rPr>
        <w:t>;</w:t>
      </w:r>
    </w:p>
    <w:p w:rsidR="006B5D7E" w:rsidRDefault="00390284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П</w:t>
      </w:r>
      <w:r w:rsidR="006B5D7E" w:rsidRPr="006B5D7E">
        <w:rPr>
          <w:rFonts w:ascii="Times New Roman" w:hAnsi="Times New Roman"/>
          <w:sz w:val="24"/>
          <w:szCs w:val="24"/>
        </w:rPr>
        <w:t>ри неизпълнение на задълженията и условията на договори</w:t>
      </w:r>
      <w:r>
        <w:rPr>
          <w:rFonts w:ascii="Times New Roman" w:hAnsi="Times New Roman"/>
          <w:sz w:val="24"/>
          <w:szCs w:val="24"/>
        </w:rPr>
        <w:t>те за превоз</w:t>
      </w:r>
      <w:r w:rsidR="006B5D7E" w:rsidRPr="006B5D7E">
        <w:rPr>
          <w:rFonts w:ascii="Times New Roman" w:hAnsi="Times New Roman"/>
          <w:sz w:val="24"/>
          <w:szCs w:val="24"/>
        </w:rPr>
        <w:t xml:space="preserve"> предлага налагането на предвидените в тях санкции, </w:t>
      </w:r>
      <w:r w:rsidRPr="00390284">
        <w:rPr>
          <w:rFonts w:ascii="Times New Roman" w:hAnsi="Times New Roman"/>
          <w:sz w:val="24"/>
          <w:szCs w:val="24"/>
        </w:rPr>
        <w:t>включително намаление на субсидиите и компенсациите или отнемане на разрешителното</w:t>
      </w:r>
      <w:r>
        <w:rPr>
          <w:rFonts w:ascii="Times New Roman" w:hAnsi="Times New Roman"/>
          <w:sz w:val="24"/>
          <w:szCs w:val="24"/>
        </w:rPr>
        <w:t>;</w:t>
      </w:r>
    </w:p>
    <w:p w:rsidR="00CD6E3A" w:rsidRDefault="00CD6E3A" w:rsidP="00417DA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Pr="00CD6E3A">
        <w:t xml:space="preserve"> </w:t>
      </w:r>
      <w:r w:rsidRPr="00CD6E3A">
        <w:rPr>
          <w:rFonts w:ascii="Times New Roman" w:hAnsi="Times New Roman"/>
          <w:sz w:val="24"/>
          <w:szCs w:val="24"/>
        </w:rPr>
        <w:t>Урежда исканията и поръчките на трети лица и рекламациите на потребителите, които имат отношение към предмета на дейност по т. В – Експлоатация и поддръжка на уличното осветление на територията на гр. Пловдив, след одобрени заявка/поръчка от дире</w:t>
      </w:r>
      <w:r>
        <w:rPr>
          <w:rFonts w:ascii="Times New Roman" w:hAnsi="Times New Roman"/>
          <w:sz w:val="24"/>
          <w:szCs w:val="24"/>
        </w:rPr>
        <w:t>кция "</w:t>
      </w:r>
      <w:r w:rsidR="00DC4AA4">
        <w:rPr>
          <w:rFonts w:ascii="Times New Roman" w:hAnsi="Times New Roman"/>
          <w:sz w:val="24"/>
          <w:szCs w:val="24"/>
        </w:rPr>
        <w:t>Строителство и инвестиции</w:t>
      </w:r>
      <w:r>
        <w:rPr>
          <w:rFonts w:ascii="Times New Roman" w:hAnsi="Times New Roman"/>
          <w:sz w:val="24"/>
          <w:szCs w:val="24"/>
        </w:rPr>
        <w:t>” към Община Пловдив;</w:t>
      </w:r>
    </w:p>
    <w:p w:rsidR="001C38A5" w:rsidRPr="009F0383" w:rsidRDefault="00390284" w:rsidP="00417DA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1</w:t>
      </w:r>
      <w:r w:rsidR="00CD6E3A">
        <w:rPr>
          <w:rFonts w:ascii="Times New Roman" w:hAnsi="Times New Roman"/>
          <w:sz w:val="24"/>
          <w:szCs w:val="24"/>
        </w:rPr>
        <w:t>8</w:t>
      </w:r>
      <w:r w:rsidR="00520303">
        <w:rPr>
          <w:rFonts w:ascii="Times New Roman" w:hAnsi="Times New Roman"/>
          <w:sz w:val="24"/>
          <w:szCs w:val="24"/>
        </w:rPr>
        <w:t xml:space="preserve">. </w:t>
      </w:r>
      <w:r w:rsidR="001C38A5" w:rsidRPr="001C38A5">
        <w:rPr>
          <w:rFonts w:ascii="Times New Roman" w:hAnsi="Times New Roman"/>
          <w:sz w:val="24"/>
          <w:szCs w:val="24"/>
        </w:rPr>
        <w:t>Изпълнява и други служебни задачи, възложени му от Кмета на община Пловдив, зам.</w:t>
      </w:r>
      <w:r w:rsidR="001C38A5" w:rsidRPr="00AB78D9">
        <w:rPr>
          <w:rFonts w:ascii="Times New Roman" w:hAnsi="Times New Roman"/>
          <w:b/>
          <w:sz w:val="24"/>
          <w:szCs w:val="24"/>
        </w:rPr>
        <w:t>-</w:t>
      </w:r>
      <w:r w:rsidR="001C38A5" w:rsidRPr="001C38A5">
        <w:rPr>
          <w:rFonts w:ascii="Times New Roman" w:hAnsi="Times New Roman"/>
          <w:sz w:val="24"/>
          <w:szCs w:val="24"/>
        </w:rPr>
        <w:t xml:space="preserve">кметове и </w:t>
      </w:r>
      <w:r w:rsidR="00AB78D9">
        <w:rPr>
          <w:rFonts w:ascii="Times New Roman" w:hAnsi="Times New Roman"/>
          <w:sz w:val="24"/>
          <w:szCs w:val="24"/>
        </w:rPr>
        <w:t>с</w:t>
      </w:r>
      <w:r w:rsidR="001C38A5" w:rsidRPr="001C38A5">
        <w:rPr>
          <w:rFonts w:ascii="Times New Roman" w:hAnsi="Times New Roman"/>
          <w:sz w:val="24"/>
          <w:szCs w:val="24"/>
        </w:rPr>
        <w:t>екретаря на общината.</w:t>
      </w:r>
    </w:p>
    <w:p w:rsidR="00520303" w:rsidRPr="00F32AF6" w:rsidRDefault="00520303" w:rsidP="001C38A5">
      <w:pPr>
        <w:pStyle w:val="a3"/>
        <w:ind w:firstLine="708"/>
        <w:jc w:val="both"/>
        <w:rPr>
          <w:sz w:val="24"/>
          <w:szCs w:val="24"/>
        </w:rPr>
      </w:pPr>
    </w:p>
    <w:p w:rsidR="00520303" w:rsidRPr="00F32AF6" w:rsidRDefault="00417DA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0303" w:rsidRPr="00F32AF6">
        <w:rPr>
          <w:rFonts w:ascii="Times New Roman" w:hAnsi="Times New Roman"/>
          <w:b/>
          <w:sz w:val="24"/>
          <w:szCs w:val="24"/>
        </w:rPr>
        <w:t>Б. Структура на предприятието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0303" w:rsidRPr="00F32AF6" w:rsidRDefault="00520303" w:rsidP="006C742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AF6">
        <w:rPr>
          <w:rFonts w:ascii="Times New Roman" w:hAnsi="Times New Roman"/>
          <w:b/>
          <w:sz w:val="24"/>
          <w:szCs w:val="24"/>
        </w:rPr>
        <w:t>Чл. 1</w:t>
      </w:r>
      <w:r w:rsidR="006C742B">
        <w:rPr>
          <w:rFonts w:ascii="Times New Roman" w:hAnsi="Times New Roman"/>
          <w:b/>
          <w:sz w:val="24"/>
          <w:szCs w:val="24"/>
        </w:rPr>
        <w:t>5</w:t>
      </w:r>
      <w:r w:rsidRPr="00F32AF6">
        <w:rPr>
          <w:rFonts w:ascii="Times New Roman" w:hAnsi="Times New Roman"/>
          <w:b/>
          <w:sz w:val="24"/>
          <w:szCs w:val="24"/>
        </w:rPr>
        <w:t>.</w:t>
      </w:r>
      <w:r w:rsidRPr="00F32AF6">
        <w:rPr>
          <w:rFonts w:ascii="Times New Roman" w:hAnsi="Times New Roman"/>
          <w:sz w:val="24"/>
          <w:szCs w:val="24"/>
        </w:rPr>
        <w:t xml:space="preserve"> Структурата на предприятието се утвърждава от Общински съвет </w:t>
      </w:r>
      <w:r w:rsidR="00AA5713" w:rsidRPr="00AA5713">
        <w:rPr>
          <w:rFonts w:ascii="Times New Roman" w:hAnsi="Times New Roman"/>
          <w:b/>
          <w:sz w:val="24"/>
          <w:szCs w:val="24"/>
        </w:rPr>
        <w:t>-</w:t>
      </w:r>
      <w:r w:rsidR="00AA5713">
        <w:rPr>
          <w:rFonts w:ascii="Times New Roman" w:hAnsi="Times New Roman"/>
          <w:sz w:val="24"/>
          <w:szCs w:val="24"/>
        </w:rPr>
        <w:t xml:space="preserve"> </w:t>
      </w:r>
      <w:r w:rsidRPr="00F32AF6">
        <w:rPr>
          <w:rFonts w:ascii="Times New Roman" w:hAnsi="Times New Roman"/>
          <w:sz w:val="24"/>
          <w:szCs w:val="24"/>
        </w:rPr>
        <w:t>Пловдив и е подробно описана в Приложение №1 към Правилника, което е неразделна част от същия.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sz w:val="24"/>
          <w:szCs w:val="24"/>
        </w:rPr>
      </w:pPr>
    </w:p>
    <w:p w:rsidR="00520303" w:rsidRPr="00F32AF6" w:rsidRDefault="00417DA4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20303" w:rsidRPr="00F32AF6">
        <w:rPr>
          <w:rFonts w:ascii="Times New Roman" w:hAnsi="Times New Roman"/>
          <w:b/>
          <w:sz w:val="24"/>
          <w:szCs w:val="24"/>
        </w:rPr>
        <w:t>В. Числен състав на предприятието</w:t>
      </w:r>
    </w:p>
    <w:p w:rsidR="00520303" w:rsidRPr="00F32AF6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04325" w:rsidRDefault="00520303" w:rsidP="008043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b/>
          <w:sz w:val="24"/>
          <w:szCs w:val="24"/>
        </w:rPr>
        <w:t>Чл.1</w:t>
      </w:r>
      <w:r w:rsidR="006C742B">
        <w:rPr>
          <w:rFonts w:ascii="Times New Roman" w:hAnsi="Times New Roman"/>
          <w:b/>
          <w:sz w:val="24"/>
          <w:szCs w:val="24"/>
        </w:rPr>
        <w:t>6</w:t>
      </w:r>
      <w:r w:rsidRPr="000F5F09">
        <w:rPr>
          <w:rFonts w:ascii="Times New Roman" w:hAnsi="Times New Roman"/>
          <w:b/>
          <w:sz w:val="24"/>
          <w:szCs w:val="24"/>
        </w:rPr>
        <w:t>.</w:t>
      </w:r>
      <w:r w:rsidR="00E04445">
        <w:rPr>
          <w:rFonts w:ascii="Times New Roman" w:hAnsi="Times New Roman"/>
          <w:b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</w:rPr>
        <w:t xml:space="preserve">Числеността на персонала на предприятието е </w:t>
      </w:r>
      <w:r w:rsidR="00C61000" w:rsidRPr="000449EB">
        <w:rPr>
          <w:rFonts w:ascii="Times New Roman" w:hAnsi="Times New Roman"/>
          <w:b/>
          <w:sz w:val="24"/>
          <w:szCs w:val="24"/>
        </w:rPr>
        <w:t>135</w:t>
      </w:r>
      <w:r w:rsidRPr="000449EB">
        <w:rPr>
          <w:rFonts w:ascii="Times New Roman" w:hAnsi="Times New Roman"/>
          <w:b/>
          <w:sz w:val="24"/>
          <w:szCs w:val="24"/>
        </w:rPr>
        <w:t xml:space="preserve"> бр</w:t>
      </w:r>
      <w:r w:rsidRPr="000F5F09">
        <w:rPr>
          <w:rFonts w:ascii="Times New Roman" w:hAnsi="Times New Roman"/>
          <w:sz w:val="24"/>
          <w:szCs w:val="24"/>
        </w:rPr>
        <w:t>.</w:t>
      </w:r>
      <w:r w:rsidR="009F0383">
        <w:rPr>
          <w:rFonts w:ascii="Times New Roman" w:hAnsi="Times New Roman"/>
          <w:sz w:val="24"/>
          <w:szCs w:val="24"/>
        </w:rPr>
        <w:t xml:space="preserve"> </w:t>
      </w:r>
      <w:r w:rsidRPr="000F5F09">
        <w:rPr>
          <w:rFonts w:ascii="Times New Roman" w:hAnsi="Times New Roman"/>
          <w:sz w:val="24"/>
          <w:szCs w:val="24"/>
          <w:lang w:val="en-US"/>
        </w:rPr>
        <w:t>(</w:t>
      </w:r>
      <w:r w:rsidRPr="000F5F09">
        <w:rPr>
          <w:rFonts w:ascii="Times New Roman" w:hAnsi="Times New Roman"/>
          <w:sz w:val="24"/>
          <w:szCs w:val="24"/>
        </w:rPr>
        <w:t xml:space="preserve">Приложение № 1 към </w:t>
      </w:r>
      <w:r w:rsidR="00B816C0">
        <w:rPr>
          <w:rFonts w:ascii="Times New Roman" w:hAnsi="Times New Roman"/>
          <w:sz w:val="24"/>
          <w:szCs w:val="24"/>
        </w:rPr>
        <w:t>П</w:t>
      </w:r>
      <w:r w:rsidRPr="000F5F09">
        <w:rPr>
          <w:rFonts w:ascii="Times New Roman" w:hAnsi="Times New Roman"/>
          <w:sz w:val="24"/>
          <w:szCs w:val="24"/>
        </w:rPr>
        <w:t>равилника, което става неразделна част от същия</w:t>
      </w:r>
      <w:r w:rsidRPr="000F5F09">
        <w:rPr>
          <w:rFonts w:ascii="Times New Roman" w:hAnsi="Times New Roman"/>
          <w:sz w:val="24"/>
          <w:szCs w:val="24"/>
          <w:lang w:val="en-US"/>
        </w:rPr>
        <w:t>).</w:t>
      </w:r>
    </w:p>
    <w:p w:rsidR="00520303" w:rsidRPr="00417DA4" w:rsidRDefault="00520303" w:rsidP="0080432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F32AF6">
        <w:rPr>
          <w:rFonts w:ascii="Times New Roman" w:hAnsi="Times New Roman"/>
          <w:b/>
          <w:sz w:val="24"/>
          <w:szCs w:val="24"/>
          <w:lang w:val="en-US"/>
        </w:rPr>
        <w:t>III.</w:t>
      </w:r>
      <w:r w:rsidRPr="00F32AF6">
        <w:rPr>
          <w:rFonts w:ascii="Times New Roman" w:hAnsi="Times New Roman"/>
          <w:b/>
          <w:sz w:val="24"/>
          <w:szCs w:val="24"/>
        </w:rPr>
        <w:t xml:space="preserve"> Общинско имущество, предоставено за управление.</w:t>
      </w:r>
    </w:p>
    <w:p w:rsidR="00520303" w:rsidRPr="00A46719" w:rsidRDefault="00520303" w:rsidP="00692AD1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20303" w:rsidRDefault="00520303" w:rsidP="00BA22D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0F5F09">
        <w:rPr>
          <w:rFonts w:ascii="Times New Roman" w:hAnsi="Times New Roman"/>
          <w:b/>
          <w:sz w:val="24"/>
          <w:szCs w:val="24"/>
        </w:rPr>
        <w:t>Чл. 17.</w:t>
      </w:r>
      <w:r w:rsidRPr="00A46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Предоставеното за управление общинско имущество е подробно описано в приложение №</w:t>
      </w:r>
      <w:r w:rsidR="004803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към </w:t>
      </w:r>
      <w:r w:rsidR="00B816C0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равилника, което става неразделна част от същия.</w:t>
      </w:r>
    </w:p>
    <w:p w:rsidR="00520303" w:rsidRDefault="00520303" w:rsidP="00BA22DB">
      <w:pPr>
        <w:pStyle w:val="3"/>
        <w:tabs>
          <w:tab w:val="num" w:pos="1440"/>
        </w:tabs>
        <w:spacing w:after="0"/>
        <w:ind w:right="-112" w:firstLine="540"/>
        <w:jc w:val="both"/>
        <w:rPr>
          <w:sz w:val="24"/>
          <w:szCs w:val="24"/>
          <w:lang w:val="bg-BG" w:eastAsia="en-US"/>
        </w:rPr>
      </w:pPr>
    </w:p>
    <w:p w:rsidR="00E04445" w:rsidRDefault="00E04445" w:rsidP="00E044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>І</w:t>
      </w:r>
      <w:r w:rsidRPr="00E04445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 Финансиране на Предприятието</w:t>
      </w:r>
    </w:p>
    <w:p w:rsidR="00E04445" w:rsidRPr="00E04445" w:rsidRDefault="00E04445" w:rsidP="00E04445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18.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местна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дейност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разполага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бюджет по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публични</w:t>
      </w:r>
      <w:proofErr w:type="spellEnd"/>
      <w:r w:rsidRPr="00E04445">
        <w:rPr>
          <w:rFonts w:ascii="Times New Roman" w:hAnsi="Times New Roman"/>
          <w:sz w:val="24"/>
          <w:szCs w:val="24"/>
          <w:lang w:eastAsia="bg-BG"/>
        </w:rPr>
        <w:t xml:space="preserve">те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финанси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19. </w:t>
      </w:r>
      <w:r w:rsidRPr="00E04445">
        <w:rPr>
          <w:rFonts w:ascii="Times New Roman" w:hAnsi="Times New Roman"/>
          <w:sz w:val="24"/>
          <w:szCs w:val="24"/>
        </w:rPr>
        <w:t>Директорът на общинското предприятие</w:t>
      </w:r>
      <w:r w:rsidRPr="00E04445">
        <w:rPr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Pr="00E04445">
        <w:rPr>
          <w:rFonts w:ascii="Times New Roman" w:hAnsi="Times New Roman"/>
          <w:sz w:val="24"/>
          <w:szCs w:val="24"/>
          <w:lang w:eastAsia="bg-BG"/>
        </w:rPr>
        <w:t xml:space="preserve"> е второстепенен разпоредител с бюджет.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lastRenderedPageBreak/>
        <w:t xml:space="preserve">Чл. 20. </w:t>
      </w:r>
      <w:r w:rsidRPr="00E04445">
        <w:rPr>
          <w:rFonts w:ascii="Times New Roman" w:hAnsi="Times New Roman"/>
          <w:sz w:val="24"/>
          <w:szCs w:val="24"/>
          <w:lang w:eastAsia="bg-BG"/>
        </w:rPr>
        <w:t>Предприятието се финансира от бюджета на община Пловдив в рамките на утвърдения бюджет за годината. Промените по бюджета на предприятието се извършват при спазване на условията в чл.124 и чл.125 от Закона за публичните финанси.</w:t>
      </w:r>
    </w:p>
    <w:p w:rsidR="00E04445" w:rsidRPr="00E04445" w:rsidRDefault="00E04445" w:rsidP="005F5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 xml:space="preserve">Чл. 21. </w:t>
      </w:r>
      <w:r w:rsidRPr="00E04445">
        <w:rPr>
          <w:rFonts w:ascii="Times New Roman" w:hAnsi="Times New Roman"/>
          <w:sz w:val="24"/>
          <w:szCs w:val="24"/>
        </w:rPr>
        <w:t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</w:t>
      </w:r>
      <w:r w:rsidR="00F33B47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Pr="00E04445">
        <w:rPr>
          <w:rFonts w:ascii="Times New Roman" w:hAnsi="Times New Roman"/>
          <w:sz w:val="24"/>
          <w:szCs w:val="24"/>
        </w:rPr>
        <w:t xml:space="preserve"> 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 22</w:t>
      </w:r>
      <w:r w:rsidRPr="00E0444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445">
        <w:rPr>
          <w:rFonts w:ascii="Times New Roman" w:hAnsi="Times New Roman"/>
          <w:sz w:val="24"/>
          <w:szCs w:val="24"/>
        </w:rPr>
        <w:t>Източници на приходи на общинското предприятие са: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1. Приходи от дейността;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2. Приходи от наем на общинското имущество;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3. Такси по ЗМДТ;</w:t>
      </w:r>
    </w:p>
    <w:p w:rsidR="00E04445" w:rsidRPr="00E04445" w:rsidRDefault="00E04445" w:rsidP="00E04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sz w:val="24"/>
          <w:szCs w:val="24"/>
        </w:rPr>
        <w:t>4. Други приходи.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</w:t>
      </w:r>
      <w:r w:rsidR="00EC77C1">
        <w:rPr>
          <w:rFonts w:ascii="Times New Roman" w:hAnsi="Times New Roman"/>
          <w:b/>
          <w:sz w:val="24"/>
          <w:szCs w:val="24"/>
        </w:rPr>
        <w:t xml:space="preserve"> </w:t>
      </w:r>
      <w:r w:rsidRPr="00E04445">
        <w:rPr>
          <w:rFonts w:ascii="Times New Roman" w:hAnsi="Times New Roman"/>
          <w:b/>
          <w:sz w:val="24"/>
          <w:szCs w:val="24"/>
        </w:rPr>
        <w:t xml:space="preserve">23. </w:t>
      </w:r>
      <w:r w:rsidRPr="00E04445">
        <w:rPr>
          <w:rFonts w:ascii="Times New Roman" w:hAnsi="Times New Roman"/>
          <w:sz w:val="24"/>
          <w:szCs w:val="24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община Пловдив. 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 xml:space="preserve">Чл. 24. </w:t>
      </w:r>
      <w:r w:rsidR="00084AF8">
        <w:rPr>
          <w:rFonts w:ascii="Times New Roman" w:hAnsi="Times New Roman"/>
          <w:sz w:val="24"/>
          <w:szCs w:val="24"/>
        </w:rPr>
        <w:t>Общинското предприятие извършва</w:t>
      </w:r>
      <w:r w:rsidRPr="00E04445">
        <w:rPr>
          <w:rFonts w:ascii="Times New Roman" w:hAnsi="Times New Roman"/>
          <w:sz w:val="24"/>
          <w:szCs w:val="24"/>
        </w:rPr>
        <w:t xml:space="preserve"> разходи за осъществяване на дейността си и за управление на предоставеното общинско имущество.</w:t>
      </w:r>
    </w:p>
    <w:p w:rsidR="00E04445" w:rsidRPr="00E04445" w:rsidRDefault="00E04445" w:rsidP="00417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Чл. 25</w:t>
      </w:r>
      <w:r w:rsidR="00F33B47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sz w:val="24"/>
          <w:szCs w:val="24"/>
          <w:lang w:val="ru-RU"/>
        </w:rPr>
        <w:t xml:space="preserve"> </w:t>
      </w:r>
      <w:r w:rsidRPr="00E04445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E04445" w:rsidRPr="00E04445" w:rsidRDefault="00E04445" w:rsidP="00417DA4">
      <w:pPr>
        <w:spacing w:line="240" w:lineRule="auto"/>
        <w:ind w:firstLine="709"/>
        <w:jc w:val="both"/>
        <w:rPr>
          <w:sz w:val="24"/>
          <w:szCs w:val="24"/>
          <w:lang w:val="ru-RU"/>
        </w:rPr>
      </w:pPr>
      <w:r w:rsidRPr="00E04445">
        <w:rPr>
          <w:rFonts w:ascii="Times New Roman" w:hAnsi="Times New Roman"/>
          <w:b/>
          <w:sz w:val="24"/>
          <w:szCs w:val="24"/>
        </w:rPr>
        <w:t>Чл. 26</w:t>
      </w:r>
      <w:r w:rsidRPr="00E04445">
        <w:rPr>
          <w:rFonts w:ascii="Times New Roman" w:hAnsi="Times New Roman"/>
          <w:sz w:val="24"/>
          <w:szCs w:val="24"/>
        </w:rPr>
        <w:t>. Главният счетоводител на предприятието отговаря за вярното, точно и своевременно отразяване на счетоводните записвания на стопанските операции на предприятието.</w:t>
      </w:r>
    </w:p>
    <w:p w:rsidR="00E04445" w:rsidRDefault="00E04445" w:rsidP="00E04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E04445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 Допълнителни разпоредби</w:t>
      </w:r>
    </w:p>
    <w:p w:rsidR="00E04445" w:rsidRPr="00E04445" w:rsidRDefault="00E04445" w:rsidP="00E04445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E04445" w:rsidRPr="00E04445" w:rsidRDefault="00E04445" w:rsidP="00E04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§1</w:t>
      </w:r>
      <w:r w:rsidR="00EC77C1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При промяна в обстоятелствата, подлежащи на вписване в Публичния регистър на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E04445" w:rsidRPr="00E04445" w:rsidRDefault="00E04445" w:rsidP="00E044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</w:rPr>
        <w:t>§2</w:t>
      </w:r>
      <w:r w:rsidR="00EC77C1">
        <w:rPr>
          <w:rFonts w:ascii="Times New Roman" w:hAnsi="Times New Roman"/>
          <w:b/>
          <w:sz w:val="24"/>
          <w:szCs w:val="24"/>
        </w:rPr>
        <w:t>.</w:t>
      </w:r>
      <w:r w:rsidRPr="00E04445">
        <w:rPr>
          <w:rFonts w:ascii="Times New Roman" w:hAnsi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520303" w:rsidRPr="00173FF3" w:rsidRDefault="00520303" w:rsidP="00692AD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20303" w:rsidRPr="00173FF3" w:rsidRDefault="00520303" w:rsidP="00692AD1">
      <w:pPr>
        <w:pStyle w:val="a3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73FF3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73FF3">
        <w:rPr>
          <w:rFonts w:ascii="Times New Roman" w:hAnsi="Times New Roman"/>
          <w:b/>
          <w:sz w:val="24"/>
          <w:szCs w:val="24"/>
        </w:rPr>
        <w:t>. Заключителни разпоредби</w:t>
      </w:r>
    </w:p>
    <w:p w:rsidR="00520303" w:rsidRPr="00173FF3" w:rsidRDefault="00520303" w:rsidP="00692AD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2544D" w:rsidRPr="006B42E2" w:rsidRDefault="0082544D" w:rsidP="008254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 1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Този Правилник се приема на основание </w:t>
      </w:r>
      <w:proofErr w:type="spellStart"/>
      <w:r w:rsidRPr="006B42E2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>.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52, ал.3 от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Закона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отменя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1E30F9" w:rsidRPr="001E30F9" w:rsidRDefault="0082544D" w:rsidP="001E30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>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ОП </w:t>
      </w:r>
      <w:r w:rsidRPr="006B42E2">
        <w:rPr>
          <w:rFonts w:ascii="Times New Roman" w:hAnsi="Times New Roman"/>
          <w:sz w:val="24"/>
          <w:szCs w:val="24"/>
          <w:lang w:eastAsia="bg-BG"/>
        </w:rPr>
        <w:t>„</w:t>
      </w:r>
      <w:r>
        <w:rPr>
          <w:rFonts w:ascii="Times New Roman" w:hAnsi="Times New Roman"/>
          <w:sz w:val="24"/>
          <w:szCs w:val="24"/>
          <w:lang w:eastAsia="bg-BG"/>
        </w:rPr>
        <w:t xml:space="preserve">Организация и контрол </w:t>
      </w:r>
      <w:proofErr w:type="gramStart"/>
      <w:r>
        <w:rPr>
          <w:rFonts w:ascii="Times New Roman" w:hAnsi="Times New Roman"/>
          <w:sz w:val="24"/>
          <w:szCs w:val="24"/>
          <w:lang w:eastAsia="bg-BG"/>
        </w:rPr>
        <w:t>на транспорта</w:t>
      </w:r>
      <w:proofErr w:type="gramEnd"/>
      <w:r w:rsidRPr="006B42E2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, приет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 Решение </w:t>
      </w:r>
      <w:r w:rsidRPr="00A4671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406</w:t>
      </w:r>
      <w:r w:rsidRPr="00A46719">
        <w:rPr>
          <w:rFonts w:ascii="Times New Roman" w:hAnsi="Times New Roman"/>
          <w:sz w:val="24"/>
          <w:szCs w:val="24"/>
        </w:rPr>
        <w:t>, взето с Протокол №</w:t>
      </w:r>
      <w:r>
        <w:rPr>
          <w:rFonts w:ascii="Times New Roman" w:hAnsi="Times New Roman"/>
          <w:sz w:val="24"/>
          <w:szCs w:val="24"/>
        </w:rPr>
        <w:t>19</w:t>
      </w:r>
      <w:r w:rsidRPr="00A46719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>5</w:t>
      </w:r>
      <w:r w:rsidRPr="00A4671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10.2006</w:t>
      </w:r>
      <w:r w:rsidRPr="00A46719">
        <w:rPr>
          <w:rFonts w:ascii="Times New Roman" w:hAnsi="Times New Roman"/>
          <w:sz w:val="24"/>
          <w:szCs w:val="24"/>
        </w:rPr>
        <w:t xml:space="preserve"> г. на Общински съвет – Пловдив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и вл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6B42E2">
        <w:rPr>
          <w:rFonts w:ascii="Times New Roman" w:hAnsi="Times New Roman"/>
          <w:sz w:val="24"/>
          <w:szCs w:val="24"/>
          <w:lang w:eastAsia="bg-BG"/>
        </w:rPr>
        <w:t>з</w:t>
      </w:r>
      <w:r>
        <w:rPr>
          <w:rFonts w:ascii="Times New Roman" w:hAnsi="Times New Roman"/>
          <w:sz w:val="24"/>
          <w:szCs w:val="24"/>
          <w:lang w:eastAsia="bg-BG"/>
        </w:rPr>
        <w:t xml:space="preserve">ъл </w:t>
      </w:r>
      <w:r w:rsidRPr="006B42E2">
        <w:rPr>
          <w:rFonts w:ascii="Times New Roman" w:hAnsi="Times New Roman"/>
          <w:sz w:val="24"/>
          <w:szCs w:val="24"/>
          <w:lang w:eastAsia="bg-BG"/>
        </w:rPr>
        <w:t>в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сила</w:t>
      </w:r>
      <w:r>
        <w:rPr>
          <w:rFonts w:ascii="Times New Roman" w:hAnsi="Times New Roman"/>
          <w:sz w:val="24"/>
          <w:szCs w:val="24"/>
          <w:lang w:eastAsia="bg-BG"/>
        </w:rPr>
        <w:t xml:space="preserve"> на 25.10.2006</w:t>
      </w:r>
      <w:r w:rsidRPr="006B42E2">
        <w:rPr>
          <w:rFonts w:ascii="Times New Roman" w:hAnsi="Times New Roman"/>
          <w:sz w:val="24"/>
          <w:szCs w:val="24"/>
          <w:lang w:eastAsia="bg-BG"/>
        </w:rPr>
        <w:t>г.</w:t>
      </w:r>
    </w:p>
    <w:p w:rsidR="001E30F9" w:rsidRPr="00E04445" w:rsidRDefault="00E04445" w:rsidP="001E30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E04445">
        <w:rPr>
          <w:rFonts w:ascii="Times New Roman" w:hAnsi="Times New Roman"/>
          <w:b/>
          <w:sz w:val="24"/>
          <w:szCs w:val="24"/>
          <w:lang w:val="ru-RU" w:eastAsia="bg-BG"/>
        </w:rPr>
        <w:t>§</w:t>
      </w:r>
      <w:r w:rsidR="0082544D">
        <w:rPr>
          <w:rFonts w:ascii="Times New Roman" w:hAnsi="Times New Roman"/>
          <w:b/>
          <w:sz w:val="24"/>
          <w:szCs w:val="24"/>
          <w:lang w:val="ru-RU" w:eastAsia="bg-BG"/>
        </w:rPr>
        <w:t>2</w:t>
      </w:r>
      <w:r w:rsidRPr="00E04445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неуредените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този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въпроси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прилагат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разпоредбите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Закона за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другите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действащи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нормативни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актове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520303" w:rsidRPr="00A46719" w:rsidRDefault="00E04445" w:rsidP="00E04445">
      <w:pPr>
        <w:pStyle w:val="a3"/>
        <w:ind w:firstLine="720"/>
        <w:jc w:val="both"/>
        <w:rPr>
          <w:rFonts w:ascii="Times New Roman" w:hAnsi="Times New Roman"/>
          <w:sz w:val="24"/>
          <w:szCs w:val="24"/>
        </w:rPr>
      </w:pPr>
      <w:r w:rsidRPr="00E04445">
        <w:rPr>
          <w:rFonts w:ascii="Times New Roman" w:hAnsi="Times New Roman"/>
          <w:b/>
          <w:sz w:val="24"/>
          <w:szCs w:val="24"/>
          <w:lang w:eastAsia="bg-BG"/>
        </w:rPr>
        <w:t>§</w:t>
      </w:r>
      <w:r w:rsidR="00773F64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E04445">
        <w:rPr>
          <w:rFonts w:ascii="Times New Roman" w:hAnsi="Times New Roman"/>
          <w:b/>
          <w:sz w:val="24"/>
          <w:szCs w:val="24"/>
          <w:lang w:eastAsia="bg-BG"/>
        </w:rPr>
        <w:t>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Настоящият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с Протокол №….. от ……………………… 2020г.</w:t>
      </w:r>
      <w:r w:rsidR="001E30F9"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E04445">
        <w:rPr>
          <w:rFonts w:ascii="Times New Roman" w:hAnsi="Times New Roman"/>
          <w:sz w:val="24"/>
          <w:szCs w:val="24"/>
          <w:lang w:val="ru-RU" w:eastAsia="bg-BG"/>
        </w:rPr>
        <w:t>влиза</w:t>
      </w:r>
      <w:proofErr w:type="spellEnd"/>
      <w:r w:rsidRPr="00E04445">
        <w:rPr>
          <w:rFonts w:ascii="Times New Roman" w:hAnsi="Times New Roman"/>
          <w:sz w:val="24"/>
          <w:szCs w:val="24"/>
          <w:lang w:val="ru-RU" w:eastAsia="bg-BG"/>
        </w:rPr>
        <w:t xml:space="preserve"> в сила </w:t>
      </w:r>
      <w:r w:rsidRPr="00805234">
        <w:rPr>
          <w:rFonts w:ascii="Times New Roman" w:hAnsi="Times New Roman"/>
          <w:b/>
          <w:sz w:val="24"/>
          <w:szCs w:val="24"/>
          <w:lang w:val="ru-RU" w:eastAsia="bg-BG"/>
        </w:rPr>
        <w:t xml:space="preserve">от </w:t>
      </w:r>
      <w:r w:rsidR="00FE0AB1">
        <w:rPr>
          <w:rFonts w:ascii="Times New Roman" w:hAnsi="Times New Roman"/>
          <w:b/>
          <w:sz w:val="24"/>
          <w:szCs w:val="24"/>
          <w:lang w:val="ru-RU" w:eastAsia="bg-BG"/>
        </w:rPr>
        <w:t>……</w:t>
      </w:r>
      <w:r w:rsidR="00805234" w:rsidRPr="00805234">
        <w:rPr>
          <w:rFonts w:ascii="Times New Roman" w:hAnsi="Times New Roman"/>
          <w:b/>
          <w:sz w:val="24"/>
          <w:szCs w:val="24"/>
          <w:lang w:val="ru-RU" w:eastAsia="bg-BG"/>
        </w:rPr>
        <w:t>.07.</w:t>
      </w:r>
      <w:r w:rsidRPr="00805234">
        <w:rPr>
          <w:rFonts w:ascii="Times New Roman" w:hAnsi="Times New Roman"/>
          <w:b/>
          <w:sz w:val="24"/>
          <w:szCs w:val="24"/>
          <w:lang w:val="ru-RU" w:eastAsia="bg-BG"/>
        </w:rPr>
        <w:t>2020г</w:t>
      </w:r>
      <w:r w:rsidR="00EC77C1">
        <w:rPr>
          <w:rFonts w:ascii="Times New Roman" w:hAnsi="Times New Roman"/>
          <w:b/>
          <w:sz w:val="24"/>
          <w:szCs w:val="24"/>
          <w:lang w:val="ru-RU" w:eastAsia="bg-BG"/>
        </w:rPr>
        <w:t>.</w:t>
      </w:r>
    </w:p>
    <w:sectPr w:rsidR="00520303" w:rsidRPr="00A46719" w:rsidSect="004A7E4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2B4" w:rsidRDefault="006C12B4">
      <w:r>
        <w:separator/>
      </w:r>
    </w:p>
  </w:endnote>
  <w:endnote w:type="continuationSeparator" w:id="0">
    <w:p w:rsidR="006C12B4" w:rsidRDefault="006C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520303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03" w:rsidRDefault="00520303" w:rsidP="008B2C6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3B47">
      <w:rPr>
        <w:rStyle w:val="ab"/>
        <w:noProof/>
      </w:rPr>
      <w:t>7</w:t>
    </w:r>
    <w:r>
      <w:rPr>
        <w:rStyle w:val="ab"/>
      </w:rPr>
      <w:fldChar w:fldCharType="end"/>
    </w:r>
  </w:p>
  <w:p w:rsidR="00520303" w:rsidRDefault="00520303" w:rsidP="00A7244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2B4" w:rsidRDefault="006C12B4">
      <w:r>
        <w:separator/>
      </w:r>
    </w:p>
  </w:footnote>
  <w:footnote w:type="continuationSeparator" w:id="0">
    <w:p w:rsidR="006C12B4" w:rsidRDefault="006C1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4B9"/>
    <w:multiLevelType w:val="hybridMultilevel"/>
    <w:tmpl w:val="B14E6EF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C40935"/>
    <w:multiLevelType w:val="multilevel"/>
    <w:tmpl w:val="D08E919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00F44AA9"/>
    <w:multiLevelType w:val="multilevel"/>
    <w:tmpl w:val="ECBED1F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30D3E95"/>
    <w:multiLevelType w:val="hybridMultilevel"/>
    <w:tmpl w:val="61E271B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34353A1"/>
    <w:multiLevelType w:val="multilevel"/>
    <w:tmpl w:val="E75C56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5" w15:restartNumberingAfterBreak="0">
    <w:nsid w:val="043B7DED"/>
    <w:multiLevelType w:val="hybridMultilevel"/>
    <w:tmpl w:val="A4DAB0E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7" w15:restartNumberingAfterBreak="0">
    <w:nsid w:val="058201B0"/>
    <w:multiLevelType w:val="multilevel"/>
    <w:tmpl w:val="EC86870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8" w15:restartNumberingAfterBreak="0">
    <w:nsid w:val="0CA01369"/>
    <w:multiLevelType w:val="multilevel"/>
    <w:tmpl w:val="B8E83C2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9" w15:restartNumberingAfterBreak="0">
    <w:nsid w:val="16846855"/>
    <w:multiLevelType w:val="multilevel"/>
    <w:tmpl w:val="C35E7E5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0" w15:restartNumberingAfterBreak="0">
    <w:nsid w:val="19022753"/>
    <w:multiLevelType w:val="hybridMultilevel"/>
    <w:tmpl w:val="BDA4BEF6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DDA79EC"/>
    <w:multiLevelType w:val="multilevel"/>
    <w:tmpl w:val="E3F01A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 w15:restartNumberingAfterBreak="0">
    <w:nsid w:val="240D4D45"/>
    <w:multiLevelType w:val="multilevel"/>
    <w:tmpl w:val="12F8304A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A520BB"/>
    <w:multiLevelType w:val="hybridMultilevel"/>
    <w:tmpl w:val="D660E07E"/>
    <w:lvl w:ilvl="0" w:tplc="0402000F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46F202D"/>
    <w:multiLevelType w:val="multilevel"/>
    <w:tmpl w:val="44CEE52C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493B1686"/>
    <w:multiLevelType w:val="hybridMultilevel"/>
    <w:tmpl w:val="ABCAE13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557B89"/>
    <w:multiLevelType w:val="multilevel"/>
    <w:tmpl w:val="381E57C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9E7769B"/>
    <w:multiLevelType w:val="hybridMultilevel"/>
    <w:tmpl w:val="2694575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E5308BD"/>
    <w:multiLevelType w:val="multilevel"/>
    <w:tmpl w:val="E2F0AC3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0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3DF46FD"/>
    <w:multiLevelType w:val="hybridMultilevel"/>
    <w:tmpl w:val="7BE692FA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56303868"/>
    <w:multiLevelType w:val="multilevel"/>
    <w:tmpl w:val="3CBEC3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3" w15:restartNumberingAfterBreak="0">
    <w:nsid w:val="5B3E1C3A"/>
    <w:multiLevelType w:val="hybridMultilevel"/>
    <w:tmpl w:val="2B74802A"/>
    <w:lvl w:ilvl="0" w:tplc="6D6EAF0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321BEC"/>
    <w:multiLevelType w:val="hybridMultilevel"/>
    <w:tmpl w:val="D5B2AEA4"/>
    <w:lvl w:ilvl="0" w:tplc="B218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0241D8"/>
    <w:multiLevelType w:val="multilevel"/>
    <w:tmpl w:val="7872468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abstractNum w:abstractNumId="26" w15:restartNumberingAfterBreak="0">
    <w:nsid w:val="7CB87B43"/>
    <w:multiLevelType w:val="hybridMultilevel"/>
    <w:tmpl w:val="316A1DE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4270BC"/>
    <w:multiLevelType w:val="multilevel"/>
    <w:tmpl w:val="0040F32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9"/>
  </w:num>
  <w:num w:numId="9">
    <w:abstractNumId w:val="8"/>
  </w:num>
  <w:num w:numId="10">
    <w:abstractNumId w:val="7"/>
  </w:num>
  <w:num w:numId="11">
    <w:abstractNumId w:val="22"/>
  </w:num>
  <w:num w:numId="12">
    <w:abstractNumId w:val="25"/>
  </w:num>
  <w:num w:numId="13">
    <w:abstractNumId w:val="27"/>
  </w:num>
  <w:num w:numId="14">
    <w:abstractNumId w:val="9"/>
  </w:num>
  <w:num w:numId="15">
    <w:abstractNumId w:val="5"/>
  </w:num>
  <w:num w:numId="16">
    <w:abstractNumId w:val="10"/>
  </w:num>
  <w:num w:numId="17">
    <w:abstractNumId w:val="12"/>
  </w:num>
  <w:num w:numId="18">
    <w:abstractNumId w:val="2"/>
  </w:num>
  <w:num w:numId="19">
    <w:abstractNumId w:val="26"/>
  </w:num>
  <w:num w:numId="20">
    <w:abstractNumId w:val="17"/>
  </w:num>
  <w:num w:numId="21">
    <w:abstractNumId w:val="1"/>
  </w:num>
  <w:num w:numId="22">
    <w:abstractNumId w:val="15"/>
  </w:num>
  <w:num w:numId="23">
    <w:abstractNumId w:val="24"/>
  </w:num>
  <w:num w:numId="24">
    <w:abstractNumId w:val="20"/>
  </w:num>
  <w:num w:numId="25">
    <w:abstractNumId w:val="6"/>
  </w:num>
  <w:num w:numId="26">
    <w:abstractNumId w:val="13"/>
  </w:num>
  <w:num w:numId="27">
    <w:abstractNumId w:val="21"/>
  </w:num>
  <w:num w:numId="28">
    <w:abstractNumId w:val="14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55"/>
    <w:rsid w:val="00036517"/>
    <w:rsid w:val="000449EB"/>
    <w:rsid w:val="000467B4"/>
    <w:rsid w:val="000644C2"/>
    <w:rsid w:val="00084AF8"/>
    <w:rsid w:val="00087432"/>
    <w:rsid w:val="000F5F09"/>
    <w:rsid w:val="00120F82"/>
    <w:rsid w:val="00173FF3"/>
    <w:rsid w:val="00175FBB"/>
    <w:rsid w:val="001C38A5"/>
    <w:rsid w:val="001E30F9"/>
    <w:rsid w:val="001E5A98"/>
    <w:rsid w:val="001E70BD"/>
    <w:rsid w:val="001F01D1"/>
    <w:rsid w:val="001F14E7"/>
    <w:rsid w:val="001F33EE"/>
    <w:rsid w:val="002464A7"/>
    <w:rsid w:val="00265258"/>
    <w:rsid w:val="002802DE"/>
    <w:rsid w:val="00283D4B"/>
    <w:rsid w:val="002A1B4A"/>
    <w:rsid w:val="002A4D37"/>
    <w:rsid w:val="002B6EEE"/>
    <w:rsid w:val="002C0F0E"/>
    <w:rsid w:val="002C6D77"/>
    <w:rsid w:val="002D39FE"/>
    <w:rsid w:val="002F6D83"/>
    <w:rsid w:val="0036737F"/>
    <w:rsid w:val="00384545"/>
    <w:rsid w:val="00390284"/>
    <w:rsid w:val="003905B3"/>
    <w:rsid w:val="003909CF"/>
    <w:rsid w:val="00394C42"/>
    <w:rsid w:val="003961A6"/>
    <w:rsid w:val="003A404F"/>
    <w:rsid w:val="003A6947"/>
    <w:rsid w:val="003C7153"/>
    <w:rsid w:val="003D258F"/>
    <w:rsid w:val="003D69B5"/>
    <w:rsid w:val="003E5568"/>
    <w:rsid w:val="004009F7"/>
    <w:rsid w:val="00404621"/>
    <w:rsid w:val="00417DA4"/>
    <w:rsid w:val="00466485"/>
    <w:rsid w:val="00472009"/>
    <w:rsid w:val="00477873"/>
    <w:rsid w:val="004803F8"/>
    <w:rsid w:val="004A7E4A"/>
    <w:rsid w:val="004B030F"/>
    <w:rsid w:val="004B24B3"/>
    <w:rsid w:val="004B4D50"/>
    <w:rsid w:val="004C73DE"/>
    <w:rsid w:val="004E04D4"/>
    <w:rsid w:val="004E42AF"/>
    <w:rsid w:val="005037A5"/>
    <w:rsid w:val="00517AEE"/>
    <w:rsid w:val="00520303"/>
    <w:rsid w:val="00530F39"/>
    <w:rsid w:val="00554576"/>
    <w:rsid w:val="00554D76"/>
    <w:rsid w:val="0058329B"/>
    <w:rsid w:val="005A1DE8"/>
    <w:rsid w:val="005D55E7"/>
    <w:rsid w:val="005D703E"/>
    <w:rsid w:val="005E6B6E"/>
    <w:rsid w:val="005F5C94"/>
    <w:rsid w:val="0060181C"/>
    <w:rsid w:val="006063D2"/>
    <w:rsid w:val="00610BEF"/>
    <w:rsid w:val="006221AE"/>
    <w:rsid w:val="00633198"/>
    <w:rsid w:val="00661FAA"/>
    <w:rsid w:val="00692AD1"/>
    <w:rsid w:val="006B5919"/>
    <w:rsid w:val="006B5D7E"/>
    <w:rsid w:val="006B7D9E"/>
    <w:rsid w:val="006C12B4"/>
    <w:rsid w:val="006C742B"/>
    <w:rsid w:val="007078D0"/>
    <w:rsid w:val="00731A97"/>
    <w:rsid w:val="00753394"/>
    <w:rsid w:val="00756D59"/>
    <w:rsid w:val="00761018"/>
    <w:rsid w:val="00772D3B"/>
    <w:rsid w:val="00773F64"/>
    <w:rsid w:val="00774BB7"/>
    <w:rsid w:val="007A44A4"/>
    <w:rsid w:val="007A4687"/>
    <w:rsid w:val="007A46F4"/>
    <w:rsid w:val="007B3378"/>
    <w:rsid w:val="007B7E54"/>
    <w:rsid w:val="007C241E"/>
    <w:rsid w:val="007D5446"/>
    <w:rsid w:val="00804325"/>
    <w:rsid w:val="00805234"/>
    <w:rsid w:val="00811CB0"/>
    <w:rsid w:val="0082544D"/>
    <w:rsid w:val="00865582"/>
    <w:rsid w:val="00865E92"/>
    <w:rsid w:val="00867740"/>
    <w:rsid w:val="00870121"/>
    <w:rsid w:val="00893B8B"/>
    <w:rsid w:val="008A6FEE"/>
    <w:rsid w:val="008B2C6D"/>
    <w:rsid w:val="00911483"/>
    <w:rsid w:val="00954EEA"/>
    <w:rsid w:val="009812C9"/>
    <w:rsid w:val="009870C5"/>
    <w:rsid w:val="00990C4B"/>
    <w:rsid w:val="009A2D45"/>
    <w:rsid w:val="009B62ED"/>
    <w:rsid w:val="009F0383"/>
    <w:rsid w:val="009F6372"/>
    <w:rsid w:val="00A02A7B"/>
    <w:rsid w:val="00A10C69"/>
    <w:rsid w:val="00A149F1"/>
    <w:rsid w:val="00A24BA0"/>
    <w:rsid w:val="00A32A19"/>
    <w:rsid w:val="00A3766D"/>
    <w:rsid w:val="00A46719"/>
    <w:rsid w:val="00A47EA5"/>
    <w:rsid w:val="00A525BA"/>
    <w:rsid w:val="00A55716"/>
    <w:rsid w:val="00A63E67"/>
    <w:rsid w:val="00A7244B"/>
    <w:rsid w:val="00A9714A"/>
    <w:rsid w:val="00AA5713"/>
    <w:rsid w:val="00AB78D9"/>
    <w:rsid w:val="00AC1B0A"/>
    <w:rsid w:val="00AC72E1"/>
    <w:rsid w:val="00AD06C6"/>
    <w:rsid w:val="00AD0FC7"/>
    <w:rsid w:val="00B37D59"/>
    <w:rsid w:val="00B4793C"/>
    <w:rsid w:val="00B64F0D"/>
    <w:rsid w:val="00B816C0"/>
    <w:rsid w:val="00B85E6A"/>
    <w:rsid w:val="00B90480"/>
    <w:rsid w:val="00B92065"/>
    <w:rsid w:val="00BA22DB"/>
    <w:rsid w:val="00BB0489"/>
    <w:rsid w:val="00BB18DF"/>
    <w:rsid w:val="00BB4AEE"/>
    <w:rsid w:val="00BB6626"/>
    <w:rsid w:val="00BD0E94"/>
    <w:rsid w:val="00BD1FA9"/>
    <w:rsid w:val="00BF37D2"/>
    <w:rsid w:val="00C0564F"/>
    <w:rsid w:val="00C12C21"/>
    <w:rsid w:val="00C13E8B"/>
    <w:rsid w:val="00C36151"/>
    <w:rsid w:val="00C44397"/>
    <w:rsid w:val="00C46435"/>
    <w:rsid w:val="00C51707"/>
    <w:rsid w:val="00C51A82"/>
    <w:rsid w:val="00C56223"/>
    <w:rsid w:val="00C61000"/>
    <w:rsid w:val="00C82A7D"/>
    <w:rsid w:val="00CC3C27"/>
    <w:rsid w:val="00CD6E3A"/>
    <w:rsid w:val="00D22629"/>
    <w:rsid w:val="00D407F7"/>
    <w:rsid w:val="00D732BE"/>
    <w:rsid w:val="00D7471C"/>
    <w:rsid w:val="00D8244A"/>
    <w:rsid w:val="00D858E4"/>
    <w:rsid w:val="00DC4568"/>
    <w:rsid w:val="00DC4AA4"/>
    <w:rsid w:val="00DC6525"/>
    <w:rsid w:val="00E04445"/>
    <w:rsid w:val="00E07889"/>
    <w:rsid w:val="00E27D66"/>
    <w:rsid w:val="00E30859"/>
    <w:rsid w:val="00E40CBA"/>
    <w:rsid w:val="00E4631C"/>
    <w:rsid w:val="00E56C06"/>
    <w:rsid w:val="00E67845"/>
    <w:rsid w:val="00EA2455"/>
    <w:rsid w:val="00EB5084"/>
    <w:rsid w:val="00EC77C1"/>
    <w:rsid w:val="00ED1AA3"/>
    <w:rsid w:val="00EE6791"/>
    <w:rsid w:val="00F0711A"/>
    <w:rsid w:val="00F27CB0"/>
    <w:rsid w:val="00F27CE9"/>
    <w:rsid w:val="00F3142A"/>
    <w:rsid w:val="00F32AF6"/>
    <w:rsid w:val="00F33B47"/>
    <w:rsid w:val="00F34957"/>
    <w:rsid w:val="00F51ECA"/>
    <w:rsid w:val="00F74434"/>
    <w:rsid w:val="00F80A5B"/>
    <w:rsid w:val="00FC1675"/>
    <w:rsid w:val="00FD6060"/>
    <w:rsid w:val="00FE0AB1"/>
    <w:rsid w:val="00FE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182A3"/>
  <w15:docId w15:val="{AAC8B203-309E-45BD-AB91-289685BC3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4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A2455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A245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locked/>
    <w:rsid w:val="003909C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rsid w:val="003D69B5"/>
    <w:pPr>
      <w:spacing w:after="120" w:line="240" w:lineRule="auto"/>
    </w:pPr>
    <w:rPr>
      <w:rFonts w:ascii="Times New Roman" w:hAnsi="Times New Roman"/>
      <w:sz w:val="16"/>
      <w:szCs w:val="16"/>
      <w:lang w:val="en-GB" w:eastAsia="bg-BG"/>
    </w:rPr>
  </w:style>
  <w:style w:type="character" w:customStyle="1" w:styleId="30">
    <w:name w:val="Основен текст 3 Знак"/>
    <w:link w:val="3"/>
    <w:uiPriority w:val="99"/>
    <w:semiHidden/>
    <w:locked/>
    <w:rsid w:val="00753394"/>
    <w:rPr>
      <w:rFonts w:cs="Times New Roman"/>
      <w:sz w:val="16"/>
      <w:szCs w:val="16"/>
      <w:lang w:eastAsia="en-US"/>
    </w:rPr>
  </w:style>
  <w:style w:type="paragraph" w:styleId="a7">
    <w:name w:val="Body Text Indent"/>
    <w:basedOn w:val="a"/>
    <w:link w:val="a8"/>
    <w:uiPriority w:val="99"/>
    <w:rsid w:val="00173FF3"/>
    <w:pPr>
      <w:spacing w:after="120"/>
      <w:ind w:left="283"/>
    </w:pPr>
  </w:style>
  <w:style w:type="character" w:customStyle="1" w:styleId="a8">
    <w:name w:val="Основен текст с отстъп Знак"/>
    <w:link w:val="a7"/>
    <w:uiPriority w:val="99"/>
    <w:semiHidden/>
    <w:locked/>
    <w:rsid w:val="00753394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rsid w:val="00A7244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semiHidden/>
    <w:locked/>
    <w:rsid w:val="00D7471C"/>
    <w:rPr>
      <w:rFonts w:cs="Times New Roman"/>
      <w:lang w:eastAsia="en-US"/>
    </w:rPr>
  </w:style>
  <w:style w:type="character" w:styleId="ab">
    <w:name w:val="page number"/>
    <w:uiPriority w:val="99"/>
    <w:rsid w:val="00A7244B"/>
    <w:rPr>
      <w:rFonts w:cs="Times New Roman"/>
    </w:rPr>
  </w:style>
  <w:style w:type="character" w:customStyle="1" w:styleId="apple-converted-space">
    <w:name w:val="apple-converted-space"/>
    <w:uiPriority w:val="99"/>
    <w:rsid w:val="00A32A19"/>
    <w:rPr>
      <w:rFonts w:cs="Times New Roman"/>
    </w:rPr>
  </w:style>
  <w:style w:type="paragraph" w:styleId="ac">
    <w:name w:val="header"/>
    <w:basedOn w:val="a"/>
    <w:link w:val="ad"/>
    <w:uiPriority w:val="99"/>
    <w:rsid w:val="00692AD1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link w:val="ac"/>
    <w:uiPriority w:val="99"/>
    <w:semiHidden/>
    <w:locked/>
    <w:rsid w:val="00865E92"/>
    <w:rPr>
      <w:rFonts w:cs="Times New Roman"/>
      <w:lang w:eastAsia="en-US"/>
    </w:rPr>
  </w:style>
  <w:style w:type="paragraph" w:customStyle="1" w:styleId="Style5">
    <w:name w:val="Style5"/>
    <w:basedOn w:val="a"/>
    <w:uiPriority w:val="99"/>
    <w:rsid w:val="00BA22DB"/>
    <w:pPr>
      <w:widowControl w:val="0"/>
      <w:autoSpaceDE w:val="0"/>
      <w:autoSpaceDN w:val="0"/>
      <w:adjustRightInd w:val="0"/>
      <w:spacing w:after="0" w:line="254" w:lineRule="exact"/>
      <w:ind w:firstLine="730"/>
      <w:jc w:val="both"/>
    </w:pPr>
    <w:rPr>
      <w:rFonts w:ascii="Arial" w:hAnsi="Arial"/>
      <w:sz w:val="24"/>
      <w:szCs w:val="24"/>
      <w:lang w:eastAsia="bg-BG"/>
    </w:rPr>
  </w:style>
  <w:style w:type="character" w:customStyle="1" w:styleId="FontStyle13">
    <w:name w:val="Font Style13"/>
    <w:uiPriority w:val="99"/>
    <w:rsid w:val="00BA22DB"/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rsid w:val="009F03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Default">
    <w:name w:val="Default"/>
    <w:uiPriority w:val="99"/>
    <w:rsid w:val="00E04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9BEC4-87CF-4178-BC64-40646A8DC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3103</Words>
  <Characters>17689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№1</vt:lpstr>
      <vt:lpstr>ПРИЛОЖЕНИЕ №1</vt:lpstr>
    </vt:vector>
  </TitlesOfParts>
  <Company/>
  <LinksUpToDate>false</LinksUpToDate>
  <CharactersWithSpaces>20751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Lex Van Dam</dc:creator>
  <cp:keywords/>
  <dc:description/>
  <cp:lastModifiedBy>Mun</cp:lastModifiedBy>
  <cp:revision>7</cp:revision>
  <cp:lastPrinted>2018-07-25T14:06:00Z</cp:lastPrinted>
  <dcterms:created xsi:type="dcterms:W3CDTF">2020-05-22T10:55:00Z</dcterms:created>
  <dcterms:modified xsi:type="dcterms:W3CDTF">2020-05-28T08:27:00Z</dcterms:modified>
</cp:coreProperties>
</file>