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A23067" w:rsidRDefault="00E71C23" w:rsidP="00E71C23">
      <w:pPr>
        <w:pStyle w:val="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A23067">
        <w:rPr>
          <w:b/>
          <w:bCs/>
          <w:sz w:val="28"/>
          <w:szCs w:val="28"/>
          <w:lang w:val="ru-RU"/>
        </w:rPr>
        <w:t xml:space="preserve">за участие в конкурс за </w:t>
      </w:r>
      <w:proofErr w:type="spellStart"/>
      <w:r w:rsidRPr="00A23067">
        <w:rPr>
          <w:b/>
          <w:sz w:val="28"/>
          <w:szCs w:val="28"/>
          <w:lang w:val="ru-RU"/>
        </w:rPr>
        <w:t>възлагане</w:t>
      </w:r>
      <w:proofErr w:type="spellEnd"/>
      <w:r w:rsidRPr="00A23067">
        <w:rPr>
          <w:b/>
          <w:sz w:val="28"/>
          <w:szCs w:val="28"/>
          <w:lang w:val="ru-RU"/>
        </w:rPr>
        <w:t xml:space="preserve"> </w:t>
      </w:r>
      <w:proofErr w:type="spellStart"/>
      <w:r w:rsidRPr="00A23067">
        <w:rPr>
          <w:b/>
          <w:sz w:val="28"/>
          <w:szCs w:val="28"/>
          <w:lang w:val="ru-RU"/>
        </w:rPr>
        <w:t>управлението</w:t>
      </w:r>
      <w:proofErr w:type="spellEnd"/>
      <w:r w:rsidRPr="00A23067">
        <w:rPr>
          <w:b/>
          <w:sz w:val="28"/>
          <w:szCs w:val="28"/>
          <w:lang w:val="ru-RU"/>
        </w:rPr>
        <w:t xml:space="preserve"> на </w:t>
      </w:r>
      <w:r w:rsidR="00A23067" w:rsidRPr="00A23067">
        <w:rPr>
          <w:b/>
          <w:sz w:val="28"/>
          <w:szCs w:val="28"/>
          <w:lang w:val="ru-RU"/>
        </w:rPr>
        <w:t xml:space="preserve">“Комплексен </w:t>
      </w:r>
      <w:proofErr w:type="spellStart"/>
      <w:r w:rsidR="00A23067" w:rsidRPr="00A23067">
        <w:rPr>
          <w:b/>
          <w:sz w:val="28"/>
          <w:szCs w:val="28"/>
          <w:lang w:val="ru-RU"/>
        </w:rPr>
        <w:t>онкологичен</w:t>
      </w:r>
      <w:proofErr w:type="spellEnd"/>
      <w:r w:rsidR="00A23067" w:rsidRPr="00A23067">
        <w:rPr>
          <w:b/>
          <w:sz w:val="28"/>
          <w:szCs w:val="28"/>
          <w:lang w:val="ru-RU"/>
        </w:rPr>
        <w:t xml:space="preserve"> </w:t>
      </w:r>
      <w:proofErr w:type="spellStart"/>
      <w:r w:rsidR="00A23067" w:rsidRPr="00A23067">
        <w:rPr>
          <w:b/>
          <w:sz w:val="28"/>
          <w:szCs w:val="28"/>
          <w:lang w:val="ru-RU"/>
        </w:rPr>
        <w:t>център</w:t>
      </w:r>
      <w:proofErr w:type="spellEnd"/>
      <w:r w:rsidR="00A23067" w:rsidRPr="00A23067">
        <w:rPr>
          <w:b/>
          <w:sz w:val="28"/>
          <w:szCs w:val="28"/>
          <w:lang w:val="ru-RU"/>
        </w:rPr>
        <w:t xml:space="preserve"> - Пловдив” ЕООД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Долуподписаният/та.</w:t>
      </w:r>
      <w:r>
        <w:rPr>
          <w:b w:val="0"/>
          <w:bCs/>
          <w:szCs w:val="24"/>
        </w:rPr>
        <w:t xml:space="preserve">………………………………………………………….…………....,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A23067" w:rsidRPr="00A23067">
        <w:rPr>
          <w:b w:val="0"/>
          <w:szCs w:val="24"/>
          <w:lang w:val="ru-RU"/>
        </w:rPr>
        <w:t xml:space="preserve">“Комплексен </w:t>
      </w:r>
      <w:proofErr w:type="spellStart"/>
      <w:r w:rsidR="00A23067" w:rsidRPr="00A23067">
        <w:rPr>
          <w:b w:val="0"/>
          <w:szCs w:val="24"/>
          <w:lang w:val="ru-RU"/>
        </w:rPr>
        <w:t>онкологичен</w:t>
      </w:r>
      <w:proofErr w:type="spellEnd"/>
      <w:r w:rsidR="00A23067" w:rsidRPr="00A23067">
        <w:rPr>
          <w:b w:val="0"/>
          <w:szCs w:val="24"/>
          <w:lang w:val="ru-RU"/>
        </w:rPr>
        <w:t xml:space="preserve"> </w:t>
      </w:r>
      <w:proofErr w:type="spellStart"/>
      <w:r w:rsidR="00A23067" w:rsidRPr="00A23067">
        <w:rPr>
          <w:b w:val="0"/>
          <w:szCs w:val="24"/>
          <w:lang w:val="ru-RU"/>
        </w:rPr>
        <w:t>център</w:t>
      </w:r>
      <w:proofErr w:type="spellEnd"/>
      <w:r w:rsidR="00A23067" w:rsidRPr="00A23067">
        <w:rPr>
          <w:b w:val="0"/>
          <w:szCs w:val="24"/>
          <w:lang w:val="ru-RU"/>
        </w:rPr>
        <w:t xml:space="preserve"> - Пловдив” ЕООД</w:t>
      </w:r>
      <w:r w:rsidRPr="00C37CE1">
        <w:rPr>
          <w:b w:val="0"/>
          <w:szCs w:val="24"/>
          <w:lang w:val="ru-RU"/>
        </w:rPr>
        <w:t xml:space="preserve">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Pr="006C2DED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bookmarkStart w:id="0" w:name="_GoBack"/>
      <w:bookmarkEnd w:id="0"/>
      <w:r>
        <w:rPr>
          <w:bCs/>
          <w:sz w:val="36"/>
          <w:szCs w:val="36"/>
        </w:rPr>
        <w:lastRenderedPageBreak/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</w:t>
      </w:r>
      <w:r>
        <w:rPr>
          <w:b w:val="0"/>
          <w:bCs/>
          <w:szCs w:val="24"/>
        </w:rPr>
        <w:t xml:space="preserve">…...……………………………………………………….…………....,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40762">
        <w:rPr>
          <w:sz w:val="24"/>
          <w:szCs w:val="24"/>
          <w:lang w:val="ru-RU"/>
        </w:rPr>
        <w:t xml:space="preserve">Като кандидат за </w:t>
      </w:r>
      <w:r w:rsidRPr="00840762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840762">
        <w:rPr>
          <w:sz w:val="24"/>
          <w:szCs w:val="24"/>
          <w:lang w:val="ru-RU"/>
        </w:rPr>
        <w:t>възлагане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управлението</w:t>
      </w:r>
      <w:proofErr w:type="spellEnd"/>
      <w:r w:rsidRPr="00840762">
        <w:rPr>
          <w:sz w:val="24"/>
          <w:szCs w:val="24"/>
          <w:lang w:val="ru-RU"/>
        </w:rPr>
        <w:t xml:space="preserve"> на </w:t>
      </w:r>
      <w:r w:rsidR="00A23067" w:rsidRPr="00A23067">
        <w:rPr>
          <w:sz w:val="24"/>
          <w:szCs w:val="24"/>
          <w:lang w:val="ru-RU"/>
        </w:rPr>
        <w:t xml:space="preserve">“Комплексен </w:t>
      </w:r>
      <w:proofErr w:type="spellStart"/>
      <w:r w:rsidR="00A23067" w:rsidRPr="00A23067">
        <w:rPr>
          <w:sz w:val="24"/>
          <w:szCs w:val="24"/>
          <w:lang w:val="ru-RU"/>
        </w:rPr>
        <w:t>онкологичен</w:t>
      </w:r>
      <w:proofErr w:type="spellEnd"/>
      <w:r w:rsidR="00A23067" w:rsidRPr="00A23067">
        <w:rPr>
          <w:sz w:val="24"/>
          <w:szCs w:val="24"/>
          <w:lang w:val="ru-RU"/>
        </w:rPr>
        <w:t xml:space="preserve"> </w:t>
      </w:r>
      <w:proofErr w:type="spellStart"/>
      <w:r w:rsidR="00A23067" w:rsidRPr="00A23067">
        <w:rPr>
          <w:sz w:val="24"/>
          <w:szCs w:val="24"/>
          <w:lang w:val="ru-RU"/>
        </w:rPr>
        <w:t>център</w:t>
      </w:r>
      <w:proofErr w:type="spellEnd"/>
      <w:r w:rsidR="00A23067" w:rsidRPr="00A23067">
        <w:rPr>
          <w:sz w:val="24"/>
          <w:szCs w:val="24"/>
          <w:lang w:val="ru-RU"/>
        </w:rPr>
        <w:t xml:space="preserve"> - Пловдив” ЕООД</w:t>
      </w:r>
      <w:r w:rsidRPr="0084076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отговарям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Pr="008407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Решение №65, </w:t>
      </w:r>
      <w:proofErr w:type="spellStart"/>
      <w:r>
        <w:rPr>
          <w:sz w:val="24"/>
          <w:szCs w:val="24"/>
          <w:lang w:val="ru-RU"/>
        </w:rPr>
        <w:t>взето</w:t>
      </w:r>
      <w:proofErr w:type="spellEnd"/>
      <w:r>
        <w:rPr>
          <w:sz w:val="24"/>
          <w:szCs w:val="24"/>
          <w:lang w:val="ru-RU"/>
        </w:rPr>
        <w:t xml:space="preserve"> с Протокол</w:t>
      </w:r>
      <w:proofErr w:type="gramEnd"/>
      <w:r>
        <w:rPr>
          <w:sz w:val="24"/>
          <w:szCs w:val="24"/>
          <w:lang w:val="ru-RU"/>
        </w:rPr>
        <w:t xml:space="preserve"> №6 от 16.04.2021</w:t>
      </w:r>
      <w:r w:rsidRPr="00840762">
        <w:rPr>
          <w:sz w:val="24"/>
          <w:szCs w:val="24"/>
          <w:lang w:val="ru-RU"/>
        </w:rPr>
        <w:t xml:space="preserve"> г. на </w:t>
      </w:r>
      <w:proofErr w:type="spellStart"/>
      <w:r w:rsidRPr="00840762">
        <w:rPr>
          <w:sz w:val="24"/>
          <w:szCs w:val="24"/>
          <w:lang w:val="ru-RU"/>
        </w:rPr>
        <w:t>Общински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съвет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</w:t>
      </w:r>
      <w:r w:rsidRPr="00840762">
        <w:rPr>
          <w:sz w:val="24"/>
          <w:szCs w:val="24"/>
          <w:lang w:val="ru-RU"/>
        </w:rPr>
        <w:t>Пловдив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  <w:r w:rsidRPr="00840762">
        <w:rPr>
          <w:sz w:val="24"/>
          <w:szCs w:val="24"/>
          <w:lang w:val="ru-RU"/>
        </w:rPr>
        <w:t xml:space="preserve">   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обявен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>
        <w:rPr>
          <w:sz w:val="24"/>
          <w:szCs w:val="24"/>
          <w:lang w:val="ru-RU"/>
        </w:rPr>
        <w:t>,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като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едноличен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търговец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неограничено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gramStart"/>
      <w:r w:rsidRPr="00EB3F84">
        <w:rPr>
          <w:sz w:val="24"/>
          <w:szCs w:val="24"/>
          <w:lang w:val="ru-RU"/>
        </w:rPr>
        <w:t>отговорен</w:t>
      </w:r>
      <w:proofErr w:type="gram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съдружник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търговско</w:t>
      </w:r>
      <w:proofErr w:type="spellEnd"/>
      <w:r w:rsidRPr="00EB3F84">
        <w:rPr>
          <w:sz w:val="24"/>
          <w:szCs w:val="24"/>
          <w:lang w:val="ru-RU"/>
        </w:rPr>
        <w:t xml:space="preserve"> дружество, </w:t>
      </w:r>
      <w:proofErr w:type="spellStart"/>
      <w:r w:rsidRPr="00EB3F84">
        <w:rPr>
          <w:sz w:val="24"/>
          <w:szCs w:val="24"/>
          <w:lang w:val="ru-RU"/>
        </w:rPr>
        <w:t>обявено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бил член на </w:t>
      </w:r>
      <w:proofErr w:type="spellStart"/>
      <w:r w:rsidRPr="00EB3F84">
        <w:rPr>
          <w:sz w:val="24"/>
          <w:szCs w:val="24"/>
          <w:lang w:val="ru-RU"/>
        </w:rPr>
        <w:t>управителен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контролен</w:t>
      </w:r>
      <w:proofErr w:type="spellEnd"/>
      <w:r w:rsidRPr="00EB3F84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EB3F84">
        <w:rPr>
          <w:sz w:val="24"/>
          <w:szCs w:val="24"/>
          <w:lang w:val="ru-RU"/>
        </w:rPr>
        <w:t>съответно</w:t>
      </w:r>
      <w:proofErr w:type="spellEnd"/>
      <w:r w:rsidRPr="00EB3F84">
        <w:rPr>
          <w:sz w:val="24"/>
          <w:szCs w:val="24"/>
          <w:lang w:val="ru-RU"/>
        </w:rPr>
        <w:t xml:space="preserve"> кооперация, </w:t>
      </w:r>
      <w:proofErr w:type="spellStart"/>
      <w:r w:rsidRPr="00EB3F84">
        <w:rPr>
          <w:sz w:val="24"/>
          <w:szCs w:val="24"/>
          <w:lang w:val="ru-RU"/>
        </w:rPr>
        <w:t>прекратени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поради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през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последните</w:t>
      </w:r>
      <w:proofErr w:type="spellEnd"/>
      <w:r w:rsidRPr="00EB3F84">
        <w:rPr>
          <w:sz w:val="24"/>
          <w:szCs w:val="24"/>
          <w:lang w:val="ru-RU"/>
        </w:rPr>
        <w:t xml:space="preserve"> две </w:t>
      </w:r>
      <w:proofErr w:type="spellStart"/>
      <w:r w:rsidRPr="00EB3F84">
        <w:rPr>
          <w:sz w:val="24"/>
          <w:szCs w:val="24"/>
          <w:lang w:val="ru-RU"/>
        </w:rPr>
        <w:t>години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назначаването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C847EF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съпруг</w:t>
      </w:r>
      <w:proofErr w:type="spellEnd"/>
      <w:r w:rsidRPr="00EB3F84">
        <w:rPr>
          <w:sz w:val="24"/>
          <w:szCs w:val="24"/>
          <w:lang w:val="ru-RU"/>
        </w:rPr>
        <w:t>/</w:t>
      </w:r>
      <w:proofErr w:type="spellStart"/>
      <w:r w:rsidRPr="00EB3F84">
        <w:rPr>
          <w:sz w:val="24"/>
          <w:szCs w:val="24"/>
          <w:lang w:val="ru-RU"/>
        </w:rPr>
        <w:t>съпруга</w:t>
      </w:r>
      <w:proofErr w:type="spellEnd"/>
      <w:r w:rsidRPr="00EB3F84">
        <w:rPr>
          <w:sz w:val="24"/>
          <w:szCs w:val="24"/>
          <w:lang w:val="ru-RU"/>
        </w:rPr>
        <w:t xml:space="preserve"> или лице </w:t>
      </w:r>
      <w:proofErr w:type="spellStart"/>
      <w:r w:rsidRPr="00EB3F84">
        <w:rPr>
          <w:sz w:val="24"/>
          <w:szCs w:val="24"/>
          <w:lang w:val="ru-RU"/>
        </w:rPr>
        <w:t>във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фактическо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съжителство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роднина</w:t>
      </w:r>
      <w:proofErr w:type="spellEnd"/>
      <w:r w:rsidRPr="00EB3F84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EB3F84">
        <w:rPr>
          <w:sz w:val="24"/>
          <w:szCs w:val="24"/>
          <w:lang w:val="ru-RU"/>
        </w:rPr>
        <w:t>съребрена</w:t>
      </w:r>
      <w:proofErr w:type="spellEnd"/>
      <w:r w:rsidRPr="00EB3F84">
        <w:rPr>
          <w:sz w:val="24"/>
          <w:szCs w:val="24"/>
          <w:lang w:val="ru-RU"/>
        </w:rPr>
        <w:t xml:space="preserve"> линия – до </w:t>
      </w:r>
      <w:proofErr w:type="spellStart"/>
      <w:r w:rsidRPr="00EB3F84">
        <w:rPr>
          <w:sz w:val="24"/>
          <w:szCs w:val="24"/>
          <w:lang w:val="ru-RU"/>
        </w:rPr>
        <w:t>четвърта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EB3F84">
        <w:rPr>
          <w:sz w:val="24"/>
          <w:szCs w:val="24"/>
          <w:lang w:val="ru-RU"/>
        </w:rPr>
        <w:t>до</w:t>
      </w:r>
      <w:proofErr w:type="gramEnd"/>
      <w:r w:rsidRPr="00EB3F84">
        <w:rPr>
          <w:sz w:val="24"/>
          <w:szCs w:val="24"/>
          <w:lang w:val="ru-RU"/>
        </w:rPr>
        <w:t xml:space="preserve"> втора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на </w:t>
      </w:r>
      <w:proofErr w:type="spellStart"/>
      <w:r w:rsidRPr="00EB3F84">
        <w:rPr>
          <w:sz w:val="24"/>
          <w:szCs w:val="24"/>
          <w:lang w:val="ru-RU"/>
        </w:rPr>
        <w:t>управител</w:t>
      </w:r>
      <w:proofErr w:type="spellEnd"/>
      <w:r w:rsidRPr="00EB3F84">
        <w:rPr>
          <w:sz w:val="24"/>
          <w:szCs w:val="24"/>
          <w:lang w:val="ru-RU"/>
        </w:rPr>
        <w:t xml:space="preserve"> или член на </w:t>
      </w:r>
      <w:proofErr w:type="spellStart"/>
      <w:r w:rsidRPr="00EB3F84">
        <w:rPr>
          <w:sz w:val="24"/>
          <w:szCs w:val="24"/>
          <w:lang w:val="ru-RU"/>
        </w:rPr>
        <w:t>колективен</w:t>
      </w:r>
      <w:proofErr w:type="spellEnd"/>
      <w:r w:rsidRPr="00EB3F84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EB3F84">
        <w:rPr>
          <w:sz w:val="24"/>
          <w:szCs w:val="24"/>
          <w:lang w:val="ru-RU"/>
        </w:rPr>
        <w:t>контрол</w:t>
      </w:r>
      <w:proofErr w:type="spellEnd"/>
      <w:r w:rsidRPr="00EB3F84">
        <w:rPr>
          <w:sz w:val="24"/>
          <w:szCs w:val="24"/>
          <w:lang w:val="ru-RU"/>
        </w:rPr>
        <w:t xml:space="preserve"> на </w:t>
      </w:r>
      <w:proofErr w:type="spellStart"/>
      <w:r w:rsidRPr="00EB3F84">
        <w:rPr>
          <w:sz w:val="24"/>
          <w:szCs w:val="24"/>
          <w:lang w:val="ru-RU"/>
        </w:rPr>
        <w:t>същото</w:t>
      </w:r>
      <w:proofErr w:type="spellEnd"/>
      <w:r w:rsidRPr="00EB3F84">
        <w:rPr>
          <w:sz w:val="24"/>
          <w:szCs w:val="24"/>
          <w:lang w:val="ru-RU"/>
        </w:rPr>
        <w:t xml:space="preserve"> публично предприятие</w:t>
      </w:r>
      <w:r w:rsidRPr="00C847EF">
        <w:rPr>
          <w:sz w:val="24"/>
          <w:szCs w:val="24"/>
          <w:lang w:val="bg-BG"/>
        </w:rPr>
        <w:t>.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742562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отговорност</w:t>
      </w:r>
      <w:proofErr w:type="spellEnd"/>
      <w:r w:rsidRPr="00EB3F84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EB3F84">
        <w:rPr>
          <w:b/>
          <w:sz w:val="24"/>
          <w:szCs w:val="24"/>
          <w:lang w:val="ru-RU"/>
        </w:rPr>
        <w:t>Наказателния</w:t>
      </w:r>
      <w:proofErr w:type="spellEnd"/>
      <w:r w:rsidRPr="00EB3F84">
        <w:rPr>
          <w:b/>
          <w:sz w:val="24"/>
          <w:szCs w:val="24"/>
          <w:lang w:val="ru-RU"/>
        </w:rPr>
        <w:t xml:space="preserve"> кодекс.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p w:rsidR="00164315" w:rsidRDefault="00A23067"/>
    <w:sectPr w:rsidR="00164315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D5F04"/>
    <w:rsid w:val="002471E8"/>
    <w:rsid w:val="004330CA"/>
    <w:rsid w:val="00737E39"/>
    <w:rsid w:val="00827938"/>
    <w:rsid w:val="00A23067"/>
    <w:rsid w:val="00C2494E"/>
    <w:rsid w:val="00E71C23"/>
    <w:rsid w:val="00F2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4</cp:revision>
  <dcterms:created xsi:type="dcterms:W3CDTF">2021-06-17T08:49:00Z</dcterms:created>
  <dcterms:modified xsi:type="dcterms:W3CDTF">2021-10-08T12:33:00Z</dcterms:modified>
</cp:coreProperties>
</file>