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8E" w:rsidRPr="005D5B8E" w:rsidRDefault="005D5B8E" w:rsidP="005D5B8E">
      <w:pPr>
        <w:jc w:val="both"/>
        <w:rPr>
          <w:b/>
          <w:sz w:val="24"/>
          <w:szCs w:val="24"/>
        </w:rPr>
      </w:pPr>
      <w:r w:rsidRPr="005D5B8E">
        <w:rPr>
          <w:b/>
          <w:sz w:val="24"/>
          <w:szCs w:val="24"/>
        </w:rPr>
        <w:t xml:space="preserve">Покана за откриване на нова детска градина на ул. „Богомил“ и заключителната пресконференция 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На 04.03.2022 г. от 09:00 ч. в Дом на културата „Борис Христов“ ще се проведе пресконференция по повод приключването на проект BG16RFOP001-1.003-0001 „Образователна инфраструктура“ - изграждане и обновяване на училища, детски градини и ясли в град Пловдив“ по Оперативна програма „Региони в растеж“,  Процедура „BG16RFOP001-1.003 - Изпъ</w:t>
      </w:r>
      <w:bookmarkStart w:id="0" w:name="_GoBack"/>
      <w:bookmarkEnd w:id="0"/>
      <w:r w:rsidRPr="005D5B8E">
        <w:rPr>
          <w:sz w:val="24"/>
          <w:szCs w:val="24"/>
        </w:rPr>
        <w:t xml:space="preserve">лнение на интегрирани планове за градско възстановяване и развитие 2014-2020-Пловдив“. 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Общата сума на проекта е  18 106 266.94 лева, като от тази сума: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• 15 953 713.05 лева (петнадесет  милиона деветстотин петдесет и три хиляди седемстотин и тринадесет лева и пет стотинки) е БФП (безвъзмездна финансова помощ);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• 2 152 553.89 лева (два милиона сто петдесет и два лева петстотин петдесет и три лева и  осемдесет и девет стотинки) е собствен принос.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 xml:space="preserve">Целта на този проект е да допринесе за подобряването на условията за предоставяне на грижи в ранна детска възраст, както и на образователни услуги в град Пловдив. В проекта са включени 6 обекта за ремонт и реконструкция. Капацитетът на образователната инфраструктура в града ще бъде оптимизиран, включително чрез изграждането на нова детска градина. Цялостното обновяване на обектите ще доведе до по-качествена среда за образование и повече възможности за спорт на децата и учениците. Внедряването на мерки за енергийна ефективност ще отговори на потребността от намаляване разходите на енергия и ресурси – в съответствие с приоритетите за опазване на околната среда и добро финансово управление на публичните институции. Разположението на повечето обекти в територия с етническо разнообразие ще улесни достъпа до образование на деца от ромски произход и впоследствие ще подпомогне тяхната социална и икономическа интеграция. 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 xml:space="preserve">След това в </w:t>
      </w:r>
      <w:r w:rsidRPr="005D5B8E">
        <w:rPr>
          <w:sz w:val="24"/>
          <w:szCs w:val="24"/>
        </w:rPr>
        <w:t xml:space="preserve">11:00 часа Община Пловдив </w:t>
      </w:r>
      <w:r>
        <w:rPr>
          <w:sz w:val="24"/>
          <w:szCs w:val="24"/>
        </w:rPr>
        <w:t>кани</w:t>
      </w:r>
      <w:r w:rsidRPr="005D5B8E">
        <w:rPr>
          <w:sz w:val="24"/>
          <w:szCs w:val="24"/>
        </w:rPr>
        <w:t xml:space="preserve"> всички заинтересовани граждани, организации, институции и медии на официалната церемония „Рязане на лента“ на обект: Нова детска градина на ул. „Богомил“ по проект BG16RFOP001-1.003-0001 „Образователна инфраструктура“ - изграждане и обновяване на училища, детски градини и ясли в град Пловдив“ по Оперативна програма „Региони в растеж“, Процедура „BG16RFOP001-1.003 - Изпълнение на интегрирани планове за градско възстановяване и развитие 2014-2020-Пловдив“. 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Общата сума на проекта е  18 106 266.94 лева, като от тази сума: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• 15 953 713.05 лева (петнадесет  милиона деветстотин петдесет и три хиляди седемстотин и тринадесет лева и пет стотинки) е БФП (безвъзмездна финансова помощ), от които: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-</w:t>
      </w:r>
      <w:r w:rsidRPr="005D5B8E">
        <w:rPr>
          <w:sz w:val="24"/>
          <w:szCs w:val="24"/>
        </w:rPr>
        <w:tab/>
        <w:t>Съфинансиране от ЕС чрез ЕФРР:           13 560 656.08 лв.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-</w:t>
      </w:r>
      <w:r w:rsidRPr="005D5B8E">
        <w:rPr>
          <w:sz w:val="24"/>
          <w:szCs w:val="24"/>
        </w:rPr>
        <w:tab/>
        <w:t>Национално финансиране:                          2 393 056.97 лв.;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lastRenderedPageBreak/>
        <w:t>• 2 152 553.89 лева (два милиона сто петдесет и две хиляди петстотин петдесет и три лева и  осемдесет и девет стотинки) е собствен принос на Община Пловдив.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 xml:space="preserve">Целта на този проект е да допринесе за подобряването на условията за предоставяне на грижи в ранна детска възраст, както и на образователни услуги в град Пловдив. Внедряването на мерки за енергийна ефективност ще отговори на потребността от намаляване разходите на енергия и ресурси – в съответствие с приоритетите за опазване на околната среда и добро финансово управление на публичните институции. 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 xml:space="preserve">В 12:00 ч. </w:t>
      </w:r>
      <w:r w:rsidRPr="005D5B8E">
        <w:rPr>
          <w:sz w:val="24"/>
          <w:szCs w:val="24"/>
        </w:rPr>
        <w:t xml:space="preserve">Община Пловдив </w:t>
      </w:r>
      <w:r>
        <w:rPr>
          <w:sz w:val="24"/>
          <w:szCs w:val="24"/>
        </w:rPr>
        <w:t>кани</w:t>
      </w:r>
      <w:r w:rsidRPr="005D5B8E">
        <w:rPr>
          <w:sz w:val="24"/>
          <w:szCs w:val="24"/>
        </w:rPr>
        <w:t xml:space="preserve"> всички заинтересовани граждани, организации, институции и медии на официалната церемония „Рязане на лента“ на обект: Детска градина „Снежанка“. Символично ще бъде сложен край на строително-монтажните дейности за обекта, който е част от проект BG16RFOP001-1.003-0001 „Образователна инфраструктура“ - изграждане и обновяване на училища, детски градини и ясли в град Пловдив“ по Оперативна програма „Региони в растеж“,  Процедура „BG16RFOP001-1.003 - Изпълнение на интегрирани планове за градско възстановяване и развитие 2014-2020-Пловдив“. 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Общата сума на проекта е  18 106 266.94 лева, като от тази сума: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• 15 953 713.05 лева (петнадесет  милиона деветстотин петдесет и три хиляди седемстотин и тринадесет лева и пет стотинки) е БФП (безвъзмездна финансова помощ);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• 2 152 553.89 лева (два милиона сто петдесет и два лева петстотин петдесет и три лева и  осемдесет и девет стотинки) е собствен принос.</w:t>
      </w:r>
    </w:p>
    <w:p w:rsidR="005D5B8E" w:rsidRPr="005D5B8E" w:rsidRDefault="005D5B8E" w:rsidP="005D5B8E">
      <w:pPr>
        <w:jc w:val="both"/>
        <w:rPr>
          <w:sz w:val="24"/>
          <w:szCs w:val="24"/>
        </w:rPr>
      </w:pPr>
      <w:r w:rsidRPr="005D5B8E">
        <w:rPr>
          <w:sz w:val="24"/>
          <w:szCs w:val="24"/>
        </w:rPr>
        <w:t>Целта на проекта е подобряване на условията за предоставяне на грижи в ранна детска възраст, както и на образователни услуги в град Пловдив. Цялостното обновяване на обектите ще доведе до по-качествена среда за образование и повече възможности за спорт на децата и учениците. Разположението на повечето обекти в територия с етническо разнообразие ще улесни достъпа до образование на деца от ромски произход и впоследствие ще подпомогне тяхната социална и икономическа интеграция. Внедряването на мерки за енергийна ефективност ще отговори на потребността от намаляване разходите на енергия и ресурси – в съответствие с приоритетите за опазване на околната среда и добро финансово управление на публичните институции.</w:t>
      </w:r>
    </w:p>
    <w:sectPr w:rsidR="005D5B8E" w:rsidRPr="005D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E"/>
    <w:rsid w:val="005D5B8E"/>
    <w:rsid w:val="00765936"/>
    <w:rsid w:val="008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9DEA"/>
  <w15:chartTrackingRefBased/>
  <w15:docId w15:val="{45F6C534-D1EA-4428-9C50-A2D500A3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Kalaydjian</dc:creator>
  <cp:keywords/>
  <dc:description/>
  <cp:lastModifiedBy>Magdalena Kalaydjian</cp:lastModifiedBy>
  <cp:revision>1</cp:revision>
  <dcterms:created xsi:type="dcterms:W3CDTF">2022-03-02T12:36:00Z</dcterms:created>
  <dcterms:modified xsi:type="dcterms:W3CDTF">2022-03-02T12:43:00Z</dcterms:modified>
</cp:coreProperties>
</file>