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EF" w:rsidRPr="003B629C" w:rsidRDefault="003E60EF" w:rsidP="003E60EF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РЕЗУЛТАТИ</w:t>
      </w:r>
    </w:p>
    <w:p w:rsidR="003E60EF" w:rsidRPr="00074AE4" w:rsidRDefault="003E60EF" w:rsidP="003E60EF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</w:t>
      </w:r>
      <w:r w:rsidRPr="00074AE4">
        <w:rPr>
          <w:rFonts w:ascii="Times New Roman" w:eastAsia="Calibri" w:hAnsi="Times New Roman" w:cs="Times New Roman"/>
          <w:b/>
          <w:sz w:val="24"/>
          <w:szCs w:val="24"/>
        </w:rPr>
        <w:t xml:space="preserve"> ДЕЙНОСТТА НА КОМИСИЯ, НАЗНАЧЕНА СЪС ЗАПОВЕД №</w:t>
      </w:r>
      <w:r w:rsidR="004C5309">
        <w:rPr>
          <w:rFonts w:ascii="Times New Roman" w:eastAsia="Calibri" w:hAnsi="Times New Roman" w:cs="Times New Roman"/>
          <w:b/>
          <w:sz w:val="24"/>
          <w:szCs w:val="24"/>
          <w:lang w:val="en-US"/>
        </w:rPr>
        <w:t>22</w:t>
      </w:r>
      <w:r w:rsidRPr="00074AE4">
        <w:rPr>
          <w:rFonts w:ascii="Times New Roman" w:eastAsia="Calibri" w:hAnsi="Times New Roman" w:cs="Times New Roman"/>
          <w:b/>
          <w:sz w:val="24"/>
          <w:szCs w:val="24"/>
        </w:rPr>
        <w:t>ОА-</w:t>
      </w:r>
      <w:r w:rsidR="004C5309">
        <w:rPr>
          <w:rFonts w:ascii="Times New Roman" w:eastAsia="Calibri" w:hAnsi="Times New Roman" w:cs="Times New Roman"/>
          <w:b/>
          <w:sz w:val="24"/>
          <w:szCs w:val="24"/>
          <w:lang w:val="en-US"/>
        </w:rPr>
        <w:t>1718/02</w:t>
      </w:r>
      <w:r w:rsidRPr="00074AE4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4C5309">
        <w:rPr>
          <w:rFonts w:ascii="Times New Roman" w:eastAsia="Calibri" w:hAnsi="Times New Roman" w:cs="Times New Roman"/>
          <w:b/>
          <w:sz w:val="24"/>
          <w:szCs w:val="24"/>
          <w:lang w:val="en-US"/>
        </w:rPr>
        <w:t>8</w:t>
      </w:r>
      <w:r w:rsidRPr="00074AE4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4C5309">
        <w:rPr>
          <w:rFonts w:ascii="Times New Roman" w:eastAsia="Calibri" w:hAnsi="Times New Roman" w:cs="Times New Roman"/>
          <w:b/>
          <w:sz w:val="24"/>
          <w:szCs w:val="24"/>
          <w:lang w:val="en-US"/>
        </w:rPr>
        <w:t>22</w:t>
      </w:r>
      <w:r w:rsidRPr="00074AE4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3B629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74AE4">
        <w:rPr>
          <w:rFonts w:ascii="Times New Roman" w:eastAsia="Calibri" w:hAnsi="Times New Roman" w:cs="Times New Roman"/>
          <w:b/>
          <w:sz w:val="24"/>
          <w:szCs w:val="24"/>
        </w:rPr>
        <w:t xml:space="preserve"> ЗА РАЗГЛЕЖДАНЕ И ОЦЕНЯВАНЕ НА ПОСТЪПИЛИ ПРОЕКТИ ЗА ФИНАНСИРАНЕ ПО КОМПОНЕНТ </w:t>
      </w:r>
      <w:r w:rsidRPr="00074AE4">
        <w:rPr>
          <w:rFonts w:ascii="Times New Roman" w:eastAsia="Calibri" w:hAnsi="Times New Roman" w:cs="Times New Roman"/>
          <w:b/>
          <w:sz w:val="24"/>
          <w:szCs w:val="24"/>
          <w:lang w:val="en-US"/>
        </w:rPr>
        <w:t>4</w:t>
      </w:r>
      <w:r w:rsidRPr="00074AE4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074AE4">
        <w:rPr>
          <w:rFonts w:ascii="Times New Roman" w:hAnsi="Times New Roman" w:cs="Times New Roman"/>
          <w:b/>
          <w:bCs/>
          <w:sz w:val="24"/>
          <w:szCs w:val="24"/>
        </w:rPr>
        <w:t>„ПРОИЗВЕДЕНИЯ НА ПЛОВДИВСКИ ПИСАТЕЛИ И ВАЖНИ ЗА ГРАДА ИЗДАНИЯ“</w:t>
      </w:r>
      <w:r w:rsidRPr="00074AE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:rsidR="003E60EF" w:rsidRDefault="003E60EF" w:rsidP="003E60EF">
      <w:pPr>
        <w:spacing w:after="0"/>
        <w:ind w:left="-567" w:right="-59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60EF" w:rsidRDefault="003E60EF" w:rsidP="003E60EF">
      <w:pPr>
        <w:spacing w:after="0"/>
        <w:ind w:left="-567" w:right="-59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Комисия, назначена със Заповед №</w:t>
      </w:r>
      <w:r w:rsidR="004C5309">
        <w:rPr>
          <w:rFonts w:ascii="Times New Roman" w:eastAsia="Calibri" w:hAnsi="Times New Roman" w:cs="Times New Roman"/>
          <w:sz w:val="24"/>
          <w:szCs w:val="24"/>
          <w:lang w:val="en-US"/>
        </w:rPr>
        <w:t>22</w:t>
      </w:r>
      <w:r w:rsidRPr="00074AE4">
        <w:rPr>
          <w:rFonts w:ascii="Times New Roman" w:eastAsia="Calibri" w:hAnsi="Times New Roman" w:cs="Times New Roman"/>
          <w:sz w:val="24"/>
          <w:szCs w:val="24"/>
        </w:rPr>
        <w:t>О</w:t>
      </w:r>
      <w:r w:rsidRPr="00074AE4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4C5309">
        <w:rPr>
          <w:rFonts w:ascii="Times New Roman" w:eastAsia="Calibri" w:hAnsi="Times New Roman" w:cs="Times New Roman"/>
          <w:sz w:val="24"/>
          <w:szCs w:val="24"/>
          <w:lang w:val="en-US"/>
        </w:rPr>
        <w:t>-1718</w:t>
      </w:r>
      <w:r w:rsidRPr="00074AE4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 w:rsidR="004C5309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074AE4">
        <w:rPr>
          <w:rFonts w:ascii="Times New Roman" w:eastAsia="Calibri" w:hAnsi="Times New Roman" w:cs="Times New Roman"/>
          <w:sz w:val="24"/>
          <w:szCs w:val="24"/>
        </w:rPr>
        <w:t>.</w:t>
      </w:r>
      <w:r w:rsidR="004C5309">
        <w:rPr>
          <w:rFonts w:ascii="Times New Roman" w:eastAsia="Calibri" w:hAnsi="Times New Roman" w:cs="Times New Roman"/>
          <w:sz w:val="24"/>
          <w:szCs w:val="24"/>
          <w:lang w:val="en-US"/>
        </w:rPr>
        <w:t>08</w:t>
      </w:r>
      <w:r>
        <w:rPr>
          <w:rFonts w:ascii="Times New Roman" w:eastAsia="Calibri" w:hAnsi="Times New Roman" w:cs="Times New Roman"/>
          <w:sz w:val="24"/>
          <w:szCs w:val="24"/>
        </w:rPr>
        <w:t>.20</w:t>
      </w:r>
      <w:r w:rsidR="004C5309">
        <w:rPr>
          <w:rFonts w:ascii="Times New Roman" w:eastAsia="Calibri" w:hAnsi="Times New Roman" w:cs="Times New Roman"/>
          <w:sz w:val="24"/>
          <w:szCs w:val="24"/>
          <w:lang w:val="en-US"/>
        </w:rPr>
        <w:t>22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74AE4">
        <w:rPr>
          <w:rFonts w:ascii="Times New Roman" w:eastAsia="Calibri" w:hAnsi="Times New Roman" w:cs="Times New Roman"/>
          <w:sz w:val="24"/>
          <w:szCs w:val="24"/>
        </w:rPr>
        <w:t>г. на Кмета на Община Плов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див на основание чл.6, ал.2 т.2 и ал.4 </w:t>
      </w:r>
      <w:r w:rsidRPr="00074AE4">
        <w:rPr>
          <w:rFonts w:ascii="Times New Roman" w:eastAsia="Calibri" w:hAnsi="Times New Roman" w:cs="Times New Roman"/>
          <w:sz w:val="24"/>
          <w:szCs w:val="24"/>
        </w:rPr>
        <w:t>от Наредба</w:t>
      </w:r>
      <w:r>
        <w:rPr>
          <w:rFonts w:ascii="Times New Roman" w:eastAsia="Calibri" w:hAnsi="Times New Roman" w:cs="Times New Roman"/>
          <w:sz w:val="24"/>
          <w:szCs w:val="24"/>
        </w:rPr>
        <w:t>та</w:t>
      </w:r>
      <w:r w:rsidRPr="00074AE4">
        <w:rPr>
          <w:rFonts w:ascii="Times New Roman" w:eastAsia="Calibri" w:hAnsi="Times New Roman" w:cs="Times New Roman"/>
          <w:sz w:val="24"/>
          <w:szCs w:val="24"/>
        </w:rPr>
        <w:t xml:space="preserve"> за реда и условията за финансиране на инициативи в сферата на културата, част от Календара на културните събития на Община Пловдив, </w:t>
      </w:r>
      <w:r w:rsidRPr="00F40E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проведе две заседания във връзка с оценка и класиране на допуснатите проектни предложения по Компонент 4 </w:t>
      </w:r>
      <w:r w:rsidRPr="00F40E9D">
        <w:rPr>
          <w:rFonts w:ascii="Times New Roman" w:hAnsi="Times New Roman"/>
          <w:bCs/>
          <w:sz w:val="24"/>
          <w:szCs w:val="24"/>
        </w:rPr>
        <w:t>„Произведения на пловдивски писатели и важни за града издания“</w:t>
      </w:r>
      <w:r w:rsidRPr="00F40E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696659">
        <w:rPr>
          <w:rFonts w:ascii="Times New Roman" w:hAnsi="Times New Roman" w:cs="Times New Roman"/>
          <w:sz w:val="24"/>
          <w:szCs w:val="24"/>
        </w:rPr>
        <w:t xml:space="preserve"> </w:t>
      </w:r>
      <w:r w:rsidRPr="00696659">
        <w:rPr>
          <w:rFonts w:ascii="Times New Roman" w:hAnsi="Times New Roman" w:cs="Times New Roman"/>
          <w:color w:val="000000"/>
          <w:sz w:val="24"/>
          <w:szCs w:val="24"/>
        </w:rPr>
        <w:t xml:space="preserve">Членовете на комисията обсъдиха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предложените за финансиране</w:t>
      </w:r>
      <w:r w:rsidR="004C53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5309">
        <w:rPr>
          <w:rFonts w:ascii="Times New Roman" w:hAnsi="Times New Roman" w:cs="Times New Roman"/>
          <w:color w:val="000000"/>
          <w:sz w:val="24"/>
          <w:szCs w:val="24"/>
          <w:lang w:val="en-US"/>
        </w:rPr>
        <w:t>13</w:t>
      </w:r>
      <w:r w:rsidR="004C5309">
        <w:rPr>
          <w:rFonts w:ascii="Times New Roman" w:hAnsi="Times New Roman" w:cs="Times New Roman"/>
          <w:color w:val="000000"/>
          <w:sz w:val="24"/>
          <w:szCs w:val="24"/>
        </w:rPr>
        <w:t xml:space="preserve"> проектни предложения</w:t>
      </w:r>
      <w:r w:rsidRPr="00696659">
        <w:rPr>
          <w:rFonts w:ascii="Times New Roman" w:hAnsi="Times New Roman" w:cs="Times New Roman"/>
          <w:color w:val="000000"/>
          <w:sz w:val="24"/>
          <w:szCs w:val="24"/>
        </w:rPr>
        <w:t xml:space="preserve">, съобразявайки се с критериите за оценка и Методиката за оценяване. </w:t>
      </w:r>
    </w:p>
    <w:p w:rsidR="003E60EF" w:rsidRDefault="003E60EF" w:rsidP="003E60EF">
      <w:pPr>
        <w:spacing w:after="0"/>
        <w:ind w:left="-567" w:right="-59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Комисията </w:t>
      </w:r>
      <w:r w:rsidR="002F4777">
        <w:rPr>
          <w:rFonts w:ascii="Times New Roman" w:hAnsi="Times New Roman" w:cs="Times New Roman"/>
          <w:color w:val="000000"/>
          <w:sz w:val="24"/>
          <w:szCs w:val="24"/>
        </w:rPr>
        <w:t>извърши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следното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F40E9D">
        <w:rPr>
          <w:rFonts w:ascii="Times New Roman" w:hAnsi="Times New Roman" w:cs="Times New Roman"/>
          <w:b/>
          <w:sz w:val="24"/>
          <w:szCs w:val="24"/>
          <w:u w:val="single"/>
        </w:rPr>
        <w:t>ласиране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E60EF" w:rsidRPr="00ED4309" w:rsidRDefault="003E60EF" w:rsidP="003E60EF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W w:w="1415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694"/>
        <w:gridCol w:w="2835"/>
        <w:gridCol w:w="4110"/>
        <w:gridCol w:w="1418"/>
        <w:gridCol w:w="2108"/>
      </w:tblGrid>
      <w:tr w:rsidR="003E60EF" w:rsidRPr="00F40E9D" w:rsidTr="0039787A">
        <w:trPr>
          <w:trHeight w:val="855"/>
        </w:trPr>
        <w:tc>
          <w:tcPr>
            <w:tcW w:w="993" w:type="dxa"/>
            <w:shd w:val="clear" w:color="auto" w:fill="auto"/>
            <w:noWrap/>
            <w:vAlign w:val="center"/>
          </w:tcPr>
          <w:p w:rsidR="003E60EF" w:rsidRPr="00F40E9D" w:rsidRDefault="003E60EF" w:rsidP="003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0E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Място</w:t>
            </w:r>
          </w:p>
        </w:tc>
        <w:tc>
          <w:tcPr>
            <w:tcW w:w="2694" w:type="dxa"/>
          </w:tcPr>
          <w:p w:rsidR="003E60EF" w:rsidRPr="00F40E9D" w:rsidRDefault="003E60EF" w:rsidP="003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0E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от деловодната система на Общината</w:t>
            </w:r>
          </w:p>
        </w:tc>
        <w:tc>
          <w:tcPr>
            <w:tcW w:w="2835" w:type="dxa"/>
            <w:shd w:val="clear" w:color="auto" w:fill="auto"/>
          </w:tcPr>
          <w:p w:rsidR="003E60EF" w:rsidRPr="00F40E9D" w:rsidRDefault="003E60EF" w:rsidP="003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0E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</w:t>
            </w:r>
          </w:p>
        </w:tc>
        <w:tc>
          <w:tcPr>
            <w:tcW w:w="4110" w:type="dxa"/>
          </w:tcPr>
          <w:p w:rsidR="003E60EF" w:rsidRPr="00F40E9D" w:rsidRDefault="003E60EF" w:rsidP="003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0E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Кандидатстваща организация</w:t>
            </w:r>
          </w:p>
        </w:tc>
        <w:tc>
          <w:tcPr>
            <w:tcW w:w="1418" w:type="dxa"/>
          </w:tcPr>
          <w:p w:rsidR="003E60EF" w:rsidRPr="00F40E9D" w:rsidRDefault="003E60EF" w:rsidP="003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0E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Точки</w:t>
            </w:r>
          </w:p>
        </w:tc>
        <w:tc>
          <w:tcPr>
            <w:tcW w:w="2108" w:type="dxa"/>
          </w:tcPr>
          <w:p w:rsidR="003E60EF" w:rsidRPr="00F40E9D" w:rsidRDefault="003E60EF" w:rsidP="003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0E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Определена сума за финансиране в лв.</w:t>
            </w:r>
          </w:p>
        </w:tc>
      </w:tr>
      <w:tr w:rsidR="00F4373C" w:rsidRPr="00F40E9D" w:rsidTr="00D77FBE">
        <w:trPr>
          <w:trHeight w:val="791"/>
        </w:trPr>
        <w:tc>
          <w:tcPr>
            <w:tcW w:w="993" w:type="dxa"/>
            <w:shd w:val="clear" w:color="auto" w:fill="auto"/>
            <w:noWrap/>
            <w:vAlign w:val="center"/>
          </w:tcPr>
          <w:p w:rsidR="00F4373C" w:rsidRPr="00F40E9D" w:rsidRDefault="00F4373C" w:rsidP="00D2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0E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Място</w:t>
            </w:r>
          </w:p>
        </w:tc>
        <w:tc>
          <w:tcPr>
            <w:tcW w:w="2694" w:type="dxa"/>
          </w:tcPr>
          <w:p w:rsidR="00F4373C" w:rsidRPr="00F40E9D" w:rsidRDefault="00F4373C" w:rsidP="00D2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0E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от деловодната система на Общината</w:t>
            </w:r>
          </w:p>
        </w:tc>
        <w:tc>
          <w:tcPr>
            <w:tcW w:w="2835" w:type="dxa"/>
            <w:shd w:val="clear" w:color="auto" w:fill="auto"/>
          </w:tcPr>
          <w:p w:rsidR="00F4373C" w:rsidRPr="00F40E9D" w:rsidRDefault="00F4373C" w:rsidP="00D2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0E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</w:t>
            </w:r>
          </w:p>
        </w:tc>
        <w:tc>
          <w:tcPr>
            <w:tcW w:w="4110" w:type="dxa"/>
          </w:tcPr>
          <w:p w:rsidR="00F4373C" w:rsidRPr="00F40E9D" w:rsidRDefault="00F4373C" w:rsidP="00D2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0E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Кандидатстваща организация</w:t>
            </w:r>
          </w:p>
        </w:tc>
        <w:tc>
          <w:tcPr>
            <w:tcW w:w="1418" w:type="dxa"/>
          </w:tcPr>
          <w:p w:rsidR="00F4373C" w:rsidRPr="00F40E9D" w:rsidRDefault="00F4373C" w:rsidP="00D2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0E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Точки</w:t>
            </w:r>
          </w:p>
        </w:tc>
        <w:tc>
          <w:tcPr>
            <w:tcW w:w="2108" w:type="dxa"/>
          </w:tcPr>
          <w:p w:rsidR="00F4373C" w:rsidRPr="00F40E9D" w:rsidRDefault="00F4373C" w:rsidP="00D2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Определена  сума за финансиране</w:t>
            </w:r>
          </w:p>
        </w:tc>
      </w:tr>
      <w:tr w:rsidR="00F4373C" w:rsidRPr="00F40E9D" w:rsidTr="0039787A">
        <w:trPr>
          <w:trHeight w:val="1007"/>
        </w:trPr>
        <w:tc>
          <w:tcPr>
            <w:tcW w:w="993" w:type="dxa"/>
            <w:shd w:val="clear" w:color="auto" w:fill="auto"/>
            <w:noWrap/>
          </w:tcPr>
          <w:p w:rsidR="00F4373C" w:rsidRPr="002D02B2" w:rsidRDefault="00F4373C" w:rsidP="00D257B5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2694" w:type="dxa"/>
          </w:tcPr>
          <w:p w:rsidR="00F4373C" w:rsidRDefault="00F4373C" w:rsidP="00D2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hAnsi="Times New Roman"/>
                <w:sz w:val="24"/>
                <w:szCs w:val="24"/>
              </w:rPr>
              <w:t>22ИП-15/</w:t>
            </w:r>
          </w:p>
          <w:p w:rsidR="00F4373C" w:rsidRPr="00A23224" w:rsidRDefault="00F4373C" w:rsidP="00D2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hAnsi="Times New Roman"/>
                <w:sz w:val="24"/>
                <w:szCs w:val="24"/>
              </w:rPr>
              <w:t>14.07.2022 г.</w:t>
            </w:r>
          </w:p>
        </w:tc>
        <w:tc>
          <w:tcPr>
            <w:tcW w:w="2835" w:type="dxa"/>
            <w:shd w:val="clear" w:color="auto" w:fill="auto"/>
          </w:tcPr>
          <w:p w:rsidR="00F4373C" w:rsidRDefault="00F4373C" w:rsidP="00D257B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„Албум Време/Образ Четири десетилетия, разказани от камерата“</w:t>
            </w:r>
          </w:p>
          <w:p w:rsidR="00F4373C" w:rsidRDefault="00F4373C" w:rsidP="00D257B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90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Проф.</w:t>
            </w:r>
            <w:proofErr w:type="spellStart"/>
            <w:r w:rsidRPr="00D90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Клео</w:t>
            </w:r>
            <w:proofErr w:type="spellEnd"/>
            <w:r w:rsidRPr="00D90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0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Протохристова</w:t>
            </w:r>
            <w:proofErr w:type="spellEnd"/>
            <w:r w:rsidRPr="00D90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, дфн и</w:t>
            </w:r>
          </w:p>
          <w:p w:rsidR="00F4373C" w:rsidRPr="00A23224" w:rsidRDefault="00F4373C" w:rsidP="00D257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Соня Станкова</w:t>
            </w:r>
          </w:p>
        </w:tc>
        <w:tc>
          <w:tcPr>
            <w:tcW w:w="4110" w:type="dxa"/>
          </w:tcPr>
          <w:p w:rsidR="00F4373C" w:rsidRPr="00A23224" w:rsidRDefault="00F4373C" w:rsidP="00D257B5">
            <w:pPr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hAnsi="Times New Roman"/>
                <w:sz w:val="24"/>
                <w:szCs w:val="24"/>
              </w:rPr>
              <w:t xml:space="preserve">ЕТ „Издателство </w:t>
            </w:r>
            <w:proofErr w:type="spellStart"/>
            <w:r w:rsidRPr="00A23224">
              <w:rPr>
                <w:rFonts w:ascii="Times New Roman" w:hAnsi="Times New Roman"/>
                <w:sz w:val="24"/>
                <w:szCs w:val="24"/>
              </w:rPr>
              <w:t>Летера</w:t>
            </w:r>
            <w:proofErr w:type="spellEnd"/>
            <w:r w:rsidRPr="00A23224">
              <w:rPr>
                <w:rFonts w:ascii="Times New Roman" w:hAnsi="Times New Roman"/>
                <w:sz w:val="24"/>
                <w:szCs w:val="24"/>
              </w:rPr>
              <w:t xml:space="preserve"> –Надя Фурнаджиева – Цветелина Димитрова“</w:t>
            </w:r>
          </w:p>
          <w:p w:rsidR="00F4373C" w:rsidRDefault="00F4373C" w:rsidP="00D257B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A23224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A23224">
              <w:rPr>
                <w:rFonts w:ascii="Times New Roman" w:hAnsi="Times New Roman"/>
                <w:sz w:val="24"/>
                <w:szCs w:val="24"/>
              </w:rPr>
              <w:t xml:space="preserve"> 978-619-179</w:t>
            </w:r>
          </w:p>
        </w:tc>
        <w:tc>
          <w:tcPr>
            <w:tcW w:w="1418" w:type="dxa"/>
          </w:tcPr>
          <w:p w:rsidR="00F4373C" w:rsidRPr="0067662C" w:rsidRDefault="00F4373C" w:rsidP="00D257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25,40</w:t>
            </w:r>
          </w:p>
        </w:tc>
        <w:tc>
          <w:tcPr>
            <w:tcW w:w="2108" w:type="dxa"/>
          </w:tcPr>
          <w:p w:rsidR="00F4373C" w:rsidRPr="0026075E" w:rsidRDefault="00F4373C" w:rsidP="00D25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3 500,00 лв.</w:t>
            </w:r>
          </w:p>
        </w:tc>
      </w:tr>
      <w:tr w:rsidR="00F4373C" w:rsidRPr="00F40E9D" w:rsidTr="00D77FBE">
        <w:trPr>
          <w:trHeight w:val="1427"/>
        </w:trPr>
        <w:tc>
          <w:tcPr>
            <w:tcW w:w="993" w:type="dxa"/>
            <w:shd w:val="clear" w:color="auto" w:fill="auto"/>
            <w:noWrap/>
          </w:tcPr>
          <w:p w:rsidR="00F4373C" w:rsidRDefault="00F4373C" w:rsidP="00D257B5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2694" w:type="dxa"/>
          </w:tcPr>
          <w:p w:rsidR="00F4373C" w:rsidRDefault="00F4373C" w:rsidP="00D2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hAnsi="Times New Roman"/>
                <w:sz w:val="24"/>
                <w:szCs w:val="24"/>
              </w:rPr>
              <w:t>22ИП-12/</w:t>
            </w:r>
          </w:p>
          <w:p w:rsidR="00F4373C" w:rsidRPr="00A23224" w:rsidRDefault="00F4373C" w:rsidP="00D2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hAnsi="Times New Roman"/>
                <w:sz w:val="24"/>
                <w:szCs w:val="24"/>
              </w:rPr>
              <w:t>11.07.2022 г.</w:t>
            </w:r>
          </w:p>
        </w:tc>
        <w:tc>
          <w:tcPr>
            <w:tcW w:w="2835" w:type="dxa"/>
            <w:shd w:val="clear" w:color="auto" w:fill="auto"/>
          </w:tcPr>
          <w:p w:rsidR="00F4373C" w:rsidRPr="004806C2" w:rsidRDefault="00F4373C" w:rsidP="00D257B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„Спомен от Пловдив  2“</w:t>
            </w:r>
          </w:p>
          <w:p w:rsidR="00F4373C" w:rsidRDefault="00F4373C" w:rsidP="00D257B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4806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Димитър Райчев</w:t>
            </w:r>
          </w:p>
        </w:tc>
        <w:tc>
          <w:tcPr>
            <w:tcW w:w="4110" w:type="dxa"/>
          </w:tcPr>
          <w:p w:rsidR="00F4373C" w:rsidRPr="00A23224" w:rsidRDefault="00F4373C" w:rsidP="00D257B5">
            <w:pPr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hAnsi="Times New Roman"/>
                <w:sz w:val="24"/>
                <w:szCs w:val="24"/>
              </w:rPr>
              <w:t xml:space="preserve">ЕТ „Издателство </w:t>
            </w:r>
            <w:proofErr w:type="spellStart"/>
            <w:r w:rsidRPr="00A23224">
              <w:rPr>
                <w:rFonts w:ascii="Times New Roman" w:hAnsi="Times New Roman"/>
                <w:sz w:val="24"/>
                <w:szCs w:val="24"/>
              </w:rPr>
              <w:t>Летера</w:t>
            </w:r>
            <w:proofErr w:type="spellEnd"/>
            <w:r w:rsidRPr="00A23224">
              <w:rPr>
                <w:rFonts w:ascii="Times New Roman" w:hAnsi="Times New Roman"/>
                <w:sz w:val="24"/>
                <w:szCs w:val="24"/>
              </w:rPr>
              <w:t xml:space="preserve"> –Надя Фурнаджиева – Цветелина Димитрова“</w:t>
            </w:r>
          </w:p>
          <w:p w:rsidR="00F4373C" w:rsidRDefault="00F4373C" w:rsidP="00D257B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A23224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A23224">
              <w:rPr>
                <w:rFonts w:ascii="Times New Roman" w:hAnsi="Times New Roman"/>
                <w:sz w:val="24"/>
                <w:szCs w:val="24"/>
              </w:rPr>
              <w:t xml:space="preserve"> 978-619-179</w:t>
            </w:r>
          </w:p>
        </w:tc>
        <w:tc>
          <w:tcPr>
            <w:tcW w:w="1418" w:type="dxa"/>
          </w:tcPr>
          <w:p w:rsidR="00F4373C" w:rsidRPr="00E66B7F" w:rsidRDefault="00F4373C" w:rsidP="00D257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25,20</w:t>
            </w:r>
          </w:p>
        </w:tc>
        <w:tc>
          <w:tcPr>
            <w:tcW w:w="2108" w:type="dxa"/>
          </w:tcPr>
          <w:p w:rsidR="00F4373C" w:rsidRPr="0026075E" w:rsidRDefault="00F4373C" w:rsidP="00D25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3 500,00 лв.</w:t>
            </w:r>
          </w:p>
        </w:tc>
      </w:tr>
      <w:tr w:rsidR="00F4373C" w:rsidRPr="00F40E9D" w:rsidTr="0039787A">
        <w:trPr>
          <w:trHeight w:val="696"/>
        </w:trPr>
        <w:tc>
          <w:tcPr>
            <w:tcW w:w="993" w:type="dxa"/>
            <w:shd w:val="clear" w:color="auto" w:fill="auto"/>
            <w:noWrap/>
          </w:tcPr>
          <w:p w:rsidR="00F4373C" w:rsidRDefault="00F4373C" w:rsidP="00D257B5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2694" w:type="dxa"/>
          </w:tcPr>
          <w:p w:rsidR="00F4373C" w:rsidRDefault="00F4373C" w:rsidP="00D257B5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224">
              <w:rPr>
                <w:rFonts w:ascii="Times New Roman" w:hAnsi="Times New Roman" w:cs="Times New Roman"/>
                <w:bCs/>
                <w:sz w:val="24"/>
                <w:szCs w:val="24"/>
              </w:rPr>
              <w:t>22Ф-4650/</w:t>
            </w:r>
          </w:p>
          <w:p w:rsidR="00F4373C" w:rsidRPr="00A23224" w:rsidRDefault="00F4373C" w:rsidP="00D257B5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224">
              <w:rPr>
                <w:rFonts w:ascii="Times New Roman" w:hAnsi="Times New Roman" w:cs="Times New Roman"/>
                <w:bCs/>
                <w:sz w:val="24"/>
                <w:szCs w:val="24"/>
              </w:rPr>
              <w:t>15.07.2022 г.</w:t>
            </w:r>
          </w:p>
        </w:tc>
        <w:tc>
          <w:tcPr>
            <w:tcW w:w="2835" w:type="dxa"/>
            <w:shd w:val="clear" w:color="auto" w:fill="auto"/>
          </w:tcPr>
          <w:p w:rsidR="00F4373C" w:rsidRDefault="00F4373C" w:rsidP="00D257B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706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„Помня Пловдив. Градът и околностите“</w:t>
            </w:r>
          </w:p>
          <w:p w:rsidR="00F4373C" w:rsidRDefault="00F4373C" w:rsidP="00D257B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4806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Юлий Славов</w:t>
            </w:r>
          </w:p>
        </w:tc>
        <w:tc>
          <w:tcPr>
            <w:tcW w:w="4110" w:type="dxa"/>
          </w:tcPr>
          <w:p w:rsidR="00F4373C" w:rsidRPr="00A23224" w:rsidRDefault="00F4373C" w:rsidP="00D257B5">
            <w:pPr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hAnsi="Times New Roman"/>
                <w:sz w:val="24"/>
                <w:szCs w:val="24"/>
              </w:rPr>
              <w:t>Издателска къща „</w:t>
            </w:r>
            <w:proofErr w:type="spellStart"/>
            <w:r w:rsidRPr="00A23224">
              <w:rPr>
                <w:rFonts w:ascii="Times New Roman" w:hAnsi="Times New Roman"/>
                <w:sz w:val="24"/>
                <w:szCs w:val="24"/>
              </w:rPr>
              <w:t>Хермес</w:t>
            </w:r>
            <w:proofErr w:type="spellEnd"/>
            <w:r w:rsidRPr="00A23224">
              <w:rPr>
                <w:rFonts w:ascii="Times New Roman" w:hAnsi="Times New Roman"/>
                <w:sz w:val="24"/>
                <w:szCs w:val="24"/>
              </w:rPr>
              <w:t>“ ООД</w:t>
            </w:r>
          </w:p>
          <w:p w:rsidR="00F4373C" w:rsidRPr="00A23224" w:rsidRDefault="00F4373C" w:rsidP="00D257B5">
            <w:pPr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A23224">
              <w:rPr>
                <w:rFonts w:ascii="Times New Roman" w:hAnsi="Times New Roman"/>
                <w:sz w:val="24"/>
                <w:szCs w:val="24"/>
              </w:rPr>
              <w:t xml:space="preserve"> 978-954-26</w:t>
            </w:r>
          </w:p>
        </w:tc>
        <w:tc>
          <w:tcPr>
            <w:tcW w:w="1418" w:type="dxa"/>
          </w:tcPr>
          <w:p w:rsidR="00F4373C" w:rsidRPr="000D7AA5" w:rsidRDefault="00F4373C" w:rsidP="00D257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23,60</w:t>
            </w:r>
          </w:p>
        </w:tc>
        <w:tc>
          <w:tcPr>
            <w:tcW w:w="2108" w:type="dxa"/>
          </w:tcPr>
          <w:p w:rsidR="00F4373C" w:rsidRPr="0026075E" w:rsidRDefault="00F4373C" w:rsidP="00D25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1960,00 лв.</w:t>
            </w:r>
          </w:p>
        </w:tc>
      </w:tr>
      <w:tr w:rsidR="00F4373C" w:rsidRPr="00F40E9D" w:rsidTr="0039787A">
        <w:trPr>
          <w:trHeight w:val="708"/>
        </w:trPr>
        <w:tc>
          <w:tcPr>
            <w:tcW w:w="993" w:type="dxa"/>
            <w:shd w:val="clear" w:color="auto" w:fill="auto"/>
            <w:noWrap/>
          </w:tcPr>
          <w:p w:rsidR="00F4373C" w:rsidRDefault="00F4373C" w:rsidP="00D257B5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2694" w:type="dxa"/>
          </w:tcPr>
          <w:p w:rsidR="00F4373C" w:rsidRDefault="00F4373C" w:rsidP="00D257B5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22НЕТ-</w:t>
            </w:r>
            <w:r w:rsidRPr="00E34F1D">
              <w:rPr>
                <w:rFonts w:ascii="Times New Roman" w:hAnsi="Times New Roman" w:cs="Times New Roman"/>
                <w:bCs/>
                <w:sz w:val="24"/>
                <w:szCs w:val="24"/>
              </w:rPr>
              <w:t>2609/</w:t>
            </w:r>
          </w:p>
          <w:p w:rsidR="00F4373C" w:rsidRPr="00E34F1D" w:rsidRDefault="00F4373C" w:rsidP="00D257B5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15.07.2022</w:t>
            </w:r>
            <w:r w:rsidRPr="00E34F1D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835" w:type="dxa"/>
            <w:shd w:val="clear" w:color="auto" w:fill="auto"/>
          </w:tcPr>
          <w:p w:rsidR="00F4373C" w:rsidRDefault="00F4373C" w:rsidP="00D257B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„100 портрета от Златю Б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o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яджиев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“</w:t>
            </w:r>
          </w:p>
          <w:p w:rsidR="00F4373C" w:rsidRDefault="00F4373C" w:rsidP="00D257B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4806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Димитър </w:t>
            </w:r>
            <w:proofErr w:type="spellStart"/>
            <w:r w:rsidRPr="004806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Пампулов</w:t>
            </w:r>
            <w:proofErr w:type="spellEnd"/>
          </w:p>
        </w:tc>
        <w:tc>
          <w:tcPr>
            <w:tcW w:w="4110" w:type="dxa"/>
          </w:tcPr>
          <w:p w:rsidR="00F4373C" w:rsidRPr="00E34F1D" w:rsidRDefault="00F4373C" w:rsidP="00D257B5">
            <w:pPr>
              <w:rPr>
                <w:rFonts w:ascii="Times New Roman" w:hAnsi="Times New Roman"/>
                <w:sz w:val="24"/>
                <w:szCs w:val="24"/>
              </w:rPr>
            </w:pPr>
            <w:r w:rsidRPr="00E34F1D">
              <w:rPr>
                <w:rFonts w:ascii="Times New Roman" w:hAnsi="Times New Roman"/>
                <w:sz w:val="24"/>
                <w:szCs w:val="24"/>
              </w:rPr>
              <w:t>„Стефан Добрев“ ЕООД</w:t>
            </w:r>
          </w:p>
          <w:p w:rsidR="00F4373C" w:rsidRPr="00E34F1D" w:rsidRDefault="00F4373C" w:rsidP="00D257B5">
            <w:pPr>
              <w:rPr>
                <w:rFonts w:ascii="Times New Roman" w:hAnsi="Times New Roman"/>
                <w:sz w:val="24"/>
                <w:szCs w:val="24"/>
              </w:rPr>
            </w:pPr>
            <w:r w:rsidRPr="00E34F1D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34F1D">
              <w:rPr>
                <w:rFonts w:ascii="Times New Roman" w:hAnsi="Times New Roman"/>
                <w:sz w:val="24"/>
                <w:szCs w:val="24"/>
              </w:rPr>
              <w:t xml:space="preserve"> 978-619-7050</w:t>
            </w:r>
          </w:p>
        </w:tc>
        <w:tc>
          <w:tcPr>
            <w:tcW w:w="1418" w:type="dxa"/>
          </w:tcPr>
          <w:p w:rsidR="00F4373C" w:rsidRPr="000D7AA5" w:rsidRDefault="00F4373C" w:rsidP="00D257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23,00</w:t>
            </w:r>
          </w:p>
        </w:tc>
        <w:tc>
          <w:tcPr>
            <w:tcW w:w="2108" w:type="dxa"/>
          </w:tcPr>
          <w:p w:rsidR="00F4373C" w:rsidRPr="0026075E" w:rsidRDefault="00F4373C" w:rsidP="00D25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3 500,00 лв.</w:t>
            </w:r>
          </w:p>
        </w:tc>
      </w:tr>
      <w:tr w:rsidR="00F4373C" w:rsidRPr="00F40E9D" w:rsidTr="0039787A">
        <w:trPr>
          <w:trHeight w:val="708"/>
        </w:trPr>
        <w:tc>
          <w:tcPr>
            <w:tcW w:w="993" w:type="dxa"/>
            <w:shd w:val="clear" w:color="auto" w:fill="auto"/>
            <w:noWrap/>
          </w:tcPr>
          <w:p w:rsidR="00F4373C" w:rsidRDefault="00F4373C" w:rsidP="00D257B5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5.</w:t>
            </w:r>
          </w:p>
        </w:tc>
        <w:tc>
          <w:tcPr>
            <w:tcW w:w="2694" w:type="dxa"/>
          </w:tcPr>
          <w:p w:rsidR="00F4373C" w:rsidRDefault="00F4373C" w:rsidP="00D257B5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224">
              <w:rPr>
                <w:rFonts w:ascii="Times New Roman" w:hAnsi="Times New Roman" w:cs="Times New Roman"/>
                <w:bCs/>
                <w:sz w:val="24"/>
                <w:szCs w:val="24"/>
              </w:rPr>
              <w:t>22Ф-4651/</w:t>
            </w:r>
          </w:p>
          <w:p w:rsidR="00F4373C" w:rsidRPr="00A23224" w:rsidRDefault="00F4373C" w:rsidP="00D257B5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224">
              <w:rPr>
                <w:rFonts w:ascii="Times New Roman" w:hAnsi="Times New Roman" w:cs="Times New Roman"/>
                <w:bCs/>
                <w:sz w:val="24"/>
                <w:szCs w:val="24"/>
              </w:rPr>
              <w:t>15.07.2022 г.</w:t>
            </w:r>
          </w:p>
        </w:tc>
        <w:tc>
          <w:tcPr>
            <w:tcW w:w="2835" w:type="dxa"/>
            <w:shd w:val="clear" w:color="auto" w:fill="auto"/>
          </w:tcPr>
          <w:p w:rsidR="00F4373C" w:rsidRDefault="00F4373C" w:rsidP="00D257B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Витражи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“</w:t>
            </w:r>
          </w:p>
          <w:p w:rsidR="00F4373C" w:rsidRPr="00D06522" w:rsidRDefault="00F4373C" w:rsidP="00D257B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4806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Иван Вълев</w:t>
            </w:r>
          </w:p>
        </w:tc>
        <w:tc>
          <w:tcPr>
            <w:tcW w:w="4110" w:type="dxa"/>
          </w:tcPr>
          <w:p w:rsidR="00F4373C" w:rsidRPr="00A23224" w:rsidRDefault="00F4373C" w:rsidP="00D257B5">
            <w:pPr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hAnsi="Times New Roman"/>
                <w:sz w:val="24"/>
                <w:szCs w:val="24"/>
              </w:rPr>
              <w:t>Издателска къща „</w:t>
            </w:r>
            <w:proofErr w:type="spellStart"/>
            <w:r w:rsidRPr="00A23224">
              <w:rPr>
                <w:rFonts w:ascii="Times New Roman" w:hAnsi="Times New Roman"/>
                <w:sz w:val="24"/>
                <w:szCs w:val="24"/>
              </w:rPr>
              <w:t>Хермес</w:t>
            </w:r>
            <w:proofErr w:type="spellEnd"/>
            <w:r w:rsidRPr="00A23224">
              <w:rPr>
                <w:rFonts w:ascii="Times New Roman" w:hAnsi="Times New Roman"/>
                <w:sz w:val="24"/>
                <w:szCs w:val="24"/>
              </w:rPr>
              <w:t>“ООД</w:t>
            </w:r>
          </w:p>
          <w:p w:rsidR="00F4373C" w:rsidRPr="00A23224" w:rsidRDefault="00F4373C" w:rsidP="00D257B5">
            <w:pPr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A23224">
              <w:rPr>
                <w:rFonts w:ascii="Times New Roman" w:hAnsi="Times New Roman"/>
                <w:sz w:val="24"/>
                <w:szCs w:val="24"/>
              </w:rPr>
              <w:t xml:space="preserve"> 978-954-26</w:t>
            </w:r>
          </w:p>
        </w:tc>
        <w:tc>
          <w:tcPr>
            <w:tcW w:w="1418" w:type="dxa"/>
          </w:tcPr>
          <w:p w:rsidR="00F4373C" w:rsidRPr="00C6035D" w:rsidRDefault="00F4373C" w:rsidP="00D257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22,60</w:t>
            </w:r>
          </w:p>
        </w:tc>
        <w:tc>
          <w:tcPr>
            <w:tcW w:w="2108" w:type="dxa"/>
          </w:tcPr>
          <w:p w:rsidR="00F4373C" w:rsidRPr="0026075E" w:rsidRDefault="00F4373C" w:rsidP="00D25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800,00 лв.</w:t>
            </w:r>
          </w:p>
        </w:tc>
      </w:tr>
      <w:tr w:rsidR="00F4373C" w:rsidRPr="00F40E9D" w:rsidTr="0039787A">
        <w:trPr>
          <w:trHeight w:val="855"/>
        </w:trPr>
        <w:tc>
          <w:tcPr>
            <w:tcW w:w="993" w:type="dxa"/>
            <w:shd w:val="clear" w:color="auto" w:fill="auto"/>
            <w:noWrap/>
          </w:tcPr>
          <w:p w:rsidR="00F4373C" w:rsidRDefault="00F4373C" w:rsidP="00D257B5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6.</w:t>
            </w:r>
          </w:p>
        </w:tc>
        <w:tc>
          <w:tcPr>
            <w:tcW w:w="2694" w:type="dxa"/>
          </w:tcPr>
          <w:p w:rsidR="00F4373C" w:rsidRDefault="00F4373C" w:rsidP="00D2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hAnsi="Times New Roman"/>
                <w:sz w:val="24"/>
                <w:szCs w:val="24"/>
              </w:rPr>
              <w:t>22Ф-4583/</w:t>
            </w:r>
          </w:p>
          <w:p w:rsidR="00F4373C" w:rsidRPr="00A23224" w:rsidRDefault="00F4373C" w:rsidP="00D2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hAnsi="Times New Roman"/>
                <w:sz w:val="24"/>
                <w:szCs w:val="24"/>
              </w:rPr>
              <w:t>13.07.2022 г.</w:t>
            </w:r>
          </w:p>
        </w:tc>
        <w:tc>
          <w:tcPr>
            <w:tcW w:w="2835" w:type="dxa"/>
            <w:shd w:val="clear" w:color="auto" w:fill="auto"/>
          </w:tcPr>
          <w:p w:rsidR="00F4373C" w:rsidRDefault="00F4373C" w:rsidP="00D257B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„Създател  на  глобуси“</w:t>
            </w:r>
          </w:p>
          <w:p w:rsidR="00F4373C" w:rsidRDefault="00F4373C" w:rsidP="00D257B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4806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Димитър Гачев</w:t>
            </w:r>
          </w:p>
        </w:tc>
        <w:tc>
          <w:tcPr>
            <w:tcW w:w="4110" w:type="dxa"/>
          </w:tcPr>
          <w:p w:rsidR="00F4373C" w:rsidRPr="00A23224" w:rsidRDefault="00F4373C" w:rsidP="00D257B5">
            <w:pPr>
              <w:snapToGrid w:val="0"/>
              <w:spacing w:before="140" w:line="100" w:lineRule="atLeast"/>
              <w:rPr>
                <w:sz w:val="24"/>
                <w:szCs w:val="24"/>
              </w:rPr>
            </w:pPr>
            <w:r w:rsidRPr="00A23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„Издателство Жанет 45“ ООД</w:t>
            </w:r>
          </w:p>
          <w:p w:rsidR="00F4373C" w:rsidRDefault="00F4373C" w:rsidP="00D257B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A23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ISBN 978-619-186</w:t>
            </w:r>
          </w:p>
        </w:tc>
        <w:tc>
          <w:tcPr>
            <w:tcW w:w="1418" w:type="dxa"/>
          </w:tcPr>
          <w:p w:rsidR="00F4373C" w:rsidRPr="00C50C4F" w:rsidRDefault="00F4373C" w:rsidP="00D257B5">
            <w:pPr>
              <w:snapToGrid w:val="0"/>
              <w:spacing w:before="14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21,60</w:t>
            </w:r>
          </w:p>
        </w:tc>
        <w:tc>
          <w:tcPr>
            <w:tcW w:w="2108" w:type="dxa"/>
          </w:tcPr>
          <w:p w:rsidR="00F4373C" w:rsidRPr="0026075E" w:rsidRDefault="00F4373C" w:rsidP="00D257B5">
            <w:pPr>
              <w:snapToGrid w:val="0"/>
              <w:spacing w:before="14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800,00 лв.</w:t>
            </w:r>
          </w:p>
        </w:tc>
      </w:tr>
      <w:tr w:rsidR="00F4373C" w:rsidRPr="00F40E9D" w:rsidTr="0039787A">
        <w:trPr>
          <w:trHeight w:val="855"/>
        </w:trPr>
        <w:tc>
          <w:tcPr>
            <w:tcW w:w="993" w:type="dxa"/>
            <w:shd w:val="clear" w:color="auto" w:fill="auto"/>
            <w:noWrap/>
          </w:tcPr>
          <w:p w:rsidR="00F4373C" w:rsidRDefault="00F4373C" w:rsidP="00D257B5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7.</w:t>
            </w:r>
          </w:p>
        </w:tc>
        <w:tc>
          <w:tcPr>
            <w:tcW w:w="2694" w:type="dxa"/>
          </w:tcPr>
          <w:p w:rsidR="00F4373C" w:rsidRDefault="00F4373C" w:rsidP="00D257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hAnsi="Times New Roman"/>
                <w:sz w:val="24"/>
                <w:szCs w:val="24"/>
              </w:rPr>
              <w:t>22Ф-4622/</w:t>
            </w:r>
          </w:p>
          <w:p w:rsidR="00F4373C" w:rsidRPr="00A23224" w:rsidRDefault="00F4373C" w:rsidP="00D257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hAnsi="Times New Roman"/>
                <w:sz w:val="24"/>
                <w:szCs w:val="24"/>
              </w:rPr>
              <w:t>14.07.2022 г.</w:t>
            </w:r>
          </w:p>
        </w:tc>
        <w:tc>
          <w:tcPr>
            <w:tcW w:w="2835" w:type="dxa"/>
            <w:shd w:val="clear" w:color="auto" w:fill="auto"/>
          </w:tcPr>
          <w:p w:rsidR="00F4373C" w:rsidRDefault="00F4373C" w:rsidP="00D257B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„Вая и вещиците“</w:t>
            </w:r>
          </w:p>
          <w:p w:rsidR="00F4373C" w:rsidRDefault="00F4373C" w:rsidP="00D257B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  <w:p w:rsidR="00F4373C" w:rsidRPr="00A23224" w:rsidRDefault="00F4373C" w:rsidP="00D257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214">
              <w:rPr>
                <w:rFonts w:ascii="Times New Roman" w:hAnsi="Times New Roman"/>
                <w:sz w:val="24"/>
                <w:szCs w:val="24"/>
              </w:rPr>
              <w:t>Ваня Чернева</w:t>
            </w:r>
          </w:p>
        </w:tc>
        <w:tc>
          <w:tcPr>
            <w:tcW w:w="4110" w:type="dxa"/>
          </w:tcPr>
          <w:p w:rsidR="00F4373C" w:rsidRDefault="00F4373C" w:rsidP="00D257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hAnsi="Times New Roman"/>
                <w:sz w:val="24"/>
                <w:szCs w:val="24"/>
              </w:rPr>
              <w:t xml:space="preserve">„Коала </w:t>
            </w:r>
            <w:proofErr w:type="spellStart"/>
            <w:r w:rsidRPr="00A23224">
              <w:rPr>
                <w:rFonts w:ascii="Times New Roman" w:hAnsi="Times New Roman"/>
                <w:sz w:val="24"/>
                <w:szCs w:val="24"/>
              </w:rPr>
              <w:t>прес</w:t>
            </w:r>
            <w:proofErr w:type="spellEnd"/>
            <w:r w:rsidRPr="00A23224">
              <w:rPr>
                <w:rFonts w:ascii="Times New Roman" w:hAnsi="Times New Roman"/>
                <w:sz w:val="24"/>
                <w:szCs w:val="24"/>
              </w:rPr>
              <w:t>“ ООД</w:t>
            </w:r>
          </w:p>
          <w:p w:rsidR="00F4373C" w:rsidRPr="00D90C31" w:rsidRDefault="00F4373C" w:rsidP="00D257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ISBN</w:t>
            </w:r>
            <w:r w:rsidRPr="00A23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978-619-261</w:t>
            </w:r>
          </w:p>
        </w:tc>
        <w:tc>
          <w:tcPr>
            <w:tcW w:w="1418" w:type="dxa"/>
          </w:tcPr>
          <w:p w:rsidR="00F4373C" w:rsidRPr="008F10A9" w:rsidRDefault="00F4373C" w:rsidP="00D257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20,80</w:t>
            </w:r>
          </w:p>
        </w:tc>
        <w:tc>
          <w:tcPr>
            <w:tcW w:w="2108" w:type="dxa"/>
          </w:tcPr>
          <w:p w:rsidR="00F4373C" w:rsidRPr="0026075E" w:rsidRDefault="00F4373C" w:rsidP="00D25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2 600,00 лв.</w:t>
            </w:r>
          </w:p>
        </w:tc>
      </w:tr>
      <w:tr w:rsidR="00F4373C" w:rsidRPr="00F40E9D" w:rsidTr="0039787A">
        <w:trPr>
          <w:trHeight w:val="855"/>
        </w:trPr>
        <w:tc>
          <w:tcPr>
            <w:tcW w:w="993" w:type="dxa"/>
            <w:shd w:val="clear" w:color="auto" w:fill="auto"/>
            <w:noWrap/>
          </w:tcPr>
          <w:p w:rsidR="00F4373C" w:rsidRPr="00823A71" w:rsidRDefault="00F4373C" w:rsidP="00D257B5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F4373C" w:rsidRDefault="00F4373C" w:rsidP="00D2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hAnsi="Times New Roman"/>
                <w:sz w:val="24"/>
                <w:szCs w:val="24"/>
              </w:rPr>
              <w:t>22Ф-4581/</w:t>
            </w:r>
          </w:p>
          <w:p w:rsidR="00F4373C" w:rsidRPr="00A23224" w:rsidRDefault="00F4373C" w:rsidP="00D2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hAnsi="Times New Roman"/>
                <w:sz w:val="24"/>
                <w:szCs w:val="24"/>
              </w:rPr>
              <w:t>13.07.2022 г.</w:t>
            </w:r>
          </w:p>
        </w:tc>
        <w:tc>
          <w:tcPr>
            <w:tcW w:w="2835" w:type="dxa"/>
            <w:shd w:val="clear" w:color="auto" w:fill="auto"/>
          </w:tcPr>
          <w:p w:rsidR="00F4373C" w:rsidRDefault="00F4373C" w:rsidP="00D257B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„Писма до сина ми“</w:t>
            </w:r>
          </w:p>
          <w:p w:rsidR="00F4373C" w:rsidRDefault="00F4373C" w:rsidP="00D257B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F72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Крум Филипов</w:t>
            </w:r>
          </w:p>
        </w:tc>
        <w:tc>
          <w:tcPr>
            <w:tcW w:w="4110" w:type="dxa"/>
          </w:tcPr>
          <w:p w:rsidR="00F4373C" w:rsidRPr="00A23224" w:rsidRDefault="00F4373C" w:rsidP="00D257B5">
            <w:pPr>
              <w:snapToGrid w:val="0"/>
              <w:spacing w:before="140" w:line="100" w:lineRule="atLeast"/>
              <w:rPr>
                <w:sz w:val="24"/>
                <w:szCs w:val="24"/>
              </w:rPr>
            </w:pPr>
            <w:r w:rsidRPr="00A23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„Издателство Жанет 45“ ООД</w:t>
            </w:r>
          </w:p>
          <w:p w:rsidR="00F4373C" w:rsidRDefault="00F4373C" w:rsidP="00D257B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A23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ISBN 978-619-186</w:t>
            </w:r>
          </w:p>
        </w:tc>
        <w:tc>
          <w:tcPr>
            <w:tcW w:w="1418" w:type="dxa"/>
          </w:tcPr>
          <w:p w:rsidR="00F4373C" w:rsidRPr="005D6F2E" w:rsidRDefault="00F4373C" w:rsidP="00D257B5">
            <w:pPr>
              <w:snapToGrid w:val="0"/>
              <w:spacing w:before="14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20,40</w:t>
            </w:r>
          </w:p>
        </w:tc>
        <w:tc>
          <w:tcPr>
            <w:tcW w:w="2108" w:type="dxa"/>
          </w:tcPr>
          <w:p w:rsidR="00F4373C" w:rsidRPr="0026075E" w:rsidRDefault="00F4373C" w:rsidP="00D257B5">
            <w:pPr>
              <w:snapToGrid w:val="0"/>
              <w:spacing w:before="14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800,00 лв.</w:t>
            </w:r>
          </w:p>
        </w:tc>
      </w:tr>
      <w:tr w:rsidR="00F4373C" w:rsidRPr="00F40E9D" w:rsidTr="0039787A">
        <w:trPr>
          <w:trHeight w:val="855"/>
        </w:trPr>
        <w:tc>
          <w:tcPr>
            <w:tcW w:w="993" w:type="dxa"/>
            <w:shd w:val="clear" w:color="auto" w:fill="auto"/>
            <w:noWrap/>
          </w:tcPr>
          <w:p w:rsidR="00F4373C" w:rsidRDefault="00F4373C" w:rsidP="00D257B5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F4373C" w:rsidRDefault="00F4373C" w:rsidP="00D2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hAnsi="Times New Roman"/>
                <w:sz w:val="24"/>
                <w:szCs w:val="24"/>
              </w:rPr>
              <w:t>22Ф-4582/</w:t>
            </w:r>
          </w:p>
          <w:p w:rsidR="00F4373C" w:rsidRPr="00A23224" w:rsidRDefault="00F4373C" w:rsidP="00D2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hAnsi="Times New Roman"/>
                <w:sz w:val="24"/>
                <w:szCs w:val="24"/>
              </w:rPr>
              <w:t>13.07.2022 г.</w:t>
            </w:r>
          </w:p>
        </w:tc>
        <w:tc>
          <w:tcPr>
            <w:tcW w:w="2835" w:type="dxa"/>
            <w:shd w:val="clear" w:color="auto" w:fill="auto"/>
          </w:tcPr>
          <w:p w:rsidR="00F4373C" w:rsidRDefault="00F4373C" w:rsidP="00D2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Нещата, за които мълчим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F4373C" w:rsidRPr="003F20CD" w:rsidRDefault="00F4373C" w:rsidP="00D257B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 Иванова</w:t>
            </w:r>
          </w:p>
        </w:tc>
        <w:tc>
          <w:tcPr>
            <w:tcW w:w="4110" w:type="dxa"/>
          </w:tcPr>
          <w:p w:rsidR="00F4373C" w:rsidRPr="00A23224" w:rsidRDefault="00F4373C" w:rsidP="00D257B5">
            <w:pPr>
              <w:snapToGrid w:val="0"/>
              <w:spacing w:before="140" w:line="100" w:lineRule="atLeast"/>
              <w:rPr>
                <w:sz w:val="24"/>
                <w:szCs w:val="24"/>
              </w:rPr>
            </w:pPr>
            <w:r w:rsidRPr="00A23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„Издателство Жанет 45“ ООД</w:t>
            </w:r>
          </w:p>
          <w:p w:rsidR="00F4373C" w:rsidRPr="003F20CD" w:rsidRDefault="00F4373C" w:rsidP="00D257B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A23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ISBN 978-619-186</w:t>
            </w:r>
          </w:p>
        </w:tc>
        <w:tc>
          <w:tcPr>
            <w:tcW w:w="1418" w:type="dxa"/>
          </w:tcPr>
          <w:p w:rsidR="00F4373C" w:rsidRPr="005D6F2E" w:rsidRDefault="00F4373C" w:rsidP="00D257B5">
            <w:pPr>
              <w:snapToGrid w:val="0"/>
              <w:spacing w:before="14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17,20</w:t>
            </w:r>
          </w:p>
        </w:tc>
        <w:tc>
          <w:tcPr>
            <w:tcW w:w="2108" w:type="dxa"/>
          </w:tcPr>
          <w:p w:rsidR="00F4373C" w:rsidRPr="0026075E" w:rsidRDefault="00F4373C" w:rsidP="00D257B5">
            <w:pPr>
              <w:snapToGrid w:val="0"/>
              <w:spacing w:before="14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800,00 лв.</w:t>
            </w:r>
          </w:p>
        </w:tc>
      </w:tr>
      <w:tr w:rsidR="00F4373C" w:rsidRPr="00F40E9D" w:rsidTr="0039787A">
        <w:trPr>
          <w:trHeight w:val="855"/>
        </w:trPr>
        <w:tc>
          <w:tcPr>
            <w:tcW w:w="993" w:type="dxa"/>
            <w:shd w:val="clear" w:color="auto" w:fill="auto"/>
            <w:noWrap/>
          </w:tcPr>
          <w:p w:rsidR="00F4373C" w:rsidRDefault="00F4373C" w:rsidP="00D257B5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F4373C" w:rsidRDefault="00F4373C" w:rsidP="00D2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hAnsi="Times New Roman"/>
                <w:sz w:val="24"/>
                <w:szCs w:val="24"/>
              </w:rPr>
              <w:t>22Ф-4580/</w:t>
            </w:r>
          </w:p>
          <w:p w:rsidR="00F4373C" w:rsidRPr="00A23224" w:rsidRDefault="00F4373C" w:rsidP="00D2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hAnsi="Times New Roman"/>
                <w:sz w:val="24"/>
                <w:szCs w:val="24"/>
              </w:rPr>
              <w:t>13.07.2022 г.</w:t>
            </w:r>
          </w:p>
        </w:tc>
        <w:tc>
          <w:tcPr>
            <w:tcW w:w="2835" w:type="dxa"/>
            <w:shd w:val="clear" w:color="auto" w:fill="auto"/>
          </w:tcPr>
          <w:p w:rsidR="00F955D7" w:rsidRDefault="00F4373C" w:rsidP="00F95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5C12D3">
              <w:rPr>
                <w:rFonts w:ascii="Times New Roman" w:hAnsi="Times New Roman" w:cs="Times New Roman"/>
                <w:sz w:val="24"/>
                <w:szCs w:val="24"/>
              </w:rPr>
              <w:t>Макгахански</w:t>
            </w:r>
            <w:proofErr w:type="spellEnd"/>
            <w:r w:rsidRPr="005C12D3">
              <w:rPr>
                <w:rFonts w:ascii="Times New Roman" w:hAnsi="Times New Roman" w:cs="Times New Roman"/>
                <w:sz w:val="24"/>
                <w:szCs w:val="24"/>
              </w:rPr>
              <w:t xml:space="preserve"> блусове и балади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F4373C" w:rsidRPr="00F955D7" w:rsidRDefault="00F4373C" w:rsidP="00F95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1">
              <w:rPr>
                <w:rFonts w:ascii="Times New Roman" w:hAnsi="Times New Roman"/>
                <w:sz w:val="24"/>
                <w:szCs w:val="24"/>
              </w:rPr>
              <w:t xml:space="preserve">Юлий </w:t>
            </w:r>
            <w:proofErr w:type="spellStart"/>
            <w:r w:rsidRPr="00D90C31">
              <w:rPr>
                <w:rFonts w:ascii="Times New Roman" w:hAnsi="Times New Roman"/>
                <w:sz w:val="24"/>
                <w:szCs w:val="24"/>
              </w:rPr>
              <w:t>Шумарев</w:t>
            </w:r>
            <w:proofErr w:type="spellEnd"/>
          </w:p>
        </w:tc>
        <w:tc>
          <w:tcPr>
            <w:tcW w:w="4110" w:type="dxa"/>
          </w:tcPr>
          <w:p w:rsidR="00F4373C" w:rsidRPr="00A23224" w:rsidRDefault="00F4373C" w:rsidP="00D257B5">
            <w:pPr>
              <w:snapToGrid w:val="0"/>
              <w:spacing w:before="140" w:line="100" w:lineRule="atLeast"/>
              <w:rPr>
                <w:sz w:val="24"/>
                <w:szCs w:val="24"/>
              </w:rPr>
            </w:pPr>
            <w:r w:rsidRPr="00A23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„Издателство Жанет 45“ ООД</w:t>
            </w:r>
          </w:p>
          <w:p w:rsidR="00F4373C" w:rsidRPr="005C12D3" w:rsidRDefault="00F4373C" w:rsidP="00D257B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A23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ISBN 978-619-186</w:t>
            </w:r>
          </w:p>
        </w:tc>
        <w:tc>
          <w:tcPr>
            <w:tcW w:w="1418" w:type="dxa"/>
          </w:tcPr>
          <w:p w:rsidR="00F4373C" w:rsidRPr="005D32D8" w:rsidRDefault="00F4373C" w:rsidP="00D257B5">
            <w:pPr>
              <w:snapToGrid w:val="0"/>
              <w:spacing w:before="14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16,60</w:t>
            </w:r>
          </w:p>
        </w:tc>
        <w:tc>
          <w:tcPr>
            <w:tcW w:w="2108" w:type="dxa"/>
          </w:tcPr>
          <w:p w:rsidR="00F4373C" w:rsidRPr="0026075E" w:rsidRDefault="00F4373C" w:rsidP="00D257B5">
            <w:pPr>
              <w:snapToGrid w:val="0"/>
              <w:spacing w:before="14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2 020,00 лв.</w:t>
            </w:r>
          </w:p>
        </w:tc>
      </w:tr>
    </w:tbl>
    <w:p w:rsidR="003E60EF" w:rsidRDefault="003E60EF" w:rsidP="003E60EF">
      <w:pPr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</w:p>
    <w:p w:rsidR="003E60EF" w:rsidRPr="006D2254" w:rsidRDefault="003E60EF" w:rsidP="003E60EF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1952C9">
        <w:rPr>
          <w:rFonts w:ascii="Times New Roman" w:hAnsi="Times New Roman" w:cs="Times New Roman"/>
          <w:sz w:val="24"/>
          <w:szCs w:val="24"/>
        </w:rPr>
        <w:t>Не одобрява за финансиране съгласно Методика за оценяване  Приложение №10, следните проектни предложения :</w:t>
      </w:r>
    </w:p>
    <w:tbl>
      <w:tblPr>
        <w:tblW w:w="1417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4110"/>
        <w:gridCol w:w="6096"/>
        <w:gridCol w:w="2126"/>
      </w:tblGrid>
      <w:tr w:rsidR="003E60EF" w:rsidRPr="00F40E9D" w:rsidTr="00E10BEA">
        <w:trPr>
          <w:trHeight w:val="626"/>
        </w:trPr>
        <w:tc>
          <w:tcPr>
            <w:tcW w:w="1844" w:type="dxa"/>
          </w:tcPr>
          <w:p w:rsidR="003E60EF" w:rsidRPr="00F40E9D" w:rsidRDefault="003E60EF" w:rsidP="00F4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0E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от деловодната система на Общината</w:t>
            </w:r>
          </w:p>
        </w:tc>
        <w:tc>
          <w:tcPr>
            <w:tcW w:w="4110" w:type="dxa"/>
            <w:shd w:val="clear" w:color="auto" w:fill="auto"/>
          </w:tcPr>
          <w:p w:rsidR="003E60EF" w:rsidRPr="00F40E9D" w:rsidRDefault="003E60EF" w:rsidP="003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0E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</w:t>
            </w:r>
          </w:p>
        </w:tc>
        <w:tc>
          <w:tcPr>
            <w:tcW w:w="6096" w:type="dxa"/>
          </w:tcPr>
          <w:p w:rsidR="003E60EF" w:rsidRPr="00F40E9D" w:rsidRDefault="003E60EF" w:rsidP="003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0E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Кандидатстваща организация</w:t>
            </w:r>
          </w:p>
        </w:tc>
        <w:tc>
          <w:tcPr>
            <w:tcW w:w="2126" w:type="dxa"/>
          </w:tcPr>
          <w:p w:rsidR="003E60EF" w:rsidRPr="00F40E9D" w:rsidRDefault="003E60EF" w:rsidP="003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0E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Точки</w:t>
            </w:r>
          </w:p>
        </w:tc>
      </w:tr>
      <w:tr w:rsidR="00F4373C" w:rsidRPr="00F40E9D" w:rsidTr="00E10BEA">
        <w:trPr>
          <w:trHeight w:val="855"/>
        </w:trPr>
        <w:tc>
          <w:tcPr>
            <w:tcW w:w="1844" w:type="dxa"/>
          </w:tcPr>
          <w:p w:rsidR="00F4373C" w:rsidRPr="00575B89" w:rsidRDefault="00F4373C" w:rsidP="00D2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89">
              <w:rPr>
                <w:rFonts w:ascii="Times New Roman" w:hAnsi="Times New Roman"/>
                <w:sz w:val="24"/>
                <w:szCs w:val="24"/>
              </w:rPr>
              <w:t>22ИП-13/</w:t>
            </w:r>
          </w:p>
          <w:p w:rsidR="00F4373C" w:rsidRPr="00575B89" w:rsidRDefault="00F4373C" w:rsidP="00D2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B89">
              <w:rPr>
                <w:rFonts w:ascii="Times New Roman" w:hAnsi="Times New Roman"/>
                <w:sz w:val="24"/>
                <w:szCs w:val="24"/>
              </w:rPr>
              <w:t>11.07.2022 г.</w:t>
            </w:r>
          </w:p>
        </w:tc>
        <w:tc>
          <w:tcPr>
            <w:tcW w:w="4110" w:type="dxa"/>
            <w:shd w:val="clear" w:color="auto" w:fill="auto"/>
          </w:tcPr>
          <w:p w:rsidR="00F4373C" w:rsidRPr="00D90C31" w:rsidRDefault="00F4373C" w:rsidP="00D257B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75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„Ели и нейните приятели“</w:t>
            </w:r>
          </w:p>
          <w:p w:rsidR="00F4373C" w:rsidRPr="00575B89" w:rsidRDefault="00F4373C" w:rsidP="00D2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6C2"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  <w:proofErr w:type="spellStart"/>
            <w:r w:rsidRPr="004806C2">
              <w:rPr>
                <w:rFonts w:ascii="Times New Roman" w:hAnsi="Times New Roman"/>
                <w:sz w:val="24"/>
                <w:szCs w:val="24"/>
              </w:rPr>
              <w:t>Странджев</w:t>
            </w:r>
            <w:proofErr w:type="spellEnd"/>
          </w:p>
        </w:tc>
        <w:tc>
          <w:tcPr>
            <w:tcW w:w="6096" w:type="dxa"/>
          </w:tcPr>
          <w:p w:rsidR="00F4373C" w:rsidRPr="00575B89" w:rsidRDefault="00F4373C" w:rsidP="00D257B5">
            <w:pPr>
              <w:rPr>
                <w:rFonts w:ascii="Times New Roman" w:hAnsi="Times New Roman"/>
                <w:sz w:val="24"/>
                <w:szCs w:val="24"/>
              </w:rPr>
            </w:pPr>
            <w:r w:rsidRPr="00575B89">
              <w:rPr>
                <w:rFonts w:ascii="Times New Roman" w:hAnsi="Times New Roman"/>
                <w:sz w:val="24"/>
                <w:szCs w:val="24"/>
              </w:rPr>
              <w:t xml:space="preserve">ЕТ „Издателство </w:t>
            </w:r>
            <w:proofErr w:type="spellStart"/>
            <w:r w:rsidRPr="00575B89">
              <w:rPr>
                <w:rFonts w:ascii="Times New Roman" w:hAnsi="Times New Roman"/>
                <w:sz w:val="24"/>
                <w:szCs w:val="24"/>
              </w:rPr>
              <w:t>Летера</w:t>
            </w:r>
            <w:proofErr w:type="spellEnd"/>
            <w:r w:rsidRPr="00575B89">
              <w:rPr>
                <w:rFonts w:ascii="Times New Roman" w:hAnsi="Times New Roman"/>
                <w:sz w:val="24"/>
                <w:szCs w:val="24"/>
              </w:rPr>
              <w:t xml:space="preserve"> –Надя Фурнаджиева – Цветелина Димитрова“</w:t>
            </w:r>
          </w:p>
          <w:p w:rsidR="00F4373C" w:rsidRPr="00575B89" w:rsidRDefault="00F4373C" w:rsidP="00D257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75B89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575B89">
              <w:rPr>
                <w:rFonts w:ascii="Times New Roman" w:hAnsi="Times New Roman"/>
                <w:sz w:val="24"/>
                <w:szCs w:val="24"/>
              </w:rPr>
              <w:t xml:space="preserve"> 978-619-179</w:t>
            </w:r>
          </w:p>
        </w:tc>
        <w:tc>
          <w:tcPr>
            <w:tcW w:w="2126" w:type="dxa"/>
          </w:tcPr>
          <w:p w:rsidR="00F4373C" w:rsidRPr="00575B89" w:rsidRDefault="00F4373C" w:rsidP="00D257B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0C31">
              <w:rPr>
                <w:rFonts w:ascii="Times New Roman" w:hAnsi="Times New Roman"/>
                <w:sz w:val="24"/>
                <w:szCs w:val="24"/>
              </w:rPr>
              <w:t>12,80</w:t>
            </w:r>
          </w:p>
        </w:tc>
      </w:tr>
      <w:tr w:rsidR="00F4373C" w:rsidRPr="00F40E9D" w:rsidTr="00E10BEA">
        <w:trPr>
          <w:trHeight w:val="855"/>
        </w:trPr>
        <w:tc>
          <w:tcPr>
            <w:tcW w:w="1844" w:type="dxa"/>
          </w:tcPr>
          <w:p w:rsidR="00F4373C" w:rsidRPr="00575B89" w:rsidRDefault="00F4373C" w:rsidP="00D257B5">
            <w:pPr>
              <w:jc w:val="both"/>
              <w:rPr>
                <w:rFonts w:ascii="Times New Roman" w:hAnsi="Times New Roman"/>
                <w:szCs w:val="24"/>
              </w:rPr>
            </w:pPr>
            <w:r w:rsidRPr="00575B89">
              <w:rPr>
                <w:rFonts w:ascii="Times New Roman" w:hAnsi="Times New Roman"/>
                <w:szCs w:val="24"/>
                <w:lang w:val="en-US"/>
              </w:rPr>
              <w:t>22</w:t>
            </w:r>
            <w:r w:rsidRPr="00575B89">
              <w:rPr>
                <w:rFonts w:ascii="Times New Roman" w:hAnsi="Times New Roman"/>
                <w:szCs w:val="24"/>
              </w:rPr>
              <w:t>П-7330/</w:t>
            </w:r>
          </w:p>
          <w:p w:rsidR="00F4373C" w:rsidRPr="00575B89" w:rsidRDefault="00F4373C" w:rsidP="00D257B5">
            <w:pPr>
              <w:jc w:val="both"/>
              <w:rPr>
                <w:rFonts w:ascii="Times New Roman" w:hAnsi="Times New Roman"/>
                <w:szCs w:val="24"/>
              </w:rPr>
            </w:pPr>
            <w:r w:rsidRPr="00575B89">
              <w:rPr>
                <w:rFonts w:ascii="Times New Roman" w:hAnsi="Times New Roman"/>
                <w:szCs w:val="24"/>
              </w:rPr>
              <w:t>11.07.2022 г.</w:t>
            </w:r>
          </w:p>
        </w:tc>
        <w:tc>
          <w:tcPr>
            <w:tcW w:w="4110" w:type="dxa"/>
            <w:shd w:val="clear" w:color="auto" w:fill="auto"/>
          </w:tcPr>
          <w:p w:rsidR="00F4373C" w:rsidRDefault="00F4373C" w:rsidP="00D257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75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„Пловдивската община и развитието на градската и туристическата инфраструктура, 1944-1990 г.“</w:t>
            </w:r>
          </w:p>
          <w:p w:rsidR="00F4373C" w:rsidRPr="00575B89" w:rsidRDefault="00F4373C" w:rsidP="00D257B5">
            <w:pPr>
              <w:rPr>
                <w:rFonts w:ascii="Times New Roman" w:hAnsi="Times New Roman"/>
                <w:sz w:val="24"/>
                <w:szCs w:val="24"/>
              </w:rPr>
            </w:pPr>
            <w:r w:rsidRPr="004806C2">
              <w:rPr>
                <w:rFonts w:ascii="Times New Roman" w:hAnsi="Times New Roman"/>
                <w:sz w:val="24"/>
                <w:szCs w:val="24"/>
              </w:rPr>
              <w:t xml:space="preserve">Видин </w:t>
            </w:r>
            <w:proofErr w:type="spellStart"/>
            <w:r w:rsidRPr="004806C2">
              <w:rPr>
                <w:rFonts w:ascii="Times New Roman" w:hAnsi="Times New Roman"/>
                <w:sz w:val="24"/>
                <w:szCs w:val="24"/>
              </w:rPr>
              <w:t>Сукарев</w:t>
            </w:r>
            <w:proofErr w:type="spellEnd"/>
          </w:p>
        </w:tc>
        <w:tc>
          <w:tcPr>
            <w:tcW w:w="6096" w:type="dxa"/>
          </w:tcPr>
          <w:p w:rsidR="00F4373C" w:rsidRPr="00575B89" w:rsidRDefault="00F4373C" w:rsidP="00D257B5">
            <w:pPr>
              <w:rPr>
                <w:rFonts w:ascii="Times New Roman" w:hAnsi="Times New Roman"/>
                <w:sz w:val="24"/>
                <w:szCs w:val="24"/>
              </w:rPr>
            </w:pPr>
            <w:r w:rsidRPr="00575B89">
              <w:rPr>
                <w:rFonts w:ascii="Times New Roman" w:hAnsi="Times New Roman"/>
                <w:sz w:val="24"/>
                <w:szCs w:val="24"/>
              </w:rPr>
              <w:t xml:space="preserve">Академично издателство на </w:t>
            </w:r>
          </w:p>
          <w:p w:rsidR="00F4373C" w:rsidRPr="00575B89" w:rsidRDefault="00F4373C" w:rsidP="00D257B5">
            <w:pPr>
              <w:rPr>
                <w:rFonts w:ascii="Times New Roman" w:hAnsi="Times New Roman"/>
                <w:sz w:val="24"/>
                <w:szCs w:val="24"/>
              </w:rPr>
            </w:pPr>
            <w:r w:rsidRPr="00575B89">
              <w:rPr>
                <w:rFonts w:ascii="Times New Roman" w:hAnsi="Times New Roman"/>
                <w:sz w:val="24"/>
                <w:szCs w:val="24"/>
              </w:rPr>
              <w:t>Аграрен университет -Пловдив</w:t>
            </w:r>
          </w:p>
          <w:p w:rsidR="00F4373C" w:rsidRPr="00575B89" w:rsidRDefault="00F4373C" w:rsidP="00D257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75B89">
              <w:rPr>
                <w:rFonts w:ascii="Times New Roman" w:hAnsi="Times New Roman"/>
                <w:sz w:val="24"/>
                <w:szCs w:val="24"/>
                <w:lang w:val="en-US"/>
              </w:rPr>
              <w:t>ISBN 978-954-517</w:t>
            </w:r>
          </w:p>
        </w:tc>
        <w:tc>
          <w:tcPr>
            <w:tcW w:w="2126" w:type="dxa"/>
          </w:tcPr>
          <w:p w:rsidR="00F4373C" w:rsidRPr="00575B89" w:rsidRDefault="00F4373C" w:rsidP="00D25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9,40</w:t>
            </w:r>
          </w:p>
        </w:tc>
      </w:tr>
      <w:tr w:rsidR="00F4373C" w:rsidRPr="00F40E9D" w:rsidTr="00E10BEA">
        <w:trPr>
          <w:trHeight w:val="855"/>
        </w:trPr>
        <w:tc>
          <w:tcPr>
            <w:tcW w:w="1844" w:type="dxa"/>
          </w:tcPr>
          <w:p w:rsidR="00F4373C" w:rsidRPr="00575B89" w:rsidRDefault="00F4373C" w:rsidP="00D257B5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B89">
              <w:rPr>
                <w:rFonts w:ascii="Times New Roman" w:hAnsi="Times New Roman" w:cs="Times New Roman"/>
                <w:bCs/>
                <w:sz w:val="24"/>
                <w:szCs w:val="24"/>
              </w:rPr>
              <w:t>22ИП-16/</w:t>
            </w:r>
          </w:p>
          <w:p w:rsidR="00F4373C" w:rsidRPr="00575B89" w:rsidRDefault="00F4373C" w:rsidP="00D257B5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B89">
              <w:rPr>
                <w:rFonts w:ascii="Times New Roman" w:hAnsi="Times New Roman" w:cs="Times New Roman"/>
                <w:bCs/>
                <w:sz w:val="24"/>
                <w:szCs w:val="24"/>
              </w:rPr>
              <w:t>15.07.2022 г.</w:t>
            </w:r>
          </w:p>
        </w:tc>
        <w:tc>
          <w:tcPr>
            <w:tcW w:w="4110" w:type="dxa"/>
            <w:shd w:val="clear" w:color="auto" w:fill="auto"/>
          </w:tcPr>
          <w:p w:rsidR="00F4373C" w:rsidRDefault="00F4373C" w:rsidP="00D257B5">
            <w:pPr>
              <w:rPr>
                <w:rFonts w:ascii="Times New Roman" w:hAnsi="Times New Roman"/>
                <w:sz w:val="24"/>
                <w:szCs w:val="24"/>
              </w:rPr>
            </w:pPr>
            <w:r w:rsidRPr="00575B89">
              <w:rPr>
                <w:rFonts w:ascii="Times New Roman" w:hAnsi="Times New Roman"/>
                <w:sz w:val="24"/>
                <w:szCs w:val="24"/>
              </w:rPr>
              <w:t>„Часът на клюкарката“</w:t>
            </w:r>
          </w:p>
          <w:p w:rsidR="00F4373C" w:rsidRPr="00F4373C" w:rsidRDefault="00F4373C" w:rsidP="00D257B5">
            <w:pPr>
              <w:rPr>
                <w:rFonts w:ascii="Times New Roman" w:hAnsi="Times New Roman"/>
                <w:sz w:val="24"/>
                <w:szCs w:val="24"/>
              </w:rPr>
            </w:pPr>
            <w:r w:rsidRPr="004806C2"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  <w:proofErr w:type="spellStart"/>
            <w:r w:rsidRPr="004806C2">
              <w:rPr>
                <w:rFonts w:ascii="Times New Roman" w:hAnsi="Times New Roman"/>
                <w:sz w:val="24"/>
                <w:szCs w:val="24"/>
              </w:rPr>
              <w:t>Илчевски</w:t>
            </w:r>
            <w:proofErr w:type="spellEnd"/>
          </w:p>
        </w:tc>
        <w:tc>
          <w:tcPr>
            <w:tcW w:w="6096" w:type="dxa"/>
          </w:tcPr>
          <w:p w:rsidR="00F4373C" w:rsidRPr="00575B89" w:rsidRDefault="00F4373C" w:rsidP="00D257B5">
            <w:pPr>
              <w:rPr>
                <w:rFonts w:ascii="Times New Roman" w:hAnsi="Times New Roman"/>
                <w:sz w:val="24"/>
                <w:szCs w:val="24"/>
              </w:rPr>
            </w:pPr>
            <w:r w:rsidRPr="00575B89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575B89">
              <w:rPr>
                <w:rFonts w:ascii="Times New Roman" w:hAnsi="Times New Roman"/>
                <w:sz w:val="24"/>
                <w:szCs w:val="24"/>
              </w:rPr>
              <w:t>Алитеа</w:t>
            </w:r>
            <w:proofErr w:type="spellEnd"/>
            <w:r w:rsidRPr="00575B89">
              <w:rPr>
                <w:rFonts w:ascii="Times New Roman" w:hAnsi="Times New Roman"/>
                <w:sz w:val="24"/>
                <w:szCs w:val="24"/>
              </w:rPr>
              <w:t>“ ЕООД</w:t>
            </w:r>
          </w:p>
          <w:p w:rsidR="00F4373C" w:rsidRPr="00E34F1D" w:rsidRDefault="00F4373C" w:rsidP="00D257B5">
            <w:pPr>
              <w:rPr>
                <w:rFonts w:ascii="Times New Roman" w:hAnsi="Times New Roman"/>
                <w:sz w:val="24"/>
                <w:szCs w:val="24"/>
              </w:rPr>
            </w:pPr>
            <w:r w:rsidRPr="00575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ISBN</w:t>
            </w:r>
            <w:r w:rsidRPr="00575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978-619-7062</w:t>
            </w:r>
          </w:p>
        </w:tc>
        <w:tc>
          <w:tcPr>
            <w:tcW w:w="2126" w:type="dxa"/>
          </w:tcPr>
          <w:p w:rsidR="00F4373C" w:rsidRPr="00E34F1D" w:rsidRDefault="00F4373C" w:rsidP="00D25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7,20</w:t>
            </w:r>
          </w:p>
        </w:tc>
      </w:tr>
    </w:tbl>
    <w:p w:rsidR="003E60EF" w:rsidRDefault="003E60EF" w:rsidP="003E60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E60EF" w:rsidSect="0018484B">
      <w:pgSz w:w="16838" w:h="11906" w:orient="landscape"/>
      <w:pgMar w:top="1418" w:right="1670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EF"/>
    <w:rsid w:val="0017017B"/>
    <w:rsid w:val="002F4777"/>
    <w:rsid w:val="003E60EF"/>
    <w:rsid w:val="004C5309"/>
    <w:rsid w:val="004D7096"/>
    <w:rsid w:val="005C7E1B"/>
    <w:rsid w:val="00B41E36"/>
    <w:rsid w:val="00D77FBE"/>
    <w:rsid w:val="00E10BEA"/>
    <w:rsid w:val="00F4373C"/>
    <w:rsid w:val="00F9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E60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3E60EF"/>
    <w:rPr>
      <w:rFonts w:ascii="Courier New" w:eastAsia="Calibri" w:hAnsi="Courier New" w:cs="Courier New"/>
      <w:sz w:val="27"/>
      <w:szCs w:val="27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E60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3E60EF"/>
    <w:rPr>
      <w:rFonts w:ascii="Courier New" w:eastAsia="Calibri" w:hAnsi="Courier New" w:cs="Courier New"/>
      <w:sz w:val="27"/>
      <w:szCs w:val="27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2</cp:revision>
  <dcterms:created xsi:type="dcterms:W3CDTF">2022-09-12T10:15:00Z</dcterms:created>
  <dcterms:modified xsi:type="dcterms:W3CDTF">2022-09-12T10:15:00Z</dcterms:modified>
</cp:coreProperties>
</file>