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B2" w:rsidRPr="00CF0814" w:rsidRDefault="007C46B2" w:rsidP="00CF0814">
      <w:pPr>
        <w:jc w:val="right"/>
        <w:rPr>
          <w:b/>
          <w:i/>
        </w:rPr>
      </w:pPr>
      <w:r w:rsidRPr="00CF0814">
        <w:rPr>
          <w:b/>
          <w:i/>
        </w:rPr>
        <w:t>Приложение 1</w:t>
      </w:r>
    </w:p>
    <w:p w:rsidR="007C46B2" w:rsidRDefault="007C46B2" w:rsidP="00192AB6">
      <w:pPr>
        <w:tabs>
          <w:tab w:val="left" w:pos="284"/>
          <w:tab w:val="left" w:pos="709"/>
        </w:tabs>
        <w:jc w:val="center"/>
        <w:rPr>
          <w:b/>
          <w:sz w:val="40"/>
          <w:szCs w:val="40"/>
        </w:rPr>
      </w:pPr>
      <w:r w:rsidRPr="001A1F3F">
        <w:rPr>
          <w:b/>
          <w:sz w:val="40"/>
          <w:szCs w:val="40"/>
        </w:rPr>
        <w:t xml:space="preserve">Годишна програма на Община Пловдив </w:t>
      </w:r>
      <w:r>
        <w:rPr>
          <w:b/>
          <w:sz w:val="40"/>
          <w:szCs w:val="40"/>
        </w:rPr>
        <w:br/>
      </w:r>
      <w:r w:rsidRPr="001A1F3F">
        <w:rPr>
          <w:b/>
          <w:sz w:val="40"/>
          <w:szCs w:val="40"/>
        </w:rPr>
        <w:t xml:space="preserve">за управление и разпореждане </w:t>
      </w:r>
      <w:r>
        <w:rPr>
          <w:b/>
          <w:sz w:val="40"/>
          <w:szCs w:val="40"/>
        </w:rPr>
        <w:br/>
      </w:r>
      <w:r w:rsidRPr="001A1F3F">
        <w:rPr>
          <w:b/>
          <w:sz w:val="40"/>
          <w:szCs w:val="40"/>
        </w:rPr>
        <w:t>с имоти - общинска собственост за 201</w:t>
      </w:r>
      <w:r w:rsidRPr="0020550F">
        <w:rPr>
          <w:b/>
          <w:sz w:val="40"/>
          <w:szCs w:val="40"/>
          <w:lang w:val="ru-RU"/>
        </w:rPr>
        <w:t>6</w:t>
      </w:r>
      <w:r w:rsidRPr="001A1F3F">
        <w:rPr>
          <w:b/>
          <w:sz w:val="40"/>
          <w:szCs w:val="40"/>
        </w:rPr>
        <w:t xml:space="preserve"> г</w:t>
      </w:r>
      <w:r>
        <w:rPr>
          <w:b/>
          <w:sz w:val="40"/>
          <w:szCs w:val="40"/>
        </w:rPr>
        <w:t>.</w:t>
      </w:r>
    </w:p>
    <w:p w:rsidR="007C46B2" w:rsidRDefault="007C46B2" w:rsidP="00192AB6">
      <w:pPr>
        <w:rPr>
          <w:b/>
          <w:bCs/>
          <w:u w:val="single"/>
        </w:rPr>
      </w:pPr>
    </w:p>
    <w:p w:rsidR="007C46B2" w:rsidRDefault="007C46B2" w:rsidP="00192AB6"/>
    <w:p w:rsidR="007C46B2" w:rsidRDefault="007C46B2" w:rsidP="00192AB6"/>
    <w:p w:rsidR="007C46B2" w:rsidRDefault="007C46B2" w:rsidP="00192AB6"/>
    <w:p w:rsidR="007C46B2" w:rsidRDefault="007C46B2" w:rsidP="00192AB6"/>
    <w:p w:rsidR="007C46B2" w:rsidRDefault="007C46B2" w:rsidP="00192AB6"/>
    <w:p w:rsidR="007C46B2" w:rsidRDefault="007C46B2" w:rsidP="00192AB6"/>
    <w:p w:rsidR="007C46B2" w:rsidRDefault="007C46B2" w:rsidP="00192AB6"/>
    <w:p w:rsidR="007C46B2" w:rsidRDefault="007C46B2" w:rsidP="00192AB6"/>
    <w:p w:rsidR="007C46B2" w:rsidRPr="008027F0" w:rsidRDefault="007C46B2" w:rsidP="00192AB6"/>
    <w:p w:rsidR="007C46B2" w:rsidRDefault="007C46B2">
      <w:pPr>
        <w:pStyle w:val="af7"/>
      </w:pPr>
      <w:r>
        <w:t>Съдържание на програмата:</w:t>
      </w:r>
    </w:p>
    <w:p w:rsidR="007C46B2" w:rsidRPr="00D6763E" w:rsidRDefault="007C46B2" w:rsidP="00D6763E">
      <w:pPr>
        <w:rPr>
          <w:lang w:eastAsia="bg-BG"/>
        </w:rPr>
      </w:pPr>
    </w:p>
    <w:bookmarkStart w:id="0" w:name="_GoBack"/>
    <w:bookmarkEnd w:id="0"/>
    <w:p w:rsidR="000F57D8" w:rsidRDefault="000F3623">
      <w:pPr>
        <w:pStyle w:val="12"/>
        <w:rPr>
          <w:rFonts w:asciiTheme="minorHAnsi" w:eastAsiaTheme="minorEastAsia" w:hAnsiTheme="minorHAnsi" w:cstheme="minorBidi"/>
          <w:noProof/>
          <w:sz w:val="22"/>
          <w:szCs w:val="22"/>
          <w:lang w:eastAsia="bg-BG"/>
        </w:rPr>
      </w:pPr>
      <w:r>
        <w:fldChar w:fldCharType="begin"/>
      </w:r>
      <w:r w:rsidR="007C46B2">
        <w:instrText xml:space="preserve"> TOC \o "1-3" \h \z \u </w:instrText>
      </w:r>
      <w:r>
        <w:fldChar w:fldCharType="separate"/>
      </w:r>
      <w:hyperlink w:anchor="_Toc440010566" w:history="1">
        <w:r w:rsidR="000F57D8" w:rsidRPr="004D15FC">
          <w:rPr>
            <w:rStyle w:val="af8"/>
            <w:noProof/>
          </w:rPr>
          <w:t>І. Прогноза за очакваните приходи и необходимите разходи, свързани с придобиване, управление и разпореждане с общински имоти.</w:t>
        </w:r>
        <w:r w:rsidR="000F57D8">
          <w:rPr>
            <w:noProof/>
            <w:webHidden/>
          </w:rPr>
          <w:tab/>
        </w:r>
        <w:r w:rsidR="000F57D8">
          <w:rPr>
            <w:noProof/>
            <w:webHidden/>
          </w:rPr>
          <w:fldChar w:fldCharType="begin"/>
        </w:r>
        <w:r w:rsidR="000F57D8">
          <w:rPr>
            <w:noProof/>
            <w:webHidden/>
          </w:rPr>
          <w:instrText xml:space="preserve"> PAGEREF _Toc440010566 \h </w:instrText>
        </w:r>
        <w:r w:rsidR="000F57D8">
          <w:rPr>
            <w:noProof/>
            <w:webHidden/>
          </w:rPr>
        </w:r>
        <w:r w:rsidR="000F57D8">
          <w:rPr>
            <w:noProof/>
            <w:webHidden/>
          </w:rPr>
          <w:fldChar w:fldCharType="separate"/>
        </w:r>
        <w:r w:rsidR="000F57D8">
          <w:rPr>
            <w:noProof/>
            <w:webHidden/>
          </w:rPr>
          <w:t>3</w:t>
        </w:r>
        <w:r w:rsidR="000F57D8">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67" w:history="1">
        <w:r w:rsidRPr="004D15FC">
          <w:rPr>
            <w:rStyle w:val="af8"/>
            <w:noProof/>
          </w:rPr>
          <w:t>І.1. Приходи от общинска собственост</w:t>
        </w:r>
        <w:r>
          <w:rPr>
            <w:noProof/>
            <w:webHidden/>
          </w:rPr>
          <w:tab/>
        </w:r>
        <w:r>
          <w:rPr>
            <w:noProof/>
            <w:webHidden/>
          </w:rPr>
          <w:fldChar w:fldCharType="begin"/>
        </w:r>
        <w:r>
          <w:rPr>
            <w:noProof/>
            <w:webHidden/>
          </w:rPr>
          <w:instrText xml:space="preserve"> PAGEREF _Toc440010567 \h </w:instrText>
        </w:r>
        <w:r>
          <w:rPr>
            <w:noProof/>
            <w:webHidden/>
          </w:rPr>
        </w:r>
        <w:r>
          <w:rPr>
            <w:noProof/>
            <w:webHidden/>
          </w:rPr>
          <w:fldChar w:fldCharType="separate"/>
        </w:r>
        <w:r>
          <w:rPr>
            <w:noProof/>
            <w:webHidden/>
          </w:rPr>
          <w:t>3</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68" w:history="1">
        <w:r w:rsidRPr="004D15FC">
          <w:rPr>
            <w:rStyle w:val="af8"/>
            <w:noProof/>
          </w:rPr>
          <w:t>І.2. Разходи за общинска собственост</w:t>
        </w:r>
        <w:r>
          <w:rPr>
            <w:noProof/>
            <w:webHidden/>
          </w:rPr>
          <w:tab/>
        </w:r>
        <w:r>
          <w:rPr>
            <w:noProof/>
            <w:webHidden/>
          </w:rPr>
          <w:fldChar w:fldCharType="begin"/>
        </w:r>
        <w:r>
          <w:rPr>
            <w:noProof/>
            <w:webHidden/>
          </w:rPr>
          <w:instrText xml:space="preserve"> PAGEREF _Toc440010568 \h </w:instrText>
        </w:r>
        <w:r>
          <w:rPr>
            <w:noProof/>
            <w:webHidden/>
          </w:rPr>
        </w:r>
        <w:r>
          <w:rPr>
            <w:noProof/>
            <w:webHidden/>
          </w:rPr>
          <w:fldChar w:fldCharType="separate"/>
        </w:r>
        <w:r>
          <w:rPr>
            <w:noProof/>
            <w:webHidden/>
          </w:rPr>
          <w:t>3</w:t>
        </w:r>
        <w:r>
          <w:rPr>
            <w:noProof/>
            <w:webHidden/>
          </w:rPr>
          <w:fldChar w:fldCharType="end"/>
        </w:r>
      </w:hyperlink>
    </w:p>
    <w:p w:rsidR="000F57D8" w:rsidRDefault="000F57D8">
      <w:pPr>
        <w:pStyle w:val="12"/>
        <w:rPr>
          <w:rFonts w:asciiTheme="minorHAnsi" w:eastAsiaTheme="minorEastAsia" w:hAnsiTheme="minorHAnsi" w:cstheme="minorBidi"/>
          <w:noProof/>
          <w:sz w:val="22"/>
          <w:szCs w:val="22"/>
          <w:lang w:eastAsia="bg-BG"/>
        </w:rPr>
      </w:pPr>
      <w:hyperlink w:anchor="_Toc440010569" w:history="1">
        <w:r w:rsidRPr="004D15FC">
          <w:rPr>
            <w:rStyle w:val="af8"/>
            <w:noProof/>
          </w:rPr>
          <w:t>ІІ. Описание на имотите, които общината има намерение да предложи за предоставяне под наем, за продажба, за учредяване на ограничени вещни права, дарение,учредяване право на ползване,придобиване,прекратяване на съсобственост, прилагане на регулация,предоставяне на концесия, предоставяне за ПЧП;</w:t>
        </w:r>
        <w:r>
          <w:rPr>
            <w:noProof/>
            <w:webHidden/>
          </w:rPr>
          <w:tab/>
        </w:r>
        <w:r>
          <w:rPr>
            <w:noProof/>
            <w:webHidden/>
          </w:rPr>
          <w:fldChar w:fldCharType="begin"/>
        </w:r>
        <w:r>
          <w:rPr>
            <w:noProof/>
            <w:webHidden/>
          </w:rPr>
          <w:instrText xml:space="preserve"> PAGEREF _Toc440010569 \h </w:instrText>
        </w:r>
        <w:r>
          <w:rPr>
            <w:noProof/>
            <w:webHidden/>
          </w:rPr>
        </w:r>
        <w:r>
          <w:rPr>
            <w:noProof/>
            <w:webHidden/>
          </w:rPr>
          <w:fldChar w:fldCharType="separate"/>
        </w:r>
        <w:r>
          <w:rPr>
            <w:noProof/>
            <w:webHidden/>
          </w:rPr>
          <w:t>4</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70" w:history="1">
        <w:r w:rsidRPr="004D15FC">
          <w:rPr>
            <w:rStyle w:val="af8"/>
            <w:noProof/>
          </w:rPr>
          <w:t>II.1.1.Предоставяне на жилищни имоти под наем</w:t>
        </w:r>
        <w:r>
          <w:rPr>
            <w:noProof/>
            <w:webHidden/>
          </w:rPr>
          <w:tab/>
        </w:r>
        <w:r>
          <w:rPr>
            <w:noProof/>
            <w:webHidden/>
          </w:rPr>
          <w:fldChar w:fldCharType="begin"/>
        </w:r>
        <w:r>
          <w:rPr>
            <w:noProof/>
            <w:webHidden/>
          </w:rPr>
          <w:instrText xml:space="preserve"> PAGEREF _Toc440010570 \h </w:instrText>
        </w:r>
        <w:r>
          <w:rPr>
            <w:noProof/>
            <w:webHidden/>
          </w:rPr>
        </w:r>
        <w:r>
          <w:rPr>
            <w:noProof/>
            <w:webHidden/>
          </w:rPr>
          <w:fldChar w:fldCharType="separate"/>
        </w:r>
        <w:r>
          <w:rPr>
            <w:noProof/>
            <w:webHidden/>
          </w:rPr>
          <w:t>4</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71" w:history="1">
        <w:r w:rsidRPr="004D15FC">
          <w:rPr>
            <w:rStyle w:val="af8"/>
            <w:noProof/>
          </w:rPr>
          <w:t>ІІ.1.2. Предоставяне на нежилищни имоти под наем</w:t>
        </w:r>
        <w:r>
          <w:rPr>
            <w:noProof/>
            <w:webHidden/>
          </w:rPr>
          <w:tab/>
        </w:r>
        <w:r>
          <w:rPr>
            <w:noProof/>
            <w:webHidden/>
          </w:rPr>
          <w:fldChar w:fldCharType="begin"/>
        </w:r>
        <w:r>
          <w:rPr>
            <w:noProof/>
            <w:webHidden/>
          </w:rPr>
          <w:instrText xml:space="preserve"> PAGEREF _Toc440010571 \h </w:instrText>
        </w:r>
        <w:r>
          <w:rPr>
            <w:noProof/>
            <w:webHidden/>
          </w:rPr>
        </w:r>
        <w:r>
          <w:rPr>
            <w:noProof/>
            <w:webHidden/>
          </w:rPr>
          <w:fldChar w:fldCharType="separate"/>
        </w:r>
        <w:r>
          <w:rPr>
            <w:noProof/>
            <w:webHidden/>
          </w:rPr>
          <w:t>13</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72" w:history="1">
        <w:r w:rsidRPr="004D15FC">
          <w:rPr>
            <w:rStyle w:val="af8"/>
            <w:noProof/>
          </w:rPr>
          <w:t>ІІ.2. Описание на имотите, които общината има намерение да предложи за продажба</w:t>
        </w:r>
        <w:r>
          <w:rPr>
            <w:noProof/>
            <w:webHidden/>
          </w:rPr>
          <w:tab/>
        </w:r>
        <w:r>
          <w:rPr>
            <w:noProof/>
            <w:webHidden/>
          </w:rPr>
          <w:fldChar w:fldCharType="begin"/>
        </w:r>
        <w:r>
          <w:rPr>
            <w:noProof/>
            <w:webHidden/>
          </w:rPr>
          <w:instrText xml:space="preserve"> PAGEREF _Toc440010572 \h </w:instrText>
        </w:r>
        <w:r>
          <w:rPr>
            <w:noProof/>
            <w:webHidden/>
          </w:rPr>
        </w:r>
        <w:r>
          <w:rPr>
            <w:noProof/>
            <w:webHidden/>
          </w:rPr>
          <w:fldChar w:fldCharType="separate"/>
        </w:r>
        <w:r>
          <w:rPr>
            <w:noProof/>
            <w:webHidden/>
          </w:rPr>
          <w:t>32</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73" w:history="1">
        <w:r w:rsidRPr="004D15FC">
          <w:rPr>
            <w:rStyle w:val="af8"/>
            <w:noProof/>
          </w:rPr>
          <w:t>II.2.1. Продажба на общински жилища.</w:t>
        </w:r>
        <w:r>
          <w:rPr>
            <w:noProof/>
            <w:webHidden/>
          </w:rPr>
          <w:tab/>
        </w:r>
        <w:r>
          <w:rPr>
            <w:noProof/>
            <w:webHidden/>
          </w:rPr>
          <w:fldChar w:fldCharType="begin"/>
        </w:r>
        <w:r>
          <w:rPr>
            <w:noProof/>
            <w:webHidden/>
          </w:rPr>
          <w:instrText xml:space="preserve"> PAGEREF _Toc440010573 \h </w:instrText>
        </w:r>
        <w:r>
          <w:rPr>
            <w:noProof/>
            <w:webHidden/>
          </w:rPr>
        </w:r>
        <w:r>
          <w:rPr>
            <w:noProof/>
            <w:webHidden/>
          </w:rPr>
          <w:fldChar w:fldCharType="separate"/>
        </w:r>
        <w:r>
          <w:rPr>
            <w:noProof/>
            <w:webHidden/>
          </w:rPr>
          <w:t>32</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74" w:history="1">
        <w:r w:rsidRPr="004D15FC">
          <w:rPr>
            <w:rStyle w:val="af8"/>
            <w:noProof/>
          </w:rPr>
          <w:t>II.2.2. Продажба по реда на чл. 35 ал.3 от ЗОС.</w:t>
        </w:r>
        <w:r>
          <w:rPr>
            <w:noProof/>
            <w:webHidden/>
          </w:rPr>
          <w:tab/>
        </w:r>
        <w:r>
          <w:rPr>
            <w:noProof/>
            <w:webHidden/>
          </w:rPr>
          <w:fldChar w:fldCharType="begin"/>
        </w:r>
        <w:r>
          <w:rPr>
            <w:noProof/>
            <w:webHidden/>
          </w:rPr>
          <w:instrText xml:space="preserve"> PAGEREF _Toc440010574 \h </w:instrText>
        </w:r>
        <w:r>
          <w:rPr>
            <w:noProof/>
            <w:webHidden/>
          </w:rPr>
        </w:r>
        <w:r>
          <w:rPr>
            <w:noProof/>
            <w:webHidden/>
          </w:rPr>
          <w:fldChar w:fldCharType="separate"/>
        </w:r>
        <w:r>
          <w:rPr>
            <w:noProof/>
            <w:webHidden/>
          </w:rPr>
          <w:t>34</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75" w:history="1">
        <w:r w:rsidRPr="004D15FC">
          <w:rPr>
            <w:rStyle w:val="af8"/>
            <w:noProof/>
          </w:rPr>
          <w:t>II.2.3. Недвижими имоти предвидени за продажба чрез провеждане на публичен търг или публично оповестен конкурс по реда на ЗОС и НРПУРОИ.</w:t>
        </w:r>
        <w:r>
          <w:rPr>
            <w:noProof/>
            <w:webHidden/>
          </w:rPr>
          <w:tab/>
        </w:r>
        <w:r>
          <w:rPr>
            <w:noProof/>
            <w:webHidden/>
          </w:rPr>
          <w:fldChar w:fldCharType="begin"/>
        </w:r>
        <w:r>
          <w:rPr>
            <w:noProof/>
            <w:webHidden/>
          </w:rPr>
          <w:instrText xml:space="preserve"> PAGEREF _Toc440010575 \h </w:instrText>
        </w:r>
        <w:r>
          <w:rPr>
            <w:noProof/>
            <w:webHidden/>
          </w:rPr>
        </w:r>
        <w:r>
          <w:rPr>
            <w:noProof/>
            <w:webHidden/>
          </w:rPr>
          <w:fldChar w:fldCharType="separate"/>
        </w:r>
        <w:r>
          <w:rPr>
            <w:noProof/>
            <w:webHidden/>
          </w:rPr>
          <w:t>36</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76" w:history="1">
        <w:r w:rsidRPr="004D15FC">
          <w:rPr>
            <w:rStyle w:val="af8"/>
            <w:noProof/>
          </w:rPr>
          <w:t>II.2.4. Продажба на общински имоти по §4, ал.1 и ал.7 от ПЗР на Закона за енергетиката</w:t>
        </w:r>
        <w:r>
          <w:rPr>
            <w:noProof/>
            <w:webHidden/>
          </w:rPr>
          <w:tab/>
        </w:r>
        <w:r>
          <w:rPr>
            <w:noProof/>
            <w:webHidden/>
          </w:rPr>
          <w:fldChar w:fldCharType="begin"/>
        </w:r>
        <w:r>
          <w:rPr>
            <w:noProof/>
            <w:webHidden/>
          </w:rPr>
          <w:instrText xml:space="preserve"> PAGEREF _Toc440010576 \h </w:instrText>
        </w:r>
        <w:r>
          <w:rPr>
            <w:noProof/>
            <w:webHidden/>
          </w:rPr>
        </w:r>
        <w:r>
          <w:rPr>
            <w:noProof/>
            <w:webHidden/>
          </w:rPr>
          <w:fldChar w:fldCharType="separate"/>
        </w:r>
        <w:r>
          <w:rPr>
            <w:noProof/>
            <w:webHidden/>
          </w:rPr>
          <w:t>42</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77" w:history="1">
        <w:r w:rsidRPr="004D15FC">
          <w:rPr>
            <w:rStyle w:val="af8"/>
            <w:noProof/>
          </w:rPr>
          <w:t>II.2.5. Продажба на право на строеж</w:t>
        </w:r>
        <w:r>
          <w:rPr>
            <w:noProof/>
            <w:webHidden/>
          </w:rPr>
          <w:tab/>
        </w:r>
        <w:r>
          <w:rPr>
            <w:noProof/>
            <w:webHidden/>
          </w:rPr>
          <w:fldChar w:fldCharType="begin"/>
        </w:r>
        <w:r>
          <w:rPr>
            <w:noProof/>
            <w:webHidden/>
          </w:rPr>
          <w:instrText xml:space="preserve"> PAGEREF _Toc440010577 \h </w:instrText>
        </w:r>
        <w:r>
          <w:rPr>
            <w:noProof/>
            <w:webHidden/>
          </w:rPr>
        </w:r>
        <w:r>
          <w:rPr>
            <w:noProof/>
            <w:webHidden/>
          </w:rPr>
          <w:fldChar w:fldCharType="separate"/>
        </w:r>
        <w:r>
          <w:rPr>
            <w:noProof/>
            <w:webHidden/>
          </w:rPr>
          <w:t>42</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78" w:history="1">
        <w:r w:rsidRPr="004D15FC">
          <w:rPr>
            <w:rStyle w:val="af8"/>
            <w:noProof/>
          </w:rPr>
          <w:t>ІІ.2.6. Прекратяване на съсобственост.</w:t>
        </w:r>
        <w:r>
          <w:rPr>
            <w:noProof/>
            <w:webHidden/>
          </w:rPr>
          <w:tab/>
        </w:r>
        <w:r>
          <w:rPr>
            <w:noProof/>
            <w:webHidden/>
          </w:rPr>
          <w:fldChar w:fldCharType="begin"/>
        </w:r>
        <w:r>
          <w:rPr>
            <w:noProof/>
            <w:webHidden/>
          </w:rPr>
          <w:instrText xml:space="preserve"> PAGEREF _Toc440010578 \h </w:instrText>
        </w:r>
        <w:r>
          <w:rPr>
            <w:noProof/>
            <w:webHidden/>
          </w:rPr>
        </w:r>
        <w:r>
          <w:rPr>
            <w:noProof/>
            <w:webHidden/>
          </w:rPr>
          <w:fldChar w:fldCharType="separate"/>
        </w:r>
        <w:r>
          <w:rPr>
            <w:noProof/>
            <w:webHidden/>
          </w:rPr>
          <w:t>45</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79" w:history="1">
        <w:r w:rsidRPr="004D15FC">
          <w:rPr>
            <w:rStyle w:val="af8"/>
            <w:noProof/>
          </w:rPr>
          <w:t>ІІ.2.7. Прилагане на ДРП по §8, ал. 2, т. 1 от ЗУТ</w:t>
        </w:r>
        <w:r>
          <w:rPr>
            <w:noProof/>
            <w:webHidden/>
          </w:rPr>
          <w:tab/>
        </w:r>
        <w:r>
          <w:rPr>
            <w:noProof/>
            <w:webHidden/>
          </w:rPr>
          <w:fldChar w:fldCharType="begin"/>
        </w:r>
        <w:r>
          <w:rPr>
            <w:noProof/>
            <w:webHidden/>
          </w:rPr>
          <w:instrText xml:space="preserve"> PAGEREF _Toc440010579 \h </w:instrText>
        </w:r>
        <w:r>
          <w:rPr>
            <w:noProof/>
            <w:webHidden/>
          </w:rPr>
        </w:r>
        <w:r>
          <w:rPr>
            <w:noProof/>
            <w:webHidden/>
          </w:rPr>
          <w:fldChar w:fldCharType="separate"/>
        </w:r>
        <w:r>
          <w:rPr>
            <w:noProof/>
            <w:webHidden/>
          </w:rPr>
          <w:t>49</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80" w:history="1">
        <w:r w:rsidRPr="004D15FC">
          <w:rPr>
            <w:rStyle w:val="af8"/>
            <w:noProof/>
          </w:rPr>
          <w:t>ІІ.2.8. Учредяване вещно право на ползване.</w:t>
        </w:r>
        <w:r>
          <w:rPr>
            <w:noProof/>
            <w:webHidden/>
          </w:rPr>
          <w:tab/>
        </w:r>
        <w:r>
          <w:rPr>
            <w:noProof/>
            <w:webHidden/>
          </w:rPr>
          <w:fldChar w:fldCharType="begin"/>
        </w:r>
        <w:r>
          <w:rPr>
            <w:noProof/>
            <w:webHidden/>
          </w:rPr>
          <w:instrText xml:space="preserve"> PAGEREF _Toc440010580 \h </w:instrText>
        </w:r>
        <w:r>
          <w:rPr>
            <w:noProof/>
            <w:webHidden/>
          </w:rPr>
        </w:r>
        <w:r>
          <w:rPr>
            <w:noProof/>
            <w:webHidden/>
          </w:rPr>
          <w:fldChar w:fldCharType="separate"/>
        </w:r>
        <w:r>
          <w:rPr>
            <w:noProof/>
            <w:webHidden/>
          </w:rPr>
          <w:t>50</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81" w:history="1">
        <w:r w:rsidRPr="004D15FC">
          <w:rPr>
            <w:rStyle w:val="af8"/>
            <w:noProof/>
          </w:rPr>
          <w:t>ІІ.2.9. Промяна границите на съседни урегулирани имоти по реда на чл.15 и чл.17 от ЗУТ</w:t>
        </w:r>
        <w:r>
          <w:rPr>
            <w:noProof/>
            <w:webHidden/>
          </w:rPr>
          <w:tab/>
        </w:r>
        <w:r>
          <w:rPr>
            <w:noProof/>
            <w:webHidden/>
          </w:rPr>
          <w:fldChar w:fldCharType="begin"/>
        </w:r>
        <w:r>
          <w:rPr>
            <w:noProof/>
            <w:webHidden/>
          </w:rPr>
          <w:instrText xml:space="preserve"> PAGEREF _Toc440010581 \h </w:instrText>
        </w:r>
        <w:r>
          <w:rPr>
            <w:noProof/>
            <w:webHidden/>
          </w:rPr>
        </w:r>
        <w:r>
          <w:rPr>
            <w:noProof/>
            <w:webHidden/>
          </w:rPr>
          <w:fldChar w:fldCharType="separate"/>
        </w:r>
        <w:r>
          <w:rPr>
            <w:noProof/>
            <w:webHidden/>
          </w:rPr>
          <w:t>50</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82" w:history="1">
        <w:r w:rsidRPr="004D15FC">
          <w:rPr>
            <w:rStyle w:val="af8"/>
            <w:noProof/>
          </w:rPr>
          <w:t>ІІ.3. Описание на имотите, които общината има намерение да предостави за концесия и публично-частни партньорства</w:t>
        </w:r>
        <w:r>
          <w:rPr>
            <w:noProof/>
            <w:webHidden/>
          </w:rPr>
          <w:tab/>
        </w:r>
        <w:r>
          <w:rPr>
            <w:noProof/>
            <w:webHidden/>
          </w:rPr>
          <w:fldChar w:fldCharType="begin"/>
        </w:r>
        <w:r>
          <w:rPr>
            <w:noProof/>
            <w:webHidden/>
          </w:rPr>
          <w:instrText xml:space="preserve"> PAGEREF _Toc440010582 \h </w:instrText>
        </w:r>
        <w:r>
          <w:rPr>
            <w:noProof/>
            <w:webHidden/>
          </w:rPr>
        </w:r>
        <w:r>
          <w:rPr>
            <w:noProof/>
            <w:webHidden/>
          </w:rPr>
          <w:fldChar w:fldCharType="separate"/>
        </w:r>
        <w:r>
          <w:rPr>
            <w:noProof/>
            <w:webHidden/>
          </w:rPr>
          <w:t>50</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83" w:history="1">
        <w:r w:rsidRPr="004D15FC">
          <w:rPr>
            <w:rStyle w:val="af8"/>
            <w:noProof/>
          </w:rPr>
          <w:t>ІІ.3.1. Обекти за концесииониране</w:t>
        </w:r>
        <w:r>
          <w:rPr>
            <w:noProof/>
            <w:webHidden/>
          </w:rPr>
          <w:tab/>
        </w:r>
        <w:r>
          <w:rPr>
            <w:noProof/>
            <w:webHidden/>
          </w:rPr>
          <w:fldChar w:fldCharType="begin"/>
        </w:r>
        <w:r>
          <w:rPr>
            <w:noProof/>
            <w:webHidden/>
          </w:rPr>
          <w:instrText xml:space="preserve"> PAGEREF _Toc440010583 \h </w:instrText>
        </w:r>
        <w:r>
          <w:rPr>
            <w:noProof/>
            <w:webHidden/>
          </w:rPr>
        </w:r>
        <w:r>
          <w:rPr>
            <w:noProof/>
            <w:webHidden/>
          </w:rPr>
          <w:fldChar w:fldCharType="separate"/>
        </w:r>
        <w:r>
          <w:rPr>
            <w:noProof/>
            <w:webHidden/>
          </w:rPr>
          <w:t>50</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84" w:history="1">
        <w:r w:rsidRPr="004D15FC">
          <w:rPr>
            <w:rStyle w:val="af8"/>
            <w:noProof/>
          </w:rPr>
          <w:t>ІІ.3.2. Предоставяне на имоти по закона за ПЧП</w:t>
        </w:r>
        <w:r>
          <w:rPr>
            <w:noProof/>
            <w:webHidden/>
          </w:rPr>
          <w:tab/>
        </w:r>
        <w:r>
          <w:rPr>
            <w:noProof/>
            <w:webHidden/>
          </w:rPr>
          <w:fldChar w:fldCharType="begin"/>
        </w:r>
        <w:r>
          <w:rPr>
            <w:noProof/>
            <w:webHidden/>
          </w:rPr>
          <w:instrText xml:space="preserve"> PAGEREF _Toc440010584 \h </w:instrText>
        </w:r>
        <w:r>
          <w:rPr>
            <w:noProof/>
            <w:webHidden/>
          </w:rPr>
        </w:r>
        <w:r>
          <w:rPr>
            <w:noProof/>
            <w:webHidden/>
          </w:rPr>
          <w:fldChar w:fldCharType="separate"/>
        </w:r>
        <w:r>
          <w:rPr>
            <w:noProof/>
            <w:webHidden/>
          </w:rPr>
          <w:t>51</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85" w:history="1">
        <w:r w:rsidRPr="004D15FC">
          <w:rPr>
            <w:rStyle w:val="af8"/>
            <w:noProof/>
          </w:rPr>
          <w:t>II.4. Недвижими имоти, които общината има намерение да предостави като дарение</w:t>
        </w:r>
        <w:r>
          <w:rPr>
            <w:noProof/>
            <w:webHidden/>
          </w:rPr>
          <w:tab/>
        </w:r>
        <w:r>
          <w:rPr>
            <w:noProof/>
            <w:webHidden/>
          </w:rPr>
          <w:fldChar w:fldCharType="begin"/>
        </w:r>
        <w:r>
          <w:rPr>
            <w:noProof/>
            <w:webHidden/>
          </w:rPr>
          <w:instrText xml:space="preserve"> PAGEREF _Toc440010585 \h </w:instrText>
        </w:r>
        <w:r>
          <w:rPr>
            <w:noProof/>
            <w:webHidden/>
          </w:rPr>
        </w:r>
        <w:r>
          <w:rPr>
            <w:noProof/>
            <w:webHidden/>
          </w:rPr>
          <w:fldChar w:fldCharType="separate"/>
        </w:r>
        <w:r>
          <w:rPr>
            <w:noProof/>
            <w:webHidden/>
          </w:rPr>
          <w:t>51</w:t>
        </w:r>
        <w:r>
          <w:rPr>
            <w:noProof/>
            <w:webHidden/>
          </w:rPr>
          <w:fldChar w:fldCharType="end"/>
        </w:r>
      </w:hyperlink>
    </w:p>
    <w:p w:rsidR="000F57D8" w:rsidRDefault="000F57D8">
      <w:pPr>
        <w:pStyle w:val="12"/>
        <w:rPr>
          <w:rFonts w:asciiTheme="minorHAnsi" w:eastAsiaTheme="minorEastAsia" w:hAnsiTheme="minorHAnsi" w:cstheme="minorBidi"/>
          <w:noProof/>
          <w:sz w:val="22"/>
          <w:szCs w:val="22"/>
          <w:lang w:eastAsia="bg-BG"/>
        </w:rPr>
      </w:pPr>
      <w:hyperlink w:anchor="_Toc440010586" w:history="1">
        <w:r w:rsidRPr="004D15FC">
          <w:rPr>
            <w:rStyle w:val="af8"/>
            <w:noProof/>
          </w:rPr>
          <w:t>ІІІ. 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r>
          <w:rPr>
            <w:noProof/>
            <w:webHidden/>
          </w:rPr>
          <w:tab/>
        </w:r>
        <w:r>
          <w:rPr>
            <w:noProof/>
            <w:webHidden/>
          </w:rPr>
          <w:fldChar w:fldCharType="begin"/>
        </w:r>
        <w:r>
          <w:rPr>
            <w:noProof/>
            <w:webHidden/>
          </w:rPr>
          <w:instrText xml:space="preserve"> PAGEREF _Toc440010586 \h </w:instrText>
        </w:r>
        <w:r>
          <w:rPr>
            <w:noProof/>
            <w:webHidden/>
          </w:rPr>
        </w:r>
        <w:r>
          <w:rPr>
            <w:noProof/>
            <w:webHidden/>
          </w:rPr>
          <w:fldChar w:fldCharType="separate"/>
        </w:r>
        <w:r>
          <w:rPr>
            <w:noProof/>
            <w:webHidden/>
          </w:rPr>
          <w:t>52</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87" w:history="1">
        <w:r w:rsidRPr="004D15FC">
          <w:rPr>
            <w:rStyle w:val="af8"/>
            <w:noProof/>
          </w:rPr>
          <w:t>ІІІ.1. Извършване на замени на граждани, притежаващи собствени жилища в район „Източен”</w:t>
        </w:r>
        <w:r>
          <w:rPr>
            <w:noProof/>
            <w:webHidden/>
          </w:rPr>
          <w:tab/>
        </w:r>
        <w:r>
          <w:rPr>
            <w:noProof/>
            <w:webHidden/>
          </w:rPr>
          <w:fldChar w:fldCharType="begin"/>
        </w:r>
        <w:r>
          <w:rPr>
            <w:noProof/>
            <w:webHidden/>
          </w:rPr>
          <w:instrText xml:space="preserve"> PAGEREF _Toc440010587 \h </w:instrText>
        </w:r>
        <w:r>
          <w:rPr>
            <w:noProof/>
            <w:webHidden/>
          </w:rPr>
        </w:r>
        <w:r>
          <w:rPr>
            <w:noProof/>
            <w:webHidden/>
          </w:rPr>
          <w:fldChar w:fldCharType="separate"/>
        </w:r>
        <w:r>
          <w:rPr>
            <w:noProof/>
            <w:webHidden/>
          </w:rPr>
          <w:t>52</w:t>
        </w:r>
        <w:r>
          <w:rPr>
            <w:noProof/>
            <w:webHidden/>
          </w:rPr>
          <w:fldChar w:fldCharType="end"/>
        </w:r>
      </w:hyperlink>
    </w:p>
    <w:p w:rsidR="000F57D8" w:rsidRDefault="000F57D8">
      <w:pPr>
        <w:pStyle w:val="12"/>
        <w:rPr>
          <w:rFonts w:asciiTheme="minorHAnsi" w:eastAsiaTheme="minorEastAsia" w:hAnsiTheme="minorHAnsi" w:cstheme="minorBidi"/>
          <w:noProof/>
          <w:sz w:val="22"/>
          <w:szCs w:val="22"/>
          <w:lang w:eastAsia="bg-BG"/>
        </w:rPr>
      </w:pPr>
      <w:hyperlink w:anchor="_Toc440010588" w:history="1">
        <w:r w:rsidRPr="004D15FC">
          <w:rPr>
            <w:rStyle w:val="af8"/>
            <w:noProof/>
          </w:rPr>
          <w:t>ІV. Описание на имотите, които общината има намерение да придобие в собственост и способите за тяхното придобиване;</w:t>
        </w:r>
        <w:r>
          <w:rPr>
            <w:noProof/>
            <w:webHidden/>
          </w:rPr>
          <w:tab/>
        </w:r>
        <w:r>
          <w:rPr>
            <w:noProof/>
            <w:webHidden/>
          </w:rPr>
          <w:fldChar w:fldCharType="begin"/>
        </w:r>
        <w:r>
          <w:rPr>
            <w:noProof/>
            <w:webHidden/>
          </w:rPr>
          <w:instrText xml:space="preserve"> PAGEREF _Toc440010588 \h </w:instrText>
        </w:r>
        <w:r>
          <w:rPr>
            <w:noProof/>
            <w:webHidden/>
          </w:rPr>
        </w:r>
        <w:r>
          <w:rPr>
            <w:noProof/>
            <w:webHidden/>
          </w:rPr>
          <w:fldChar w:fldCharType="separate"/>
        </w:r>
        <w:r>
          <w:rPr>
            <w:noProof/>
            <w:webHidden/>
          </w:rPr>
          <w:t>52</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89" w:history="1">
        <w:r w:rsidRPr="004D15FC">
          <w:rPr>
            <w:rStyle w:val="af8"/>
            <w:noProof/>
          </w:rPr>
          <w:t>ІV.1. Отчуждаване на имоти.</w:t>
        </w:r>
        <w:r>
          <w:rPr>
            <w:noProof/>
            <w:webHidden/>
          </w:rPr>
          <w:tab/>
        </w:r>
        <w:r>
          <w:rPr>
            <w:noProof/>
            <w:webHidden/>
          </w:rPr>
          <w:fldChar w:fldCharType="begin"/>
        </w:r>
        <w:r>
          <w:rPr>
            <w:noProof/>
            <w:webHidden/>
          </w:rPr>
          <w:instrText xml:space="preserve"> PAGEREF _Toc440010589 \h </w:instrText>
        </w:r>
        <w:r>
          <w:rPr>
            <w:noProof/>
            <w:webHidden/>
          </w:rPr>
        </w:r>
        <w:r>
          <w:rPr>
            <w:noProof/>
            <w:webHidden/>
          </w:rPr>
          <w:fldChar w:fldCharType="separate"/>
        </w:r>
        <w:r>
          <w:rPr>
            <w:noProof/>
            <w:webHidden/>
          </w:rPr>
          <w:t>52</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90" w:history="1">
        <w:r w:rsidRPr="004D15FC">
          <w:rPr>
            <w:rStyle w:val="af8"/>
            <w:noProof/>
          </w:rPr>
          <w:t>ІV.2. Безвъзмездно придобиване на имоти – държавна собственост на основание чл.54 от ЗДС</w:t>
        </w:r>
        <w:r>
          <w:rPr>
            <w:noProof/>
            <w:webHidden/>
          </w:rPr>
          <w:tab/>
        </w:r>
        <w:r>
          <w:rPr>
            <w:noProof/>
            <w:webHidden/>
          </w:rPr>
          <w:fldChar w:fldCharType="begin"/>
        </w:r>
        <w:r>
          <w:rPr>
            <w:noProof/>
            <w:webHidden/>
          </w:rPr>
          <w:instrText xml:space="preserve"> PAGEREF _Toc440010590 \h </w:instrText>
        </w:r>
        <w:r>
          <w:rPr>
            <w:noProof/>
            <w:webHidden/>
          </w:rPr>
        </w:r>
        <w:r>
          <w:rPr>
            <w:noProof/>
            <w:webHidden/>
          </w:rPr>
          <w:fldChar w:fldCharType="separate"/>
        </w:r>
        <w:r>
          <w:rPr>
            <w:noProof/>
            <w:webHidden/>
          </w:rPr>
          <w:t>53</w:t>
        </w:r>
        <w:r>
          <w:rPr>
            <w:noProof/>
            <w:webHidden/>
          </w:rPr>
          <w:fldChar w:fldCharType="end"/>
        </w:r>
      </w:hyperlink>
    </w:p>
    <w:p w:rsidR="000F57D8" w:rsidRDefault="000F57D8">
      <w:pPr>
        <w:pStyle w:val="32"/>
        <w:rPr>
          <w:rFonts w:asciiTheme="minorHAnsi" w:eastAsiaTheme="minorEastAsia" w:hAnsiTheme="minorHAnsi" w:cstheme="minorBidi"/>
          <w:noProof/>
          <w:sz w:val="22"/>
          <w:szCs w:val="22"/>
          <w:lang w:eastAsia="bg-BG"/>
        </w:rPr>
      </w:pPr>
      <w:hyperlink w:anchor="_Toc440010591" w:history="1">
        <w:r w:rsidRPr="004D15FC">
          <w:rPr>
            <w:rStyle w:val="af8"/>
            <w:noProof/>
          </w:rPr>
          <w:t>ІV.2.1. Безвъзмездно придобиване на държавни имоти по реда на чл.54 от ЗДС, попадащи в обхвата на територията на „Гладно поле“, съответстваща на зона за въздействие с потенциал за икономическо развитие</w:t>
        </w:r>
        <w:r>
          <w:rPr>
            <w:noProof/>
            <w:webHidden/>
          </w:rPr>
          <w:tab/>
        </w:r>
        <w:r>
          <w:rPr>
            <w:noProof/>
            <w:webHidden/>
          </w:rPr>
          <w:fldChar w:fldCharType="begin"/>
        </w:r>
        <w:r>
          <w:rPr>
            <w:noProof/>
            <w:webHidden/>
          </w:rPr>
          <w:instrText xml:space="preserve"> PAGEREF _Toc440010591 \h </w:instrText>
        </w:r>
        <w:r>
          <w:rPr>
            <w:noProof/>
            <w:webHidden/>
          </w:rPr>
        </w:r>
        <w:r>
          <w:rPr>
            <w:noProof/>
            <w:webHidden/>
          </w:rPr>
          <w:fldChar w:fldCharType="separate"/>
        </w:r>
        <w:r>
          <w:rPr>
            <w:noProof/>
            <w:webHidden/>
          </w:rPr>
          <w:t>54</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92" w:history="1">
        <w:r w:rsidRPr="004D15FC">
          <w:rPr>
            <w:rStyle w:val="af8"/>
            <w:noProof/>
          </w:rPr>
          <w:t>IV. 3. Възмездно придобиване на имоти</w:t>
        </w:r>
        <w:r>
          <w:rPr>
            <w:noProof/>
            <w:webHidden/>
          </w:rPr>
          <w:tab/>
        </w:r>
        <w:r>
          <w:rPr>
            <w:noProof/>
            <w:webHidden/>
          </w:rPr>
          <w:fldChar w:fldCharType="begin"/>
        </w:r>
        <w:r>
          <w:rPr>
            <w:noProof/>
            <w:webHidden/>
          </w:rPr>
          <w:instrText xml:space="preserve"> PAGEREF _Toc440010592 \h </w:instrText>
        </w:r>
        <w:r>
          <w:rPr>
            <w:noProof/>
            <w:webHidden/>
          </w:rPr>
        </w:r>
        <w:r>
          <w:rPr>
            <w:noProof/>
            <w:webHidden/>
          </w:rPr>
          <w:fldChar w:fldCharType="separate"/>
        </w:r>
        <w:r>
          <w:rPr>
            <w:noProof/>
            <w:webHidden/>
          </w:rPr>
          <w:t>56</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93" w:history="1">
        <w:r w:rsidRPr="004D15FC">
          <w:rPr>
            <w:rStyle w:val="af8"/>
            <w:noProof/>
          </w:rPr>
          <w:t>ІV.4. Придобиване на имоти, като обезщетение срещу право на строеж или продажба на земя.</w:t>
        </w:r>
        <w:r>
          <w:rPr>
            <w:noProof/>
            <w:webHidden/>
          </w:rPr>
          <w:tab/>
        </w:r>
        <w:r>
          <w:rPr>
            <w:noProof/>
            <w:webHidden/>
          </w:rPr>
          <w:fldChar w:fldCharType="begin"/>
        </w:r>
        <w:r>
          <w:rPr>
            <w:noProof/>
            <w:webHidden/>
          </w:rPr>
          <w:instrText xml:space="preserve"> PAGEREF _Toc440010593 \h </w:instrText>
        </w:r>
        <w:r>
          <w:rPr>
            <w:noProof/>
            <w:webHidden/>
          </w:rPr>
        </w:r>
        <w:r>
          <w:rPr>
            <w:noProof/>
            <w:webHidden/>
          </w:rPr>
          <w:fldChar w:fldCharType="separate"/>
        </w:r>
        <w:r>
          <w:rPr>
            <w:noProof/>
            <w:webHidden/>
          </w:rPr>
          <w:t>57</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94" w:history="1">
        <w:r w:rsidRPr="004D15FC">
          <w:rPr>
            <w:rStyle w:val="af8"/>
            <w:noProof/>
          </w:rPr>
          <w:t>ІV.6. Безвъзмездно придобиване на държавни имоти в управление на Община Пловдив по реда на чл.15 от ЗДС</w:t>
        </w:r>
        <w:r>
          <w:rPr>
            <w:noProof/>
            <w:webHidden/>
          </w:rPr>
          <w:tab/>
        </w:r>
        <w:r>
          <w:rPr>
            <w:noProof/>
            <w:webHidden/>
          </w:rPr>
          <w:fldChar w:fldCharType="begin"/>
        </w:r>
        <w:r>
          <w:rPr>
            <w:noProof/>
            <w:webHidden/>
          </w:rPr>
          <w:instrText xml:space="preserve"> PAGEREF _Toc440010594 \h </w:instrText>
        </w:r>
        <w:r>
          <w:rPr>
            <w:noProof/>
            <w:webHidden/>
          </w:rPr>
        </w:r>
        <w:r>
          <w:rPr>
            <w:noProof/>
            <w:webHidden/>
          </w:rPr>
          <w:fldChar w:fldCharType="separate"/>
        </w:r>
        <w:r>
          <w:rPr>
            <w:noProof/>
            <w:webHidden/>
          </w:rPr>
          <w:t>58</w:t>
        </w:r>
        <w:r>
          <w:rPr>
            <w:noProof/>
            <w:webHidden/>
          </w:rPr>
          <w:fldChar w:fldCharType="end"/>
        </w:r>
      </w:hyperlink>
    </w:p>
    <w:p w:rsidR="000F57D8" w:rsidRDefault="000F57D8">
      <w:pPr>
        <w:pStyle w:val="12"/>
        <w:rPr>
          <w:rFonts w:asciiTheme="minorHAnsi" w:eastAsiaTheme="minorEastAsia" w:hAnsiTheme="minorHAnsi" w:cstheme="minorBidi"/>
          <w:noProof/>
          <w:sz w:val="22"/>
          <w:szCs w:val="22"/>
          <w:lang w:eastAsia="bg-BG"/>
        </w:rPr>
      </w:pPr>
      <w:hyperlink w:anchor="_Toc440010595" w:history="1">
        <w:r w:rsidRPr="004D15FC">
          <w:rPr>
            <w:rStyle w:val="af8"/>
            <w:noProof/>
          </w:rPr>
          <w:t>V. Описание на имотите, които общината има намерение да предложи за обезщетение срещу отчужден имот</w:t>
        </w:r>
        <w:r>
          <w:rPr>
            <w:noProof/>
            <w:webHidden/>
          </w:rPr>
          <w:tab/>
        </w:r>
        <w:r>
          <w:rPr>
            <w:noProof/>
            <w:webHidden/>
          </w:rPr>
          <w:fldChar w:fldCharType="begin"/>
        </w:r>
        <w:r>
          <w:rPr>
            <w:noProof/>
            <w:webHidden/>
          </w:rPr>
          <w:instrText xml:space="preserve"> PAGEREF _Toc440010595 \h </w:instrText>
        </w:r>
        <w:r>
          <w:rPr>
            <w:noProof/>
            <w:webHidden/>
          </w:rPr>
        </w:r>
        <w:r>
          <w:rPr>
            <w:noProof/>
            <w:webHidden/>
          </w:rPr>
          <w:fldChar w:fldCharType="separate"/>
        </w:r>
        <w:r>
          <w:rPr>
            <w:noProof/>
            <w:webHidden/>
          </w:rPr>
          <w:t>58</w:t>
        </w:r>
        <w:r>
          <w:rPr>
            <w:noProof/>
            <w:webHidden/>
          </w:rPr>
          <w:fldChar w:fldCharType="end"/>
        </w:r>
      </w:hyperlink>
    </w:p>
    <w:p w:rsidR="000F57D8" w:rsidRDefault="000F57D8">
      <w:pPr>
        <w:pStyle w:val="12"/>
        <w:rPr>
          <w:rFonts w:asciiTheme="minorHAnsi" w:eastAsiaTheme="minorEastAsia" w:hAnsiTheme="minorHAnsi" w:cstheme="minorBidi"/>
          <w:noProof/>
          <w:sz w:val="22"/>
          <w:szCs w:val="22"/>
          <w:lang w:eastAsia="bg-BG"/>
        </w:rPr>
      </w:pPr>
      <w:hyperlink w:anchor="_Toc440010596" w:history="1">
        <w:r w:rsidRPr="004D15FC">
          <w:rPr>
            <w:rStyle w:val="af8"/>
            <w:noProof/>
          </w:rPr>
          <w:t>VІ. Обекти от първостепенно значение по чл. 8, ал.9 от ЗОС</w:t>
        </w:r>
        <w:r>
          <w:rPr>
            <w:noProof/>
            <w:webHidden/>
          </w:rPr>
          <w:tab/>
        </w:r>
        <w:r>
          <w:rPr>
            <w:noProof/>
            <w:webHidden/>
          </w:rPr>
          <w:fldChar w:fldCharType="begin"/>
        </w:r>
        <w:r>
          <w:rPr>
            <w:noProof/>
            <w:webHidden/>
          </w:rPr>
          <w:instrText xml:space="preserve"> PAGEREF _Toc440010596 \h </w:instrText>
        </w:r>
        <w:r>
          <w:rPr>
            <w:noProof/>
            <w:webHidden/>
          </w:rPr>
        </w:r>
        <w:r>
          <w:rPr>
            <w:noProof/>
            <w:webHidden/>
          </w:rPr>
          <w:fldChar w:fldCharType="separate"/>
        </w:r>
        <w:r>
          <w:rPr>
            <w:noProof/>
            <w:webHidden/>
          </w:rPr>
          <w:t>60</w:t>
        </w:r>
        <w:r>
          <w:rPr>
            <w:noProof/>
            <w:webHidden/>
          </w:rPr>
          <w:fldChar w:fldCharType="end"/>
        </w:r>
      </w:hyperlink>
    </w:p>
    <w:p w:rsidR="000F57D8" w:rsidRDefault="000F57D8">
      <w:pPr>
        <w:pStyle w:val="22"/>
        <w:rPr>
          <w:rFonts w:asciiTheme="minorHAnsi" w:eastAsiaTheme="minorEastAsia" w:hAnsiTheme="minorHAnsi" w:cstheme="minorBidi"/>
          <w:noProof/>
          <w:sz w:val="22"/>
          <w:szCs w:val="22"/>
          <w:lang w:eastAsia="bg-BG"/>
        </w:rPr>
      </w:pPr>
      <w:hyperlink w:anchor="_Toc440010597" w:history="1">
        <w:r w:rsidRPr="004D15FC">
          <w:rPr>
            <w:rStyle w:val="af8"/>
            <w:noProof/>
          </w:rPr>
          <w:t>VІ.1. Обекти от първостепенно значение по чл. 8, ал. 9, т. 5 и т.6 от ЗОС</w:t>
        </w:r>
        <w:r>
          <w:rPr>
            <w:noProof/>
            <w:webHidden/>
          </w:rPr>
          <w:tab/>
        </w:r>
        <w:r>
          <w:rPr>
            <w:noProof/>
            <w:webHidden/>
          </w:rPr>
          <w:fldChar w:fldCharType="begin"/>
        </w:r>
        <w:r>
          <w:rPr>
            <w:noProof/>
            <w:webHidden/>
          </w:rPr>
          <w:instrText xml:space="preserve"> PAGEREF _Toc440010597 \h </w:instrText>
        </w:r>
        <w:r>
          <w:rPr>
            <w:noProof/>
            <w:webHidden/>
          </w:rPr>
        </w:r>
        <w:r>
          <w:rPr>
            <w:noProof/>
            <w:webHidden/>
          </w:rPr>
          <w:fldChar w:fldCharType="separate"/>
        </w:r>
        <w:r>
          <w:rPr>
            <w:noProof/>
            <w:webHidden/>
          </w:rPr>
          <w:t>60</w:t>
        </w:r>
        <w:r>
          <w:rPr>
            <w:noProof/>
            <w:webHidden/>
          </w:rPr>
          <w:fldChar w:fldCharType="end"/>
        </w:r>
      </w:hyperlink>
    </w:p>
    <w:p w:rsidR="007C46B2" w:rsidRPr="00E60499" w:rsidRDefault="000F3623" w:rsidP="00E60499">
      <w:r>
        <w:fldChar w:fldCharType="end"/>
      </w:r>
      <w:r w:rsidR="007C46B2" w:rsidRPr="00E60499">
        <w:br w:type="page"/>
      </w:r>
    </w:p>
    <w:p w:rsidR="007C46B2" w:rsidRPr="00C72EDB" w:rsidRDefault="007C46B2" w:rsidP="009F102E">
      <w:pPr>
        <w:pStyle w:val="1"/>
      </w:pPr>
      <w:bookmarkStart w:id="1" w:name="_Toc440010566"/>
      <w:r w:rsidRPr="00C72EDB">
        <w:lastRenderedPageBreak/>
        <w:t>І. Прогноза за очакваните приходи и необходимите разходи, свързани с придобиване, управление и разпореждане с общински имоти.</w:t>
      </w:r>
      <w:bookmarkEnd w:id="1"/>
    </w:p>
    <w:p w:rsidR="007C46B2" w:rsidRPr="00C72EDB" w:rsidRDefault="007C46B2" w:rsidP="00C72EDB">
      <w:pPr>
        <w:pStyle w:val="2"/>
        <w:rPr>
          <w:lang w:val="en-US"/>
        </w:rPr>
      </w:pPr>
      <w:bookmarkStart w:id="2" w:name="_Toc440010567"/>
      <w:r w:rsidRPr="00C72EDB">
        <w:t>І.1. Приходи от общинска собственост</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01"/>
        <w:gridCol w:w="6095"/>
        <w:gridCol w:w="2374"/>
      </w:tblGrid>
      <w:tr w:rsidR="007C46B2" w:rsidRPr="00E156A9" w:rsidTr="00756D11">
        <w:trPr>
          <w:trHeight w:val="567"/>
        </w:trPr>
        <w:tc>
          <w:tcPr>
            <w:tcW w:w="1101" w:type="dxa"/>
            <w:shd w:val="clear" w:color="auto" w:fill="DBE5F1"/>
            <w:vAlign w:val="center"/>
          </w:tcPr>
          <w:p w:rsidR="007C46B2" w:rsidRPr="00E156A9" w:rsidRDefault="007C46B2" w:rsidP="00F30CFA">
            <w:pPr>
              <w:pStyle w:val="afa"/>
            </w:pPr>
          </w:p>
        </w:tc>
        <w:tc>
          <w:tcPr>
            <w:tcW w:w="6095" w:type="dxa"/>
            <w:shd w:val="clear" w:color="auto" w:fill="DBE5F1"/>
            <w:vAlign w:val="center"/>
          </w:tcPr>
          <w:p w:rsidR="007C46B2" w:rsidRPr="00E156A9" w:rsidRDefault="007C46B2" w:rsidP="00F30CFA">
            <w:pPr>
              <w:pStyle w:val="afa"/>
            </w:pPr>
            <w:r w:rsidRPr="00E156A9">
              <w:t>Вид приход</w:t>
            </w:r>
          </w:p>
        </w:tc>
        <w:tc>
          <w:tcPr>
            <w:tcW w:w="2374" w:type="dxa"/>
            <w:shd w:val="clear" w:color="auto" w:fill="DBE5F1"/>
            <w:vAlign w:val="center"/>
          </w:tcPr>
          <w:p w:rsidR="007C46B2" w:rsidRPr="00E156A9" w:rsidRDefault="007C46B2" w:rsidP="00F30CFA">
            <w:pPr>
              <w:pStyle w:val="afa"/>
            </w:pPr>
            <w:r w:rsidRPr="00E156A9">
              <w:t xml:space="preserve">Очаквани приходи </w:t>
            </w:r>
            <w:r w:rsidRPr="00E156A9">
              <w:br/>
              <w:t>в лева</w:t>
            </w:r>
          </w:p>
        </w:tc>
      </w:tr>
      <w:tr w:rsidR="007C46B2" w:rsidRPr="003E3128" w:rsidTr="00756D11">
        <w:trPr>
          <w:trHeight w:val="567"/>
        </w:trPr>
        <w:tc>
          <w:tcPr>
            <w:tcW w:w="1101" w:type="dxa"/>
            <w:vAlign w:val="center"/>
          </w:tcPr>
          <w:p w:rsidR="007C46B2" w:rsidRPr="00756D11" w:rsidRDefault="007C46B2" w:rsidP="005D2159">
            <w:pPr>
              <w:rPr>
                <w:lang w:val="en-US"/>
              </w:rPr>
            </w:pPr>
            <w:r w:rsidRPr="00DF70FC">
              <w:t>I.1.1.1</w:t>
            </w:r>
          </w:p>
        </w:tc>
        <w:tc>
          <w:tcPr>
            <w:tcW w:w="6095" w:type="dxa"/>
            <w:vAlign w:val="center"/>
          </w:tcPr>
          <w:p w:rsidR="007C46B2" w:rsidRPr="0020550F" w:rsidRDefault="007C46B2" w:rsidP="003E3128">
            <w:pPr>
              <w:rPr>
                <w:lang w:val="ru-RU"/>
              </w:rPr>
            </w:pPr>
            <w:r w:rsidRPr="003E3128">
              <w:t>Приходи от наеми на жилищни имоти</w:t>
            </w:r>
          </w:p>
        </w:tc>
        <w:tc>
          <w:tcPr>
            <w:tcW w:w="2374" w:type="dxa"/>
            <w:vAlign w:val="center"/>
          </w:tcPr>
          <w:p w:rsidR="007C46B2" w:rsidRPr="003E3128" w:rsidRDefault="007C46B2" w:rsidP="00FC477B">
            <w:pPr>
              <w:jc w:val="right"/>
            </w:pPr>
            <w:r>
              <w:t>1 </w:t>
            </w:r>
            <w:r>
              <w:rPr>
                <w:lang w:val="en-US"/>
              </w:rPr>
              <w:t>478 800</w:t>
            </w:r>
          </w:p>
        </w:tc>
      </w:tr>
      <w:tr w:rsidR="007C46B2" w:rsidRPr="003E3128" w:rsidTr="00756D11">
        <w:trPr>
          <w:trHeight w:val="567"/>
        </w:trPr>
        <w:tc>
          <w:tcPr>
            <w:tcW w:w="1101" w:type="dxa"/>
            <w:vAlign w:val="center"/>
          </w:tcPr>
          <w:p w:rsidR="007C46B2" w:rsidRPr="00756D11" w:rsidRDefault="007C46B2" w:rsidP="009B54D8">
            <w:pPr>
              <w:rPr>
                <w:lang w:val="en-US"/>
              </w:rPr>
            </w:pPr>
            <w:r w:rsidRPr="00DF70FC">
              <w:t>I.1.1</w:t>
            </w:r>
            <w:r>
              <w:t>.2</w:t>
            </w:r>
          </w:p>
        </w:tc>
        <w:tc>
          <w:tcPr>
            <w:tcW w:w="6095" w:type="dxa"/>
            <w:vAlign w:val="center"/>
          </w:tcPr>
          <w:p w:rsidR="007C46B2" w:rsidRPr="0020550F" w:rsidRDefault="007C46B2" w:rsidP="003E3128">
            <w:pPr>
              <w:rPr>
                <w:lang w:val="ru-RU"/>
              </w:rPr>
            </w:pPr>
            <w:r w:rsidRPr="003E3128">
              <w:t>Приходи от наеми от нежилищни имоти</w:t>
            </w:r>
          </w:p>
        </w:tc>
        <w:tc>
          <w:tcPr>
            <w:tcW w:w="2374" w:type="dxa"/>
            <w:vAlign w:val="center"/>
          </w:tcPr>
          <w:p w:rsidR="007C46B2" w:rsidRPr="003E3128" w:rsidRDefault="007C46B2" w:rsidP="00FC477B">
            <w:pPr>
              <w:jc w:val="right"/>
            </w:pPr>
            <w:r>
              <w:rPr>
                <w:lang w:val="en-US"/>
              </w:rPr>
              <w:t>600 000</w:t>
            </w:r>
          </w:p>
        </w:tc>
      </w:tr>
      <w:tr w:rsidR="007C46B2" w:rsidRPr="00911348" w:rsidTr="00756D11">
        <w:trPr>
          <w:trHeight w:val="567"/>
        </w:trPr>
        <w:tc>
          <w:tcPr>
            <w:tcW w:w="1101" w:type="dxa"/>
            <w:vAlign w:val="center"/>
          </w:tcPr>
          <w:p w:rsidR="007C46B2" w:rsidRPr="00756D11" w:rsidRDefault="007C46B2" w:rsidP="009B54D8">
            <w:pPr>
              <w:rPr>
                <w:b/>
                <w:lang w:val="en-US"/>
              </w:rPr>
            </w:pPr>
            <w:r w:rsidRPr="00756D11">
              <w:rPr>
                <w:b/>
              </w:rPr>
              <w:t>I.1.1</w:t>
            </w:r>
          </w:p>
        </w:tc>
        <w:tc>
          <w:tcPr>
            <w:tcW w:w="6095" w:type="dxa"/>
            <w:vAlign w:val="center"/>
          </w:tcPr>
          <w:p w:rsidR="007C46B2" w:rsidRPr="00756D11" w:rsidRDefault="007C46B2" w:rsidP="00A00ED5">
            <w:pPr>
              <w:rPr>
                <w:b/>
                <w:lang w:val="en-US"/>
              </w:rPr>
            </w:pPr>
            <w:r w:rsidRPr="00756D11">
              <w:rPr>
                <w:b/>
              </w:rPr>
              <w:t>Общо приходи от наеми</w:t>
            </w:r>
          </w:p>
        </w:tc>
        <w:tc>
          <w:tcPr>
            <w:tcW w:w="2374" w:type="dxa"/>
            <w:vAlign w:val="center"/>
          </w:tcPr>
          <w:p w:rsidR="007C46B2" w:rsidRPr="00756D11" w:rsidRDefault="007C46B2" w:rsidP="00FC477B">
            <w:pPr>
              <w:jc w:val="right"/>
              <w:rPr>
                <w:b/>
              </w:rPr>
            </w:pPr>
            <w:r>
              <w:rPr>
                <w:b/>
                <w:lang w:val="en-US"/>
              </w:rPr>
              <w:t>2 078 800</w:t>
            </w:r>
          </w:p>
        </w:tc>
      </w:tr>
      <w:tr w:rsidR="007C46B2" w:rsidRPr="003E3128" w:rsidTr="00756D11">
        <w:trPr>
          <w:trHeight w:val="567"/>
        </w:trPr>
        <w:tc>
          <w:tcPr>
            <w:tcW w:w="1101" w:type="dxa"/>
            <w:vAlign w:val="center"/>
          </w:tcPr>
          <w:p w:rsidR="007C46B2" w:rsidRPr="00756D11" w:rsidRDefault="007C46B2" w:rsidP="009B54D8">
            <w:pPr>
              <w:rPr>
                <w:lang w:val="en-US"/>
              </w:rPr>
            </w:pPr>
            <w:r w:rsidRPr="00DF70FC">
              <w:t>I.1.2</w:t>
            </w:r>
            <w:r>
              <w:t>.1</w:t>
            </w:r>
          </w:p>
        </w:tc>
        <w:tc>
          <w:tcPr>
            <w:tcW w:w="6095" w:type="dxa"/>
            <w:vAlign w:val="center"/>
          </w:tcPr>
          <w:p w:rsidR="007C46B2" w:rsidRPr="0020550F" w:rsidRDefault="007C46B2" w:rsidP="009B54D8">
            <w:pPr>
              <w:rPr>
                <w:lang w:val="ru-RU"/>
              </w:rPr>
            </w:pPr>
            <w:r w:rsidRPr="003E3128">
              <w:t>П</w:t>
            </w:r>
            <w:r>
              <w:t>риходи от п</w:t>
            </w:r>
            <w:r w:rsidRPr="003E3128">
              <w:t xml:space="preserve">родажба </w:t>
            </w:r>
            <w:r>
              <w:t>на общински жилища на наематели</w:t>
            </w:r>
          </w:p>
        </w:tc>
        <w:tc>
          <w:tcPr>
            <w:tcW w:w="2374" w:type="dxa"/>
            <w:vAlign w:val="center"/>
          </w:tcPr>
          <w:p w:rsidR="007C46B2" w:rsidRPr="003E3128" w:rsidRDefault="007C46B2" w:rsidP="00FC477B">
            <w:pPr>
              <w:jc w:val="right"/>
            </w:pPr>
            <w:r>
              <w:rPr>
                <w:lang w:val="en-US"/>
              </w:rPr>
              <w:t>450</w:t>
            </w:r>
            <w:r w:rsidRPr="003E3128">
              <w:t xml:space="preserve"> 000</w:t>
            </w:r>
          </w:p>
        </w:tc>
      </w:tr>
      <w:tr w:rsidR="007C46B2" w:rsidRPr="003E3128" w:rsidTr="00756D11">
        <w:trPr>
          <w:trHeight w:val="567"/>
        </w:trPr>
        <w:tc>
          <w:tcPr>
            <w:tcW w:w="1101" w:type="dxa"/>
            <w:vAlign w:val="center"/>
          </w:tcPr>
          <w:p w:rsidR="007C46B2" w:rsidRPr="00756D11" w:rsidRDefault="007C46B2" w:rsidP="009B54D8">
            <w:pPr>
              <w:rPr>
                <w:lang w:val="en-US"/>
              </w:rPr>
            </w:pPr>
            <w:r w:rsidRPr="00DF70FC">
              <w:t>I.1.2</w:t>
            </w:r>
            <w:r>
              <w:t>.2</w:t>
            </w:r>
          </w:p>
        </w:tc>
        <w:tc>
          <w:tcPr>
            <w:tcW w:w="6095" w:type="dxa"/>
            <w:vAlign w:val="center"/>
          </w:tcPr>
          <w:p w:rsidR="007C46B2" w:rsidRPr="003E3128" w:rsidRDefault="007C46B2" w:rsidP="009B54D8">
            <w:r w:rsidRPr="003E3128">
              <w:t>П</w:t>
            </w:r>
            <w:r>
              <w:t>риходи от п</w:t>
            </w:r>
            <w:r w:rsidRPr="003E3128">
              <w:t>родажба на земя - общинска собственост на собственици на законно построени в нея сгради чл.35, ал.3 от ЗОС</w:t>
            </w:r>
          </w:p>
        </w:tc>
        <w:tc>
          <w:tcPr>
            <w:tcW w:w="2374" w:type="dxa"/>
            <w:vAlign w:val="center"/>
          </w:tcPr>
          <w:p w:rsidR="007C46B2" w:rsidRPr="003E3128" w:rsidRDefault="007C46B2" w:rsidP="00756D11">
            <w:pPr>
              <w:jc w:val="right"/>
            </w:pPr>
            <w:r w:rsidRPr="003E3128">
              <w:t>250 000</w:t>
            </w:r>
          </w:p>
        </w:tc>
      </w:tr>
      <w:tr w:rsidR="007C46B2" w:rsidRPr="003E3128" w:rsidTr="00756D11">
        <w:trPr>
          <w:trHeight w:val="567"/>
        </w:trPr>
        <w:tc>
          <w:tcPr>
            <w:tcW w:w="1101" w:type="dxa"/>
            <w:vAlign w:val="center"/>
          </w:tcPr>
          <w:p w:rsidR="007C46B2" w:rsidRPr="00756D11" w:rsidRDefault="007C46B2" w:rsidP="009B54D8">
            <w:pPr>
              <w:rPr>
                <w:lang w:val="en-US"/>
              </w:rPr>
            </w:pPr>
            <w:r w:rsidRPr="00DF70FC">
              <w:t>I.1.2</w:t>
            </w:r>
            <w:r>
              <w:t>.3.1</w:t>
            </w:r>
          </w:p>
        </w:tc>
        <w:tc>
          <w:tcPr>
            <w:tcW w:w="6095" w:type="dxa"/>
            <w:vAlign w:val="center"/>
          </w:tcPr>
          <w:p w:rsidR="007C46B2" w:rsidRPr="00E156A9" w:rsidRDefault="007C46B2" w:rsidP="00440772">
            <w:r w:rsidRPr="003E3128">
              <w:t>П</w:t>
            </w:r>
            <w:r>
              <w:t>риходи от п</w:t>
            </w:r>
            <w:r w:rsidRPr="003E3128">
              <w:t>родажба на</w:t>
            </w:r>
            <w:r>
              <w:t xml:space="preserve"> земя</w:t>
            </w:r>
            <w:r w:rsidRPr="003E3128">
              <w:t xml:space="preserve"> чрез провеждане на публичен търг или публично оповестен конкурс по реда на ЗОС и НРПУРОИ</w:t>
            </w:r>
          </w:p>
        </w:tc>
        <w:tc>
          <w:tcPr>
            <w:tcW w:w="2374" w:type="dxa"/>
            <w:vAlign w:val="center"/>
          </w:tcPr>
          <w:p w:rsidR="007C46B2" w:rsidRPr="003E3128" w:rsidRDefault="007C46B2" w:rsidP="00FC477B">
            <w:pPr>
              <w:jc w:val="right"/>
            </w:pPr>
            <w:r>
              <w:t xml:space="preserve">4 </w:t>
            </w:r>
            <w:r>
              <w:rPr>
                <w:lang w:val="en-US"/>
              </w:rPr>
              <w:t>0</w:t>
            </w:r>
            <w:r>
              <w:t>0</w:t>
            </w:r>
            <w:r w:rsidRPr="003E3128">
              <w:t>0 000</w:t>
            </w:r>
          </w:p>
        </w:tc>
      </w:tr>
      <w:tr w:rsidR="007C46B2" w:rsidRPr="003E3128" w:rsidTr="00756D11">
        <w:trPr>
          <w:trHeight w:val="567"/>
        </w:trPr>
        <w:tc>
          <w:tcPr>
            <w:tcW w:w="1101" w:type="dxa"/>
            <w:vAlign w:val="center"/>
          </w:tcPr>
          <w:p w:rsidR="007C46B2" w:rsidRPr="00756D11" w:rsidRDefault="007C46B2" w:rsidP="00DF70FC">
            <w:pPr>
              <w:rPr>
                <w:lang w:val="en-US"/>
              </w:rPr>
            </w:pPr>
            <w:r w:rsidRPr="00DF70FC">
              <w:t>I.1.2</w:t>
            </w:r>
            <w:r>
              <w:t>.3.2</w:t>
            </w:r>
          </w:p>
        </w:tc>
        <w:tc>
          <w:tcPr>
            <w:tcW w:w="6095" w:type="dxa"/>
            <w:vAlign w:val="center"/>
          </w:tcPr>
          <w:p w:rsidR="007C46B2" w:rsidRDefault="007C46B2" w:rsidP="009B54D8">
            <w:r w:rsidRPr="003E3128">
              <w:t>П</w:t>
            </w:r>
            <w:r>
              <w:t>риходи от продажба на сгради</w:t>
            </w:r>
            <w:r w:rsidRPr="003E3128">
              <w:t xml:space="preserve"> чрез провеждане на публичен търг или публично оповестен конкурс по реда на ЗОС и НРПУРОИ</w:t>
            </w:r>
          </w:p>
        </w:tc>
        <w:tc>
          <w:tcPr>
            <w:tcW w:w="2374" w:type="dxa"/>
            <w:vAlign w:val="center"/>
          </w:tcPr>
          <w:p w:rsidR="007C46B2" w:rsidRPr="003E3128" w:rsidRDefault="007C46B2" w:rsidP="00756D11">
            <w:pPr>
              <w:jc w:val="right"/>
            </w:pPr>
            <w:r>
              <w:t xml:space="preserve">50 </w:t>
            </w:r>
            <w:r w:rsidRPr="003E3128">
              <w:t>000</w:t>
            </w:r>
          </w:p>
        </w:tc>
      </w:tr>
      <w:tr w:rsidR="007C46B2" w:rsidRPr="003E3128" w:rsidTr="00756D11">
        <w:trPr>
          <w:trHeight w:val="567"/>
        </w:trPr>
        <w:tc>
          <w:tcPr>
            <w:tcW w:w="1101" w:type="dxa"/>
            <w:vAlign w:val="center"/>
          </w:tcPr>
          <w:p w:rsidR="007C46B2" w:rsidRPr="00756D11" w:rsidRDefault="007C46B2" w:rsidP="00DF70FC">
            <w:pPr>
              <w:rPr>
                <w:lang w:val="en-US"/>
              </w:rPr>
            </w:pPr>
            <w:r w:rsidRPr="00DF70FC">
              <w:t>I.1.2</w:t>
            </w:r>
            <w:r>
              <w:t>.4</w:t>
            </w:r>
          </w:p>
        </w:tc>
        <w:tc>
          <w:tcPr>
            <w:tcW w:w="6095" w:type="dxa"/>
            <w:vAlign w:val="center"/>
          </w:tcPr>
          <w:p w:rsidR="007C46B2" w:rsidRPr="0020550F" w:rsidRDefault="007C46B2" w:rsidP="00E156A9">
            <w:pPr>
              <w:rPr>
                <w:lang w:val="ru-RU"/>
              </w:rPr>
            </w:pPr>
            <w:r>
              <w:t>Приходи от у</w:t>
            </w:r>
            <w:r w:rsidRPr="003E3128">
              <w:t>чредяване на право на строеж, право на пристрояване и надстрояване , сeрвитутно право, право на прокарване и  право на преминаване.</w:t>
            </w:r>
            <w:r>
              <w:t xml:space="preserve"> </w:t>
            </w:r>
          </w:p>
        </w:tc>
        <w:tc>
          <w:tcPr>
            <w:tcW w:w="2374" w:type="dxa"/>
            <w:vAlign w:val="center"/>
          </w:tcPr>
          <w:p w:rsidR="007C46B2" w:rsidRPr="003E3128" w:rsidRDefault="007C46B2" w:rsidP="00756D11">
            <w:pPr>
              <w:jc w:val="right"/>
            </w:pPr>
            <w:r>
              <w:rPr>
                <w:lang w:val="en-US"/>
              </w:rPr>
              <w:t>1</w:t>
            </w:r>
            <w:r w:rsidRPr="003E3128">
              <w:t>50 000</w:t>
            </w:r>
          </w:p>
        </w:tc>
      </w:tr>
      <w:tr w:rsidR="007C46B2" w:rsidRPr="003E3128" w:rsidTr="00756D11">
        <w:trPr>
          <w:trHeight w:val="567"/>
        </w:trPr>
        <w:tc>
          <w:tcPr>
            <w:tcW w:w="1101" w:type="dxa"/>
            <w:vAlign w:val="center"/>
          </w:tcPr>
          <w:p w:rsidR="007C46B2" w:rsidRPr="00756D11" w:rsidRDefault="007C46B2" w:rsidP="00DF70FC">
            <w:pPr>
              <w:rPr>
                <w:lang w:val="en-US"/>
              </w:rPr>
            </w:pPr>
            <w:r w:rsidRPr="00DF70FC">
              <w:t>I.1.2</w:t>
            </w:r>
            <w:r>
              <w:t>.5</w:t>
            </w:r>
          </w:p>
        </w:tc>
        <w:tc>
          <w:tcPr>
            <w:tcW w:w="6095" w:type="dxa"/>
            <w:vAlign w:val="center"/>
          </w:tcPr>
          <w:p w:rsidR="007C46B2" w:rsidRPr="003E3128" w:rsidRDefault="007C46B2" w:rsidP="009B54D8">
            <w:r w:rsidRPr="003E3128">
              <w:t>П</w:t>
            </w:r>
            <w:r>
              <w:t>риходи от п</w:t>
            </w:r>
            <w:r w:rsidRPr="003E3128">
              <w:t>рекратяване на съсобственост</w:t>
            </w:r>
            <w:r>
              <w:t xml:space="preserve"> </w:t>
            </w:r>
          </w:p>
        </w:tc>
        <w:tc>
          <w:tcPr>
            <w:tcW w:w="2374" w:type="dxa"/>
            <w:vAlign w:val="center"/>
          </w:tcPr>
          <w:p w:rsidR="007C46B2" w:rsidRPr="003E3128" w:rsidRDefault="007C46B2" w:rsidP="00FC477B">
            <w:pPr>
              <w:jc w:val="right"/>
            </w:pPr>
            <w:r>
              <w:rPr>
                <w:lang w:val="en-US"/>
              </w:rPr>
              <w:t>100</w:t>
            </w:r>
            <w:r w:rsidRPr="003E3128">
              <w:t xml:space="preserve"> 000</w:t>
            </w:r>
          </w:p>
        </w:tc>
      </w:tr>
      <w:tr w:rsidR="007C46B2" w:rsidRPr="00911348" w:rsidTr="00756D11">
        <w:trPr>
          <w:trHeight w:val="567"/>
        </w:trPr>
        <w:tc>
          <w:tcPr>
            <w:tcW w:w="1101" w:type="dxa"/>
            <w:vAlign w:val="center"/>
          </w:tcPr>
          <w:p w:rsidR="007C46B2" w:rsidRPr="00756D11" w:rsidRDefault="007C46B2" w:rsidP="009B54D8">
            <w:pPr>
              <w:rPr>
                <w:b/>
                <w:lang w:val="en-US"/>
              </w:rPr>
            </w:pPr>
            <w:r w:rsidRPr="00756D11">
              <w:rPr>
                <w:b/>
              </w:rPr>
              <w:t>I.1.2</w:t>
            </w:r>
          </w:p>
        </w:tc>
        <w:tc>
          <w:tcPr>
            <w:tcW w:w="6095" w:type="dxa"/>
            <w:vAlign w:val="center"/>
          </w:tcPr>
          <w:p w:rsidR="007C46B2" w:rsidRPr="00756D11" w:rsidRDefault="007C46B2" w:rsidP="009B54D8">
            <w:pPr>
              <w:rPr>
                <w:b/>
              </w:rPr>
            </w:pPr>
            <w:r w:rsidRPr="00756D11">
              <w:rPr>
                <w:b/>
              </w:rPr>
              <w:t>Общо приходи от разпореждане</w:t>
            </w:r>
          </w:p>
        </w:tc>
        <w:tc>
          <w:tcPr>
            <w:tcW w:w="2374" w:type="dxa"/>
            <w:vAlign w:val="center"/>
          </w:tcPr>
          <w:p w:rsidR="007C46B2" w:rsidRPr="00756D11" w:rsidRDefault="007C46B2" w:rsidP="00FC477B">
            <w:pPr>
              <w:jc w:val="right"/>
              <w:rPr>
                <w:b/>
              </w:rPr>
            </w:pPr>
            <w:r w:rsidRPr="00756D11">
              <w:rPr>
                <w:b/>
              </w:rPr>
              <w:t xml:space="preserve">5 </w:t>
            </w:r>
            <w:r>
              <w:rPr>
                <w:b/>
                <w:lang w:val="en-US"/>
              </w:rPr>
              <w:t>0</w:t>
            </w:r>
            <w:r w:rsidRPr="00756D11">
              <w:rPr>
                <w:b/>
              </w:rPr>
              <w:t>00 000</w:t>
            </w:r>
          </w:p>
        </w:tc>
      </w:tr>
      <w:tr w:rsidR="007C46B2" w:rsidRPr="00911348" w:rsidTr="00756D11">
        <w:trPr>
          <w:trHeight w:val="567"/>
        </w:trPr>
        <w:tc>
          <w:tcPr>
            <w:tcW w:w="1101" w:type="dxa"/>
            <w:vAlign w:val="center"/>
          </w:tcPr>
          <w:p w:rsidR="007C46B2" w:rsidRPr="00756D11" w:rsidRDefault="007C46B2" w:rsidP="009B54D8">
            <w:pPr>
              <w:rPr>
                <w:b/>
                <w:lang w:val="en-US"/>
              </w:rPr>
            </w:pPr>
            <w:r w:rsidRPr="00756D11">
              <w:rPr>
                <w:b/>
              </w:rPr>
              <w:t>I.1.3</w:t>
            </w:r>
          </w:p>
        </w:tc>
        <w:tc>
          <w:tcPr>
            <w:tcW w:w="6095" w:type="dxa"/>
            <w:vAlign w:val="center"/>
          </w:tcPr>
          <w:p w:rsidR="007C46B2" w:rsidRPr="00756D11" w:rsidRDefault="007C46B2" w:rsidP="009B54D8">
            <w:pPr>
              <w:rPr>
                <w:b/>
                <w:lang w:val="en-US"/>
              </w:rPr>
            </w:pPr>
            <w:r w:rsidRPr="00756D11">
              <w:rPr>
                <w:b/>
              </w:rPr>
              <w:t>Приходи от концесии</w:t>
            </w:r>
          </w:p>
        </w:tc>
        <w:tc>
          <w:tcPr>
            <w:tcW w:w="2374" w:type="dxa"/>
            <w:vAlign w:val="center"/>
          </w:tcPr>
          <w:p w:rsidR="007C46B2" w:rsidRPr="00756D11" w:rsidRDefault="007C46B2" w:rsidP="00FC477B">
            <w:pPr>
              <w:jc w:val="right"/>
              <w:rPr>
                <w:b/>
              </w:rPr>
            </w:pPr>
            <w:r>
              <w:rPr>
                <w:b/>
                <w:lang w:val="en-US"/>
              </w:rPr>
              <w:t>1 047 604</w:t>
            </w:r>
          </w:p>
        </w:tc>
      </w:tr>
      <w:tr w:rsidR="007C46B2" w:rsidRPr="00911348" w:rsidTr="00756D11">
        <w:trPr>
          <w:trHeight w:val="567"/>
        </w:trPr>
        <w:tc>
          <w:tcPr>
            <w:tcW w:w="1101" w:type="dxa"/>
            <w:shd w:val="clear" w:color="auto" w:fill="DBE5F1"/>
            <w:vAlign w:val="center"/>
          </w:tcPr>
          <w:p w:rsidR="007C46B2" w:rsidRPr="00756D11" w:rsidRDefault="007C46B2" w:rsidP="009B54D8">
            <w:pPr>
              <w:rPr>
                <w:b/>
              </w:rPr>
            </w:pPr>
          </w:p>
        </w:tc>
        <w:tc>
          <w:tcPr>
            <w:tcW w:w="6095" w:type="dxa"/>
            <w:shd w:val="clear" w:color="auto" w:fill="DBE5F1"/>
            <w:vAlign w:val="center"/>
          </w:tcPr>
          <w:p w:rsidR="007C46B2" w:rsidRPr="00756D11" w:rsidRDefault="007C46B2" w:rsidP="009B54D8">
            <w:pPr>
              <w:rPr>
                <w:b/>
              </w:rPr>
            </w:pPr>
            <w:r w:rsidRPr="00756D11">
              <w:rPr>
                <w:b/>
              </w:rPr>
              <w:t>ВСИЧКО ПРИХОДИ</w:t>
            </w:r>
          </w:p>
        </w:tc>
        <w:tc>
          <w:tcPr>
            <w:tcW w:w="2374" w:type="dxa"/>
            <w:shd w:val="clear" w:color="auto" w:fill="DBE5F1"/>
            <w:vAlign w:val="center"/>
          </w:tcPr>
          <w:p w:rsidR="007C46B2" w:rsidRPr="00756D11" w:rsidRDefault="007C46B2" w:rsidP="00FC477B">
            <w:pPr>
              <w:jc w:val="right"/>
              <w:rPr>
                <w:b/>
              </w:rPr>
            </w:pPr>
            <w:r>
              <w:rPr>
                <w:b/>
                <w:lang w:val="en-US"/>
              </w:rPr>
              <w:t>8 126 404</w:t>
            </w:r>
          </w:p>
        </w:tc>
      </w:tr>
    </w:tbl>
    <w:p w:rsidR="007C46B2" w:rsidRPr="00751DFB" w:rsidRDefault="007C46B2" w:rsidP="008D2637">
      <w:pPr>
        <w:tabs>
          <w:tab w:val="left" w:pos="720"/>
          <w:tab w:val="left" w:pos="851"/>
        </w:tabs>
        <w:rPr>
          <w:i/>
          <w:iCs/>
        </w:rPr>
      </w:pPr>
    </w:p>
    <w:p w:rsidR="007C46B2" w:rsidRPr="00C72EDB" w:rsidRDefault="007C46B2" w:rsidP="00C72EDB">
      <w:pPr>
        <w:pStyle w:val="2"/>
        <w:rPr>
          <w:lang w:val="en-US"/>
        </w:rPr>
      </w:pPr>
      <w:bookmarkStart w:id="3" w:name="_Toc440010568"/>
      <w:r w:rsidRPr="00C72EDB">
        <w:t>І.2. Разходи за общинска собственост</w:t>
      </w:r>
      <w:bookmarkEnd w:id="3"/>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01"/>
        <w:gridCol w:w="6095"/>
        <w:gridCol w:w="2410"/>
      </w:tblGrid>
      <w:tr w:rsidR="007C46B2" w:rsidRPr="00E156A9" w:rsidTr="00756D11">
        <w:trPr>
          <w:trHeight w:val="567"/>
        </w:trPr>
        <w:tc>
          <w:tcPr>
            <w:tcW w:w="1101" w:type="dxa"/>
            <w:shd w:val="clear" w:color="auto" w:fill="DBE5F1"/>
            <w:vAlign w:val="center"/>
          </w:tcPr>
          <w:p w:rsidR="007C46B2" w:rsidRPr="00E156A9" w:rsidRDefault="007C46B2" w:rsidP="00F30CFA">
            <w:pPr>
              <w:pStyle w:val="afa"/>
            </w:pPr>
          </w:p>
        </w:tc>
        <w:tc>
          <w:tcPr>
            <w:tcW w:w="6095" w:type="dxa"/>
            <w:shd w:val="clear" w:color="auto" w:fill="DBE5F1"/>
            <w:vAlign w:val="center"/>
          </w:tcPr>
          <w:p w:rsidR="007C46B2" w:rsidRPr="00E156A9" w:rsidRDefault="007C46B2" w:rsidP="00F30CFA">
            <w:pPr>
              <w:pStyle w:val="afa"/>
            </w:pPr>
            <w:r w:rsidRPr="00E156A9">
              <w:t xml:space="preserve">Вид </w:t>
            </w:r>
            <w:r w:rsidRPr="00D15085">
              <w:t>разход</w:t>
            </w:r>
          </w:p>
        </w:tc>
        <w:tc>
          <w:tcPr>
            <w:tcW w:w="2410" w:type="dxa"/>
            <w:shd w:val="clear" w:color="auto" w:fill="DBE5F1"/>
            <w:vAlign w:val="center"/>
          </w:tcPr>
          <w:p w:rsidR="007C46B2" w:rsidRPr="00E156A9" w:rsidRDefault="007C46B2" w:rsidP="00F30CFA">
            <w:pPr>
              <w:pStyle w:val="afa"/>
            </w:pPr>
            <w:r>
              <w:t>Очаквани раз</w:t>
            </w:r>
            <w:r w:rsidRPr="00E156A9">
              <w:t xml:space="preserve">ходи </w:t>
            </w:r>
            <w:r w:rsidRPr="00E156A9">
              <w:br/>
              <w:t>в лева</w:t>
            </w:r>
          </w:p>
        </w:tc>
      </w:tr>
      <w:tr w:rsidR="007C46B2" w:rsidRPr="00D15085" w:rsidTr="00756D11">
        <w:trPr>
          <w:trHeight w:val="567"/>
        </w:trPr>
        <w:tc>
          <w:tcPr>
            <w:tcW w:w="1101" w:type="dxa"/>
            <w:vAlign w:val="center"/>
          </w:tcPr>
          <w:p w:rsidR="007C46B2" w:rsidRPr="00756D11" w:rsidRDefault="007C46B2" w:rsidP="009B54D8">
            <w:pPr>
              <w:rPr>
                <w:lang w:val="en-US"/>
              </w:rPr>
            </w:pPr>
            <w:r>
              <w:t>I.</w:t>
            </w:r>
            <w:r w:rsidRPr="00DF70FC">
              <w:t>2</w:t>
            </w:r>
            <w:r>
              <w:t>.1</w:t>
            </w:r>
          </w:p>
        </w:tc>
        <w:tc>
          <w:tcPr>
            <w:tcW w:w="6095" w:type="dxa"/>
            <w:vAlign w:val="center"/>
          </w:tcPr>
          <w:p w:rsidR="007C46B2" w:rsidRPr="00D15085" w:rsidRDefault="007C46B2" w:rsidP="00DD1711">
            <w:r>
              <w:t>Разходи по отчуждаване на имоти</w:t>
            </w:r>
          </w:p>
        </w:tc>
        <w:tc>
          <w:tcPr>
            <w:tcW w:w="2410" w:type="dxa"/>
            <w:vAlign w:val="center"/>
          </w:tcPr>
          <w:p w:rsidR="007C46B2" w:rsidRPr="00D15085" w:rsidRDefault="007C46B2" w:rsidP="00FC477B">
            <w:pPr>
              <w:jc w:val="right"/>
            </w:pPr>
            <w:r>
              <w:rPr>
                <w:lang w:val="en-US"/>
              </w:rPr>
              <w:t>2 600</w:t>
            </w:r>
            <w:r w:rsidRPr="00D15085">
              <w:t xml:space="preserve"> 000</w:t>
            </w:r>
          </w:p>
        </w:tc>
      </w:tr>
      <w:tr w:rsidR="007C46B2" w:rsidRPr="00D15085" w:rsidTr="000E1A7E">
        <w:trPr>
          <w:trHeight w:val="567"/>
        </w:trPr>
        <w:tc>
          <w:tcPr>
            <w:tcW w:w="1101" w:type="dxa"/>
            <w:vAlign w:val="center"/>
          </w:tcPr>
          <w:p w:rsidR="007C46B2" w:rsidRPr="00756D11" w:rsidRDefault="007C46B2" w:rsidP="000E1A7E">
            <w:pPr>
              <w:rPr>
                <w:lang w:val="en-US"/>
              </w:rPr>
            </w:pPr>
            <w:r>
              <w:t>I.</w:t>
            </w:r>
            <w:r w:rsidRPr="00DF70FC">
              <w:t>2</w:t>
            </w:r>
            <w:r>
              <w:t>.</w:t>
            </w:r>
            <w:r>
              <w:rPr>
                <w:lang w:val="en-US"/>
              </w:rPr>
              <w:t>2</w:t>
            </w:r>
          </w:p>
        </w:tc>
        <w:tc>
          <w:tcPr>
            <w:tcW w:w="6095" w:type="dxa"/>
            <w:vAlign w:val="center"/>
          </w:tcPr>
          <w:p w:rsidR="007C46B2" w:rsidRPr="00D15085" w:rsidRDefault="007C46B2" w:rsidP="000E1A7E">
            <w:r w:rsidRPr="00D15085">
              <w:t xml:space="preserve">Разходи за </w:t>
            </w:r>
            <w:r>
              <w:t>придобиване на имоти от страна на Община Пловдив</w:t>
            </w:r>
          </w:p>
        </w:tc>
        <w:tc>
          <w:tcPr>
            <w:tcW w:w="2410" w:type="dxa"/>
            <w:vAlign w:val="center"/>
          </w:tcPr>
          <w:p w:rsidR="007C46B2" w:rsidRPr="00D15085" w:rsidRDefault="007C46B2" w:rsidP="000E1A7E">
            <w:pPr>
              <w:jc w:val="right"/>
            </w:pPr>
            <w:r>
              <w:t>2 000 000</w:t>
            </w:r>
          </w:p>
        </w:tc>
      </w:tr>
      <w:tr w:rsidR="007C46B2" w:rsidRPr="00D15085" w:rsidTr="00756D11">
        <w:trPr>
          <w:trHeight w:val="567"/>
        </w:trPr>
        <w:tc>
          <w:tcPr>
            <w:tcW w:w="1101" w:type="dxa"/>
            <w:vAlign w:val="center"/>
          </w:tcPr>
          <w:p w:rsidR="007C46B2" w:rsidRPr="00756D11" w:rsidRDefault="007C46B2" w:rsidP="000E1A7E">
            <w:pPr>
              <w:rPr>
                <w:lang w:val="en-US"/>
              </w:rPr>
            </w:pPr>
            <w:r>
              <w:lastRenderedPageBreak/>
              <w:t>I.</w:t>
            </w:r>
            <w:r w:rsidRPr="00DF70FC">
              <w:t>2</w:t>
            </w:r>
            <w:r>
              <w:t>.3</w:t>
            </w:r>
          </w:p>
        </w:tc>
        <w:tc>
          <w:tcPr>
            <w:tcW w:w="6095" w:type="dxa"/>
            <w:vAlign w:val="center"/>
          </w:tcPr>
          <w:p w:rsidR="007C46B2" w:rsidRPr="00D15085" w:rsidRDefault="007C46B2" w:rsidP="00DD1711">
            <w:r w:rsidRPr="00D15085">
              <w:t>Разходи</w:t>
            </w:r>
            <w:r>
              <w:t xml:space="preserve"> за възнаграждения на оценители</w:t>
            </w:r>
          </w:p>
        </w:tc>
        <w:tc>
          <w:tcPr>
            <w:tcW w:w="2410" w:type="dxa"/>
            <w:vAlign w:val="center"/>
          </w:tcPr>
          <w:p w:rsidR="007C46B2" w:rsidRPr="00D15085" w:rsidRDefault="007C46B2" w:rsidP="00756D11">
            <w:pPr>
              <w:jc w:val="right"/>
            </w:pPr>
            <w:r w:rsidRPr="00D15085">
              <w:t>45 000</w:t>
            </w:r>
          </w:p>
        </w:tc>
      </w:tr>
      <w:tr w:rsidR="007C46B2" w:rsidRPr="00D15085" w:rsidTr="00756D11">
        <w:trPr>
          <w:trHeight w:val="567"/>
        </w:trPr>
        <w:tc>
          <w:tcPr>
            <w:tcW w:w="1101" w:type="dxa"/>
            <w:vAlign w:val="center"/>
          </w:tcPr>
          <w:p w:rsidR="007C46B2" w:rsidRPr="00756D11" w:rsidRDefault="007C46B2" w:rsidP="000E1A7E">
            <w:pPr>
              <w:rPr>
                <w:lang w:val="en-US"/>
              </w:rPr>
            </w:pPr>
            <w:r>
              <w:t>I.</w:t>
            </w:r>
            <w:r w:rsidRPr="00DF70FC">
              <w:t>2</w:t>
            </w:r>
            <w:r>
              <w:t>.4</w:t>
            </w:r>
          </w:p>
        </w:tc>
        <w:tc>
          <w:tcPr>
            <w:tcW w:w="6095" w:type="dxa"/>
            <w:vAlign w:val="center"/>
          </w:tcPr>
          <w:p w:rsidR="007C46B2" w:rsidRPr="00D15085" w:rsidRDefault="007C46B2" w:rsidP="00DD1711">
            <w:r w:rsidRPr="00D15085">
              <w:t>Разходи за участие в комисии- търгове , конкурси и др.</w:t>
            </w:r>
          </w:p>
        </w:tc>
        <w:tc>
          <w:tcPr>
            <w:tcW w:w="2410" w:type="dxa"/>
            <w:vAlign w:val="center"/>
          </w:tcPr>
          <w:p w:rsidR="007C46B2" w:rsidRPr="00D15085" w:rsidRDefault="007C46B2" w:rsidP="00FC477B">
            <w:pPr>
              <w:jc w:val="right"/>
            </w:pPr>
            <w:r w:rsidRPr="00D15085">
              <w:t>1</w:t>
            </w:r>
            <w:r>
              <w:rPr>
                <w:lang w:val="en-US"/>
              </w:rPr>
              <w:t>0</w:t>
            </w:r>
            <w:r w:rsidRPr="00D15085">
              <w:t xml:space="preserve"> 000</w:t>
            </w:r>
          </w:p>
        </w:tc>
      </w:tr>
      <w:tr w:rsidR="007C46B2" w:rsidRPr="00D15085" w:rsidTr="00756D11">
        <w:trPr>
          <w:trHeight w:val="567"/>
        </w:trPr>
        <w:tc>
          <w:tcPr>
            <w:tcW w:w="1101" w:type="dxa"/>
            <w:vAlign w:val="center"/>
          </w:tcPr>
          <w:p w:rsidR="007C46B2" w:rsidRPr="00756D11" w:rsidRDefault="007C46B2" w:rsidP="000E1A7E">
            <w:pPr>
              <w:rPr>
                <w:lang w:val="en-US"/>
              </w:rPr>
            </w:pPr>
            <w:r>
              <w:t>I.</w:t>
            </w:r>
            <w:r w:rsidRPr="00DF70FC">
              <w:t>2</w:t>
            </w:r>
            <w:r>
              <w:t>.5</w:t>
            </w:r>
          </w:p>
        </w:tc>
        <w:tc>
          <w:tcPr>
            <w:tcW w:w="6095" w:type="dxa"/>
            <w:vAlign w:val="center"/>
          </w:tcPr>
          <w:p w:rsidR="007C46B2" w:rsidRPr="00D15085" w:rsidRDefault="007C46B2" w:rsidP="00EA2B29">
            <w:r w:rsidRPr="00D15085">
              <w:t>Разходи за конкурси и концесии- анализи,подготвителни екипи и други.</w:t>
            </w:r>
          </w:p>
        </w:tc>
        <w:tc>
          <w:tcPr>
            <w:tcW w:w="2410" w:type="dxa"/>
            <w:vAlign w:val="center"/>
          </w:tcPr>
          <w:p w:rsidR="007C46B2" w:rsidRPr="00D15085" w:rsidRDefault="007C46B2" w:rsidP="00756D11">
            <w:pPr>
              <w:jc w:val="right"/>
            </w:pPr>
            <w:r w:rsidRPr="00D15085">
              <w:t>65 000</w:t>
            </w:r>
          </w:p>
        </w:tc>
      </w:tr>
      <w:tr w:rsidR="007C46B2" w:rsidRPr="00D15085" w:rsidTr="00756D11">
        <w:trPr>
          <w:trHeight w:val="567"/>
        </w:trPr>
        <w:tc>
          <w:tcPr>
            <w:tcW w:w="1101" w:type="dxa"/>
            <w:vAlign w:val="center"/>
          </w:tcPr>
          <w:p w:rsidR="007C46B2" w:rsidRPr="00756D11" w:rsidRDefault="007C46B2" w:rsidP="000E1A7E">
            <w:pPr>
              <w:rPr>
                <w:lang w:val="en-US"/>
              </w:rPr>
            </w:pPr>
            <w:r>
              <w:t>I.</w:t>
            </w:r>
            <w:r w:rsidRPr="00DF70FC">
              <w:t>2</w:t>
            </w:r>
            <w:r>
              <w:t>.6</w:t>
            </w:r>
          </w:p>
        </w:tc>
        <w:tc>
          <w:tcPr>
            <w:tcW w:w="6095" w:type="dxa"/>
            <w:vAlign w:val="center"/>
          </w:tcPr>
          <w:p w:rsidR="007C46B2" w:rsidRPr="00D15085" w:rsidRDefault="007C46B2" w:rsidP="001662BE">
            <w:r w:rsidRPr="00D15085">
              <w:t>Разх</w:t>
            </w:r>
            <w:r>
              <w:t>оди във връзка със съдебни дела</w:t>
            </w:r>
          </w:p>
        </w:tc>
        <w:tc>
          <w:tcPr>
            <w:tcW w:w="2410" w:type="dxa"/>
            <w:vAlign w:val="center"/>
          </w:tcPr>
          <w:p w:rsidR="007C46B2" w:rsidRPr="00D15085" w:rsidRDefault="007C46B2" w:rsidP="00FC477B">
            <w:pPr>
              <w:jc w:val="right"/>
            </w:pPr>
            <w:r>
              <w:rPr>
                <w:lang w:val="en-US"/>
              </w:rPr>
              <w:t>1</w:t>
            </w:r>
            <w:r w:rsidRPr="00D15085">
              <w:t>5 000</w:t>
            </w:r>
          </w:p>
        </w:tc>
      </w:tr>
      <w:tr w:rsidR="007C46B2" w:rsidRPr="00D15085" w:rsidTr="00756D11">
        <w:trPr>
          <w:trHeight w:val="567"/>
        </w:trPr>
        <w:tc>
          <w:tcPr>
            <w:tcW w:w="1101" w:type="dxa"/>
            <w:vAlign w:val="center"/>
          </w:tcPr>
          <w:p w:rsidR="007C46B2" w:rsidRPr="00756D11" w:rsidRDefault="007C46B2" w:rsidP="000E1A7E">
            <w:pPr>
              <w:rPr>
                <w:lang w:val="en-US"/>
              </w:rPr>
            </w:pPr>
            <w:r>
              <w:t>I.</w:t>
            </w:r>
            <w:r w:rsidRPr="00DF70FC">
              <w:t>2</w:t>
            </w:r>
            <w:r>
              <w:t>.7</w:t>
            </w:r>
          </w:p>
        </w:tc>
        <w:tc>
          <w:tcPr>
            <w:tcW w:w="6095" w:type="dxa"/>
            <w:vAlign w:val="center"/>
          </w:tcPr>
          <w:p w:rsidR="007C46B2" w:rsidRPr="00D15085" w:rsidRDefault="007C46B2" w:rsidP="001662BE">
            <w:r w:rsidRPr="00D15085">
              <w:t>Разходи за текущи ремонти</w:t>
            </w:r>
          </w:p>
        </w:tc>
        <w:tc>
          <w:tcPr>
            <w:tcW w:w="2410" w:type="dxa"/>
            <w:vAlign w:val="center"/>
          </w:tcPr>
          <w:p w:rsidR="007C46B2" w:rsidRPr="00D15085" w:rsidRDefault="007C46B2" w:rsidP="00756D11">
            <w:pPr>
              <w:jc w:val="right"/>
            </w:pPr>
            <w:r w:rsidRPr="00D15085">
              <w:t>10 000</w:t>
            </w:r>
          </w:p>
        </w:tc>
      </w:tr>
      <w:tr w:rsidR="007C46B2" w:rsidRPr="00D15085" w:rsidTr="00756D11">
        <w:trPr>
          <w:trHeight w:val="567"/>
        </w:trPr>
        <w:tc>
          <w:tcPr>
            <w:tcW w:w="1101" w:type="dxa"/>
            <w:vAlign w:val="center"/>
          </w:tcPr>
          <w:p w:rsidR="007C46B2" w:rsidRPr="00756D11" w:rsidRDefault="007C46B2" w:rsidP="006F3A1E">
            <w:pPr>
              <w:rPr>
                <w:lang w:val="en-US"/>
              </w:rPr>
            </w:pPr>
            <w:r>
              <w:t>I.</w:t>
            </w:r>
            <w:r w:rsidRPr="00DF70FC">
              <w:t>2</w:t>
            </w:r>
            <w:r>
              <w:t>.</w:t>
            </w:r>
            <w:r w:rsidRPr="00756D11">
              <w:rPr>
                <w:lang w:val="en-US"/>
              </w:rPr>
              <w:t>7</w:t>
            </w:r>
          </w:p>
        </w:tc>
        <w:tc>
          <w:tcPr>
            <w:tcW w:w="6095" w:type="dxa"/>
            <w:vAlign w:val="center"/>
          </w:tcPr>
          <w:p w:rsidR="007C46B2" w:rsidRPr="00D15085" w:rsidRDefault="007C46B2" w:rsidP="001662BE">
            <w:r w:rsidRPr="00D15085">
              <w:t>Разходи за плащане на наеми от страна на Община Пловдив</w:t>
            </w:r>
          </w:p>
        </w:tc>
        <w:tc>
          <w:tcPr>
            <w:tcW w:w="2410" w:type="dxa"/>
            <w:vAlign w:val="center"/>
          </w:tcPr>
          <w:p w:rsidR="007C46B2" w:rsidRPr="00D15085" w:rsidRDefault="007C46B2" w:rsidP="00756D11">
            <w:pPr>
              <w:jc w:val="right"/>
            </w:pPr>
            <w:r w:rsidRPr="00D15085">
              <w:t>4 500</w:t>
            </w:r>
          </w:p>
        </w:tc>
      </w:tr>
      <w:tr w:rsidR="007C46B2" w:rsidRPr="00911348" w:rsidTr="00756D11">
        <w:trPr>
          <w:trHeight w:val="567"/>
        </w:trPr>
        <w:tc>
          <w:tcPr>
            <w:tcW w:w="1101" w:type="dxa"/>
            <w:shd w:val="clear" w:color="auto" w:fill="DBE5F1"/>
            <w:vAlign w:val="center"/>
          </w:tcPr>
          <w:p w:rsidR="007C46B2" w:rsidRPr="00756D11" w:rsidRDefault="007C46B2" w:rsidP="009B54D8">
            <w:pPr>
              <w:rPr>
                <w:b/>
              </w:rPr>
            </w:pPr>
          </w:p>
        </w:tc>
        <w:tc>
          <w:tcPr>
            <w:tcW w:w="6095" w:type="dxa"/>
            <w:shd w:val="clear" w:color="auto" w:fill="DBE5F1"/>
            <w:vAlign w:val="center"/>
          </w:tcPr>
          <w:p w:rsidR="007C46B2" w:rsidRPr="00756D11" w:rsidRDefault="007C46B2" w:rsidP="00D15085">
            <w:pPr>
              <w:rPr>
                <w:b/>
              </w:rPr>
            </w:pPr>
            <w:r w:rsidRPr="00756D11">
              <w:rPr>
                <w:b/>
              </w:rPr>
              <w:t>ВСИЧКО РАЗХОДИ</w:t>
            </w:r>
          </w:p>
        </w:tc>
        <w:tc>
          <w:tcPr>
            <w:tcW w:w="2410" w:type="dxa"/>
            <w:shd w:val="clear" w:color="auto" w:fill="DBE5F1"/>
            <w:vAlign w:val="center"/>
          </w:tcPr>
          <w:p w:rsidR="007C46B2" w:rsidRPr="00756D11" w:rsidRDefault="007C46B2" w:rsidP="000E1A7E">
            <w:pPr>
              <w:jc w:val="right"/>
              <w:rPr>
                <w:b/>
              </w:rPr>
            </w:pPr>
            <w:r>
              <w:rPr>
                <w:b/>
              </w:rPr>
              <w:t>4 749 500</w:t>
            </w:r>
          </w:p>
        </w:tc>
      </w:tr>
    </w:tbl>
    <w:p w:rsidR="007C46B2" w:rsidRPr="005464AC" w:rsidRDefault="007C46B2" w:rsidP="00885AB3">
      <w:pPr>
        <w:tabs>
          <w:tab w:val="left" w:pos="720"/>
          <w:tab w:val="left" w:pos="851"/>
        </w:tabs>
        <w:ind w:left="-180"/>
        <w:rPr>
          <w:b/>
          <w:bCs/>
        </w:rPr>
      </w:pPr>
    </w:p>
    <w:p w:rsidR="007C46B2" w:rsidRPr="00C72EDB" w:rsidRDefault="007C46B2" w:rsidP="00DF70FC">
      <w:pPr>
        <w:pStyle w:val="1"/>
      </w:pPr>
      <w:bookmarkStart w:id="4" w:name="_Toc440010569"/>
      <w:r w:rsidRPr="00C72EDB">
        <w:t>ІІ. Описание на имотите, които общината има намерение да предложи за предоставяне под наем, за продажба, за учредяване на ограничени вещни права, дарени</w:t>
      </w:r>
      <w:r w:rsidR="00AB5B9B" w:rsidRPr="00C72EDB">
        <w:t>е,учредяване право на ползване,придобиване,</w:t>
      </w:r>
      <w:r w:rsidRPr="00C72EDB">
        <w:t xml:space="preserve">прекратяване на съсобственост, </w:t>
      </w:r>
      <w:r w:rsidR="00AB5B9B" w:rsidRPr="00C72EDB">
        <w:t>прилагане на регулация,</w:t>
      </w:r>
      <w:r w:rsidRPr="00C72EDB">
        <w:t>предоставяне на концесия, предоставяне за ПЧП;</w:t>
      </w:r>
      <w:bookmarkEnd w:id="4"/>
    </w:p>
    <w:p w:rsidR="00AB5B9B" w:rsidRPr="00C72EDB" w:rsidRDefault="00AB5B9B" w:rsidP="00C72EDB">
      <w:pPr>
        <w:pStyle w:val="3"/>
      </w:pPr>
      <w:bookmarkStart w:id="5" w:name="_Toc436641173"/>
      <w:bookmarkStart w:id="6" w:name="_Toc440010570"/>
      <w:r w:rsidRPr="00C72EDB">
        <w:t>II.1.1.Предоставяне на жилищни имоти под наем</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B5B9B" w:rsidRPr="00AB5B9B" w:rsidRDefault="00AB5B9B">
            <w:pPr>
              <w:pStyle w:val="afa"/>
            </w:pPr>
            <w:r w:rsidRPr="00AB5B9B">
              <w:t>№</w:t>
            </w:r>
          </w:p>
        </w:tc>
        <w:tc>
          <w:tcPr>
            <w:tcW w:w="861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B5B9B" w:rsidRPr="00AB5B9B" w:rsidRDefault="00AB5B9B">
            <w:pPr>
              <w:pStyle w:val="afa"/>
            </w:pPr>
            <w:r w:rsidRPr="00AB5B9B">
              <w:t>Жилищни имоти</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C51F75">
            <w:pPr>
              <w:pStyle w:val="af9"/>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4F5A76" w:rsidP="004F5A76">
            <w:pPr>
              <w:pStyle w:val="af9"/>
            </w:pPr>
            <w:r w:rsidRPr="00AB5B9B">
              <w:t>Район „</w:t>
            </w:r>
            <w:r>
              <w:t>Т</w:t>
            </w:r>
            <w:r w:rsidRPr="00AB5B9B">
              <w:t>ракия”</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972534"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972534" w:rsidRDefault="00AB5B9B">
            <w:r w:rsidRPr="00972534">
              <w:t>Апартамент № 72, находящ се в ЖР „Тракия”, бл. 33, ет. 14*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17, находящ се в ЖР „Тракия”, бл. 150, вх. В, ет. 5*;</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 xml:space="preserve">Апартамент № 16, находящ се в ЖР „Тракия”, бл. 244, вх. Б, ет.6*;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15, находящ се в ЖР „Тракия”, бл. 213а, вх. Б, ет. 5*;</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в ЖР „Тракия”, бл. 106, вх. Ж, ет.5*;</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 находящ се в ЖР „Тракия”, бл.267, вх. А, ет.1*;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24, находящ се в ЖР „Тракия”, бл.274, вх. В, ет.8*;</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rPr>
                <w:color w:val="000000"/>
              </w:rPr>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000000"/>
              </w:rPr>
            </w:pPr>
            <w:r w:rsidRPr="00AB5B9B">
              <w:rPr>
                <w:color w:val="000000"/>
              </w:rPr>
              <w:t>Апартамент № 22, находящ се в ЖР „Тракия”, бл.191, вх. Г, ет.7*;</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19, находящ се в ЖР „Тракия”, бл.210, вх. А, ет.5*;</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000000"/>
              </w:rPr>
            </w:pPr>
            <w:r w:rsidRPr="00AB5B9B">
              <w:rPr>
                <w:color w:val="000000"/>
              </w:rPr>
              <w:t>Апартамент № 12, находящ се в ЖР „Тракия”, бл.236, вх. Б,eт.4*;</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 находящ се в ЖР „Тракия”, бл.265, вх. А, ет.1*;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10, находящ се в ЖР „Тракия”, бл.314, вх. Г, ет.4*;</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 xml:space="preserve">Апартамент № 19, находящ се в ЖР „Тракия”, бл. 268, вх. Б, ет. 7* - в </w:t>
            </w:r>
            <w:r w:rsidRPr="00AB5B9B">
              <w:lastRenderedPageBreak/>
              <w:t>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12, находящ се в ЖР „Тракия“, бл. 317, ет. 3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в ЖР „Тракия“, бл. 155, вх. В, ет. 7*</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19, находящ се в ЖР „Тракия“, бл. 81, вх. Б, ет. 4*</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24, находящ се в ЖР „Тракия“, бл. 35, ет. 8–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в ЖР „Тракия“, бл. 185, вх. Г, ет. 7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10, находящ се в ЖР „Тракия“, бл. 194, вх. Д, ет. 4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в ЖР „Тракия“, бл. 194, вх. Д, ет.7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 xml:space="preserve">Апартамент № </w:t>
            </w:r>
            <w:r w:rsidRPr="00AB5B9B">
              <w:rPr>
                <w:lang w:val="ru-RU"/>
              </w:rPr>
              <w:t>3</w:t>
            </w:r>
            <w:r w:rsidRPr="00AB5B9B">
              <w:t xml:space="preserve">, находящ се в ЖР „Тракия“, бл. </w:t>
            </w:r>
            <w:r w:rsidRPr="00AB5B9B">
              <w:rPr>
                <w:lang w:val="ru-RU"/>
              </w:rPr>
              <w:t>265</w:t>
            </w:r>
            <w:r w:rsidRPr="00AB5B9B">
              <w:t>, вх. Г, ет.1</w:t>
            </w:r>
            <w:r w:rsidRPr="00AB5B9B">
              <w:rPr>
                <w:lang w:val="en-US"/>
              </w:rPr>
              <w:t>*</w:t>
            </w:r>
            <w:r w:rsidRPr="00AB5B9B">
              <w:t>;</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4, находящ се на бул. „Освобождение” № 59, ЖР „Тракия”, бл. 172, вх. Г, етаж 3 (втори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5, находящ се на бул. „Освобождение” № 59, ЖР „Тракия”, бл. 172, вх. Г, етаж 3 (втори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6, находящ се на бул. „Освобождение” № 59, ЖР „Тракия”, бл. 172, вх. Г, етаж 3 (втори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7, находящ се на бул. „Освобождение” № 59, ЖР „Тракия”, бл. 172, вх. Г, етаж 4 (трети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8, находящ се на бул. „Освобождение” № 59, ЖР „Тракия”, бл. 172, вх. Г, етаж 4 (трети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9, находящ се на бул. „Освобождение” № 59, ЖР „Тракия”, бл. 172, вх. Г, етаж 4 (трети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10, находящ се на бул. „Освобождение” № 59, ЖР „Тракия”, бл. 172, вх. Г, етаж 5 (четвърти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11, находящ се на бул. „Освобождение” № 59, ЖР „Тракия”, бл. 172, вх. Г, етаж 5 (четвърти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12, находящ се на бул. „Освобождение” № 59, ЖР „Тракия”, бл. 172, вх. Г, етаж 5 (четвърти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13, находящ се на бул. „Освобождение” № 59, ЖР „Тракия”, бл. 172, вх. Г, етаж 6 (пети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14, находящ се на бул. „Освобождение” № 59, ЖР „Тракия”, бл. 172, вх. Г, етаж 6 (пети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15, находящ се на бул. „Освобождение” № 59, ЖР „Тракия”, бл. 172, вх. Г, етаж 6 (пети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16, находящ се на бул. „Освобождение” № 59, ЖР „Тракия”, бл. 172, вх. Г, етаж 7 (шести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17, находящ се на бул. „Освобождение” № 59, ЖР „Тракия”, бл. 172, вх. Г, етаж 7 (шести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 xml:space="preserve">Апартамент № 18, находящ се на бул. „Освобождение” № 59, ЖР „Тракия”, бл. </w:t>
            </w:r>
            <w:r w:rsidRPr="00AB5B9B">
              <w:lastRenderedPageBreak/>
              <w:t>172, вх. Г, етаж 7 (шести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19, находящ се на бул. „Освобождение” № 59, ЖР „Тракия”, бл. 172, вх. Г, етаж 8 (седми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20, находящ се на бул. „Освобождение” № 59, ЖР „Тракия”, бл. 172, вх. Г, етаж 8 (седми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21, находящ се на бул. „Освобождение” № 59, ЖР „Тракия”, бл. 172, вх. Г, етаж 8 (седми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22, находящ се на бул. „Освобождение” № 59, ЖР „Тракия”, бл. 172, вх. Г, етаж 9 (осми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23, находящ се на бул. „Освобождение” № 59, ЖР „Тракия”, бл. 172, вх. Г, етаж 9 (осми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24, находящ се на бул. „Освобождение” № 59, ЖР „Тракия”, бл. 172, вх. Г, етаж 9 (осми жилищен)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25, находящ се на бул. „Освобождение” № 59, ЖР „Тракия”, бл. 172, вх. Г, етаж 10 (терасовиден)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26, находящ се на бул. „Освобождение” № 59, ЖР „Тракия”, бл. 172, вх. Г, етаж 10 (терасовиден)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FF0000"/>
              </w:rPr>
            </w:pPr>
            <w:r w:rsidRPr="00AB5B9B">
              <w:t>Апартамент № 27, находящ се на бул. „Освобождение” № 59, ЖР „Тракия”, бл. 172, вх. Г, етаж 10 (терасовиден)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C51F75">
            <w:pPr>
              <w:pStyle w:val="af9"/>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4F5A76" w:rsidP="00C51F75">
            <w:pPr>
              <w:pStyle w:val="af9"/>
            </w:pPr>
            <w:r w:rsidRPr="00AB5B9B">
              <w:t>Район „Централен”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 находящ се на бул. „Цар Асен” № 41, вх. А, ет. 1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4, находящ се на ул. „Цар Асен“ № 41, вх. А, ет. 2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„Ангел Кънчев” № 12, ет. 2 и ет. 3*-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„Осми март” № 6, ет. 2 -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highlight w:val="red"/>
              </w:rPr>
            </w:pPr>
            <w:r w:rsidRPr="00AB5B9B">
              <w:t>Жилищен имот, находящ се на бул. „Руски” № 48, ет. 2 –къща в съсобственост*;</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highlight w:val="red"/>
              </w:rPr>
            </w:pPr>
            <w:r w:rsidRPr="00AB5B9B">
              <w:t>Жилищен имот, находящ се на ул. „Захари Стоянов” № 82, ет.1, ет.2 -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highlight w:val="red"/>
              </w:rPr>
            </w:pPr>
            <w:r w:rsidRPr="00AB5B9B">
              <w:t>Жилищен имот, находящ се на бул. „В. Априлов” № 51 -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highlight w:val="red"/>
              </w:rPr>
            </w:pPr>
            <w:r w:rsidRPr="00AB5B9B">
              <w:t xml:space="preserve">Жилищен имот, находящ се на бул. „Руски” № 96, ет. 2 - къща*;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highlight w:val="yellow"/>
              </w:rPr>
            </w:pPr>
            <w:r w:rsidRPr="00AB5B9B">
              <w:t>Жилищен имот, находящ се на ул. „Кирил и Методий” № 11 -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highlight w:val="yellow"/>
              </w:rPr>
            </w:pPr>
            <w:r w:rsidRPr="00AB5B9B">
              <w:t>Жилищен имот, находящ се на ул. „Антин</w:t>
            </w:r>
            <w:r w:rsidRPr="00AB5B9B">
              <w:rPr>
                <w:lang w:val="en-US"/>
              </w:rPr>
              <w:t>I</w:t>
            </w:r>
            <w:r w:rsidRPr="00AB5B9B">
              <w:t xml:space="preserve">” № </w:t>
            </w:r>
            <w:r w:rsidRPr="00AB5B9B">
              <w:rPr>
                <w:lang w:val="en-US"/>
              </w:rPr>
              <w:t>25</w:t>
            </w:r>
            <w:r w:rsidRPr="00AB5B9B">
              <w:t>, ет.1, ет.</w:t>
            </w:r>
            <w:r w:rsidRPr="00AB5B9B">
              <w:rPr>
                <w:lang w:val="en-US"/>
              </w:rPr>
              <w:t>2</w:t>
            </w:r>
            <w:r w:rsidRPr="00AB5B9B">
              <w:t xml:space="preserve">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highlight w:val="red"/>
              </w:rPr>
            </w:pPr>
            <w:r w:rsidRPr="00AB5B9B">
              <w:t>Апартамент № 13, находящ се на ул. „Велико Търново“ № 6, бл. 64, вх. Б, ет. 6;</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highlight w:val="red"/>
              </w:rPr>
            </w:pPr>
            <w:r w:rsidRPr="00AB5B9B">
              <w:t>Апартамент № 6, находящ се на ул. „Милин камък” № 6, бл. 1, вх. А, ет. 2;</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7/16, находящ се на бул. „Копривщица“ № 78,вх. Б, ет.3</w:t>
            </w:r>
            <w:r w:rsidRPr="00AB5B9B">
              <w:rPr>
                <w:lang w:val="en-US"/>
              </w:rPr>
              <w:t>*</w:t>
            </w:r>
            <w:r w:rsidRPr="00AB5B9B">
              <w:t>;</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C51F75">
            <w:pPr>
              <w:pStyle w:val="af9"/>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4F5A76" w:rsidP="00C51F75">
            <w:pPr>
              <w:pStyle w:val="af9"/>
            </w:pPr>
            <w:r w:rsidRPr="00AB5B9B">
              <w:t>Район „Северен”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80, находящ се на ул. „Васил Левски” № 97, ет.11*;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77, находящ се на ул. „Васил Левски” № 101, ет. 11;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5, находящ се на ул. „Барикадите“ № 20,бл.Е-4, вх. Б, ет. 2*;</w:t>
            </w:r>
          </w:p>
        </w:tc>
      </w:tr>
      <w:tr w:rsidR="00AB5B9B" w:rsidRPr="00AB5B9B" w:rsidTr="00AB5B9B">
        <w:trPr>
          <w:trHeight w:val="276"/>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находящ се на ул. „Победа“ № 37, ет. 6*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1а, находящ се на ул. „Хан Телериг” № 5, вх. В, ет. 1*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7, находящ се на ул. „Ян Хус”№ 1, ет. 4-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12, находящ се на ул. „Тиса” № 2, ет. 3-жилище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„Анри Барбюс” № 16 а , ет. 1-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„Никола Войновски” № 28 , ет. 2 -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„Еледжик” № 3 -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color w:val="000000"/>
              </w:rPr>
            </w:pPr>
            <w:r w:rsidRPr="00AB5B9B">
              <w:rPr>
                <w:color w:val="000000"/>
              </w:rPr>
              <w:t>Жилищен имот, находящ се на ул. „Панагюрище“ № 6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 находящ се в кв. „Т. Каблешков“ Модул Г-10;</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7, находящ се на бул. „Дунав“ № 184, вх. А, ет. 3*;</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C51F75">
            <w:pPr>
              <w:pStyle w:val="af9"/>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4F5A76" w:rsidP="00C51F75">
            <w:pPr>
              <w:pStyle w:val="af9"/>
              <w:rPr>
                <w:highlight w:val="yellow"/>
              </w:rPr>
            </w:pPr>
            <w:r w:rsidRPr="00AB5B9B">
              <w:t>Район „Западен”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4, находящ се на ул. „Дрян” № 2, ет. 2 -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21, находящ се на ул. „Равнища” № 31-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 находящ се на ул. „Ранни лист” № 10, ет. 1-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„Ранни лист“ № 12, ет. 8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9, находящ се на бул. „Коп</w:t>
            </w:r>
            <w:r w:rsidR="00CC23F3">
              <w:t>ривщица“ № 29, бл.5, вх.Г,  ет.</w:t>
            </w:r>
            <w:r w:rsidR="00CC23F3">
              <w:rPr>
                <w:lang w:val="en-US"/>
              </w:rPr>
              <w:t>3</w:t>
            </w:r>
            <w:r w:rsidRPr="00AB5B9B">
              <w:t>;</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11, находящ се на бул. „Копривщица“ № 45, вх.A,  ет.4*;</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12, находящ се на бул. „Копривщица“ № 51, вх.A,  ет.4*;</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9, находящ се на ул. „Белица“ № 32, ет. 5*;</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 находящ се на ул. „Солунска” № 11, ет. 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№10, находящ се на бул. „Пещерско шосе“ № 82, бл.3,ет. 2;</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C51F75">
            <w:pPr>
              <w:pStyle w:val="af9"/>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4F5A76" w:rsidP="00C51F75">
            <w:pPr>
              <w:pStyle w:val="af9"/>
            </w:pPr>
            <w:r w:rsidRPr="00AB5B9B">
              <w:t>Район „Южен”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16, находящ се на бул. „Ал. Стамболийски” № 76, вх. Д, ет. 6 - жилище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 находящ се на бул. „Ал. Стамболийски” № 60, бл.112, вх. В, ет. 1 -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17, находящ се на бул. „Ал. Стамболийски” № 48, бл. Е-1, вх. Ж, ет. 6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9,находящ се на ул. „Бр. Шкорпил” № 8,ет. 3-жилище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 находящ се на ул. „Славееви гори” № 24, бл. 140, вх. В, ет. 1 -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 находящ се на ул. „Славееви гори” № 37, бл. 130, вх. Г, ет. 1 - жилище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20а, находящ се на бул. „Ал. Стамболийски” № 35, вх. Ж, ет.6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18, находящ се на бул. „Ал. Стамболийски” № 86, бл.114, вх. В, ет.6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13, находящ се на ул. „Коматевско шосе“ № 9, ет. 6;</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sidP="00B0102F">
            <w:r w:rsidRPr="00AB5B9B">
              <w:t>Апартамент № 2</w:t>
            </w:r>
            <w:r w:rsidR="00B0102F">
              <w:rPr>
                <w:lang w:val="en-US"/>
              </w:rPr>
              <w:t>2</w:t>
            </w:r>
            <w:r w:rsidRPr="00AB5B9B">
              <w:t>, находящ се на ул. „Eнисей” № 21, бл. 212, вх. Е, ет.6*;</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17, находящ се на ул. „Георги Кирков” № 46, бл. 126, вх. Г, ет.6*;</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„Перуника” № 55, ет. 1, ет. 2 -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„Петрова нива” № 51 -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„Даме Груев” № 25, ет. 1, ет. 2 -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8, находящ се на ул. „Славееви гори” № 25, ет. 3*;</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6, находящ се на бул. „Н Вапцаров” № 49, вх. В, ет.3*;</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„Петър Стоев“ № 9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C51F75">
            <w:pPr>
              <w:pStyle w:val="af9"/>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4F5A76" w:rsidP="00C51F75">
            <w:pPr>
              <w:pStyle w:val="af9"/>
              <w:rPr>
                <w:highlight w:val="red"/>
              </w:rPr>
            </w:pPr>
            <w:r w:rsidRPr="00AB5B9B">
              <w:t>Район „Източен”</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25,находящ се на ул. „Сокол” № 15, бл. 4002, вх. В,ет. 7 -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„Батак” № 46, бл. 4000, вх. Г, ет. 8- 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 находящ се на ул. „Калина” № 54, бл. 4010, вх. В, ет. 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17, находящ се на ул. „Калина” № 60, бл. 4006, вх. Г, ет. 6* -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22,находящ се на ул. „Възход” № 33,бл. 4014, вх. Е, ет. 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8, находящ се на ул. „Сокол” № 37, бл. 246а, вх. Б, ет. 2-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pPr>
              <w:rPr>
                <w:highlight w:val="red"/>
              </w:rPr>
            </w:pPr>
            <w:r w:rsidRPr="00AB5B9B">
              <w:t>Апартамент № 22,находящ се на ул.„Калина” № 64,бл. 4006, вх. Б, ет. 8-чл.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7,находящ се на ул. „Ландос” № 30, бл. 217,вх. Е, ет. 3 *-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„Варна” № 26 -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Жилищен имот, находящ се на ул. „Арх. К. Петков” № 30, ет. 2*- къща;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27, бл. 4003, вх. Б, ет. 8-чл.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24, находящ се на ул. „Сокол” № 2, бл. 4004, вх. А, ет. 6-чл.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17, бл. 4002, вх. Б, ет. 8-чл.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 находящ се на ул. „Сокол” № 19, бл. 4002, вх. А, ет. 1- 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1,находящ се на ул. „Сокол” № 19, бл. 4002, вх. А, ет. 1 - 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22,находящ се на ул. „Батак” № 48, бл. 4000, вх. В, ет. 8- 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„Батак” № 48, бл. 4000, вх. В, ет. 8-чл.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12, бл. 4005, вх. А, ет. 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21, находящ се на ул. „Сокол” № 9, бл. 4001, вх. А, ет. 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29, находящ се на ул. „Сокол” № 5, бл. 4001, вх. В,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5, бл. 4001, вх. В,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на ул. „Сокол” № 37, бл. 246а, вх. Б, ет. 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 xml:space="preserve">Апартамент № 16, находящ се на ул. „Сокол” № 35, бл. 246 а, вх. В, ет.4-чл.20а*;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„Сокол” № 35, бл. 246 а, вх. В,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20, находящ се на ул. „Сокол” № 35, бл. 246 а, вх. В, ет.5-чл.20а*;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27, находящ се на ул. „Сокол” № 31, бл. 246 а, вх. Д,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sidP="00AB5B9B">
            <w:pPr>
              <w:widowControl/>
              <w:numPr>
                <w:ilvl w:val="0"/>
                <w:numId w:val="4"/>
              </w:numPr>
              <w:autoSpaceDE/>
              <w:adjustRightInd/>
            </w:pPr>
            <w:r w:rsidRPr="00AB5B9B">
              <w:t>1</w:t>
            </w: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находящ се на ул. „Сокол” № 33, бл. 246 а, вх. Г,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sidP="00AB5B9B">
            <w:pPr>
              <w:widowControl/>
              <w:numPr>
                <w:ilvl w:val="0"/>
                <w:numId w:val="4"/>
              </w:numPr>
              <w:autoSpaceDE/>
              <w:adjustRightInd/>
            </w:pPr>
            <w:r w:rsidRPr="00AB5B9B">
              <w:t>1</w:t>
            </w: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29, находящ се на ул. „Сокол” № 8, бл. 4004, вх. Г,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27, находящ се на ул. „Сокол” № 12, бл. 4005, вх. А,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30, находящ се на ул. „Сокол” № 20, бл. 4005, вх. Д,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33, бл. 246 а, вх. Г,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на ул. „Сокол” № 39, бл. 246 а, вх. А,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26, находящ се на ул. „Сокол” № 35, бл. 246 а, вх. В,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 находящ се на ул. „Сокол” № 35, бл. 246 а, вх. В, ет.1-чл.20а*;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5, находящ се на ул. „Сокол” № 35, бл. 246 а, вх. В, ет.2-чл.20а*;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находящ се на ул. „Сокол” № 35, бл. 246 а, вх. В, ет. 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35, бл. 246 а, вх. В, ет. 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26, находящ се на ул. „Сокол” № 31, бл. 246 а, вх. Д,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29, находящ се на ул. „Сокол” № 31, бл. 246 а, вх. Д,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 находящ се на ул. „Сокол” № 33, бл. 246 а, вх. Г, ет.1-чл.20а*;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29, находящ се на ул. „Сокол” № 33, бл. 246 а, вх. Д,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17, находящ се на ул. „Сокол” № 10, бл. 4004, вх. Д, ет.5-чл.20а*;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на ул. „Сокол” № 2, бл. 4004, вх. А, ет.7-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2, бл. 4004, вх. А,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на ул. „Сокол” № 4, бл. 4004, вх. Б,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17, находящ се на ул. „Сокол” № 4, бл. 4004, вх. Б, ет.5-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20, находящ се на ул. „Сокол” № 4, бл. 4004, вх. Б, ет.5-чл.20а*;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30, находящ се на ул. „Сокол” № 4, бл. 4004, вх.Б,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4, бл. 4004, вх.Б,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вахозящ се на ул. „Сокол” № 6, бл. 4004, вх. В, ет. 6 –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30, находящ се на ул. „Сокол” № 6, бл. 4004, вх. В,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19, находящ се на ул. „Крайна” № 4, бл. 4006а, вх. Д,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22,находящ се на ул. „Крайна“ № 4,бл. 4006а, вх. Д,ет. 8 -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на ул. „Сокол” № 23, бл. 4003, вх. Г,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24, находящ се на ул. „Сокол” № 29, бл. 4003, вх. А,ет.6-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находящ се на ул. „Сокол” № 17, бл. 4002, вх. Б,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15, бл. 4002, вх. В,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на ул. „Сокол” № 4, бл. 4004, вх. Б,ет.7-чл.20а*;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4, находящ се на ул. „Сокол” № 1, бл. 4001, вх. Д, ет.1-чл.20а*;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15, находящ се на ул. „Сокол” № 1, бл. 4001, вх. Д, ет.4-чл.20а*;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16, находящ се на ул. „Сокол” № 1, бл. 4001, вх. Д, ет.4-чл.20а*;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30, находящ се на ул. „Сокол” № 1, бл. 4001, вх. Д,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21, находящ се на ул. „Сокол” № 1, бл. 4001, вх. Д,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26, находящ се на ул. „Сокол” № 1, бл. 4001, вх. Д,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1, бл. 4001, вх. Д,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„Сокол” № 1, бл. 4001, вх. Д,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на ул. „Сокол” № 1, бл. 4001, вх. Д,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14, находящ се на ул. „Сокол” № 3, бл. 4001, вх. Г, ет.4-чл.20а*;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5, находящ се на ул. „Сокол” № 3, бл. 4001, вх. Г, ет.2-чл.20а*;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на ул. „Сокол” № 3, бл. 4001, вх. Г,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7, находящ се на ул. „Сокол” № 3, бл. 4001, вх. Г, ет.2-чл.20а*;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24, находящ се на ул. „Сокол” № 3, бл. 4001, вх. Г,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находящ се на ул. „Сокол” № 3, бл. 4001, вх. Г,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12, находящ се на ул. „Сокол” № 5, бл. 4001, вх. В, ет.3-чл.20а*;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на ул. „Сокол” № 5, бл. 4001, вх. В, ет. 7-чл.20а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 находящ се на ул. „Сокол” № 5, бл. 4001, вх. В, ет.1-чл.20а*;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16, находящ се на ул. „Сокол” № 5, бл. 4001, вх. В, ет.4-чл.20а*;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18, находящ се на ул. „Сокол” № 5, бл. 4001, вх. В, ет. 5*;</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11, находящ се на ул. „Сокол” № 4, бл. 4004, вх. Б, ет. 11*;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24, находящ се на ул. „Сокол” № 5, бл. 4001, вх. В, ет.6 -чл.20а*;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5, бл. 4001, вх. В,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30, находящ се на ул. „Сокол” № 7, бл. 4001, вх. Б,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на ул. „Сокол” № 7, бл. 4001, вх. Б,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на ул. „Сокол” № 7, бл. 4001, вх. Б,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7, бл. 4001, вх. Б, ет. 8 –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на ул. „Сокол” № 9, бл. 4001, вх. А,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17, находящ се на ул. „Сокол” № 9, бл. 4001, вх. А, ет.5-чл.20а*;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на ул. „Сокол” № 12, бл. 4005, вх. А, ет.7 -чл.20а*;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29, находящ се на ул. „Сокол” № 18, бл. 4005, вх. Б,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находящ се на ул. „Сокол” № 27, бл. 4003, вх. Б,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на ул. „Сокол” № 27, бл. 4003, вх. Б,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26, находящ се на ул. „Сокол” № 27, бл. 4003, вх. Б,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находящ се на ул. „Сокол” № 29, бл. 4003, вх. А,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на ул. „Сокол” № 29, бл. 4003, вх. А,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29, бл. 4003, вх. А,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30, находящ се на ул. „Сокол” № 29, бл. 4003, вх. А,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23,находящ се на ул. „Бъндерица” № 18,бл. 225,вх. Г,ет.8-чл.20а*;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8, находящ се на ул. „Сокол” № 39, бл. 246а, вх. А, ет.2-чл.20а*;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14, находящ се на ул. „Сокол” № 37, бл. 246а, вх. Б, ет.4-чл.20а*;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21, находящ се на ул. „Сокол” № 37, бл. 246а, вх. Б, ет.6-чл.20а* ;</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21, находящ се на ул. „Сокол” № 35, бл. 246а, вх. В,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37, бл. 246а, вх. Б,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„Калина” № 62, бл. 4006, вх. В,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31, бл. 246а, вх. Д,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21, находящ се на ул. „Сокол” № 16, бл. 4005, вх. В,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21, находящ се на ул. „Сокол” № 25, бл. 4003, вх. В,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5, находящ се на ул. „Бъндерица” № 16, бл. 225, вх. Д, ет.2*;</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4, находящ се на ул. „Сокол” № 3, бл. 4001, вх. Г, ет.1-чл.20а*;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30, находящ се на ул. „Сокол” № 3, бл. 4001, вх. Г,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19, находящ се на ул. „Елба” № 23, бл. 4010а, вх. Б, ет. 5*;</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18, находящ се на ул. „Сокол” № 1, бл. 4001, вх. Д, ет.5-чл.20а*;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10, находящ се на ул. „Сокол” № 3, бл. 4001, вх. Г, ет.3-чл.20а*;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28, находящ се на ул. „Сокол” № 27, бл. 4003, вх. Б,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6, находящ се на ул. „Сокол” № 33, бл. 246а, вх. Г, ет.2-чл.20а*;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„Калина” № 64, бл. 4006, вх.Б, ет.8*;</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25, находящ се на ул. „Сокол” № 25, бл. 4003, вх. В,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9, находящ се на ул. „Сокол” № 39, бл. 246а, вх. А, ет.3-чл.20а*;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18, находящ се на ул. „Сокол” № 3, бл. 4001, вх. Д, ет.5*-чл.20а*;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30, находящ се на ул. „Сокол” № 8, бл. 4004, вх. Д,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26, находящ се на ул. „Калина” № 54, бл. 4010, вх. В,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21, находящ се на ул. „Сокол” № 4, бл. 4004, вх. Б,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29, находящ се на ул. „Сокол” № 4, бл. 4004, вх. Б,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27, находящ се на ул. „Сокол” № 1, бл. 4001, вх. Д, ет.7-чл.20а*;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24, находящ се на ул. „Сокол” № 4, бл. 4004, вх. Б,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16, бл. 4005, вх. В,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„Сокол” № 14, бл. 4005, вх. Б, ет.6-чл.20а*;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20, бл. 4005, вх. Д,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20, бл. 4005, вх. Д, 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23,находящ се на ул. „Калина” № 56,бл. 4010, вх. Б,ет. 6 - 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находящ се на ул.„Крайна” № 12, бл. 4006а, вх. А,ет.8-чл.20а*;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20, находящ се на ул. „Сокол” № 3, бл. 4001, вх. Г, ет.5-чл.20а*;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29, находящ се на ул. „Сокол” № 3, бл. 4001, вх. Г, ет.8- чл.20 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„Елба” № 34, бл. 4009а, вх. Б, ет. 8*;</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 находящ се на ул. „Елба” № 6, бл. 4015а, вх.А, ет. 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20, находящ се на ул. „Елба” № 2, бл. 4015а, вх. В, ет. 7*;</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5, находящ се на ул. „Сокол” № 29, бл. 4003, вх. А, ет. 2*;</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19, находящ се на ул. „Крайна” № 16, бл. 4007, вх. Б, ет. 7*;</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32, находящ се на ул. „Сокол” № 18, бл. 4005, вх. Г, ет. 8*;</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„Сокол” № 9, бл. 4001, вх. А, ет. 6-чл.20а*;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30, находящ се на ул. „Сокол” № 12, бл. 4005, вх. А, ет. 8-чл.20а*;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31, находящ се на ул. „Сокол” № 9, бл. 4001, вх. А, ет. 8-чл. 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18, находящ се на ул. „Сокол” № 33, бл. 246а, вх. Г, ет. 5-чл.20а*;</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18, находящ се на ул. „Калина” № 58, бл. 4010, вх. А, ет. 5*;</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22, находящ се на ул. „Елба” № 6, бл. 4015а, вх. А, ет.8*;</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„Крайречна ” № 12, бл. 40051а, вх. Б, ет. 6*</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18, находящ се на ул. „Калина” № 62, бл. 4006, вх. В, ет. 7*;</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8, находящ се на ул. „Хаджи Г. Павлов” № 8, бл. 247, вх. Д, ет. 3*;</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11, находящ се на ул. „Лотос” № 1, бл. 250, ет. 3 – жилището е в съжителство*;</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16, находящ се на ул. „Сокол” № 33, бл. 246а, вх. Г, ет. 4*;</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 находяш се на ул. „Крайна” № 10, бл. 4006а, вх. Б, ет. 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6, находящ се на ул. „Батак“ № 44, бл. 4000, вх. Д, ет. 3*;</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17, находящ се на ул. „Батак“ № 46, бл. 4000, вх. Г, ет. 6*;</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 находящ се на ул. „Сокол“ № 6, бл. 4004, вх. В, ет. 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26, находящ се на ул. „Сокол“ № 14, бл. 4005, вх. Б, ет.7*;</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18, находящ се на ул. „Сокол“ № 29, бл. 4003, вх. А, ет.5*;</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24, находящ се на ул. „Сокол“ № 35, бл. 246а, вх. В, ет.6*;</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4, находящ се на ул. „Ландос“ № 69, бл. 4009а, вх. Б, ет.2*;</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23, находящ се на ул. „Сокол“ № 27, бл. 4003, вх. Б, ет. 6*;</w:t>
            </w:r>
          </w:p>
        </w:tc>
      </w:tr>
      <w:tr w:rsidR="00AB5B9B" w:rsidRPr="00AB5B9B" w:rsidTr="00AB5B9B">
        <w:trPr>
          <w:trHeight w:val="426"/>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w:t>
            </w:r>
            <w:r w:rsidRPr="00AB5B9B">
              <w:rPr>
                <w:lang w:val="ru-RU"/>
              </w:rPr>
              <w:t>4</w:t>
            </w:r>
            <w:r w:rsidRPr="00AB5B9B">
              <w:t xml:space="preserve">, находящ се на ул. „Сокол“ № </w:t>
            </w:r>
            <w:r w:rsidRPr="00AB5B9B">
              <w:rPr>
                <w:lang w:val="ru-RU"/>
              </w:rPr>
              <w:t>35</w:t>
            </w:r>
            <w:r w:rsidRPr="00AB5B9B">
              <w:t xml:space="preserve">, бл. </w:t>
            </w:r>
            <w:r w:rsidRPr="00AB5B9B">
              <w:rPr>
                <w:lang w:val="ru-RU"/>
              </w:rPr>
              <w:t>246</w:t>
            </w:r>
            <w:r w:rsidRPr="00AB5B9B">
              <w:t>а, вх. В, ет. 6*;</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 2, находящ се на ул. „Зенит“ № 19, бл.217, вх. Б, ет.1*;</w:t>
            </w:r>
          </w:p>
        </w:tc>
      </w:tr>
      <w:tr w:rsidR="00AB5B9B" w:rsidRPr="00AB5B9B" w:rsidTr="00AB5B9B">
        <w:trPr>
          <w:trHeight w:val="284"/>
        </w:trPr>
        <w:tc>
          <w:tcPr>
            <w:tcW w:w="959" w:type="dxa"/>
            <w:tcBorders>
              <w:top w:val="single" w:sz="4" w:space="0" w:color="auto"/>
              <w:left w:val="single" w:sz="4" w:space="0" w:color="auto"/>
              <w:bottom w:val="single" w:sz="4" w:space="0" w:color="auto"/>
              <w:right w:val="single" w:sz="4" w:space="0" w:color="auto"/>
            </w:tcBorders>
            <w:vAlign w:val="center"/>
          </w:tcPr>
          <w:p w:rsidR="00AB5B9B" w:rsidRPr="00AB5B9B" w:rsidRDefault="00AB5B9B" w:rsidP="00AB5B9B">
            <w:pPr>
              <w:widowControl/>
              <w:numPr>
                <w:ilvl w:val="0"/>
                <w:numId w:val="4"/>
              </w:numPr>
              <w:autoSpaceDE/>
              <w:adjustRightInd/>
            </w:pPr>
          </w:p>
        </w:tc>
        <w:tc>
          <w:tcPr>
            <w:tcW w:w="8611" w:type="dxa"/>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t>Апартамент №13, находящ се на ул. „Х.Г.Павлов“ № 22, бл.245, вх. Г, ет.5*;</w:t>
            </w:r>
          </w:p>
        </w:tc>
      </w:tr>
      <w:tr w:rsidR="00AB5B9B" w:rsidRPr="00AB5B9B" w:rsidTr="00AB5B9B">
        <w:trPr>
          <w:trHeight w:val="284"/>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AB5B9B" w:rsidRPr="00AB5B9B" w:rsidRDefault="00AB5B9B">
            <w:r w:rsidRPr="00AB5B9B">
              <w:rPr>
                <w:b/>
              </w:rPr>
              <w:t>Забележка:</w:t>
            </w:r>
            <w:r w:rsidRPr="00AB5B9B">
              <w:rPr>
                <w:i/>
              </w:rPr>
              <w:t>* Съгласно писмо с вх. № 15ОПР26/03.11.2015 г. на ОП „Жилфонд”, тяхна кореспонденция и справки от районните администрации в Програмата са включени  общински  жилища, в които към настоящия момент не може да се извърши настаняване, тъй като същите са  в недобро-лошо състояние, нуждаят се от ремонт, неосвободени от багаж, неосвободени от наематели с изтекли настанителни права, с прекратени договори, в съжителство,предстоящи процедури по чл.65 от ЗОС и др.</w:t>
            </w:r>
          </w:p>
        </w:tc>
      </w:tr>
    </w:tbl>
    <w:p w:rsidR="00AB5B9B" w:rsidRPr="00C72EDB" w:rsidRDefault="00AB5B9B" w:rsidP="00AB5B9B">
      <w:pPr>
        <w:pStyle w:val="3"/>
      </w:pPr>
      <w:bookmarkStart w:id="7" w:name="_Toc436641174"/>
      <w:bookmarkStart w:id="8" w:name="_Toc440010571"/>
      <w:r w:rsidRPr="00C72EDB">
        <w:t>ІІ.1.2. Предоставяне на нежилищни имоти под наем</w:t>
      </w:r>
      <w:bookmarkEnd w:id="7"/>
      <w:bookmarkEnd w:id="8"/>
    </w:p>
    <w:p w:rsidR="00AB5B9B" w:rsidRPr="00C72EDB" w:rsidRDefault="007D531B" w:rsidP="007D531B">
      <w:pPr>
        <w:pStyle w:val="4"/>
      </w:pPr>
      <w:r w:rsidRPr="00C72EDB">
        <w:t>ІІ.1.2.1 Н</w:t>
      </w:r>
      <w:r w:rsidR="008A2D08" w:rsidRPr="00C72EDB">
        <w:t>ежилищни имоти предоставени за управление на община Пловдив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AB5B9B" w:rsidRPr="00C51F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AB5B9B" w:rsidRPr="00C51F75" w:rsidRDefault="00AB5B9B" w:rsidP="00C51F75">
            <w:pPr>
              <w:pStyle w:val="af9"/>
            </w:pPr>
          </w:p>
        </w:tc>
        <w:tc>
          <w:tcPr>
            <w:tcW w:w="4499" w:type="pct"/>
            <w:tcBorders>
              <w:top w:val="single" w:sz="4" w:space="0" w:color="auto"/>
              <w:left w:val="single" w:sz="4" w:space="0" w:color="auto"/>
              <w:bottom w:val="single" w:sz="4" w:space="0" w:color="auto"/>
              <w:right w:val="single" w:sz="4" w:space="0" w:color="auto"/>
            </w:tcBorders>
            <w:vAlign w:val="center"/>
            <w:hideMark/>
          </w:tcPr>
          <w:p w:rsidR="00AB5B9B" w:rsidRPr="00C51F75" w:rsidRDefault="00AB5B9B" w:rsidP="00C51F75">
            <w:pPr>
              <w:pStyle w:val="af9"/>
            </w:pPr>
            <w:r w:rsidRPr="00C51F75">
              <w:t>Район „Централен“</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„Асеновградско шосе“ № 8 /Колодрума/</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“Велико Търново” № 9*</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„Весела“ № 30 – 414 кв.м.*</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“Гладстон”№ 11 ет.1</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„Гладстон“ № 32</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ул.”Гладстон” №13 – дворно място с площ от 250 кв.м. в съсобственост*</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ул.”Гладстон” № 15</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ул.”Д-р Г.Вълкович” №3*</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„Димитър Страшимиров“ № 5*</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„Димитър Цончев“ № 11</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„Железарска“ №1а /ул. „Райко Даскалов“ № 2/</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„Източен“ № 1 – 121,38 кв.м.*</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„Иван Вазов” № 39*</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„Кап. Райчо“ № 34</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ул.”Княз Александър І Батенберг” №27.*</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Княз Александър I Батенберг” № 29*</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Княз Александър I Батенберг” № 29а*</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„Княз Александър І Батемберг” №52*</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ул.”Лейди Странгфорд” № 5*</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 xml:space="preserve">ул.”Марин Дринов” №2, сглобяем павилион с идентификатор 56784.523.753.1, с </w:t>
            </w:r>
            <w:r w:rsidRPr="00972534">
              <w:lastRenderedPageBreak/>
              <w:t>обща площ 176 кв.м., попадащ в хипотезата на чл. 56, ал. 2 от ЗОС.*</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ул.”Младежка” №25, самостоятелен обект с идентификатор 56784.518.84.8 с площ 197 кв.м., брой етажи 1, разположена в поземлен имот с идентификатор 56784.518.84, съгласно кадастралната карта и кадастралните регистри на гр. Пловдив, одобрени със Заповед № РД-18-48/03.06.2009г. на Изпълнителния директор на АГКК.*</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„Мортагон”№1*</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„Патриарх Евтимий“ № 32 – 15 кв.м.*</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„Прага“ № 2 – 115.00 кв.м.*</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„Петко Д. Петков“ № 33, бл. 10 до вх. Д, ет. 1 68,17 кв.м.*</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„Петко Д. Петков“ № 39, бл. 11, ет. 1 – 96.00 кв.м.</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„Райко Даскалов“ № 1</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„Райко Даскалов“ № 42*</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„Райко Даскалов“ № 45*</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ул.”Райко Даскалов” №53, /дом „Левски” /*</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„Родопи“ № 70,55 кв.м.*</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бул.”Руски” №86*</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„Санкт Петербург“ № 1, бл. 63а- самостоятелен обект с идентификатор 56784.524.215.1.120 по кадастралната карта и кадастралните регистри одобрени със заповед №РД-18-48/03.06.2009г. на Изпълнителния директор на АГКК, представляващ: занималня, стая за учителя и сервизни помещения с площ от 84,05 кв.м., брой нива на обекта:1, с предназначение на самостоятелния обект: За култура и обществена дейност, с площ на самостоятелния обект – 164,34 кв.м. от сграда №1, разположена в ПИ с идентификатор 56784.524.215 по КК и КР на гр.Пловдив,  актуван с акт за общинска собственост № 1023/14.04.2005г. на район „Централен”, Община Пловдив.*</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„Стоян Михайловски“ № 13А, самостоятелен обект с идентификатор 56784.524.975.1, с площ 153 кв.м. по кадастралната карта и кадастралните регистри на гр. Пловдив, одобрени със заповед № РД-18-48/03.06.2009г. на Изпълнителния директор на АГКК, брой етажи: 1 (един), разположен в поземлен имот с идентификатор 56784.524.975 по КК и КР на гр. Пловдив, актуван с Акт за частна общинска собственост № 1107/10.07.2006г. на район „Централен”, Община Пловдив.</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„Антим I“ № 2в, /ул. „Христо Г. Данов“ № 5/, ет. 1 ет. 2 съсобственост *</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Част от недвижим имот – частна общинска собственост, находящ се в гр. Пловдив, район „Централен”, ул.”Христо Г. Данов” №36, представляващ, част от първи етаж, с площ от 300 кв.м. и част от подземен етаж, с площ от 150 кв.м. или общо 450 кв.м., които части попадат в североизточната част от сграда с идентификатор 56784.418.954.1 по КК и КР на гр.Пловдив, с  предназначение – култова сграда, брой етажи 2/два/, разположена в ПИ с идентификатор 56784.418.954 по КК и КР на гр.Пловдив, актуван с акт за общинска собственост №447/11.05.2000г. на район „Централен”.</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„Христо Г. Данов“ № 41*</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„Цанко Дюстабанов” №47*</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бул. „Цар Борис ІІІ Обединител” № 62А*</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„4-ти януари” №36, 2 етажа с площ от 445кв.м.*</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бул. „Цар Борис III – Обединител” и бул. „6-ти септември”, представляващ пешеходен подлез до баня „Старинна” („Чифте баня”),а именно: сграда с идентификатор 56784.520.1398.1 подлез до Чифте баня</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бул.”Шести септември”, подлез на пл.”Съединение”, представляващ сграда с идентификатор 56784.518.1298.1 по КК и КР на гр.Пловдив,</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бул. „Цар Борис III Обединител”, подлез до ПУ „Паисий Хилендарски”, представляващ сграда с идентификатор 56784.522.2347.1 по КК и КР на гр.Пловдив,</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Недвижим имот – частна общинска собственост, находящ в гр.Пловдив, ул. “Георги Тертер”№3, представляващ поземлен имот с идентификатор 56784.520.1007 по КК и КР нагр.Пловдив, с площ 215 кв.м., с трайно предназначение на територията: Урбанизирана и с начин на трайно ползване: Ниско застрояване (до 10 м), ведно с построената в имотасграда с идентификатор 56784.520.1007.1 по КК и КР нагр.Пловдив, съсзастроенаплощот 78 кв.м., брой етажи:1, актуван с акт за частна общинска собственост № 376/25.11.1999г. нарайон “Централен”, Община Пловдив.</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бул. „Шести септември” № 163</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бул. “Шести септември” № 180 - подбл. пом.- 68,86 кв.м.*</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бул. „Шести септември“ № 193*</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бул. „Шести септември“ № 274 /бивш х-л „Ванко 1”/</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ул.”Софроний Врачански” № 6 */етаж от къща/</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„Абаджийска” № 1, ет. 4 */етаж от къща/</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„Княз Богориди” № 1, ет. 2 и ет. 3 *</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 xml:space="preserve">ул. „Райко Даскалов” № 29, представляващ двуетажен магазин М2 с идентификатор 56784.518.1176.1.47 по кадастралната карта и кадастралните регистри на гр. Пловдив, одобрени със Заповед № РД-18-48/03.06.2009г. на Изпълнителния директор на АГКК – София, последно изменена със Заповед №18-10751/01.08.2014г. на Началника на СГКК – Пловдив, с площ от 922,72 кв.м., който е образуван от част от първия етаж на бившия магазин „Детмаг „Снежанка” с площ от 421,04 кв.м. и част от втория етажна „Детмаг” с площ от 501,69 кв.м.; склад с площ от 130,86 кв.м., образуван от част от котелното на „Детмаг” и склад с площ от 25,33 кв.м. с достъп по стълба от първия етаж на магазин М2. </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Пешеходен подлез пред „Централна гара”, представляващ недвижим имот – публична общинска собственост, находящ се в гр. Пловдив, р-н Централен, бул. „Хр. Ботев” пред Централна ЖП гара по плана на IV гр.ч., одобрен със Заповед №220/1980г., при граници: на север градинката пред Централна гара, изток-запад - бул. „Хр. Ботев”, на юг-гарово съоръжение, с площ на цялото съоръжение около 670 кв.м.актуван с АПОС № 458/29.05.2000г.</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 xml:space="preserve">ул.”Константин Стоилов” №36, сграда с идентификатор 56784.519.1150.1, със застроена площ 66 кв.м., бр. етажи – 2 с изба, попадаща в ПИ с идентификатор </w:t>
            </w:r>
            <w:r w:rsidRPr="00972534">
              <w:lastRenderedPageBreak/>
              <w:t>56784.519.1150 по КК и КР с площ 156 кв.м., актувани с АЧОС № 1517/12.08.2013г.*</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ул.”Княз Церетелев” №1, Сграда с идентификатор 56784.519.458.1, със застроена площ 166 кв.м., брой етажи – 2; сграда с идентификатор 56784.519.458.2, със застроена площ 30 кв.м., брой етажи – 1, попадащи в ПИ с идентификатор 56784.519.458, актувани с АЧОС № 1582/01.07.2014г.</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„Развигор” №2, а именно: дворно място, с площ 140 кв.м. и двуетажна паянтова постройка, актувани с АОС № 514/19.09.2000г.</w:t>
            </w:r>
          </w:p>
        </w:tc>
      </w:tr>
      <w:tr w:rsidR="00917ABA" w:rsidRPr="00AB5B9B" w:rsidTr="00AB5B9B">
        <w:tblPrEx>
          <w:tblLook w:val="04A0" w:firstRow="1" w:lastRow="0" w:firstColumn="1" w:lastColumn="0" w:noHBand="0" w:noVBand="1"/>
        </w:tblPrEx>
        <w:trPr>
          <w:trHeight w:val="1017"/>
        </w:trPr>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„Стоян Чалъков” № 1, сграда с идентификатор 56784.519.692.1 със застроена площ 225 кв.м., брой етажи: 3, попадаща в ПИ с идентификатор 56784.519.692 с площ 345 кв.м., актуван с АОС № 1554/14.12.2013г.*</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ул.”Стръмна”№1, сграда с идентификатор 56784.519.518.1 със застроена площ 50 кв.м., брой етажи: 2, попадаща в ПИ с идентификатор 56784.519.518 със застроена площ 68 кв.м., актуван с АЧОС № 1574/12.03.2014г.</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ул.”Стръмна” № 1а, сграда с идентификатор 56784.519.519.1 със застроена площ 44 кв.м., брой етажи: 2 и сграда с идентификатор 56784.519.519.2 със застроена площ от 22 кв.м., брой етажи: 1, попадаща в ПИ с идентификатор 56784.519.519  с площ 171 кв.м., актуван с АЧОС № 1575/12.03.2014</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ул.”Стръмна”№3, сграда с идентификатор 56784.519.520.1 със застроена площ от 121 кв.м., брой етажи: 1, попадаща в ПИ с идентификатор 56784.519.520 с площ от 188 кв.м., актуван  с АЧОС № 1515/12.08.2013г.</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„Стръмна“ № 2, сграда с идентификатор 56784.519.516.1 със  застроена площ 86 кв.м.; брой етажи: 2, попадаща в ПИ с идентификатор 56784.519.516 с площ от 247 кв.м., актуван с АЧОС № 1516/12.08.2013г.</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Ул. „“4-ти януари“ № 4 , сграда с идентификатор  56784.519.79.2 със застроена площ от 31 кв.м., попадаща в ПИ с идентификатор 56784.519.79, актуван АЧОС № 1549/28.11.2013г.</w:t>
            </w:r>
          </w:p>
        </w:tc>
      </w:tr>
      <w:tr w:rsidR="00917ABA"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917ABA" w:rsidRPr="00972534" w:rsidRDefault="00917ABA"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917ABA" w:rsidRPr="00972534" w:rsidRDefault="00917ABA" w:rsidP="00972534">
            <w:r w:rsidRPr="00972534">
              <w:t>Недвижим имот – публична общинска собственост, представляващ част от кв. 1 – нов, кв. 330а – стар по плана на кв. 1 – нов, кв. 330а стар по плана на кв. „Университетски“, гр. Пловдив, заключен между бул. „Христо Ботев“ и ул. „Константин Величков“, представляващ „остров“ и новопроектиран паркинг.</w:t>
            </w:r>
          </w:p>
        </w:tc>
      </w:tr>
      <w:tr w:rsidR="002B7F0D"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2B7F0D" w:rsidRPr="00972534" w:rsidRDefault="002B7F0D" w:rsidP="00403D97">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tcPr>
          <w:p w:rsidR="002B7F0D" w:rsidRPr="00972534" w:rsidRDefault="002B7F0D" w:rsidP="002B7F0D">
            <w:r>
              <w:t>Недвижим имот, находящ се в гр. Пловдив, ул. „Сан Стефано“ № 49, бл.</w:t>
            </w:r>
            <w:r>
              <w:rPr>
                <w:lang w:val="en-US"/>
              </w:rPr>
              <w:t xml:space="preserve"> </w:t>
            </w:r>
            <w:r>
              <w:t>4411, вх. Г, ет. 1, ап. 2, с площ 24,08 кв.м.</w:t>
            </w:r>
          </w:p>
        </w:tc>
      </w:tr>
      <w:tr w:rsidR="00AB5B9B" w:rsidRPr="00C51F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AB5B9B" w:rsidRPr="00C51F75" w:rsidRDefault="00AB5B9B" w:rsidP="00C51F75">
            <w:pPr>
              <w:pStyle w:val="af9"/>
            </w:pPr>
          </w:p>
        </w:tc>
        <w:tc>
          <w:tcPr>
            <w:tcW w:w="4499" w:type="pct"/>
            <w:tcBorders>
              <w:top w:val="single" w:sz="4" w:space="0" w:color="auto"/>
              <w:left w:val="single" w:sz="4" w:space="0" w:color="auto"/>
              <w:bottom w:val="single" w:sz="4" w:space="0" w:color="auto"/>
              <w:right w:val="single" w:sz="4" w:space="0" w:color="auto"/>
            </w:tcBorders>
            <w:vAlign w:val="center"/>
            <w:hideMark/>
          </w:tcPr>
          <w:p w:rsidR="00AB5B9B" w:rsidRPr="00C51F75" w:rsidRDefault="00AB5B9B" w:rsidP="00C51F75">
            <w:pPr>
              <w:pStyle w:val="af9"/>
            </w:pPr>
            <w:r w:rsidRPr="00C51F75">
              <w:t>Район „Южен“</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 xml:space="preserve">кв. „Беломорски“ – едноетажна масивна сграда с площ от 139 кв.м. </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„Бугариево“ № 20*</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„Гоце Делчев“ № 15*</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„Йордан Ковачев” №2, а именно: офис № 4 с идентификатор 56784.531.465.8.4 с площ от 81кв.м., офис № 5 с идентификатор 56784.531.465.8.5 с площ от 39,65кв.м. и офис № 6 с идентификатор 56784.531.465.8.6 с площ от 87,55кв.м., находящи се на третия етаж в сграда с идентификатор 56784.531.465.8 по КК и КР на гр.Пловдив.</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“Кичево” № 60 - сграда 187,00 кв.м.*</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„Павел Калпакчиев“ № 36 с площ от 341,00 кв.м.*</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“Прилеп” № 3*</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„Прилеп” № 7*</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”Петър Стоев” №50, самостоятелен обект с идентификатор 56784.531.1236.1.18, брой нива на обекта: 1, представляващ склад С1, етаж 1 с площ 7,94 кв.м. /склад/</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„Стефан Стамболов” №21а*</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ул.”Трети март” № 28, подблокови помещения с площ 42.50кв.м.*</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„Трети март“ № 30 – 91,30 кв.м.*</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Недвижим имот - публична общинска собственост, находящ се в гр. Пловдив, район “Южен”, представляващ поземлен имот с идентификатор 56784.530.9709 по КК и КР на гр.Пловдив, а именно: “Работнически спортен център”, с площ по кадастрална карта 82 280 кв.м., актуван с акт за публична общинска собственост № 125/16.07.1998г. на район „Южен”, Община Пловдив.*</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Недвижим имот - публична общинска собственост, находящ се в гр. Пловдив, район „Южен”, ул. „Даме Груев” №60, представляващ сграда с идентификатор 56784.530.583.6 по кадастралната карта и кадастралните регистри, одобрени със Заповед №РД-18-48/03.06.2009г. на Изпълнителния директор на АГКК, с обща площ на цялата сграда от 352 кв.м., която сграда попада в двора на ОУ „Братя Миладинови”, разположен в поземлен имот с идентификатор 56784.530.583, по кадастралната карта и кадастралните регистри, одобрени със Заповед №РД-18-48/03.06.2009г. на Изпълнителния директор на АГКК, с обща площ за целия имот от 14 988 кв.м., УПИ-I-Училище, кв.11, по плана на кв. “Въстанически”, одобрен със Заповед №РД-02-14-2235 от 27.12.2000 г. на МРРБ и Заповед №450/15.06.1981 г., гр. Пловдив, актуван с акт за публична общинска собственост №786/09.02.2001г. на Община Пловдив.</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Недвижим имот - публична общинска собственост, находящ се в гр. Пловдив, район „Южен”, ул. „Даме Груев” №60, представляващ сграда с идентификатор 56784.530.583.5 по кадастралната карта и кадастралните регистри, одобрени със Заповед №РД-18-48/03.06.2009г. на Изпълнителния директор на АГКК, с обща площ на цялата сграда от 356 кв.м., която сграда попада в двора на ОУ „Братя Миладинови”, разположен в поземлен имот с идентификатор 56784.530.583, по кадастралната карта и кадастралните регистри, одобрени със Заповед №РД-18-48/03.06.2009г. на Изпълнителния директор на АГКК, с обща площ за целия имот от 14 988 кв.м., УПИ-I-Училище, кв.11, по плана на кв. “Въстанически”, одобрен със Заповед №РД-02-14-2235 от 27.12.2000 г. на МРРБ и Заповед №450/15.06.1981 г., гр. Пловдив, актуван с акт за публична общинска собственост №786/09.02.2001г. на Община Пловдив.</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 xml:space="preserve">недвижим имот - публична общинска собственост, находящ се в гр. Пловдив, район „Южен”, ул. „Даме Груев” №60, представляващ сграда с идентификатор 56784.530.583.4 по кадастралната карта и кадастралните регистри, одобрени със Заповед №РД-18-48/03.06.2009г. на Изпълнителния директор на АГКК, с обща площ на цялата сграда от 352 кв.м., която сграда попада в двора на ОУ „Братя Миладинови”, разположен в поземлен имот с идентификатор 56784.530.583, по кадастралната карта и кадастралните регистри, одобрени със Заповед №РД-18-48/03.06.2009г. на Изпълнителния директор на АГКК, с обща площ за целия имот </w:t>
            </w:r>
            <w:r w:rsidRPr="00972534">
              <w:lastRenderedPageBreak/>
              <w:t>от 14 988 кв.м., УПИ-I-Училище, кв.11, по плана на кв. “Въстанически”, одобрен със Заповед №РД-02-14-2235 от 27.12.2000 г. на МРРБ и Заповед №450/15.06.1981 г., гр. Пловдив, актуван с акт за публична общинска собственост №786/09.02.2001г. на Община Пловдив.</w:t>
            </w:r>
          </w:p>
        </w:tc>
      </w:tr>
      <w:tr w:rsidR="0024539F" w:rsidRPr="00AB5B9B"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ул.”Славееви гори” №14а, а именно: самостоятелен обект с идентификатор 56784.531.5047.1, със застроена площ 168кв.м., брой етажи 1, предназначение: друг вид обществена сграда в ПИ с идентификатор 56784.531.5047, съгласно кадастралната карта и кадастралните регистри на гр.Пловдив, одобрени със Заповед №РД-18-48/03.06.2009г. на Изпълнителния директор на АГКК, с площ 1976кв.м., трайно предназначение на територията: урбанизирана, начин на трайно ползване: комплексно застрояване, включен в УПИ І – жилищно строителство, кв.87 по плана на кв.”Христо Ботев” – юг.*</w:t>
            </w:r>
          </w:p>
        </w:tc>
      </w:tr>
      <w:tr w:rsidR="00AB5B9B" w:rsidRPr="00C51F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AB5B9B" w:rsidRPr="00C51F75" w:rsidRDefault="00AB5B9B" w:rsidP="00C51F75">
            <w:pPr>
              <w:pStyle w:val="af9"/>
            </w:pPr>
          </w:p>
        </w:tc>
        <w:tc>
          <w:tcPr>
            <w:tcW w:w="4499" w:type="pct"/>
            <w:tcBorders>
              <w:top w:val="single" w:sz="4" w:space="0" w:color="auto"/>
              <w:left w:val="single" w:sz="4" w:space="0" w:color="auto"/>
              <w:bottom w:val="single" w:sz="4" w:space="0" w:color="auto"/>
              <w:right w:val="single" w:sz="4" w:space="0" w:color="auto"/>
            </w:tcBorders>
            <w:vAlign w:val="center"/>
            <w:hideMark/>
          </w:tcPr>
          <w:p w:rsidR="00AB5B9B" w:rsidRPr="00C51F75" w:rsidRDefault="00AB5B9B" w:rsidP="00C51F75">
            <w:pPr>
              <w:pStyle w:val="af9"/>
            </w:pPr>
            <w:r w:rsidRPr="00C51F75">
              <w:t>Район „Северен“</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Недвижим имот - частна общинска собственост,  находящ се в гр. Пловдив, ул. „Ален мак ” № 4, с площ от 167.83 кв.м., представляващ самостоятелен обект с идентификатор 56784.507.332 по КК и КР на гр. Пловдив одобрени със Заповед №РД-18-48/03.06.2009 г.на Изпълнителния директор на АГКК-София и КД-14-16-120/21.01.2010 г. на Началник на СГКК-Пловдив.*</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„Васил Левски“ № 14 – подблоково пространство с площ от 105,38 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„Васил Левски“ № 95</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„Васил Левски“ № 103, вх. А 28,98 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бул. „Марица” №21*</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„Неофит Рилски“ № 5*</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„Пантелей Генов“ № 1, 428,54 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ул.”Средец” №6, павилион с площ от 10,5кв.м.*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Недвижим имот, находящ се в гр. Пловдив, ул. „Средец“ № 26, с АОС № 694/01.07.2004г., представляващ трети етаж от масивна триетажна сграда със застроена площ 210 кв.м., ведно със съответните ид. ч. от от общите части на сградата и правото на строеж върху УПИ VIII-1734, кв. 606, по плана на пета гр. ч., одобрен със заповед № ОА-424/17.03.1994г., състоящ се от коридор-чакалня, лекарски кабинети, сервизно помещение и тоалетна.</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Недвижим имот, находящ се в гр. Пловдив, ул. „Средец“ № 68, с АОС № 695/01.07.2004г., представляващ дворно място, застроено и незастроено, цялото с площ от 618 кв.м., част от УПИ I-1003, 1004, 1005, без имот пл. № 1005, включен в УПИ/, кв. 611 по плана на пета гр. Част, одобрен със заповед № 424/17.03.1994г., ведно с:</w:t>
            </w:r>
          </w:p>
          <w:p w:rsidR="0024539F" w:rsidRPr="00972534" w:rsidRDefault="0024539F" w:rsidP="00972534">
            <w:r w:rsidRPr="00972534">
              <w:t>-Масивна едноетажна сграда с изба и таван, със застроена площ 211,40 кв.м. /имот пл.№ 1003/, състоящ се от два коридора-чакалня, регистратура, стоматологични кабинети, стерилизационна, санитарна стая, склад, санитарен възел.</w:t>
            </w:r>
          </w:p>
          <w:p w:rsidR="0024539F" w:rsidRPr="00972534" w:rsidRDefault="0024539F" w:rsidP="00972534">
            <w:r w:rsidRPr="00972534">
              <w:t>-масивна едноетажна  сграда с изба, със застроена площ 80 кв.м. /имот пл. № 1004/, състояща се от коридор – чакалня, стоматологичен кабинет, кабинет за рентгенови зъбни снимки, сервизни помещения, склад, санитарен възел.</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“Филипово” № 15 - павилион  54.00 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ул.”Сърнена гора” №1 сграда с идентификатор 56784.506.536.1 по кадастралната карта и кадастралните регистри с площ 204 кв.м., без помещение с площ 26 кв.м., попадащо в югозападната част на сградата или общинската площ е 178 кв.м., представляваща сграда на един етаж.*</w:t>
            </w:r>
          </w:p>
        </w:tc>
      </w:tr>
      <w:tr w:rsidR="00AB5B9B" w:rsidRPr="00C51F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AB5B9B" w:rsidRPr="00C51F75" w:rsidRDefault="00AB5B9B" w:rsidP="00C51F75">
            <w:pPr>
              <w:pStyle w:val="af9"/>
            </w:pPr>
          </w:p>
        </w:tc>
        <w:tc>
          <w:tcPr>
            <w:tcW w:w="4499" w:type="pct"/>
            <w:tcBorders>
              <w:top w:val="single" w:sz="4" w:space="0" w:color="auto"/>
              <w:left w:val="single" w:sz="4" w:space="0" w:color="auto"/>
              <w:bottom w:val="single" w:sz="4" w:space="0" w:color="auto"/>
              <w:right w:val="single" w:sz="4" w:space="0" w:color="auto"/>
            </w:tcBorders>
            <w:vAlign w:val="center"/>
            <w:hideMark/>
          </w:tcPr>
          <w:p w:rsidR="00AB5B9B" w:rsidRPr="00C51F75" w:rsidRDefault="00AB5B9B" w:rsidP="00C51F75">
            <w:pPr>
              <w:pStyle w:val="af9"/>
            </w:pPr>
            <w:r w:rsidRPr="00C51F75">
              <w:t>Район „Западен“</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ул.”Орфей” №12, а именно: сграда с идентификатор 56784.511.1042.1, с площ от 167 кв.м., брой етажи 1, предназначение: друг вид сграда за обитаване и сграда с идентификатор 56784.511.1042.2, с площ 47 кв.м., брой етажи 1, предназначение: друг вид сграда за обитаване, попадащи в поземлен имот с идентификатор 56784.511.1042 по кадастралната карта и кадастралните регистри на гр. Пловдив, одобрени със заповед № РД 1848/03.06.2009г. на Изпълнителния директор на АГКК.</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бул. „Пещерско шосе“ /Гарнизонна фурна/ - ПИ с идентификатор 56784.511.829 по КК и КР на гр. Пловдив;</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Гребна база- трибуни, сграда  с идентификатор 56784.510.295.2 по КК и КР на гр.Пловдив, с площ 621 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„Ясна поляна”, представляващ поземлен имот с идентификатор 56784.510.319, по КК и КР на гр. Пловдив.</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„Ясна поляна”, представляващ поземлен имот с идентификатор 56784.510.824, по КК и КР на гр. Пловдив</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ул.”Ясна поляна”№13, представляващ поземлен имот с идентификатор 56784.514.240 по КК и КР на гр. Пловдив, с площ – 4635 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ул.”Ясна поляна”№ 10, представляващ, три функционално свързани постройки.*</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972534">
            <w:r w:rsidRPr="00972534">
              <w:t>Гребна база – кулата, сграда с идентификатор 56784. 510.295.1 по КК и КР на гр.Пловдив.</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972534">
            <w:r w:rsidRPr="00972534">
              <w:t>ул. „Знаме“ № 2</w:t>
            </w:r>
          </w:p>
        </w:tc>
      </w:tr>
      <w:tr w:rsidR="00AB5B9B" w:rsidRPr="00C51F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AB5B9B" w:rsidRPr="00C51F75" w:rsidRDefault="00AB5B9B" w:rsidP="00C51F75">
            <w:pPr>
              <w:pStyle w:val="af9"/>
            </w:pPr>
          </w:p>
        </w:tc>
        <w:tc>
          <w:tcPr>
            <w:tcW w:w="4499" w:type="pct"/>
            <w:tcBorders>
              <w:top w:val="single" w:sz="4" w:space="0" w:color="auto"/>
              <w:left w:val="single" w:sz="4" w:space="0" w:color="auto"/>
              <w:bottom w:val="single" w:sz="4" w:space="0" w:color="auto"/>
              <w:right w:val="single" w:sz="4" w:space="0" w:color="auto"/>
            </w:tcBorders>
            <w:vAlign w:val="center"/>
            <w:hideMark/>
          </w:tcPr>
          <w:p w:rsidR="00AB5B9B" w:rsidRPr="00C51F75" w:rsidRDefault="00AB5B9B" w:rsidP="00C51F75">
            <w:pPr>
              <w:pStyle w:val="af9"/>
            </w:pPr>
            <w:r w:rsidRPr="00C51F75">
              <w:t>Район „Източен“</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„Елба“ № 10*</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„Ландос“ № 6 сутерен и двуетажна масивна сграда</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Пламък” № 10 , /ул. „Къпина“ № 27/, - р-н “Източен”- павилион 140 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„Строител” № 10 – къща *</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 xml:space="preserve">бул.”Източен” №10 – възстановителен център състоящ се от 4бр. кабинети с площ 43,72кв.м., коридор с площ 44,32кв.м., сауна с предверие с площ 20,42кв.м., басейн с площ 44,15кв.м., 2 бр. помещения за тангентори с площ 21,29кв.м. и санитарен възел с площ 8кв.м. или общо 181,90кв.м. на втория етаж от сграда с идентификатор 56784.528.340.2 </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бул. „Източен“ № 10, представляващ помещения.</w:t>
            </w:r>
          </w:p>
        </w:tc>
      </w:tr>
      <w:tr w:rsidR="00AB5B9B" w:rsidRPr="00C51F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AB5B9B" w:rsidRPr="00C51F75" w:rsidRDefault="00AB5B9B" w:rsidP="00C51F75">
            <w:pPr>
              <w:pStyle w:val="af9"/>
            </w:pPr>
          </w:p>
        </w:tc>
        <w:tc>
          <w:tcPr>
            <w:tcW w:w="4499" w:type="pct"/>
            <w:tcBorders>
              <w:top w:val="single" w:sz="4" w:space="0" w:color="auto"/>
              <w:left w:val="single" w:sz="4" w:space="0" w:color="auto"/>
              <w:bottom w:val="single" w:sz="4" w:space="0" w:color="auto"/>
              <w:right w:val="single" w:sz="4" w:space="0" w:color="auto"/>
            </w:tcBorders>
            <w:vAlign w:val="center"/>
            <w:hideMark/>
          </w:tcPr>
          <w:p w:rsidR="00AB5B9B" w:rsidRPr="00C51F75" w:rsidRDefault="00AB5B9B" w:rsidP="00C51F75">
            <w:pPr>
              <w:pStyle w:val="af9"/>
            </w:pPr>
            <w:r w:rsidRPr="00C51F75">
              <w:t xml:space="preserve">Район „Тракия“ </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 xml:space="preserve">ул. „Йоан Кукузел“ № 1, самостоятелен обект с идентификатор 56784.540.202.5  по кадастралната карта и кадастралните регистри, одобрени със заповед № РД-18-48/03.06.2009г. на изпълнителния директор на АГКК, със застроена площ 156 кв.м., с предназначение на самостоятелния обект: Административна делова </w:t>
            </w:r>
            <w:r w:rsidRPr="00972534">
              <w:lastRenderedPageBreak/>
              <w:t>сграда, брой етажи 2, разположена в поземлен имот с идентификатор 56784.540.202, включен в УПИ I – комплексно застрояване, кв. 4, по плана на жил. група А-9, актуван с Акт за частна общинска собственост № 1772/02.09.2011г.на район „Тракия“, община Пловдив.</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ЖР „Тракия” – 2 помещения между входовете В и Г на бл.91, А-7 –ПОС</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ЖР „Тракия” до бл.10- павилион 262,40кв.м.*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ЖР „Тракия”, бл.52, подблоково помещение с площ 34,04кв.м.*</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ЖР „Тракия”, бл. 91 клуб  - 318,55 кв.м.*</w:t>
            </w:r>
          </w:p>
        </w:tc>
      </w:tr>
      <w:tr w:rsidR="0024539F" w:rsidRPr="00972534" w:rsidTr="00AB5B9B">
        <w:tblPrEx>
          <w:tblLook w:val="04A0" w:firstRow="1" w:lastRow="0" w:firstColumn="1" w:lastColumn="0" w:noHBand="0" w:noVBand="1"/>
        </w:tblPrEx>
        <w:trPr>
          <w:trHeight w:val="498"/>
        </w:trPr>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ул. „Цариградско шосе” №108, /лечебното заведение СБПФЗАЛ „Д.П.Кудоглу”/</w:t>
            </w:r>
          </w:p>
        </w:tc>
      </w:tr>
      <w:tr w:rsidR="0024539F" w:rsidRPr="00972534"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972534" w:rsidRDefault="0024539F" w:rsidP="00A913DD">
            <w:pPr>
              <w:pStyle w:val="a8"/>
              <w:numPr>
                <w:ilvl w:val="0"/>
                <w:numId w:val="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972534" w:rsidRDefault="0024539F" w:rsidP="00972534">
            <w:r w:rsidRPr="00972534">
              <w:t>Недвижим имот – публична общинска собственост, находящ сев гр. Карлово, кв. 165, парцел I,представляващ масивна едноетажна сграда със застроена площ от 129,10 кв.м. и метална гаражна клетка със застроена площ от 18 кв.м., застроени върху общински имот, съставляващ по устройствения и кадастрален план на града, одобрен със Заповед № 300-4-21/2004г., УПИ I – болница, кв. 165, който имот е актуван с акт за публична общинска собственост на община Карлово № 245/17.02.1999г. Съгласно писмо с вх. № 11 ОБ 354 (1)14.12.2011г. на Кмета на община Карлово горните сгради са временни постройки, без градоустройствен статут и съгласно чл. 56, ал. 2 от ЗОС не се съставя акт за общинска собственост.</w:t>
            </w:r>
          </w:p>
        </w:tc>
      </w:tr>
      <w:tr w:rsidR="00DC5A7E" w:rsidRPr="00AB5B9B" w:rsidTr="00F653FF">
        <w:tblPrEx>
          <w:tblLook w:val="04A0" w:firstRow="1" w:lastRow="0" w:firstColumn="1" w:lastColumn="0" w:noHBand="0" w:noVBand="1"/>
        </w:tblPrEx>
        <w:trPr>
          <w:trHeight w:val="567"/>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5A7E" w:rsidRPr="00AB5B9B" w:rsidRDefault="00DC5A7E" w:rsidP="00F653FF">
            <w:r w:rsidRPr="00AB5B9B">
              <w:rPr>
                <w:b/>
              </w:rPr>
              <w:t>Забележка:</w:t>
            </w:r>
            <w:r w:rsidRPr="00AB5B9B">
              <w:rPr>
                <w:i/>
              </w:rPr>
              <w:t>* Към настоящият момент имотите са  в недобро/лошо състояние, в съдебна процедура, неосвободени от наематели, с изтичащи срокове през годината, с прекратени договори, в предстоящи процедури по освобождаване на основание чл.65 от ЗОС и други.</w:t>
            </w:r>
          </w:p>
        </w:tc>
      </w:tr>
    </w:tbl>
    <w:p w:rsidR="008A2D08" w:rsidRPr="00C72EDB" w:rsidRDefault="008A2D08" w:rsidP="008A2D08">
      <w:pPr>
        <w:pStyle w:val="4"/>
      </w:pPr>
      <w:r w:rsidRPr="00C72EDB">
        <w:t>ІІ.1.2.2 Нежилищни имоти предоставени за управление на район „Южен”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403D97">
            <w:pPr>
              <w:pStyle w:val="a8"/>
              <w:numPr>
                <w:ilvl w:val="0"/>
                <w:numId w:val="12"/>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Едноетажна сграда с площ от 258кв.м., находяща се на ул. „Чорлу” №16 с идентификатор 56784.531.789.1</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403D97">
            <w:pPr>
              <w:pStyle w:val="a8"/>
              <w:numPr>
                <w:ilvl w:val="0"/>
                <w:numId w:val="12"/>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Недвижим имот – публична общинска собственост, находящ се в гр. Пловдив, район „Южен”, бул. „Македония” №4, представляващ сграда с идентификатор 56784.530.2004.1 по КК и КР на гр. Пловдив с площ от 66 кв.м., брой етажи:1.</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403D97">
            <w:pPr>
              <w:pStyle w:val="a8"/>
              <w:numPr>
                <w:ilvl w:val="0"/>
                <w:numId w:val="12"/>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Недвижим имот – публична общинска собственост, находящ се в гр. Пловдив, район „Южен”, бул. „Македония” №2, представляващ поземлен имот с идентификатор 56784.530.2003 по КК и КР на гр. Пловдив, с площ от 1546кв.м.</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403D97">
            <w:pPr>
              <w:pStyle w:val="a8"/>
              <w:numPr>
                <w:ilvl w:val="0"/>
                <w:numId w:val="12"/>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Преместваем  павилион до хотел „Родопи” – спирка №64.</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403D97">
            <w:pPr>
              <w:pStyle w:val="a8"/>
              <w:numPr>
                <w:ilvl w:val="0"/>
                <w:numId w:val="12"/>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ул. „Прилеп“ № 1</w:t>
            </w:r>
          </w:p>
        </w:tc>
      </w:tr>
    </w:tbl>
    <w:p w:rsidR="008A2D08" w:rsidRPr="00C72EDB" w:rsidRDefault="008A2D08" w:rsidP="008A2D08">
      <w:pPr>
        <w:pStyle w:val="4"/>
      </w:pPr>
      <w:r w:rsidRPr="00C72EDB">
        <w:t>ІІ.1.2.3 Нежилищни имоти предоставени за управление на район „Централен”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403D97">
            <w:pPr>
              <w:pStyle w:val="a8"/>
              <w:numPr>
                <w:ilvl w:val="0"/>
                <w:numId w:val="13"/>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Гараж – 20 кв.м., находящ се на ул. „Теодосий Търновски“, гр. Пловдив.</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403D97">
            <w:pPr>
              <w:pStyle w:val="a8"/>
              <w:numPr>
                <w:ilvl w:val="0"/>
                <w:numId w:val="13"/>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 xml:space="preserve">Помещение, в средната част на първия етаж на жилищен блок, със застроена </w:t>
            </w:r>
            <w:r w:rsidRPr="00BE5775">
              <w:lastRenderedPageBreak/>
              <w:t>площ от 202, 36 кв.м., находящ се в гр. Пловядив, бул. „Цар Борис III Обединител“ № 147, вх. А, ет. 1, с изба 14,88 кв.м.</w:t>
            </w:r>
          </w:p>
        </w:tc>
      </w:tr>
    </w:tbl>
    <w:p w:rsidR="008A2D08" w:rsidRPr="00C72EDB" w:rsidRDefault="008A2D08" w:rsidP="008A2D08">
      <w:pPr>
        <w:pStyle w:val="4"/>
      </w:pPr>
      <w:r w:rsidRPr="00C72EDB">
        <w:lastRenderedPageBreak/>
        <w:t>ІІ.1.2.4. Нежилищни имоти предоставени за управление на район „Тракия”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4"/>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Павилион с площ от 9 кв.м., намиращ се в в Ж.Р. „Тракия”, УПИ II- комплексно застрояване, кв. 4, зона А-12, до бл. 248</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4"/>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Павилион с плош от 5 кв.м., намиращ се в поземлен имот с идентификатор 540.880, до бл. 182 в ЖР „Тракия“.</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4"/>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Павилион с площ 10 кв.м., намиращ се в поземлен имот с идентификатор 540.880, до бл. 182 в ЖР „Тракия“.</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4"/>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Павилион с площ от 20 кв.м., намиращ се в поземлен имот с идентификатор 540.880, до бл. 182 в ЖР „Тракия“.</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4"/>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Административна сграда с обща застрояена площ от 813,29 кв.м., намираща се в ЖР „Трекия“, в бл.16, зона А-9.</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4"/>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Временен охраняем паркинг, с площ от 16701 кв.м., изграден в недвижим имот празно дворно място, съставляващо УПИ II – 30 класно ЕСПУ, кв. 5, зона А-13 в ЖР „Тракия“.</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4"/>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 публична общинска собственост, с площ от 300 кв.м., представляващ част от улично пространство на ул. „Съединение“, с идентификатор 540.705 и пред имоти с идентификатори 540.611, 540.612, 540.613 по КК и КР на гр. Пловдив.</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4"/>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 публична общинска собственост, с площ от 340 кв.м., представляващ част от улично пространство на ул. „Вълко Чалъков“ с идентификатор 540.484, пред поземлен имот с идентификатор 540.514 /Поща в ЖР „Тракия“/ по КК и КР на гр. Пловдив.</w:t>
            </w:r>
          </w:p>
        </w:tc>
      </w:tr>
      <w:tr w:rsidR="001B299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1B2998" w:rsidRPr="00BE5775" w:rsidRDefault="001B2998" w:rsidP="0024539F">
            <w:pPr>
              <w:pStyle w:val="a8"/>
              <w:numPr>
                <w:ilvl w:val="0"/>
                <w:numId w:val="14"/>
              </w:numPr>
              <w:jc w:val="right"/>
            </w:pPr>
          </w:p>
        </w:tc>
        <w:tc>
          <w:tcPr>
            <w:tcW w:w="4499" w:type="pct"/>
            <w:tcBorders>
              <w:top w:val="single" w:sz="4" w:space="0" w:color="auto"/>
              <w:left w:val="single" w:sz="4" w:space="0" w:color="auto"/>
              <w:bottom w:val="single" w:sz="4" w:space="0" w:color="auto"/>
              <w:right w:val="single" w:sz="4" w:space="0" w:color="auto"/>
            </w:tcBorders>
          </w:tcPr>
          <w:p w:rsidR="001B2998" w:rsidRPr="00BE5775" w:rsidRDefault="001B2998" w:rsidP="00BE5775">
            <w:r>
              <w:t>Павилион с площ от 10 кв. м, намиращ се в поземлен имот с идентификатор 540.880, до бл. 182, ЖР Тракия</w:t>
            </w:r>
          </w:p>
        </w:tc>
      </w:tr>
    </w:tbl>
    <w:p w:rsidR="008A2D08" w:rsidRPr="00C72EDB" w:rsidRDefault="008A2D08" w:rsidP="008A2D08">
      <w:pPr>
        <w:pStyle w:val="4"/>
      </w:pPr>
      <w:r w:rsidRPr="00C72EDB">
        <w:t>ІІ.1.2.5 Нежилищни имоти предоставени за управление на район „Северен”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 ул. “Брезовско шосе” - ПИ с идентификатор 56784.505.346, УПИ ІІ - обществено и жилищно застрояване, кв. 4 по плана на кв. “Хаджи Димитър” - 627 кв. м., ЧОС.</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 ул. “Брезовско шосе” – ПИ с идентификатор 56784.505.309, УПИ ХІ – обслужващи дейности, кв. 4 по плана на кв. “Хаджи Димитър” – 425 кв. м. – ЧОС.</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 ПИ с идентификатор 56784.505.313, УПИ VІІ – обществено обслужващи дейности – 270 кв.м. - ЧОС</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 xml:space="preserve">Терен – ПИ с идентификатор 56784.505.310, УПИ Х – обществено обслужващи </w:t>
            </w:r>
            <w:r w:rsidRPr="00BE5775">
              <w:lastRenderedPageBreak/>
              <w:t>дейности – 410 кв. м. - ЧОС</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 ул. “Звънче” - ПИ с идентификатор 56784.503.177, УПИ ІІ – за общежитие, кв.11 по плана на кв. “Тодор Каблешков” – 3,025 дка - ЧОС</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Сграда с прилежащ терен – ул. “Кольо Фичето”, УПИ І – детско учреждение, кв. 141 по плана на кв. “Северно от панаирни палати” – 5300 дка – ЧОС/ПОС</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 бул. “България” - ПИ с идентификатор 56784.506.9632, северно от УПИ ІІ – банка, кв. 637  по плана на “Пета градска част” – 1,641 дка - ПОС</w:t>
            </w:r>
          </w:p>
        </w:tc>
      </w:tr>
      <w:tr w:rsidR="001B299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1B2998" w:rsidRPr="00BE5775" w:rsidRDefault="001B299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1B2998" w:rsidRPr="00BE5775" w:rsidRDefault="001B2998" w:rsidP="00BE5775">
            <w:r>
              <w:t>Терен със сграда ПИ с идентификатор 56784.506.9578, в улична регулация по плана на Пета градска част с площ от 100 кв. м. - ПОС</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56784.211.52, с площ 4,216 кв.м.,  НТП код</w:t>
            </w:r>
          </w:p>
          <w:p w:rsidR="00033158" w:rsidRDefault="00033158" w:rsidP="00033158">
            <w:r w:rsidRPr="00033158">
              <w:t>-1700,  Б33 – 69, площ сечение 0,469</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56784.211.52, с площ 4,216 кв.м., НТП код</w:t>
            </w:r>
          </w:p>
          <w:p w:rsidR="00033158" w:rsidRDefault="00033158" w:rsidP="00033158">
            <w:r w:rsidRPr="00033158">
              <w:t>– 1700, Б33 – 71, площ сечение – 1,138</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56784.211.58, с площ 3,380 кв.м., НТП код</w:t>
            </w:r>
          </w:p>
          <w:p w:rsidR="00033158" w:rsidRPr="00033158" w:rsidRDefault="00033158" w:rsidP="00033158">
            <w:r w:rsidRPr="00033158">
              <w:t>– 1700, Б33 – 69, площ сечение 3,220</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56784.211.58, с площ 3,380 кв.м.,  НТП код</w:t>
            </w:r>
          </w:p>
          <w:p w:rsidR="00033158" w:rsidRPr="00033158" w:rsidRDefault="00033158" w:rsidP="00033158">
            <w:r w:rsidRPr="00033158">
              <w:t>-1700,  Б33 – 79, площ сечение 0,122</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56784.211.66, с площ 3,143 кв.м.,  НТП код</w:t>
            </w:r>
          </w:p>
          <w:p w:rsidR="00033158" w:rsidRPr="00033158" w:rsidRDefault="00033158" w:rsidP="00033158">
            <w:r w:rsidRPr="00033158">
              <w:t>-1700,  Б33 – 69, площ сечение 2,366</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56784.212.127, с площ 3,748 кв.м.,  НТП</w:t>
            </w:r>
          </w:p>
          <w:p w:rsidR="00033158" w:rsidRPr="00033158" w:rsidRDefault="00033158" w:rsidP="00033158">
            <w:r w:rsidRPr="00033158">
              <w:t>код -1700,  Б33 – 69, площ сечение 0,022</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56784.212.127, с площ 3,748 кв.м.,  НТП</w:t>
            </w:r>
          </w:p>
          <w:p w:rsidR="00033158" w:rsidRPr="00033158" w:rsidRDefault="00033158" w:rsidP="00033158">
            <w:r w:rsidRPr="00033158">
              <w:t>код -1700,  Б33 – 71, площ сечение 0,411</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56784.212.133, с площ 0,290 кв.м.,  НТП код</w:t>
            </w:r>
          </w:p>
          <w:p w:rsidR="00033158" w:rsidRPr="00033158" w:rsidRDefault="00033158" w:rsidP="00033158">
            <w:r w:rsidRPr="00033158">
              <w:t>-1700,  Б33 – 71, площ сечение 0,067</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56784.219.55, с площ 4,777 кв.м.,  НТП код</w:t>
            </w:r>
          </w:p>
          <w:p w:rsidR="00033158" w:rsidRPr="00033158" w:rsidRDefault="00033158" w:rsidP="00033158">
            <w:r w:rsidRPr="00033158">
              <w:t>-1700,  Б33 – 77, площ сечение 0,152</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56784.220.27, с площ 0,844 кв.м.,  НТП код</w:t>
            </w:r>
          </w:p>
          <w:p w:rsidR="00033158" w:rsidRPr="00033158" w:rsidRDefault="00033158" w:rsidP="00033158">
            <w:r w:rsidRPr="00033158">
              <w:t>-1700,  Б33 – 21, площ сечение 0,386</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56784.220.28, с площ 2,134 кв.м.,  НТП код</w:t>
            </w:r>
          </w:p>
          <w:p w:rsidR="00033158" w:rsidRPr="00033158" w:rsidRDefault="00033158" w:rsidP="00033158">
            <w:r w:rsidRPr="00033158">
              <w:t>-1700,  Б33 – 77, площ сечение 0,040</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56784.220.33, с площ 4,541 кв.м.,  НТП код</w:t>
            </w:r>
          </w:p>
          <w:p w:rsidR="00033158" w:rsidRPr="00033158" w:rsidRDefault="00033158" w:rsidP="00033158">
            <w:r w:rsidRPr="00033158">
              <w:t>-1700,  Б33 – 45, площ сечение 0,204</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56784.220.33, с площ 4,541 кв.м.,  НТП код</w:t>
            </w:r>
          </w:p>
          <w:p w:rsidR="00033158" w:rsidRPr="00033158" w:rsidRDefault="00033158" w:rsidP="00033158">
            <w:r w:rsidRPr="00033158">
              <w:t>-1700,  Б33 – 80, площ сечение 1,241</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56784.223.49, с площ 17,290 кв.м.,  НТП</w:t>
            </w:r>
          </w:p>
          <w:p w:rsidR="00033158" w:rsidRPr="00033158" w:rsidRDefault="00033158" w:rsidP="00033158">
            <w:r w:rsidRPr="00033158">
              <w:t>код -1700,  Б33 – 77, площ сечение 0,701</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56784.223.49, с площ 17,290 кв.м.,  НТП</w:t>
            </w:r>
          </w:p>
          <w:p w:rsidR="00033158" w:rsidRPr="00033158" w:rsidRDefault="00033158" w:rsidP="00033158">
            <w:r w:rsidRPr="00033158">
              <w:t>код -1700,  Б33 – 45, площ сечение 0,405</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56784.224.15, с площ 0,271 кв.м.,  НТП код</w:t>
            </w:r>
          </w:p>
          <w:p w:rsidR="00033158" w:rsidRPr="00033158" w:rsidRDefault="00033158" w:rsidP="00033158">
            <w:r w:rsidRPr="00033158">
              <w:t>-1700,  Б33 – 66, площ сечение 0,253</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56784.224.54, с площ 1,810 кв.м.,  НТП код</w:t>
            </w:r>
          </w:p>
          <w:p w:rsidR="00033158" w:rsidRPr="00033158" w:rsidRDefault="00033158" w:rsidP="00033158">
            <w:r w:rsidRPr="00033158">
              <w:t>-1700,  Б33 – 66, площ сечение 1,005</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56784.258.548, с площ 4,457 кв.м.,  НТП</w:t>
            </w:r>
          </w:p>
          <w:p w:rsidR="00033158" w:rsidRPr="00033158" w:rsidRDefault="00033158" w:rsidP="00033158">
            <w:r w:rsidRPr="00033158">
              <w:t>код -1700,  Б33 – 28, площ сечение 2,334</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56784.258.548, с площ 4,457 кв.м.,  НТП</w:t>
            </w:r>
          </w:p>
          <w:p w:rsidR="00033158" w:rsidRPr="00033158" w:rsidRDefault="00033158" w:rsidP="00033158">
            <w:r w:rsidRPr="00033158">
              <w:t>код -1700,  Б33 – 48, площ сечение 0,854</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56784.258.549, с площ 2,968 кв.м.,  НТП</w:t>
            </w:r>
          </w:p>
          <w:p w:rsidR="00033158" w:rsidRPr="00033158" w:rsidRDefault="00033158" w:rsidP="00033158">
            <w:r w:rsidRPr="00033158">
              <w:t>код -1700,  Б33 – 28, площ сечение 0,808</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56784.265.604, с площ 5,896 кв.м.,  НТП</w:t>
            </w:r>
          </w:p>
          <w:p w:rsidR="00033158" w:rsidRPr="00033158" w:rsidRDefault="00033158" w:rsidP="00033158">
            <w:r w:rsidRPr="00033158">
              <w:t>код -1700,  Б33 – 28, площ сечение 0,620</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56784.265.611, с площ 4,807 кв.м.,  НТП</w:t>
            </w:r>
          </w:p>
          <w:p w:rsidR="00033158" w:rsidRPr="00033158" w:rsidRDefault="00033158" w:rsidP="00033158">
            <w:r w:rsidRPr="00033158">
              <w:t>код -1700,  Б33 – 64, площ сечение 0,383</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 xml:space="preserve">Напоителен канал с идентификатор 56784.2.40, с площ 14,309 кв.м., </w:t>
            </w:r>
          </w:p>
          <w:p w:rsidR="00033158" w:rsidRPr="00033158" w:rsidRDefault="00033158" w:rsidP="00033158">
            <w:r w:rsidRPr="00033158">
              <w:t>НТП код -1700,  Б33 – 150, площ сечение 1,857</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56784.2.125, с площ 14,977 кв.м.,  НТП код</w:t>
            </w:r>
          </w:p>
          <w:p w:rsidR="00033158" w:rsidRPr="00033158" w:rsidRDefault="00033158" w:rsidP="00033158">
            <w:r w:rsidRPr="00033158">
              <w:t>-1700,  Б33 – 148, площ сечение 7,327</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56784.2.125, с площ 14,977 кв.м.,  НТП код</w:t>
            </w:r>
          </w:p>
          <w:p w:rsidR="00033158" w:rsidRPr="00033158" w:rsidRDefault="00033158" w:rsidP="00033158">
            <w:r w:rsidRPr="00033158">
              <w:t>-1700,  Б33 – 150, площ сечение 5,310</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56784.2.126, с площ 32,504 кв.м.,  НТП код</w:t>
            </w:r>
          </w:p>
          <w:p w:rsidR="00033158" w:rsidRPr="00033158" w:rsidRDefault="00033158" w:rsidP="00033158">
            <w:r w:rsidRPr="00033158">
              <w:t>-1700,  Б33 – 148, площ сечение 3,859</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56784.2.126, с площ 32,504 кв.м.,  НТП код</w:t>
            </w:r>
          </w:p>
          <w:p w:rsidR="00033158" w:rsidRPr="00033158" w:rsidRDefault="00033158" w:rsidP="00033158">
            <w:r w:rsidRPr="00033158">
              <w:t>-1700,  Б33 – 149, площ сечение 3,713</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56784.2.126, с площ 32,504 кв.м.,  НТП код</w:t>
            </w:r>
          </w:p>
          <w:p w:rsidR="00033158" w:rsidRPr="00033158" w:rsidRDefault="00033158" w:rsidP="00033158">
            <w:r w:rsidRPr="00033158">
              <w:t>-1700,  Б33 – 150, площ сечение 6,905</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033158" w:rsidRPr="00033158" w:rsidRDefault="00033158" w:rsidP="00033158">
            <w:r w:rsidRPr="00033158">
              <w:t>Полски път с идентификатор 56784.2.126, с площ 32,504 кв.м.,  НТП код</w:t>
            </w:r>
          </w:p>
          <w:p w:rsidR="00033158" w:rsidRPr="00033158" w:rsidRDefault="00033158" w:rsidP="00033158">
            <w:r w:rsidRPr="00033158">
              <w:t>-1700,  Б33 – 153, площ сечение 1,806</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56784.2.130, с площ 4,465 кв.м.,  НТП код</w:t>
            </w:r>
          </w:p>
          <w:p w:rsidR="00033158" w:rsidRPr="00033158" w:rsidRDefault="00F653FF" w:rsidP="00F653FF">
            <w:r w:rsidRPr="00033158">
              <w:t>-1700,  Б33 – 148, площ сечение 0,037</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56784.2.130, с площ 4,465 кв.м.,  НТП код</w:t>
            </w:r>
          </w:p>
          <w:p w:rsidR="00033158" w:rsidRPr="00033158" w:rsidRDefault="00F653FF" w:rsidP="00F653FF">
            <w:r w:rsidRPr="00033158">
              <w:t>-1700,  Б33 – 150, площ сечение 2,065</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56784.2.130, с площ 4,465 кв.м.,  НТП код</w:t>
            </w:r>
          </w:p>
          <w:p w:rsidR="00033158" w:rsidRPr="00033158" w:rsidRDefault="00F653FF" w:rsidP="00F653FF">
            <w:r w:rsidRPr="00033158">
              <w:t>-1700,  Б33 – 153, площ сечение 2,363</w:t>
            </w:r>
            <w:r w:rsidR="000F57D8">
              <w:t xml:space="preserve"> </w:t>
            </w:r>
            <w:r w:rsidR="000F57D8" w:rsidRPr="000F57D8">
              <w:rPr>
                <w:b/>
              </w:rPr>
              <w:t>*</w:t>
            </w:r>
            <w:r w:rsidRPr="00033158">
              <w:t>;</w:t>
            </w:r>
          </w:p>
        </w:tc>
      </w:tr>
      <w:tr w:rsidR="00033158"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033158" w:rsidRPr="00BE5775" w:rsidRDefault="00033158"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56784.2.131, с площ 4,014 кв.м.,  НТП код</w:t>
            </w:r>
          </w:p>
          <w:p w:rsidR="00033158" w:rsidRPr="00033158" w:rsidRDefault="00F653FF" w:rsidP="00F653FF">
            <w:r w:rsidRPr="00033158">
              <w:t>-1700,  Б33 – 148, площ сечение 4,014</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56784.2.173, с площ 0,495 кв.м.,  НТП код</w:t>
            </w:r>
          </w:p>
          <w:p w:rsidR="00F653FF" w:rsidRPr="00033158" w:rsidRDefault="00F653FF" w:rsidP="00F653FF">
            <w:r w:rsidRPr="00033158">
              <w:t>-1700,  Б33 – 148, площ сечение 0,495</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56784.2.225, с площ 0,308 кв.м.,  НТП код</w:t>
            </w:r>
          </w:p>
          <w:p w:rsidR="00F653FF" w:rsidRPr="00033158" w:rsidRDefault="00F653FF" w:rsidP="00F653FF">
            <w:r w:rsidRPr="00033158">
              <w:t>-1700,  Б33 – 148, площ сечение 0,303</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56784.2.242, с площ 18,541 кв.м.,  НТП код</w:t>
            </w:r>
          </w:p>
          <w:p w:rsidR="00F653FF" w:rsidRPr="00033158" w:rsidRDefault="00F653FF" w:rsidP="00F653FF">
            <w:r w:rsidRPr="00033158">
              <w:t>-1700,  Б33 – 150, площ сечение 0,204</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56784.2.242, с площ 18,541 кв.м.,  НТП код</w:t>
            </w:r>
          </w:p>
          <w:p w:rsidR="00F653FF" w:rsidRPr="00033158" w:rsidRDefault="00F653FF" w:rsidP="00F653FF">
            <w:r w:rsidRPr="00033158">
              <w:t>-1700,  Б33 – 156, площ сечение 1,275</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56784.2.242, с площ 18,541 кв.м.,  НТП код</w:t>
            </w:r>
          </w:p>
          <w:p w:rsidR="00F653FF" w:rsidRPr="00033158" w:rsidRDefault="00F653FF" w:rsidP="00F653FF">
            <w:r w:rsidRPr="00033158">
              <w:t>-1700,  Б33 – 158, площ сечение 0,461</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56784.3.84, с площ 10,218 кв.м.,  НТП код</w:t>
            </w:r>
          </w:p>
          <w:p w:rsidR="00F653FF" w:rsidRPr="00033158" w:rsidRDefault="00F653FF" w:rsidP="00F653FF">
            <w:r w:rsidRPr="00033158">
              <w:t>-1700,  Б33 – 99, площ сечение 6,016</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56784.3.85, с площ 18,179 кв.м.,  НТП код</w:t>
            </w:r>
          </w:p>
          <w:p w:rsidR="00F653FF" w:rsidRPr="00033158" w:rsidRDefault="00F653FF" w:rsidP="00F653FF">
            <w:r w:rsidRPr="00033158">
              <w:t>-1700,  Б33 – 99, площ сечение 5,775</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56784.3.85, с площ 18,179 кв.м.,  НТП код</w:t>
            </w:r>
          </w:p>
          <w:p w:rsidR="00F653FF" w:rsidRPr="00033158" w:rsidRDefault="00F653FF" w:rsidP="00F653FF">
            <w:r w:rsidRPr="00033158">
              <w:t>-1700,  Б33 – 141, площ сечение 4,992</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56784.4.42, с площ 4,529 кв.м.,  НТП код</w:t>
            </w:r>
          </w:p>
          <w:p w:rsidR="00F653FF" w:rsidRPr="00033158" w:rsidRDefault="00F653FF" w:rsidP="00F653FF">
            <w:r w:rsidRPr="00033158">
              <w:t>-1700,  Б33 – 93, площ сечение 4,529</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56784.4.43, с площ 5,668 кв.м.,  НТП код</w:t>
            </w:r>
          </w:p>
          <w:p w:rsidR="00F653FF" w:rsidRPr="00033158" w:rsidRDefault="00F653FF" w:rsidP="00F653FF">
            <w:r w:rsidRPr="00033158">
              <w:t>-1700,  Б33 – 93, площ сечение 1,316</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Напоителен канал с идентификатор 56784.4.44, с площ 5,294 кв.м.,  НТП</w:t>
            </w:r>
          </w:p>
          <w:p w:rsidR="00F653FF" w:rsidRPr="00033158" w:rsidRDefault="00F653FF" w:rsidP="00F653FF">
            <w:r w:rsidRPr="00033158">
              <w:t>код -1700,  Б33 – 93, площ сечение 1,784</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56784.4.45, с площ 3,345 кв.м.,  НТП код</w:t>
            </w:r>
          </w:p>
          <w:p w:rsidR="00F653FF" w:rsidRPr="00033158" w:rsidRDefault="00F653FF" w:rsidP="00F653FF">
            <w:r w:rsidRPr="00033158">
              <w:t>-1700,  Б33 – 93, площ сечение 0,313</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56784.4.62, с площ 11,417 кв.м.,  НТП код</w:t>
            </w:r>
          </w:p>
          <w:p w:rsidR="00F653FF" w:rsidRPr="00033158" w:rsidRDefault="00F653FF" w:rsidP="00F653FF">
            <w:r w:rsidRPr="00033158">
              <w:t>-1700,  Б33 – 93, площ сечение 3,833</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56784.5.37, с площ 14,589 кв.м.,  НТП код</w:t>
            </w:r>
          </w:p>
          <w:p w:rsidR="00F653FF" w:rsidRPr="00033158" w:rsidRDefault="00F653FF" w:rsidP="00F653FF">
            <w:r w:rsidRPr="00033158">
              <w:t>-1700,  Б33 – 121, площ сечение 9,904</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56784.5.37, с площ 14,589 кв.м.,  НТП код</w:t>
            </w:r>
          </w:p>
          <w:p w:rsidR="00F653FF" w:rsidRPr="00033158" w:rsidRDefault="00F653FF" w:rsidP="00F653FF">
            <w:r w:rsidRPr="00033158">
              <w:t>-1700,  Б33 – 16, площ сечение 0,204</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56784.5.52, с площ 6,455 кв.м.,  НТП код</w:t>
            </w:r>
          </w:p>
          <w:p w:rsidR="00F653FF" w:rsidRPr="00033158" w:rsidRDefault="00F653FF" w:rsidP="00F653FF">
            <w:r w:rsidRPr="00033158">
              <w:t>-1700,  Б33 – 121, площ сечение 4,112</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56784.7.4, с площ 3,968 кв.м.,  НТП код</w:t>
            </w:r>
          </w:p>
          <w:p w:rsidR="00F653FF" w:rsidRPr="00033158" w:rsidRDefault="00F653FF" w:rsidP="00F653FF">
            <w:r w:rsidRPr="00033158">
              <w:t>-1700,  Б33 – 467, площ сечение 0,232</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56784.9.1, с площ 15.338 кв.м.,  НТП код</w:t>
            </w:r>
          </w:p>
          <w:p w:rsidR="00F653FF" w:rsidRPr="00033158" w:rsidRDefault="00F653FF" w:rsidP="00F653FF">
            <w:r w:rsidRPr="00033158">
              <w:t>-1700,  Б33 – 159, площ сечение 7,598</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56784.9.2, с площ 9,084 кв.м.,  НТП код</w:t>
            </w:r>
          </w:p>
          <w:p w:rsidR="00F653FF" w:rsidRPr="00033158" w:rsidRDefault="00F653FF" w:rsidP="00F653FF">
            <w:r w:rsidRPr="00033158">
              <w:t>-1700,  Б33 – 159, площ сечение 5,873</w:t>
            </w:r>
            <w:r w:rsidR="000F57D8">
              <w:t xml:space="preserve"> </w:t>
            </w:r>
            <w:r w:rsidR="000F57D8" w:rsidRPr="000F57D8">
              <w:rPr>
                <w:b/>
              </w:rPr>
              <w:t>*</w:t>
            </w:r>
            <w:r w:rsidRPr="00033158">
              <w:t>;</w:t>
            </w:r>
          </w:p>
        </w:tc>
      </w:tr>
      <w:tr w:rsidR="00F653F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F653FF" w:rsidRPr="00BE5775" w:rsidRDefault="00F653FF" w:rsidP="0024539F">
            <w:pPr>
              <w:pStyle w:val="a8"/>
              <w:numPr>
                <w:ilvl w:val="0"/>
                <w:numId w:val="15"/>
              </w:numPr>
              <w:jc w:val="right"/>
            </w:pPr>
          </w:p>
        </w:tc>
        <w:tc>
          <w:tcPr>
            <w:tcW w:w="4499" w:type="pct"/>
            <w:tcBorders>
              <w:top w:val="single" w:sz="4" w:space="0" w:color="auto"/>
              <w:left w:val="single" w:sz="4" w:space="0" w:color="auto"/>
              <w:bottom w:val="single" w:sz="4" w:space="0" w:color="auto"/>
              <w:right w:val="single" w:sz="4" w:space="0" w:color="auto"/>
            </w:tcBorders>
          </w:tcPr>
          <w:p w:rsidR="00F653FF" w:rsidRPr="00033158" w:rsidRDefault="00F653FF" w:rsidP="00F653FF">
            <w:r w:rsidRPr="00033158">
              <w:t>Полски път с идентификатор 56784.9.5, с площ 3,989 кв.м.,  НТП код</w:t>
            </w:r>
          </w:p>
          <w:p w:rsidR="00F653FF" w:rsidRPr="00033158" w:rsidRDefault="00F653FF" w:rsidP="00F653FF">
            <w:r w:rsidRPr="00033158">
              <w:t>-1700,  Б33 – 159, площ сечение 3,685</w:t>
            </w:r>
            <w:r w:rsidR="000F57D8">
              <w:t xml:space="preserve"> </w:t>
            </w:r>
            <w:r w:rsidR="000F57D8" w:rsidRPr="000F57D8">
              <w:rPr>
                <w:b/>
              </w:rPr>
              <w:t>*</w:t>
            </w:r>
            <w:r w:rsidRPr="00033158">
              <w:t>;</w:t>
            </w:r>
          </w:p>
        </w:tc>
      </w:tr>
      <w:tr w:rsidR="00F653FF" w:rsidRPr="00AB5B9B" w:rsidTr="00F653F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653FF" w:rsidRPr="00AB5B9B" w:rsidRDefault="00F653FF" w:rsidP="00F653FF">
            <w:r w:rsidRPr="00AB5B9B">
              <w:rPr>
                <w:b/>
              </w:rPr>
              <w:t>Забележка:</w:t>
            </w:r>
            <w:r w:rsidRPr="00AB5B9B">
              <w:rPr>
                <w:i/>
              </w:rPr>
              <w:t xml:space="preserve">* </w:t>
            </w:r>
            <w:r>
              <w:rPr>
                <w:i/>
              </w:rPr>
              <w:t>Нефункциониращи п</w:t>
            </w:r>
            <w:r w:rsidRPr="00F653FF">
              <w:rPr>
                <w:i/>
              </w:rPr>
              <w:t>о</w:t>
            </w:r>
            <w:r>
              <w:rPr>
                <w:i/>
              </w:rPr>
              <w:t>лски пътища и напоителни канали</w:t>
            </w:r>
            <w:r w:rsidRPr="00F653FF">
              <w:rPr>
                <w:i/>
              </w:rPr>
              <w:t xml:space="preserve"> , общинска</w:t>
            </w:r>
            <w:r>
              <w:rPr>
                <w:i/>
              </w:rPr>
              <w:t xml:space="preserve"> </w:t>
            </w:r>
            <w:r w:rsidRPr="00F653FF">
              <w:rPr>
                <w:i/>
              </w:rPr>
              <w:t>собственост, включени в разпределените масиви за ползване. (чл. 37 в, ал. 2 и ал. 4 от ЗСПЗЗ</w:t>
            </w:r>
            <w:r w:rsidRPr="00AB5B9B">
              <w:rPr>
                <w:i/>
              </w:rPr>
              <w:t>.</w:t>
            </w:r>
          </w:p>
        </w:tc>
      </w:tr>
    </w:tbl>
    <w:p w:rsidR="00C7320D" w:rsidRPr="00C72EDB" w:rsidRDefault="00C7320D" w:rsidP="00C7320D">
      <w:pPr>
        <w:pStyle w:val="4"/>
      </w:pPr>
      <w:r w:rsidRPr="00C72EDB">
        <w:t>ІІ.1.2.6 Нежилищни имоти предоставени за управление на район „Западен”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56784.511.322 по КК и КР на гр. Пловдив – 12 кв.м.;</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ПИ с идентификатор 56784.511.322.3 по КК и КР на гр. Пловдив – 10 кв.м.-</w:t>
            </w:r>
            <w:r w:rsidRPr="00BE5775">
              <w:lastRenderedPageBreak/>
              <w:t>павилион – ул. „Йордан Гавазов“;</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ПИ с идентификатор 56784.511.1195.2 по КК и КР на гр. Пловдив – 20 кв.м., ул. „Лерин“;</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56784.511.1177 по КК и КР на гр. Пловдив – 3 кв.м.;</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56784.511.612 по КК и КР на гр. Пловдив – 187 кв.м., бул. „Хаджи Димитър“№ 11;</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56784.511.9586 по КК и КР на гр. Пловдив – 5081 кв.м., ул. „Солунска“;</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56784.512.1054 по КК и КР на гр. Пловдив – 8216, ул. „Клокотница“, кв. Прослав, Зелинина и спорт;</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56784.512.9599 по КК и КР на гр. Пловдив – 22 кв.м.;</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56784.512.9599 по КК и КР на гр. Пловдив – 53 кв.м.;</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Самостоятелен обект с идентификатор 56784.510.82.14.6 – 24,53 кв.м.-гараж, бул. “Пещерско шосе“ № 68</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Самостоятелен обект с идентификатор 56784.510.82.14.76 – 24.53 кв.м. – гараж, бул. „Пещерско шосе“ № 68;</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Самостоятелен обект с идентификатор 56784.510.82.14.86 – 24.54 кв.м., бул. „Пещерско шосе“ № 68;</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Самостоятелен обект с идентификатор 56784.510.82.14.96 – гараж 24.60 кв.м., бул. „Пещерско шосе“ № 68;</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56784.511.772 по КК и КР – 650.00 кв.м.- ул. „Солунска „ и ул. „Дрян“</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ПИ с идентификатор 56784.245.22 по КК и4 КР на гр. Пловдив 6195 дка – кв. Прослав;</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ПИ с идентификатор 56784.514.275 по КК и КР на гр. Пловдив – 20 кв.м.</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ПИ с идентификатор 56784.511.1172 по КК и КР на гр. Пловдив – 622 кв.м.- ул. „Бряст“</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ПИ с идентификатор 56784.241.81 по КК и КР на гр. Пловдив – 6465 кв.м.- кв. Прослав.</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ПИ с идентификатор 56784.252.4 по КК и КР на гр. Пловдив – 27121 кв.м. кв. Прослав.</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56784.511.1153 по КК и КР на гр. Пловдив – 855,24 кв.м. – ул. „Мащерка“ № 17.</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56784.514.275 по КК и КР на гр. Пловдив – 20 кв.м.</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56784.512.9599 по КК и КР на гр. Пловдив – 82 кв.м.</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6"/>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 от ПИ с идентификатор 56784.511.254 по КК и КР на гр. Пловдив – 33 кв.м.</w:t>
            </w:r>
          </w:p>
        </w:tc>
      </w:tr>
    </w:tbl>
    <w:p w:rsidR="00C7320D" w:rsidRPr="00C72EDB" w:rsidRDefault="00C7320D" w:rsidP="00C7320D">
      <w:pPr>
        <w:pStyle w:val="4"/>
      </w:pPr>
      <w:r w:rsidRPr="00C72EDB">
        <w:lastRenderedPageBreak/>
        <w:t>ІІ.1.2.7 Нежилищни имоти предоставени за управление на район „Източен”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Поземлен имот с идентификатор 56784.555.232 по кадастралната карта и кадастралните регистри, находящ се в гр. Пловдив, ул. „Владая“, АЧОС № 2526/15.08.2011г.</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Поземлен имот с идентификатор 56784.525.117 по КК и КР, находящ се в гр. Пловдив, бул. „Шести септември“, попадащ в УИ XVI, кв. 14, по действащия РП на Многофункционална зона „Изток“.</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с площ 182 кв.м., представляващ част от поземлен имот с идентификатор 56784.553.21.4 и ПИ с идентификатор 56784.553.21.5, по КК и КР, находящ се в гр. Пловдив, ул. „Малина“, попадащ в УПИ IIIобщ. И УПИ IV-общ. Кв. 2, по действащия РП на кв. „Дружба“.</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с площ 175,10 кв.м., представляващ поземлен имот с идентификатор 56784.528.401 по КК и КР, находящ се в гр. Пловдив, ул. „Босилек“, попадащ в УПИ-КЖС, кв. 11, по действащия РП на кв. „Изгрев“ – IX част.</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с площ 189 кв.м., представляващ ПИ с идентификатор 56784.528.401 по КК и КР, находящ се в гр. Пловдив, ул. „Лозенград“ № 13, продължение на ул. „Лозенград“, попадащ в кв. 16 по действащия регулационен план на кв. Първа каменица“, АЧОС № 316 от 12.11.1998г.</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Терен с площ 2800 кв.м., представляващ ПИ 56784.525 по КК и КР, находящ се в гр. Пловдив, ул. Правда“, попадащ между кв. 13 и кв. 14, по действащия РП на Многофункционална зона „Изток“.</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Части от имоти ЧОС, представляващи ПИ с идентификатор 56784.526.29.1 и 56784.526.25.1 по КК и КР на гр. Пловдив, находящи се в гр. Пловдив, ул. „Острец“, вкл. В УПИ I-КЖС, кв. 4, по действащия РП на кв. „Изгрев“.</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Части от имоти ЧОС, представляващ ПИ с идентификатор 56784.526.116.9 по КК и КР, находящи се в гр. Пловдив, ул. „Острец“, вкл. В УПИ I – КЖС и магазини, кв. 3, по действащия РП на ЖК „Изгрев“.</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Части от имоти ЧОС, представляващ ПИ с идентификатор 56784.526.116.10 по КК и КР, находящи се в гр. Пловдив, ул. „Острец“, вкл. В УПИ I – КЖС и магазини, кв. 3, по действащия РП на ЖК „Изгрев“.</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Части от имот – ЧОС, представляващ ПИ с идентификатор 56784.525.4 по КК и КР, находящ се в гр. Пловдив, бул. „Марица“, вкл. в УПИ I – КЖС и търговия, кв. 1 – нов, по действащия РП на ЖК „Ландос“.</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Части от имот ЧОС, представляващ ПИ с идентификатор 56784.553.174 и ПИ с идентификатор 56784.553.171.19 по КК и КР, находящ се в гр. Пловдив, ул. „Батак“ и ул. „Славия“, вкл. в УПИI-КЗ, кв. 1, по действащия РП на кв. „Дружба“.</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Части от имот ЧОС, представляващ ПИ с идентификатор 56784.554.1 по КК и КР, находящ се в гр. Пловдив, ул. „Елба“ и ул. „Батак“, вкл. в УПИ I- КЗПГ, кв. 25, по действащия РП на кв. „Дружба“.</w:t>
            </w:r>
          </w:p>
        </w:tc>
      </w:tr>
      <w:tr w:rsidR="0024539F"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24539F" w:rsidRPr="00BE5775" w:rsidRDefault="0024539F" w:rsidP="0024539F">
            <w:pPr>
              <w:pStyle w:val="a8"/>
              <w:numPr>
                <w:ilvl w:val="0"/>
                <w:numId w:val="17"/>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24539F" w:rsidRPr="00BE5775" w:rsidRDefault="0024539F" w:rsidP="00BE5775">
            <w:r w:rsidRPr="00BE5775">
              <w:t xml:space="preserve">Поземлен имот с идентификатор 56784.526.116.12 по КК и КР с площ 81 кв.м. – метален павилион /бивш обект на „РИТОН“/попадащ в УПИ I – КЖС и </w:t>
            </w:r>
            <w:r w:rsidRPr="00BE5775">
              <w:lastRenderedPageBreak/>
              <w:t>магазини, кв. 3 по плана на кв. „Изгрев“.</w:t>
            </w:r>
          </w:p>
        </w:tc>
      </w:tr>
    </w:tbl>
    <w:p w:rsidR="00C7320D" w:rsidRPr="00C72EDB" w:rsidRDefault="00C7320D" w:rsidP="00C7320D">
      <w:pPr>
        <w:pStyle w:val="4"/>
      </w:pPr>
      <w:r w:rsidRPr="00C72EDB">
        <w:lastRenderedPageBreak/>
        <w:t>ІІ.1.2.8 Нежилищни имоти предоставени за управление на регионален природонаучен музей - Пловдив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AB5B9B"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AB5B9B" w:rsidRPr="00BE5775" w:rsidRDefault="00AB5B9B" w:rsidP="00BE5775">
            <w:pPr>
              <w:jc w:val="right"/>
            </w:pPr>
            <w:r w:rsidRPr="00BE5775">
              <w:t>1.</w:t>
            </w:r>
          </w:p>
        </w:tc>
        <w:tc>
          <w:tcPr>
            <w:tcW w:w="4499" w:type="pct"/>
            <w:tcBorders>
              <w:top w:val="single" w:sz="4" w:space="0" w:color="auto"/>
              <w:left w:val="single" w:sz="4" w:space="0" w:color="auto"/>
              <w:bottom w:val="single" w:sz="4" w:space="0" w:color="auto"/>
              <w:right w:val="single" w:sz="4" w:space="0" w:color="auto"/>
            </w:tcBorders>
            <w:vAlign w:val="center"/>
            <w:hideMark/>
          </w:tcPr>
          <w:p w:rsidR="00AB5B9B" w:rsidRPr="00BE5775" w:rsidRDefault="00AB5B9B" w:rsidP="00BE5775">
            <w:r w:rsidRPr="00BE5775">
              <w:t>Магазин за минерали с площ  5 кв.м., разположен в сградата на музея на ул. „Христо Г. Данов“ № 34.</w:t>
            </w:r>
          </w:p>
        </w:tc>
      </w:tr>
    </w:tbl>
    <w:p w:rsidR="00C7320D" w:rsidRPr="00C72EDB" w:rsidRDefault="00C7320D" w:rsidP="00C7320D">
      <w:pPr>
        <w:pStyle w:val="4"/>
      </w:pPr>
      <w:r w:rsidRPr="00C72EDB">
        <w:t>ІІ.1.2.9 Нежилищни имоти предоставени за управление на общински училища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ОУ „Алеко Константинов“ – бюфет 60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ОУ „Гео Милев“ Пловдив – ученически павилион 25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 xml:space="preserve">ОУ „Д. Хаджидеков“ – училищен стол 174 кв.м. </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ОУ „Екзарх Антим I“  - ученически павилион с площ 10,5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 xml:space="preserve">ОУ „Кочо Честименски“ - училищен стол 180 кв.м.  </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СОУ „Любен Каравелов“ – помещения за звукозаписно студио в сградата на ул. „Мара Гидик“ № 37 с площ 72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СОУ „Любен Каравелов“ – павилион за ученическо хранене в двора на ул. „Бранислав Велешки“ № 2 бивша „Лютиче“ № 2/  с площ 10,5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СОУ „Св. Паисий Хилендарски“ Пловдив – ученически стол 336 кв.м., павилион  45 кв.м., щанд канц. материали  4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СОУ „Св. Кл. Охридски“ – терен публична общинска собственост в двора на училището за разполагане на павилион за организиране на ученическо столово хранене 70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СОУ „Свети Климент Охридски“ – терен от двора на училището за монтиране на метален павилион за книжарница 49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СОУ „ Св. П. Евтимий“ – терен с павилиони с площ 17,50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ОУ „Васил Левски“ – училищен стол 420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ОУ „Пенчо Славейков“ – стоматологичен кабинет 18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ОУ „Пенчо Славейков“ – ученически стол с площ 300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ОУ „Пенчо Славейков“ – училищна площ за поставяне на автомати за напитки 2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СОУ „Н. Геров“ – ученически павилион 10 кв.м.; стоматологичен кабинет 30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ОМГ „Акад. Кирил Попов“ ученически стол – 489,95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НУ „Христо Ботев“ ученически стол 116,25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НУ „Христо Ботев“ училищен павилион 20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ОУ „Панайот Волов“ – стол 564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ФЕГ „Антоан дьо Сент Екзюпери“ – ученически стол с площ от 573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НУ „Св. Климент Охридски“ помещение за ученическо столово хранене – бюфет.</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ОУ „Яне Сандански“ ученически стол 270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СОУ „Свети Седмочисленици“ – ученическо хранене бюфет 100 кв.м.</w:t>
            </w:r>
          </w:p>
        </w:tc>
      </w:tr>
      <w:tr w:rsidR="004D0440"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hideMark/>
          </w:tcPr>
          <w:p w:rsidR="004D0440" w:rsidRPr="00BE5775" w:rsidRDefault="004D0440"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hideMark/>
          </w:tcPr>
          <w:p w:rsidR="004D0440" w:rsidRPr="00BE5775" w:rsidRDefault="004D0440" w:rsidP="00BE5775">
            <w:r w:rsidRPr="00BE5775">
              <w:t>СОУ „Св. Софроний Врачански“ – мазе за тиха производствена дейност, ателие 100 кв.м.</w:t>
            </w:r>
          </w:p>
        </w:tc>
      </w:tr>
      <w:tr w:rsidR="00281C0D" w:rsidRPr="00BE5775" w:rsidTr="00AB5B9B">
        <w:tblPrEx>
          <w:tblLook w:val="04A0" w:firstRow="1" w:lastRow="0" w:firstColumn="1" w:lastColumn="0" w:noHBand="0" w:noVBand="1"/>
        </w:tblPrEx>
        <w:tc>
          <w:tcPr>
            <w:tcW w:w="501" w:type="pct"/>
            <w:tcBorders>
              <w:top w:val="single" w:sz="4" w:space="0" w:color="auto"/>
              <w:left w:val="single" w:sz="4" w:space="0" w:color="auto"/>
              <w:bottom w:val="single" w:sz="4" w:space="0" w:color="auto"/>
              <w:right w:val="single" w:sz="4" w:space="0" w:color="auto"/>
            </w:tcBorders>
            <w:vAlign w:val="center"/>
          </w:tcPr>
          <w:p w:rsidR="00281C0D" w:rsidRPr="00BE5775" w:rsidRDefault="00281C0D" w:rsidP="00403D97">
            <w:pPr>
              <w:pStyle w:val="a8"/>
              <w:numPr>
                <w:ilvl w:val="0"/>
                <w:numId w:val="18"/>
              </w:numPr>
              <w:jc w:val="right"/>
            </w:pPr>
          </w:p>
        </w:tc>
        <w:tc>
          <w:tcPr>
            <w:tcW w:w="4499" w:type="pct"/>
            <w:tcBorders>
              <w:top w:val="single" w:sz="4" w:space="0" w:color="auto"/>
              <w:left w:val="single" w:sz="4" w:space="0" w:color="auto"/>
              <w:bottom w:val="single" w:sz="4" w:space="0" w:color="auto"/>
              <w:right w:val="single" w:sz="4" w:space="0" w:color="auto"/>
            </w:tcBorders>
          </w:tcPr>
          <w:p w:rsidR="00281C0D" w:rsidRDefault="00281C0D" w:rsidP="00281C0D">
            <w:r>
              <w:t xml:space="preserve">Част от имот – публична общинска собственост, представляващ </w:t>
            </w:r>
          </w:p>
          <w:p w:rsidR="00281C0D" w:rsidRDefault="00281C0D" w:rsidP="00281C0D">
            <w:r>
              <w:t>УЧЕНИЧЕСКИ СТОЛ, с площ от 180,00 кв.м., попадащ в ПИ с идентификатор</w:t>
            </w:r>
          </w:p>
          <w:p w:rsidR="00281C0D" w:rsidRDefault="00281C0D" w:rsidP="00281C0D">
            <w:r>
              <w:t>56784.531.649, находящ се в гр. Пловдив, ул. „Константин Геров“ № 45,</w:t>
            </w:r>
          </w:p>
          <w:p w:rsidR="00281C0D" w:rsidRPr="00BE5775" w:rsidRDefault="00281C0D" w:rsidP="00281C0D">
            <w:r>
              <w:t>актуван с Акт за публична общинска собственост № 194/19.04.1999г.</w:t>
            </w:r>
          </w:p>
        </w:tc>
      </w:tr>
    </w:tbl>
    <w:p w:rsidR="00C7320D" w:rsidRPr="00C72EDB" w:rsidRDefault="00C7320D" w:rsidP="00C7320D">
      <w:pPr>
        <w:pStyle w:val="4"/>
      </w:pPr>
      <w:r w:rsidRPr="00C72EDB">
        <w:t>ІІ.1.2.10 Спортни обекти – общинска собственост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51F75" w:rsidRPr="00FB1944" w:rsidTr="00C51F75">
        <w:trPr>
          <w:trHeight w:val="340"/>
        </w:trPr>
        <w:tc>
          <w:tcPr>
            <w:tcW w:w="501" w:type="pct"/>
            <w:shd w:val="clear" w:color="auto" w:fill="DBE5F1"/>
            <w:vAlign w:val="center"/>
          </w:tcPr>
          <w:p w:rsidR="00C51F75" w:rsidRPr="00FB1944" w:rsidRDefault="00C51F75" w:rsidP="00C51F75">
            <w:pPr>
              <w:pStyle w:val="afa"/>
              <w:spacing w:before="100" w:beforeAutospacing="1" w:after="100" w:afterAutospacing="1"/>
            </w:pPr>
            <w:r w:rsidRPr="00FB1944">
              <w:t>№</w:t>
            </w:r>
          </w:p>
        </w:tc>
        <w:tc>
          <w:tcPr>
            <w:tcW w:w="4499" w:type="pct"/>
            <w:shd w:val="clear" w:color="auto" w:fill="DBE5F1"/>
            <w:vAlign w:val="center"/>
          </w:tcPr>
          <w:p w:rsidR="00C51F75" w:rsidRPr="00FB1944" w:rsidRDefault="00C51F75" w:rsidP="00C51F75">
            <w:pPr>
              <w:pStyle w:val="afa"/>
              <w:spacing w:before="100" w:beforeAutospacing="1" w:after="100" w:afterAutospacing="1"/>
            </w:pPr>
            <w:r>
              <w:t>Описание на недвижимия имот</w:t>
            </w:r>
          </w:p>
        </w:tc>
      </w:tr>
      <w:tr w:rsidR="00AB5B9B"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5B9B" w:rsidRPr="00AB5B9B" w:rsidRDefault="00AB5B9B" w:rsidP="004D0440">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5B9B" w:rsidRPr="00AB5B9B" w:rsidRDefault="00AB5B9B" w:rsidP="00AB5B9B">
            <w:r w:rsidRPr="00AB5B9B">
              <w:t>Недвижим имот - публична общинска собственост, представляващ (Спортен комплекс „Лаута”) поземлен имот с идентификатор 56784.540.81 по КК и КР на гр.Пловдив с площ от 96 895 кв.м., с трайно предназначение на територията: урбанизирана, с начин на трайно ползване – стадион, за който поземлен имот е отреден УПИ VI – 575 – обществено обслужване, спортни дейности, кв.1, по плана на „ВСИ – МО”, ведно със следните спортни сгради и съоръжения:</w:t>
            </w:r>
          </w:p>
          <w:p w:rsidR="00AB5B9B" w:rsidRPr="00AB5B9B" w:rsidRDefault="00AB5B9B" w:rsidP="00AB5B9B">
            <w:r w:rsidRPr="00AB5B9B">
              <w:t>- сграда с идентификатор 56784.540.81.1 по КК и КР, със застроена площ 28847 кв.м., брой етажи 1, предназначение: Спортна сграда, база;</w:t>
            </w:r>
          </w:p>
          <w:p w:rsidR="00AB5B9B" w:rsidRPr="00AB5B9B" w:rsidRDefault="00AB5B9B" w:rsidP="00AB5B9B">
            <w:r w:rsidRPr="00AB5B9B">
              <w:t>- сграда с идентификатор 56784.540.81.3 по КК и КР, със застроена площ 107 кв.м., брой етажи 1, предназначение: Спортна сграда, база</w:t>
            </w:r>
          </w:p>
          <w:p w:rsidR="00AB5B9B" w:rsidRPr="00AB5B9B" w:rsidRDefault="00AB5B9B" w:rsidP="00AB5B9B">
            <w:r w:rsidRPr="00AB5B9B">
              <w:t>- сграда с идентификатор 56784.540.81.4 по КК и КР, със застроена площ 137 кв.м., брой етажи 1;</w:t>
            </w:r>
          </w:p>
          <w:p w:rsidR="00AB5B9B" w:rsidRPr="00AB5B9B" w:rsidRDefault="00AB5B9B" w:rsidP="00AB5B9B">
            <w:r w:rsidRPr="00AB5B9B">
              <w:t>- част от сграда с идентификатор 56784.540.81.6 по КК и КР, с площ на частта от 162 кв.м., брой етажи 1, предназначение: Спортна сграда, база;</w:t>
            </w:r>
          </w:p>
          <w:p w:rsidR="00AB5B9B" w:rsidRPr="00AB5B9B" w:rsidRDefault="00AB5B9B" w:rsidP="00AB5B9B">
            <w:r w:rsidRPr="00AB5B9B">
              <w:t>- сграда с идентификатор 56784.540.81.8 по КК и КР, със застроена площ 1492 кв.м., брой етажи 1;</w:t>
            </w:r>
          </w:p>
          <w:p w:rsidR="00AB5B9B" w:rsidRPr="00AB5B9B" w:rsidRDefault="00AB5B9B" w:rsidP="00AB5B9B">
            <w:r w:rsidRPr="00AB5B9B">
              <w:t>- сграда с идентификатор 56784.540.816.9 по КК и КР, със застроена площ 13 кв.м., брой етажи 1;</w:t>
            </w:r>
          </w:p>
          <w:p w:rsidR="00AB5B9B" w:rsidRPr="00AB5B9B" w:rsidRDefault="00AB5B9B" w:rsidP="00AB5B9B">
            <w:r w:rsidRPr="00AB5B9B">
              <w:t>- сграда с идентификатор 56784.540.81.10 по КК и КР, със застроена площ 17 кв.м., брой етажи 1;</w:t>
            </w:r>
          </w:p>
          <w:p w:rsidR="00AB5B9B" w:rsidRPr="00AB5B9B" w:rsidRDefault="00AB5B9B" w:rsidP="00AB5B9B">
            <w:r w:rsidRPr="00AB5B9B">
              <w:t>- сграда с идентификатор 56784.540.81.11 по КК и КР, със застроена площ 10 кв.м., брой етажи 1;</w:t>
            </w:r>
          </w:p>
          <w:p w:rsidR="00AB5B9B" w:rsidRPr="00AB5B9B" w:rsidRDefault="00AB5B9B" w:rsidP="00AB5B9B">
            <w:r w:rsidRPr="00AB5B9B">
              <w:t>- сграда с идентификатор 56784.540.81.12 по КК и КР, със застроена площ 11 кв.м., брой етажи 1;</w:t>
            </w:r>
          </w:p>
          <w:p w:rsidR="00AB5B9B" w:rsidRPr="00AB5B9B" w:rsidRDefault="00AB5B9B" w:rsidP="00AB5B9B">
            <w:r w:rsidRPr="00AB5B9B">
              <w:t>- сграда с идентификатор 56784.540.81.13 по КК и КР, със застроена площ 17 кв.м., брой етажи 1,</w:t>
            </w:r>
          </w:p>
          <w:p w:rsidR="00AB5B9B" w:rsidRPr="00AB5B9B" w:rsidRDefault="00AB5B9B" w:rsidP="00AB5B9B">
            <w:r w:rsidRPr="00AB5B9B">
              <w:t>- сграда с идентификатор 56784.540.81.15 по КК и КР, със застроена площ 57 кв.м., брой етажи 1,</w:t>
            </w:r>
          </w:p>
          <w:p w:rsidR="00AB5B9B" w:rsidRPr="00AB5B9B" w:rsidRDefault="00AB5B9B" w:rsidP="00AB5B9B">
            <w:r w:rsidRPr="00AB5B9B">
              <w:t>за който имот е съставен акт за публична общинска собственост № 1596/10.11.2008г. на район „Тракия”,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публична общинска собственост, представляващ зала за лека атлетика, находяща се в гр. Пловдив, район „Западен”, бул.”Шести септември”№1, а именно: сграда с идентификатор 56784.514.239.2 по КК и КР на гр.Пловдив, със застроена площ 1918 кв.м., брой етажи 1, предназначение: спортна сграда, база, построенa в поземлен имот с идентификатор 56784.514.239 по КК и КР на гр.Пловдив, с площ 43 784 кв.м., трайно предназначение на територията: Урбанизирана, начин на трайно ползване: за обект комплекс за образование, за който поземлен имот е отреден УПИ І- спортно училище, кв. 4, по плана на Спортен комплекс „Отдих и култура”, актуван с акт за общинска собственост № 985 от 20.03.2012г. на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публична общинска собственост, находящ се в гр. Пловдив, район „Западен”, бул.”Шести септември” №1, представляващ част от многофункционална сграда, с идентификатор на сградата 56784.514.239.1 по КК и КР на гр.Пловдив, със застроена площ 1017 кв.м., брой етажи 2, предназначение: спортна сграда, база построена в поземлен имот с идентификатор 56784.514.239 по КК и КР на гр.Пловдив, с площ 43 784 кв.м., трайно предназначение на територията: Урбанизирана, начин на трайно ползване: за обект комплекс за образование, за който поземлен имот е отреден УПИ І- спортно училище, кв. 4, по плана на Спортен комплекс „Отдих и култура”, а именно: спортна зала, 2 бр. стаи, баня и 2 бр. съблекални, разположени в приземен етаж от сградата и треньорска стая, разположена на трети  етаж от сградата,  с обща площ на частта от 398 кв.м., (съгласно очертание  с жълт контур на одобрен архитектурен проект изготвен от арх. Анастасов, одобрен на 11.06.1982г. от отдел „Архитектура и благоустройство”), актуван с акт за общинска собственост № 985 от 20.03.2012г. на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публична общинска собственост, представляващ леко атлетически полигон, находящ се в гр. Пловдив, район „Западен”, ул.”Ясна поляна”, а именно: поземлен имот с идентификатор 56784.510.817 по КК и КР на гр.Пловдив, с площ 13 916 кв.м., трайно предназначение на територията: Урбанизирана, начин на трайно ползване: За други видове спорт, за който поземлен имот е отреден УПИ IV (четвърти) – тенис комплекс, кв. 2 (втори) – нов, по плана на  Спортен комплекс „Отдих и култура”, гр.Пловдив, ведно с построената в имота сграда с идентификатор 56784.510.817.1 по КК и КР на гр.Пловдив, със застроена площ 318 кв.м., брой етажи 1 (един), предназначение: Друг вид сграда за обитаване, за който имот е съставен акт за публична общинска собственост № 465/16.04.2002г. на район „Западен”,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публична общинска собственост, находящ се в гр. Пловдив, район „Западен”, а именно: 7 броя хангари, разположени в сграда с идентификатор 56784.510.295.3 по КК и КР на гр.Пловдив, с площ 824 кв.м., построена в поземлен имот с идентификатор 56784. 510.295 по кадастралната карта и кадастралните регистри, одобрени със Заповед № РД-18-48/ 03. 06. 2009 г. на Изпълнителния директор на АГКК, с площ на имота по кадастрална карта от 563 149 кв.м., за който поземлен имот е отреден частта от УПИ III – гребен олимпийски канал, съоръжения, зеленина и общ. Обсл. Дейности без частите от имоти пл. № № 294, 164 и 165, попадащи в УПИ, кв. 1 – нов, по плана на Спортен комплекс „Отдих и култура”, М.О., одобрен със Заповед № ОА 2298/14.12.2001г., актуван с акт за публична общинска собственост № 498/11.09.2002г. на район „Западен”,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 xml:space="preserve">Недвижим имот – публична общинска собственост, находящ се в гр. Пловдив, район „Западен”, а именно: 7 броя хангари, разположени в сграда с идентификатор 56784.510.295.4 по КК и КР на гр.Пловдив, с площ 809 кв.м., </w:t>
            </w:r>
            <w:r w:rsidRPr="00AB5B9B">
              <w:lastRenderedPageBreak/>
              <w:t>построена в поземлен имот с идентификатор 56784. 510.295 по кадастралната карта и кадастралните регистри, одобрени със Заповед № РД-18-48/ 03. 06. 2009 г. на Изпълнителния директор на АГКК, с площ на имота по кадастрална карта от 563 149 кв.м., за който поземлен имот е отреден частта от УПИ III – гребен олимпийски канал, съоръжения, зеленина и общ. Обсл. Дейности без частите от имоти пл. № 294, 164 и 165, попадащи в УПИ, кв. 1 – нов, по плана на Спортен комплекс „Отдих и култура”, М.О., одобрен със Заповед № ОА 2298/14.12.2001г., актуван с акт за публична общинска собственост № 498/11.09.2002г. на район „Западен”,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публична общинска собственост, находящ се в гр. Пловдив, район „Западен”, бул.”Копривщица”№59, представляващ спортни зали (под трибуните) от сграда с идентификатор 56784.510.822.2 по КК и КР на гр.Пловдив с площ 4523 кв.м., брой етажи 3, предназначение: Спортна сграда, база, построена в поземлен имот с идентификатор 56784.510.822 по КК и КР на гр.Пловдив, с площ 68 639 кв.м., трайно предназначение на територията: Урбанизирана, начин на трайно ползване: за други видове спорт, за който поземлен имот е отреден УПИ IX – стадион, кв.1, по плана на Спортен комплекс „Отдих и култура”, актуван с акт за публична общинска собственост № 1072/31.05.2013г. на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общинска собственост, находящ се на в гр.Пловдив, ул.”Васил Левски”№102, представляващ сграда с идентификатор 56784.505.116.3 по КК и КР на гр.Пловдив, застроена площ 117 кв.м., брой етажи:1, предназначение: Спортна сграда, база и 2 броя баскетболни игрища, с площ 972 кв.м., разположени в югоизточната част на ПИ с идентификатор 56784.505.116 по КК и КР на гр.Пловдив актуван с АОС № 1094/11.08.2011г. на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публична общинска собственост, находящ се на в гр. Пловдив, ул.”Васил Левски”№102, представляващ спортна площадка, с площ 1476 кв.м., разположена в североизточната част на поземлен имот с идентификатор 56784.505.116 по КК и КР на гр.Пловдив, актуван с АОС № 1094/11.08.2011г. на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публична общинска собственост, находящ се в гр.Пловдив, бул.”Източен”№10, представляващ част от многофункционална спортна база, построена в ПИ с идентификатор 56784.528.76 по КК и КР на гр.Пловдив, съставляващ УПИ І-спортен терен, кв.16-нов по плана на “Първа Каменица”, а именно: част от спортна зала с площ 696 кв.м. (съгласно чертеж от инж.Г.Петков), разположена в източната част на първия етаж на сграда с идентификатор 56784.528.76.6 по КК и КР на гр.Пловдив, 2/два/бр. съблекални и 2/два/бр. бани, с площ 69 кв.м, разположени в югозападната част на първия етаж на сграда с идентификатор 56784.528.76.6 по КК и КР на гр.Пловдив, 4/четири/ бр. стаи с площ  103 кв.м. (съгласно очертание  с жълт контур на схема на многофункционална спортна база), разположени в южната част на втория етаж на сграда с идентификатор 56784.528.76.6 по КК и КР на гр.Пловдив, с обща площ на частите 868 кв.м., актуван с акт за общинска собственост №2643/01.10.2012г. на  Община Пловдив. *</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публична общинска собственост, находящ се в гр. Пловдив, район “Южен”, представляващ поземлен имот с идентификатор 56784.530.9709 по КК и КР на гр.Пловдив, а именно: “Работнически спортен център”, с площ по кадастрална карта 82 280 кв.м., актуван с акт за публична общинска собственост № 125/16.07.1998г. на район „Южен”, Община Пловдив. *</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w:t>
            </w:r>
            <w:r w:rsidRPr="00AB5B9B">
              <w:rPr>
                <w:rFonts w:eastAsia="Calibri"/>
                <w:iCs/>
                <w:color w:val="000000"/>
              </w:rPr>
              <w:t>едвижим имот – публична общинска собственост, находящ се в гр. Пловдив, ул. “Ясна поляна”, представляващ</w:t>
            </w:r>
            <w:r w:rsidRPr="00AB5B9B">
              <w:rPr>
                <w:rFonts w:eastAsia="Times New Roman"/>
                <w:iCs/>
                <w:color w:val="000000"/>
              </w:rPr>
              <w:t xml:space="preserve">игрище за плажен волейбол, </w:t>
            </w:r>
            <w:r w:rsidRPr="00AB5B9B">
              <w:rPr>
                <w:rFonts w:eastAsia="Calibri"/>
                <w:color w:val="000000"/>
                <w:lang w:eastAsia="en-US"/>
              </w:rPr>
              <w:t xml:space="preserve">с площ 827,19 </w:t>
            </w:r>
            <w:r w:rsidRPr="00AB5B9B">
              <w:rPr>
                <w:rFonts w:eastAsia="Calibri"/>
                <w:color w:val="000000"/>
                <w:lang w:eastAsia="en-US"/>
              </w:rPr>
              <w:lastRenderedPageBreak/>
              <w:t>кв.м.(съгласно схема изготвена от инж. Г.Петков),</w:t>
            </w:r>
            <w:r w:rsidRPr="00AB5B9B">
              <w:rPr>
                <w:rFonts w:eastAsia="Calibri"/>
                <w:iCs/>
                <w:color w:val="000000"/>
              </w:rPr>
              <w:t xml:space="preserve"> попадащо в </w:t>
            </w:r>
            <w:r w:rsidRPr="00AB5B9B">
              <w:rPr>
                <w:rFonts w:eastAsia="Calibri"/>
                <w:bCs/>
                <w:iCs/>
                <w:color w:val="000000"/>
                <w:lang w:eastAsia="en-US"/>
              </w:rPr>
              <w:t>ПИ с идентификатор 56784.510.816 по КК и КР на гр.Пловдив, с площ – 12833 кв.м., трайно предназначение на територията: Урбанизирана, начин на трайно ползване: за други видове спорт, за който поземлен имот е отреден УПИ III (трети) – спортни дейности, публичен достъп, кв. 2-нов, по плана на Спортен комплекс „Отдих и култура, гр. Пловдив, актуван с акт за публична общинска собственост № 484/19.08.2002г. на район „Западен”,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t>Недвижим имот – публична общинска собственост, находящ се в гр. Пловдив, район „Западен”, бул.”Шести септември”№1, представляващ тенис кортове, с площ от 1050 кв.м., (съгласно схема изготвена от инж.Георги Петков), разположени западно от сграда с идентификатор 56784.514.239.7 по КК и КР на гр. Пловдив, попадащи в поземлен имот с идентификатор 56784.514.239 по КК и КР на гр.Пловдив, актуван с акт за общинска собственост № 985 от 20.03.2012г. на район „Западен“,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rPr>
                <w:rFonts w:eastAsia="Calibri"/>
                <w:iCs/>
                <w:color w:val="000000"/>
              </w:rPr>
              <w:t>Недвижим имот – публична общинска собственост, находящ се в гр.Пловдив, район „Централен“, представляващ тенис кортове, разположени в поземлен имот с идентификатор 56784.521.1302 по КК и КР на гр.Пловдив, с площ от 2116 кв.м., ведно със сграда с идентификатор 56784.521.1302.1 по КК и КР на гр.Пловдив, с площ 112 кв.м., бр. етажи:1, предназначение: Спортна сграда, база, актуван с акт за публична общинска собственост № 149/11.08.1998г. на район „Централен“,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rPr>
                <w:rFonts w:eastAsia="Calibri"/>
                <w:iCs/>
                <w:color w:val="000000"/>
                <w:lang w:eastAsia="en-US"/>
              </w:rPr>
              <w:t xml:space="preserve">Недвижим имот – публична общинска собственост, представляващ зала за спортна стрелба, находяща се в гр. Пловдив, район „Южен”, ул. „Даме Груев” №60, представляващ сграда с идентификатор 56784.530.583.7 </w:t>
            </w:r>
            <w:r w:rsidRPr="00AB5B9B">
              <w:rPr>
                <w:rFonts w:eastAsia="Calibri"/>
                <w:bCs/>
                <w:iCs/>
                <w:color w:val="000000"/>
                <w:lang w:eastAsia="en-US"/>
              </w:rPr>
              <w:t>по КК и КР на гр.Пловдив, с  площ  от 352 кв.м., застроена в южната част на двора на ОУ „Братя Миладинови”, разположен в поземлен имот с идентификатор 56784.530.583, по КК и КР на гр.Пловдив, с обща площ за целия имот от 14 988 кв.м., УПИ-I-Училище, кв.11, по плана на кв. “Въстанически”, одобрен със Заповед №РД-02-14-2235 от 27.12.2000 г. на МРРБ и Заповед №450/15.06.1981 г., гр. Пловдив, актуван с акт за публична общинска собственост №786/09.02.2001г. на Община Пловдив</w:t>
            </w:r>
            <w:r w:rsidRPr="00AB5B9B">
              <w:t>.</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rPr>
                <w:rFonts w:eastAsia="Calibri"/>
              </w:rPr>
              <w:t>Недвижим имот - публична общинска собственост, находящ се в гр. Пловдив</w:t>
            </w:r>
            <w:r w:rsidRPr="00AB5B9B">
              <w:rPr>
                <w:rFonts w:eastAsia="Calibri"/>
                <w:lang w:val="ru-RU"/>
              </w:rPr>
              <w:t>,</w:t>
            </w:r>
            <w:r w:rsidRPr="00AB5B9B">
              <w:rPr>
                <w:rFonts w:eastAsia="Calibri"/>
              </w:rPr>
              <w:t xml:space="preserve"> район „Южен”, ул. „Даме Груев” №60, представляващ сграда с идентификатор 56784.530.583.6 по кадастралната карта и кадастралните регистри, одобрени със Заповед №РД-18-48/03.06.2009г. на Изпълнителния директор на АГКК, с обща площ на цялата сграда от 352 кв.м., която сграда попада в двора на ОУ „Братя Миладинови”, разположен в поземлен имот с идентификатор 56784.530.583, по кадастралната карта и кадастралните регистри, одобрени със Заповед №РД-18-48/03.06.2009г. на Изпълнителния директор на АГКК, с обща площ за целия имот от 14 988 кв.м., УПИ-I</w:t>
            </w:r>
            <w:r w:rsidRPr="00AB5B9B">
              <w:rPr>
                <w:rFonts w:eastAsia="Calibri"/>
                <w:lang w:val="ru-RU"/>
              </w:rPr>
              <w:t>-</w:t>
            </w:r>
            <w:r w:rsidRPr="00AB5B9B">
              <w:rPr>
                <w:rFonts w:eastAsia="Calibri"/>
              </w:rPr>
              <w:t>Училище, кв.11, по плана на кв. “Въстанически”, одобрен със Заповед №РД-02-14-2235 от 27.12.2000 г. на МРРБ и Заповед №450/15.06.1981 г., гр. Пловдив, актуван с акт за публична общинска собственост №786/09.02.2001г. на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rPr>
                <w:rFonts w:eastAsia="Calibri"/>
              </w:rPr>
              <w:t>Недвижим имот - публична общинска собственост, находящ се в гр. Пловдив</w:t>
            </w:r>
            <w:r w:rsidRPr="00AB5B9B">
              <w:rPr>
                <w:rFonts w:eastAsia="Calibri"/>
                <w:lang w:val="ru-RU"/>
              </w:rPr>
              <w:t>,</w:t>
            </w:r>
            <w:r w:rsidRPr="00AB5B9B">
              <w:rPr>
                <w:rFonts w:eastAsia="Calibri"/>
              </w:rPr>
              <w:t xml:space="preserve"> район „Южен”, ул. „Даме Груев” №60, представляващ сграда с идентификатор 56784.530.583.5 по кадастралната карта и кадастралните регистри, одобрени със Заповед №РД-18-48/03.06.2009г. на Изпълнителния директор на АГКК, с обща площ на цялата сграда от 356 кв.м., която сграда попада в двора на ОУ „Братя Миладинови”, разположен в поземлен имот с идентификатор 56784.530.583, по кадастралната карта и кадастралните регистри, одобрени със Заповед №РД-18-48/03.06.2009г. на Изпълнителния директор на АГКК, с обща площ за целия имот </w:t>
            </w:r>
            <w:r w:rsidRPr="00AB5B9B">
              <w:rPr>
                <w:rFonts w:eastAsia="Calibri"/>
              </w:rPr>
              <w:lastRenderedPageBreak/>
              <w:t>от 14 988 кв.м., УПИ-I</w:t>
            </w:r>
            <w:r w:rsidRPr="00AB5B9B">
              <w:rPr>
                <w:rFonts w:eastAsia="Calibri"/>
                <w:lang w:val="ru-RU"/>
              </w:rPr>
              <w:t>-</w:t>
            </w:r>
            <w:r w:rsidRPr="00AB5B9B">
              <w:rPr>
                <w:rFonts w:eastAsia="Calibri"/>
              </w:rPr>
              <w:t>Училище, кв.11, по плана на кв. “Въстанически”, одобрен със Заповед №РД-02-14-2235 от 27.12.2000 г. на МРРБ и Заповед №450/15.06.1981 г., гр. Пловдив, актуван с акт за публична общинска собственост №786/09.02.2001г. на Община Пловдив.</w:t>
            </w:r>
          </w:p>
        </w:tc>
      </w:tr>
      <w:tr w:rsidR="004D0440" w:rsidRPr="00AB5B9B"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AB5B9B" w:rsidRDefault="004D0440" w:rsidP="00AB5B9B">
            <w:r w:rsidRPr="00AB5B9B">
              <w:rPr>
                <w:rFonts w:eastAsia="Calibri"/>
              </w:rPr>
              <w:t>Недвижим имот - публична общинска собственост, находящ се в гр. Пловдив</w:t>
            </w:r>
            <w:r w:rsidRPr="00AB5B9B">
              <w:rPr>
                <w:rFonts w:eastAsia="Calibri"/>
                <w:lang w:val="ru-RU"/>
              </w:rPr>
              <w:t>,</w:t>
            </w:r>
            <w:r w:rsidRPr="00AB5B9B">
              <w:rPr>
                <w:rFonts w:eastAsia="Calibri"/>
              </w:rPr>
              <w:t xml:space="preserve"> район „Южен”, ул. „Даме Груев” №60, представляващ сграда с идентификатор 56784.530.583.4 по кадастралната карта и кадастралните регистри, одобрени със Заповед №РД-18-48/03.06.2009г. на Изпълнителния директор на АГКК, с обща площ на цялата сграда от 352 кв.м., която сграда попада в двора на ОУ „Братя Миладинови”, разположен в поземлен имот с идентификатор 56784.530.583, по кадастралната карта и кадастралните регистри, одобрени със Заповед №РД-18-48/03.06.2009г. на Изпълнителния директор на АГКК, с обща площ за целия имот от 14 988 кв.м., УПИ-I</w:t>
            </w:r>
            <w:r w:rsidRPr="00AB5B9B">
              <w:rPr>
                <w:rFonts w:eastAsia="Calibri"/>
                <w:lang w:val="ru-RU"/>
              </w:rPr>
              <w:t>-</w:t>
            </w:r>
            <w:r w:rsidRPr="00AB5B9B">
              <w:rPr>
                <w:rFonts w:eastAsia="Calibri"/>
              </w:rPr>
              <w:t>Училище, кв.11, по плана на кв. “Въстанически”, одобрен със Заповед №РД-02-14-2235 от 27.12.2000 г. на МРРБ и Заповед №450/15.06.1981 г., гр. Пловдив, актуван с акт за публична общинска собственост №786/09.02.2001г. на Община Пловдив.</w:t>
            </w:r>
          </w:p>
        </w:tc>
      </w:tr>
      <w:tr w:rsidR="004D0440" w:rsidRPr="00BE5775" w:rsidTr="00AB5B9B">
        <w:tblPrEx>
          <w:tblLook w:val="04A0" w:firstRow="1" w:lastRow="0" w:firstColumn="1" w:lastColumn="0" w:noHBand="0" w:noVBand="1"/>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0440" w:rsidRPr="00AB5B9B" w:rsidRDefault="004D0440" w:rsidP="00403D97">
            <w:pPr>
              <w:pStyle w:val="a8"/>
              <w:numPr>
                <w:ilvl w:val="0"/>
                <w:numId w:val="19"/>
              </w:numPr>
              <w:jc w:val="right"/>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0440" w:rsidRPr="00BE5775" w:rsidRDefault="004D0440" w:rsidP="00BE5775">
            <w:r w:rsidRPr="00BE5775">
              <w:t>ул. „Асеновградско шосе“ № 8 /„Многофункционална спортна зала” Колодрум/</w:t>
            </w:r>
          </w:p>
        </w:tc>
      </w:tr>
      <w:tr w:rsidR="00AB5B9B" w:rsidRPr="00AB5B9B" w:rsidTr="00AB5B9B">
        <w:tblPrEx>
          <w:tblLook w:val="04A0" w:firstRow="1" w:lastRow="0" w:firstColumn="1" w:lastColumn="0" w:noHBand="0" w:noVBand="1"/>
        </w:tblPrEx>
        <w:trPr>
          <w:trHeight w:val="567"/>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5B9B" w:rsidRPr="00AB5B9B" w:rsidRDefault="00AB5B9B" w:rsidP="00AB5B9B">
            <w:r w:rsidRPr="00AB5B9B">
              <w:rPr>
                <w:b/>
              </w:rPr>
              <w:t>Забележка:</w:t>
            </w:r>
            <w:r w:rsidRPr="00AB5B9B">
              <w:rPr>
                <w:i/>
              </w:rPr>
              <w:t>* Към настоящият момент имотите са  в недобро/лошо състояние, в съдебна процедура, неосвободени от наематели, с изтичащи срокове през годината, с прекратени договори, в предстоящи процедури по освобождаване на основание чл.65 от ЗОС и други.</w:t>
            </w:r>
          </w:p>
        </w:tc>
      </w:tr>
    </w:tbl>
    <w:p w:rsidR="007C46B2" w:rsidRPr="00C72EDB" w:rsidRDefault="007C46B2" w:rsidP="00C5401C">
      <w:pPr>
        <w:pStyle w:val="2"/>
      </w:pPr>
      <w:bookmarkStart w:id="9" w:name="%252525252525252525D1%252525252525252525"/>
      <w:bookmarkStart w:id="10" w:name="_Toc440010572"/>
      <w:bookmarkEnd w:id="9"/>
      <w:r w:rsidRPr="00C72EDB">
        <w:t>ІІ.2. Описание на имотите, които общин</w:t>
      </w:r>
      <w:r w:rsidR="001C2D5F" w:rsidRPr="00C72EDB">
        <w:t xml:space="preserve">ата има намерение да предложи </w:t>
      </w:r>
      <w:r w:rsidRPr="00C72EDB">
        <w:t>за продажба</w:t>
      </w:r>
      <w:bookmarkEnd w:id="10"/>
    </w:p>
    <w:p w:rsidR="007C46B2" w:rsidRPr="00C72EDB" w:rsidRDefault="007C46B2" w:rsidP="00FB1944">
      <w:pPr>
        <w:pStyle w:val="3"/>
      </w:pPr>
      <w:bookmarkStart w:id="11" w:name="_Toc440010573"/>
      <w:r w:rsidRPr="00C72EDB">
        <w:t>II.2.1. Продажба на общински жилища.</w:t>
      </w:r>
      <w:bookmarkEnd w:id="11"/>
    </w:p>
    <w:p w:rsidR="006034D2" w:rsidRPr="00C72EDB" w:rsidRDefault="006034D2" w:rsidP="006034D2">
      <w:pPr>
        <w:pStyle w:val="4"/>
      </w:pPr>
      <w:r w:rsidRPr="00C72EDB">
        <w:t>II. 2.1.1</w:t>
      </w:r>
      <w:r w:rsidR="009E2127">
        <w:t>.</w:t>
      </w:r>
      <w:r w:rsidRPr="00C72EDB">
        <w:t xml:space="preserve"> Продажба на общински жилища на правоимащи наематели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9E2127" w:rsidRPr="00FB1944" w:rsidTr="009E2127">
        <w:trPr>
          <w:trHeight w:val="340"/>
        </w:trPr>
        <w:tc>
          <w:tcPr>
            <w:tcW w:w="501" w:type="pct"/>
            <w:shd w:val="clear" w:color="auto" w:fill="DBE5F1"/>
            <w:vAlign w:val="center"/>
          </w:tcPr>
          <w:p w:rsidR="009E2127" w:rsidRPr="00FB1944" w:rsidRDefault="009E2127" w:rsidP="00C51F75">
            <w:pPr>
              <w:pStyle w:val="afa"/>
              <w:spacing w:before="100" w:beforeAutospacing="1" w:after="100" w:afterAutospacing="1"/>
            </w:pPr>
            <w:r w:rsidRPr="00FB1944">
              <w:t>№</w:t>
            </w:r>
          </w:p>
        </w:tc>
        <w:tc>
          <w:tcPr>
            <w:tcW w:w="4499" w:type="pct"/>
            <w:shd w:val="clear" w:color="auto" w:fill="DBE5F1"/>
            <w:vAlign w:val="center"/>
          </w:tcPr>
          <w:p w:rsidR="009E2127" w:rsidRPr="00FB1944" w:rsidRDefault="009E2127" w:rsidP="00C51F75">
            <w:pPr>
              <w:pStyle w:val="afa"/>
              <w:spacing w:before="100" w:beforeAutospacing="1" w:after="100" w:afterAutospacing="1"/>
            </w:pPr>
            <w:r>
              <w:t>Описание на недвижимия имот</w:t>
            </w:r>
          </w:p>
        </w:tc>
      </w:tr>
      <w:tr w:rsidR="007C46B2" w:rsidRPr="00C5401C" w:rsidTr="006034D2">
        <w:trPr>
          <w:trHeight w:val="340"/>
        </w:trPr>
        <w:tc>
          <w:tcPr>
            <w:tcW w:w="501" w:type="pct"/>
            <w:vAlign w:val="center"/>
          </w:tcPr>
          <w:p w:rsidR="007C46B2" w:rsidRPr="00D73678" w:rsidRDefault="007C46B2" w:rsidP="00756D11">
            <w:pPr>
              <w:pStyle w:val="af9"/>
              <w:ind w:left="720"/>
              <w:jc w:val="left"/>
            </w:pPr>
          </w:p>
        </w:tc>
        <w:tc>
          <w:tcPr>
            <w:tcW w:w="4499" w:type="pct"/>
            <w:vAlign w:val="center"/>
          </w:tcPr>
          <w:p w:rsidR="007C46B2" w:rsidRPr="00C5401C" w:rsidRDefault="007C46B2" w:rsidP="001100D2">
            <w:pPr>
              <w:pStyle w:val="af9"/>
            </w:pPr>
            <w:r w:rsidRPr="00C5401C">
              <w:t>Район „Тракия”</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 xml:space="preserve">ЖР „Тракия”, бл. 191, секция Б2, вх. Г, ет. </w:t>
            </w:r>
            <w:r w:rsidRPr="00756D11">
              <w:rPr>
                <w:b w:val="0"/>
                <w:lang w:val="ru-RU"/>
              </w:rPr>
              <w:t>7</w:t>
            </w:r>
            <w:r w:rsidRPr="00756D11">
              <w:rPr>
                <w:b w:val="0"/>
              </w:rPr>
              <w:t xml:space="preserve">, ап. </w:t>
            </w:r>
            <w:r w:rsidRPr="00756D11">
              <w:rPr>
                <w:b w:val="0"/>
                <w:lang w:val="ru-RU"/>
              </w:rPr>
              <w:t>23</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ЖР „Тракия”, бл. 249, вх. „Б”, ет. 3, ап. 7/22</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ЖР „Тракия”, бл. 150, вх. „А”, ет. 2, ап. 5/25</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ЖР „Тракия”, бл. 160, ет. 3, ап. 7</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ЖР „Тракия”, бл. 51, вх. "А", ет. 2, ап. 6/19</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ЖР „Тракия”, бл. 22, ет. 8, ап. 42</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ЖР „Тракия”, бл. 280, вх. „Б”, ет. 2, ап. 5/11</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ЖР „Тракия”, бл. 278, вх. "А", ет. 1, ап. 1</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ЖР „Тракия”, бл. 314, вх. "Б", ет. 6, ап. 16/64</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ЖР „Тракия”, бл. 219, вх. „Г”, ет. 1, ап. 3</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 xml:space="preserve">ЖР „Тракия”, бл. </w:t>
            </w:r>
            <w:r w:rsidRPr="00756D11">
              <w:rPr>
                <w:b w:val="0"/>
                <w:lang w:val="ru-RU"/>
              </w:rPr>
              <w:t>104А</w:t>
            </w:r>
            <w:r w:rsidRPr="00756D11">
              <w:rPr>
                <w:b w:val="0"/>
              </w:rPr>
              <w:t>, вх. "В", ет. 10, ап. 96</w:t>
            </w:r>
          </w:p>
        </w:tc>
      </w:tr>
      <w:tr w:rsidR="007C46B2" w:rsidRPr="00C5401C" w:rsidTr="006034D2">
        <w:trPr>
          <w:trHeight w:val="340"/>
        </w:trPr>
        <w:tc>
          <w:tcPr>
            <w:tcW w:w="501" w:type="pct"/>
            <w:vAlign w:val="center"/>
          </w:tcPr>
          <w:p w:rsidR="007C46B2" w:rsidRPr="00917ABA" w:rsidRDefault="007C46B2" w:rsidP="00917ABA">
            <w:pPr>
              <w:pStyle w:val="a8"/>
              <w:numPr>
                <w:ilvl w:val="0"/>
                <w:numId w:val="5"/>
              </w:numPr>
            </w:pPr>
          </w:p>
        </w:tc>
        <w:tc>
          <w:tcPr>
            <w:tcW w:w="4499" w:type="pct"/>
            <w:vAlign w:val="center"/>
          </w:tcPr>
          <w:p w:rsidR="007C46B2" w:rsidRPr="00ED4096" w:rsidRDefault="007C46B2" w:rsidP="00756D11">
            <w:pPr>
              <w:pStyle w:val="af9"/>
              <w:jc w:val="left"/>
              <w:rPr>
                <w:b w:val="0"/>
              </w:rPr>
            </w:pPr>
            <w:r w:rsidRPr="00ED4096">
              <w:rPr>
                <w:b w:val="0"/>
              </w:rPr>
              <w:t xml:space="preserve">ЖР „Тракия”, бл. </w:t>
            </w:r>
            <w:r w:rsidRPr="00ED4096">
              <w:rPr>
                <w:b w:val="0"/>
                <w:lang w:val="ru-RU"/>
              </w:rPr>
              <w:t>44</w:t>
            </w:r>
            <w:r w:rsidRPr="00ED4096">
              <w:rPr>
                <w:b w:val="0"/>
              </w:rPr>
              <w:t>, вх. "ГВ", ет. 2, ап. 9</w:t>
            </w:r>
          </w:p>
        </w:tc>
      </w:tr>
      <w:tr w:rsidR="007C46B2" w:rsidRPr="00C5401C" w:rsidTr="006034D2">
        <w:trPr>
          <w:trHeight w:val="340"/>
        </w:trPr>
        <w:tc>
          <w:tcPr>
            <w:tcW w:w="501" w:type="pct"/>
            <w:vAlign w:val="center"/>
          </w:tcPr>
          <w:p w:rsidR="007C46B2" w:rsidRPr="00C5401C" w:rsidRDefault="007C46B2" w:rsidP="001100D2">
            <w:pPr>
              <w:pStyle w:val="af9"/>
            </w:pPr>
          </w:p>
        </w:tc>
        <w:tc>
          <w:tcPr>
            <w:tcW w:w="4499" w:type="pct"/>
            <w:vAlign w:val="center"/>
          </w:tcPr>
          <w:p w:rsidR="007C46B2" w:rsidRPr="00C5401C" w:rsidRDefault="007C46B2" w:rsidP="001100D2">
            <w:pPr>
              <w:pStyle w:val="af9"/>
            </w:pPr>
            <w:r w:rsidRPr="00C5401C">
              <w:t>Район „Северен”</w:t>
            </w:r>
          </w:p>
        </w:tc>
      </w:tr>
      <w:tr w:rsidR="007C46B2" w:rsidRPr="00C5401C" w:rsidTr="006034D2">
        <w:trPr>
          <w:trHeight w:val="340"/>
        </w:trPr>
        <w:tc>
          <w:tcPr>
            <w:tcW w:w="501" w:type="pct"/>
            <w:vAlign w:val="center"/>
          </w:tcPr>
          <w:p w:rsidR="007C46B2" w:rsidRPr="00917ABA" w:rsidRDefault="007C46B2" w:rsidP="0024539F">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„Васил Левски“ № 97, вх. „Г“, ет. 14, ап. 103</w:t>
            </w:r>
          </w:p>
        </w:tc>
      </w:tr>
      <w:tr w:rsidR="007C46B2" w:rsidRPr="00C5401C" w:rsidTr="006034D2">
        <w:trPr>
          <w:trHeight w:val="340"/>
        </w:trPr>
        <w:tc>
          <w:tcPr>
            <w:tcW w:w="501" w:type="pct"/>
            <w:vAlign w:val="center"/>
          </w:tcPr>
          <w:p w:rsidR="007C46B2" w:rsidRPr="00C5401C" w:rsidRDefault="007C46B2" w:rsidP="001100D2">
            <w:pPr>
              <w:pStyle w:val="af9"/>
            </w:pPr>
          </w:p>
        </w:tc>
        <w:tc>
          <w:tcPr>
            <w:tcW w:w="4499" w:type="pct"/>
            <w:vAlign w:val="center"/>
          </w:tcPr>
          <w:p w:rsidR="007C46B2" w:rsidRPr="00C5401C" w:rsidRDefault="007C46B2" w:rsidP="001100D2">
            <w:pPr>
              <w:pStyle w:val="af9"/>
            </w:pPr>
            <w:r w:rsidRPr="00C5401C">
              <w:t>Район „Южен”</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C5401C" w:rsidRDefault="007C46B2" w:rsidP="00756D11">
            <w:pPr>
              <w:pStyle w:val="af9"/>
              <w:jc w:val="left"/>
            </w:pPr>
            <w:r w:rsidRPr="00756D11">
              <w:rPr>
                <w:b w:val="0"/>
              </w:rPr>
              <w:t>ул. „Поручик Въльо Стефов”№ 15, бл. 1122, вх. „Б”, ет. 7,ап. 19/58</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20550F" w:rsidRDefault="007C46B2" w:rsidP="00756D11">
            <w:pPr>
              <w:pStyle w:val="af9"/>
              <w:jc w:val="left"/>
              <w:rPr>
                <w:b w:val="0"/>
                <w:lang w:val="en-US"/>
              </w:rPr>
            </w:pPr>
            <w:r w:rsidRPr="00F214E6">
              <w:rPr>
                <w:b w:val="0"/>
              </w:rPr>
              <w:t>ул. "Пор</w:t>
            </w:r>
            <w:r w:rsidRPr="008A3C29">
              <w:rPr>
                <w:b w:val="0"/>
              </w:rPr>
              <w:t>учик</w:t>
            </w:r>
            <w:r w:rsidRPr="00F214E6">
              <w:rPr>
                <w:b w:val="0"/>
              </w:rPr>
              <w:t xml:space="preserve"> Въльо Стефов" № 9, бл. 1121, вх. "Б", ет. 4, ап. 32</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„Енисей” № 6, бл. 218б вх. „В”, ет. 8, ап. 21/107</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„Петър Васков“ № 22а, ет 2</w:t>
            </w:r>
          </w:p>
        </w:tc>
      </w:tr>
      <w:tr w:rsidR="007C46B2" w:rsidRPr="00C5401C" w:rsidTr="006034D2">
        <w:trPr>
          <w:trHeight w:val="340"/>
        </w:trPr>
        <w:tc>
          <w:tcPr>
            <w:tcW w:w="501" w:type="pct"/>
            <w:vAlign w:val="center"/>
          </w:tcPr>
          <w:p w:rsidR="007C46B2" w:rsidRPr="00C5401C" w:rsidRDefault="007C46B2" w:rsidP="001100D2">
            <w:pPr>
              <w:pStyle w:val="af9"/>
            </w:pPr>
          </w:p>
        </w:tc>
        <w:tc>
          <w:tcPr>
            <w:tcW w:w="4499" w:type="pct"/>
            <w:vAlign w:val="center"/>
          </w:tcPr>
          <w:p w:rsidR="007C46B2" w:rsidRPr="00C5401C" w:rsidRDefault="007C46B2" w:rsidP="001100D2">
            <w:pPr>
              <w:pStyle w:val="af9"/>
            </w:pPr>
            <w:r w:rsidRPr="00C5401C">
              <w:t>Район „Централен”</w:t>
            </w:r>
          </w:p>
        </w:tc>
      </w:tr>
      <w:tr w:rsidR="007C46B2" w:rsidRPr="00C5401C" w:rsidTr="006034D2">
        <w:trPr>
          <w:trHeight w:val="340"/>
        </w:trPr>
        <w:tc>
          <w:tcPr>
            <w:tcW w:w="501" w:type="pct"/>
            <w:vAlign w:val="center"/>
          </w:tcPr>
          <w:p w:rsidR="007C46B2" w:rsidRPr="00BE5775" w:rsidRDefault="007C46B2" w:rsidP="0024539F">
            <w:pPr>
              <w:pStyle w:val="a8"/>
              <w:numPr>
                <w:ilvl w:val="0"/>
                <w:numId w:val="5"/>
              </w:numPr>
            </w:pPr>
          </w:p>
        </w:tc>
        <w:tc>
          <w:tcPr>
            <w:tcW w:w="4499" w:type="pct"/>
            <w:vAlign w:val="center"/>
          </w:tcPr>
          <w:p w:rsidR="007C46B2" w:rsidRPr="00C5401C" w:rsidRDefault="007C46B2" w:rsidP="00756D11">
            <w:pPr>
              <w:pStyle w:val="af9"/>
              <w:jc w:val="left"/>
            </w:pPr>
            <w:r w:rsidRPr="00756D11">
              <w:rPr>
                <w:b w:val="0"/>
              </w:rPr>
              <w:t>бул. „Княгиня Мария Луиза“ № 33, бл. 23, секция С3, вх. „В“ет. 8, ап. 17/53</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бул. „Шести септември” № 141, ет. 3</w:t>
            </w:r>
          </w:p>
        </w:tc>
      </w:tr>
      <w:tr w:rsidR="007C46B2" w:rsidRPr="00C5401C" w:rsidTr="006034D2">
        <w:trPr>
          <w:trHeight w:val="340"/>
        </w:trPr>
        <w:tc>
          <w:tcPr>
            <w:tcW w:w="501" w:type="pct"/>
            <w:vAlign w:val="center"/>
          </w:tcPr>
          <w:p w:rsidR="007C46B2" w:rsidRPr="00C5401C" w:rsidRDefault="007C46B2" w:rsidP="001100D2">
            <w:pPr>
              <w:pStyle w:val="af9"/>
            </w:pPr>
          </w:p>
        </w:tc>
        <w:tc>
          <w:tcPr>
            <w:tcW w:w="4499" w:type="pct"/>
            <w:vAlign w:val="center"/>
          </w:tcPr>
          <w:p w:rsidR="007C46B2" w:rsidRPr="00C5401C" w:rsidRDefault="007C46B2" w:rsidP="001100D2">
            <w:pPr>
              <w:pStyle w:val="af9"/>
            </w:pPr>
            <w:r w:rsidRPr="00C5401C">
              <w:t>Район „Източен”</w:t>
            </w:r>
          </w:p>
        </w:tc>
      </w:tr>
      <w:tr w:rsidR="007C46B2" w:rsidRPr="00C5401C" w:rsidTr="006034D2">
        <w:trPr>
          <w:trHeight w:val="340"/>
        </w:trPr>
        <w:tc>
          <w:tcPr>
            <w:tcW w:w="501" w:type="pct"/>
            <w:vAlign w:val="center"/>
          </w:tcPr>
          <w:p w:rsidR="007C46B2" w:rsidRPr="00BE5775" w:rsidRDefault="007C46B2" w:rsidP="0024539F">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„Хаджи Гьока Павлов” № 2, бл. 247, вх. „З”, ет. 4, ап. 10/86</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„Калина” № 56, бл. 4010, вх. „Б”, ет. 2, ап. 5</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"Хаджи Гьока Павлов" № 22, бл. 245, вх. "Г", ет. 1, ап. 2/11</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„Сокол” № 20, бл. 4005, вх. „Д”, ет. 4, ап. 13</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„Варвара“ № 25, бл. 4017, вх. „Ж“, ет. 1, ап. 1/13</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„Бъндерица“ № 22, бл. 225, вх. „Б“, ет. 1, ап. 2/4</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„Мургавец“ № 9, бл. 224, вх. „Е“, ет. 6, ап. 4/16</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„Калина” № 15, бл. 4031, вх. „А”, ет. 8, ап. 21/61</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„Хаджи Гьока Павлов” № 4, бл. 247, вх. „Ж”, ет. 5, ап. 13/105</w:t>
            </w:r>
          </w:p>
        </w:tc>
      </w:tr>
      <w:tr w:rsidR="007C46B2" w:rsidRPr="00C5401C"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756D11">
            <w:pPr>
              <w:pStyle w:val="af9"/>
              <w:jc w:val="left"/>
              <w:rPr>
                <w:b w:val="0"/>
              </w:rPr>
            </w:pPr>
            <w:r w:rsidRPr="00756D11">
              <w:rPr>
                <w:b w:val="0"/>
              </w:rPr>
              <w:t>ул. „Пламък” № 10, бл. 192, вх. „Г”, ет. 8, ап. 29/153</w:t>
            </w:r>
          </w:p>
        </w:tc>
      </w:tr>
      <w:tr w:rsidR="007C46B2" w:rsidRPr="00C5401C" w:rsidTr="006034D2">
        <w:trPr>
          <w:trHeight w:val="340"/>
        </w:trPr>
        <w:tc>
          <w:tcPr>
            <w:tcW w:w="501" w:type="pct"/>
            <w:vAlign w:val="center"/>
          </w:tcPr>
          <w:p w:rsidR="007C46B2" w:rsidRPr="00C5401C" w:rsidRDefault="007C46B2" w:rsidP="001100D2">
            <w:pPr>
              <w:pStyle w:val="af9"/>
            </w:pPr>
          </w:p>
        </w:tc>
        <w:tc>
          <w:tcPr>
            <w:tcW w:w="4499" w:type="pct"/>
            <w:vAlign w:val="center"/>
          </w:tcPr>
          <w:p w:rsidR="007C46B2" w:rsidRPr="00C5401C" w:rsidRDefault="007C46B2" w:rsidP="001100D2">
            <w:pPr>
              <w:pStyle w:val="af9"/>
            </w:pPr>
            <w:r w:rsidRPr="00C5401C">
              <w:t>Район „Западен”</w:t>
            </w:r>
          </w:p>
        </w:tc>
      </w:tr>
      <w:tr w:rsidR="007C46B2" w:rsidRPr="005F2B32"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987308">
            <w:pPr>
              <w:pStyle w:val="ae"/>
            </w:pPr>
            <w:r w:rsidRPr="00756D11">
              <w:t>ул. „Белица” № 13, бл. 2021а, вх. „Г”, ет. 8, ап. 21</w:t>
            </w:r>
          </w:p>
        </w:tc>
      </w:tr>
      <w:tr w:rsidR="007C46B2" w:rsidRPr="005F2B32"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987308">
            <w:pPr>
              <w:pStyle w:val="ae"/>
            </w:pPr>
            <w:r w:rsidRPr="00756D11">
              <w:t>ул. „Солунска” № 9, бл. "Е-16", вх. "А", ет. 8, ап. 23</w:t>
            </w:r>
          </w:p>
        </w:tc>
      </w:tr>
      <w:tr w:rsidR="007C46B2" w:rsidRPr="005F2B32"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987308">
            <w:pPr>
              <w:pStyle w:val="ae"/>
            </w:pPr>
            <w:r w:rsidRPr="00756D11">
              <w:t>ул. „Дрян” №4, бл. 14, вх. „Б”, ет. 8, ап. 23</w:t>
            </w:r>
          </w:p>
        </w:tc>
      </w:tr>
      <w:tr w:rsidR="007C46B2" w:rsidRPr="005F2B32"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987308">
            <w:pPr>
              <w:pStyle w:val="ae"/>
            </w:pPr>
            <w:r w:rsidRPr="00756D11">
              <w:t>ул. „Свобода” № 28, вх. "А", ет. 4, ап. 11</w:t>
            </w:r>
          </w:p>
        </w:tc>
      </w:tr>
      <w:tr w:rsidR="007C46B2" w:rsidRPr="005F2B32"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756D11" w:rsidRDefault="007C46B2" w:rsidP="00987308">
            <w:pPr>
              <w:pStyle w:val="ae"/>
            </w:pPr>
            <w:r w:rsidRPr="00756D11">
              <w:t>ул. „Звезда” № 20, бл. 2016 б, вх. Б”, ет. 4, ап. 10/22</w:t>
            </w:r>
          </w:p>
        </w:tc>
      </w:tr>
      <w:tr w:rsidR="007C46B2" w:rsidRPr="005F2B32" w:rsidTr="006034D2">
        <w:trPr>
          <w:trHeight w:val="340"/>
        </w:trPr>
        <w:tc>
          <w:tcPr>
            <w:tcW w:w="501" w:type="pct"/>
            <w:vAlign w:val="center"/>
          </w:tcPr>
          <w:p w:rsidR="007C46B2" w:rsidRPr="00BE5775" w:rsidRDefault="007C46B2" w:rsidP="00917ABA">
            <w:pPr>
              <w:pStyle w:val="a8"/>
              <w:numPr>
                <w:ilvl w:val="0"/>
                <w:numId w:val="5"/>
              </w:numPr>
            </w:pPr>
          </w:p>
        </w:tc>
        <w:tc>
          <w:tcPr>
            <w:tcW w:w="4499" w:type="pct"/>
            <w:vAlign w:val="center"/>
          </w:tcPr>
          <w:p w:rsidR="007C46B2" w:rsidRPr="00987308" w:rsidRDefault="007C46B2" w:rsidP="00987308">
            <w:pPr>
              <w:pStyle w:val="ae"/>
            </w:pPr>
            <w:r w:rsidRPr="00987308">
              <w:t>ул. „Белица” № 19, бл. 20121А, вх. „А”, ет. 5, ап. 14/47</w:t>
            </w:r>
          </w:p>
        </w:tc>
      </w:tr>
    </w:tbl>
    <w:p w:rsidR="007C46B2" w:rsidRPr="00C5401C" w:rsidRDefault="007C46B2" w:rsidP="00C5401C"/>
    <w:p w:rsidR="007C46B2" w:rsidRPr="00FB1944" w:rsidRDefault="007C46B2" w:rsidP="00C72EDB">
      <w:pPr>
        <w:pStyle w:val="3"/>
      </w:pPr>
      <w:bookmarkStart w:id="12" w:name="_Toc440010574"/>
      <w:r w:rsidRPr="00C72EDB">
        <w:lastRenderedPageBreak/>
        <w:t>II.2.2. Продажба по реда на чл. 35 ал.3 от ЗОС.</w:t>
      </w:r>
      <w:bookmarkEnd w:id="12"/>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9"/>
        <w:gridCol w:w="8699"/>
      </w:tblGrid>
      <w:tr w:rsidR="007C46B2" w:rsidRPr="00FF34EC" w:rsidTr="002C35B0">
        <w:tc>
          <w:tcPr>
            <w:tcW w:w="959" w:type="dxa"/>
            <w:shd w:val="clear" w:color="auto" w:fill="DBE5F1"/>
          </w:tcPr>
          <w:p w:rsidR="007C46B2" w:rsidRPr="00FB1944" w:rsidRDefault="007C46B2" w:rsidP="001100D2">
            <w:pPr>
              <w:pStyle w:val="afa"/>
            </w:pPr>
            <w:r w:rsidRPr="00FB1944">
              <w:t>№</w:t>
            </w:r>
          </w:p>
        </w:tc>
        <w:tc>
          <w:tcPr>
            <w:tcW w:w="8700" w:type="dxa"/>
            <w:shd w:val="clear" w:color="auto" w:fill="DBE5F1"/>
          </w:tcPr>
          <w:p w:rsidR="007C46B2" w:rsidRPr="00FF34EC" w:rsidRDefault="007C46B2" w:rsidP="001100D2">
            <w:pPr>
              <w:pStyle w:val="afa"/>
            </w:pPr>
            <w:r>
              <w:t>Описание на недвижимия имот</w:t>
            </w:r>
          </w:p>
        </w:tc>
      </w:tr>
      <w:tr w:rsidR="007C46B2" w:rsidRPr="00FF34EC" w:rsidTr="002C35B0">
        <w:tc>
          <w:tcPr>
            <w:tcW w:w="959" w:type="dxa"/>
          </w:tcPr>
          <w:p w:rsidR="007C46B2" w:rsidRPr="00FF34EC" w:rsidRDefault="007C46B2" w:rsidP="001100D2">
            <w:pPr>
              <w:pStyle w:val="af9"/>
            </w:pPr>
          </w:p>
        </w:tc>
        <w:tc>
          <w:tcPr>
            <w:tcW w:w="8700" w:type="dxa"/>
          </w:tcPr>
          <w:p w:rsidR="007C46B2" w:rsidRPr="00FF34EC" w:rsidRDefault="00987308" w:rsidP="001100D2">
            <w:pPr>
              <w:pStyle w:val="af9"/>
            </w:pPr>
            <w:r>
              <w:t>Район „Централен”</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pStyle w:val="a8"/>
              <w:ind w:left="0"/>
              <w:rPr>
                <w:b/>
                <w:bCs/>
                <w:lang w:eastAsia="bg-BG"/>
              </w:rPr>
            </w:pPr>
            <w:r w:rsidRPr="00756D11">
              <w:rPr>
                <w:b/>
                <w:bCs/>
                <w:lang w:eastAsia="bg-BG"/>
              </w:rPr>
              <w:t xml:space="preserve">ул. „Райко Даскалов” №25, ет. 4, ап. 10, </w:t>
            </w:r>
            <w:r w:rsidRPr="00756D11">
              <w:rPr>
                <w:bCs/>
                <w:lang w:eastAsia="bg-BG"/>
              </w:rPr>
              <w:t>ПИ с идентификатор 56784.518.1176</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3010D" w:rsidRDefault="004D0440" w:rsidP="00756D11">
            <w:pPr>
              <w:pStyle w:val="a8"/>
              <w:ind w:left="0"/>
              <w:rPr>
                <w:lang w:val="en-US" w:eastAsia="bg-BG"/>
              </w:rPr>
            </w:pPr>
            <w:r w:rsidRPr="00756D11">
              <w:rPr>
                <w:b/>
                <w:bCs/>
                <w:lang w:eastAsia="bg-BG"/>
              </w:rPr>
              <w:t>ул. "Петър Бонев" №3,</w:t>
            </w:r>
            <w:r w:rsidRPr="004D7354">
              <w:rPr>
                <w:lang w:eastAsia="bg-BG"/>
              </w:rPr>
              <w:t xml:space="preserve"> ПИ №822, кв. 328, по плана на кв. "Освобождение-Гео Милев", 213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4D7354" w:rsidRDefault="004D0440" w:rsidP="00756D11">
            <w:r w:rsidRPr="00756D11">
              <w:rPr>
                <w:b/>
              </w:rPr>
              <w:t xml:space="preserve">ул. „Велико Търново” №53, </w:t>
            </w:r>
            <w:r w:rsidRPr="004D7354">
              <w:t>с площ 222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rPr>
              <w:t xml:space="preserve">ул. „Поручик Д. Величков” №69, </w:t>
            </w:r>
            <w:r w:rsidRPr="004D7354">
              <w:t>УПИ ХХІІ-148, кв.9 по плана на „Освобождение и Гео Милев”, 144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rPr>
              <w:t>ул.”Пенчо Славейков” №35</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rPr>
              <w:t xml:space="preserve">ул. "Загоре" №15, </w:t>
            </w:r>
            <w:r w:rsidRPr="004D7354">
              <w:t>ПИ 56784.518.1434, с площ 551 кв. м., за който е отреден УПИ ІІ-КОО и ТП, кв. 425, по плана на кв. "Русин махала"</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rPr>
              <w:t xml:space="preserve">ул. „Иван Вазов” №57, </w:t>
            </w:r>
            <w:r w:rsidRPr="004D7354">
              <w:t>ПИ с идентификатор 56784.522.3588 с площ от 1111 кв. м., за който е отреден УПИ ІІІ-634 и магазин, кв. 165-нов, 279-стар по плана на Централна градска част</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pStyle w:val="a8"/>
              <w:ind w:left="0"/>
              <w:rPr>
                <w:bCs/>
                <w:lang w:eastAsia="bg-BG"/>
              </w:rPr>
            </w:pPr>
            <w:r w:rsidRPr="00756D11">
              <w:rPr>
                <w:b/>
                <w:bCs/>
                <w:lang w:eastAsia="bg-BG"/>
              </w:rPr>
              <w:t>Ул.”Филип Македонски” №39а,</w:t>
            </w:r>
            <w:r w:rsidRPr="00756D11">
              <w:rPr>
                <w:bCs/>
                <w:lang w:eastAsia="bg-BG"/>
              </w:rPr>
              <w:t xml:space="preserve"> ПИ с идентификатор 56784.522.362 с площ 870 кв. м., за който е отреден УПИ ІV-362, кв. 358-нов, 272-стар по плана на кв. 4Триъгълника”</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bCs/>
                <w:lang w:eastAsia="bg-BG"/>
              </w:rPr>
              <w:t xml:space="preserve">ул. „Филип Македонски” №65, </w:t>
            </w:r>
            <w:r w:rsidRPr="00756D11">
              <w:rPr>
                <w:bCs/>
                <w:lang w:eastAsia="bg-BG"/>
              </w:rPr>
              <w:t xml:space="preserve">ПИ ІІІ - 582, кв. 364-нов по плана на кв. „Триъгълника”, с площ 340 кв. м., </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bCs/>
                <w:lang w:eastAsia="bg-BG"/>
              </w:rPr>
            </w:pPr>
            <w:r w:rsidRPr="00756D11">
              <w:rPr>
                <w:b/>
              </w:rPr>
              <w:t>ул.”Поп Харитон” №30,</w:t>
            </w:r>
            <w:r w:rsidRPr="004D7354">
              <w:t xml:space="preserve"> ПИ с идентификатор 56784.521.118 с площ от 244 кв. м., за който е отреден УПИ VІІ-122, кв. 13 на кв. „Освобождение и Гео Милев"</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bCs/>
              </w:rPr>
              <w:t xml:space="preserve">ул. „Волга” №33, </w:t>
            </w:r>
            <w:r w:rsidRPr="00756D11">
              <w:rPr>
                <w:bCs/>
              </w:rPr>
              <w:t>ПИ с идентификатор 56784.521.79 с площ 194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bCs/>
              </w:rPr>
            </w:pPr>
            <w:r w:rsidRPr="00756D11">
              <w:rPr>
                <w:b/>
                <w:bCs/>
              </w:rPr>
              <w:t xml:space="preserve">Ул. „Дедеагач” №17, </w:t>
            </w:r>
            <w:r w:rsidRPr="00756D11">
              <w:rPr>
                <w:bCs/>
              </w:rPr>
              <w:t>ПИ с идентификатор 56784.521.162 с площ 73 кв. м., за който е отреден УПИ V-168, кв. 9 по плана на кв. „Освобождение и Гео Милев”</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bCs/>
              </w:rPr>
            </w:pPr>
            <w:r w:rsidRPr="00756D11">
              <w:rPr>
                <w:b/>
                <w:bCs/>
              </w:rPr>
              <w:t xml:space="preserve">Ул. „Генерал Колев” №33, </w:t>
            </w:r>
            <w:r w:rsidRPr="00756D11">
              <w:rPr>
                <w:bCs/>
              </w:rPr>
              <w:t>ПИ с идентификатор 56784.511.342 целия с площ от 509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bCs/>
              </w:rPr>
            </w:pPr>
            <w:r w:rsidRPr="00756D11">
              <w:rPr>
                <w:b/>
                <w:bCs/>
              </w:rPr>
              <w:t xml:space="preserve">Бул. „Васил Априлов”, </w:t>
            </w:r>
            <w:r w:rsidRPr="00756D11">
              <w:rPr>
                <w:bCs/>
              </w:rPr>
              <w:t>ПИ с идентификатор 56784.518.1658 с площ 785 кв. м., за който е отреден УПИ ІІ-общ. застрояване от кв. 25-нов, 230-стар по плана на „Втора градска част”</w:t>
            </w:r>
          </w:p>
        </w:tc>
      </w:tr>
      <w:tr w:rsidR="007C46B2" w:rsidRPr="00FF34EC" w:rsidTr="002C35B0">
        <w:tc>
          <w:tcPr>
            <w:tcW w:w="959" w:type="dxa"/>
          </w:tcPr>
          <w:p w:rsidR="007C46B2" w:rsidRPr="00FF34EC" w:rsidRDefault="007C46B2" w:rsidP="001100D2">
            <w:pPr>
              <w:pStyle w:val="af9"/>
            </w:pPr>
          </w:p>
        </w:tc>
        <w:tc>
          <w:tcPr>
            <w:tcW w:w="8700" w:type="dxa"/>
          </w:tcPr>
          <w:p w:rsidR="007C46B2" w:rsidRPr="00FF34EC" w:rsidRDefault="00987308" w:rsidP="001100D2">
            <w:pPr>
              <w:pStyle w:val="af9"/>
            </w:pPr>
            <w:r>
              <w:t>Район „Тракия”</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lang w:eastAsia="bg-BG"/>
              </w:rPr>
              <w:t>ЖР „Тракия”,</w:t>
            </w:r>
            <w:r>
              <w:rPr>
                <w:lang w:eastAsia="bg-BG"/>
              </w:rPr>
              <w:t xml:space="preserve"> УПИ VІІІ-магазин, кв. 9 по плана на жил. група А-1, 2, 3</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3010D" w:rsidRDefault="004D0440" w:rsidP="0073010D">
            <w:pPr>
              <w:rPr>
                <w:lang w:val="en-US"/>
              </w:rPr>
            </w:pPr>
            <w:r w:rsidRPr="00756D11">
              <w:rPr>
                <w:b/>
              </w:rPr>
              <w:t>ЖР "Тракия"</w:t>
            </w:r>
            <w:r>
              <w:t>, а именно: ПИ с идентификатор 56784.540.344,представляващ УПИ ІІ-бензиностанция, кв. 6 по плана на жил. гр. А-7,8 с площ 1150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rPr>
              <w:t xml:space="preserve">ул. „Съединение” №56, </w:t>
            </w:r>
            <w:r w:rsidRPr="00AE7B8E">
              <w:t>ПИ с идентификатор 56784.540.1216 с площ от 8 630 кв. м., за който е отреден УПИ ІІ-за пекарна на хлебни изделия, районен пазар и обекти на КОО, от кв. 7 по плана на ЖР „Тракия”, жил. гр. А-4,5,6</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4D7354" w:rsidRDefault="004D0440" w:rsidP="00756D11">
            <w:pPr>
              <w:rPr>
                <w:lang w:eastAsia="bg-BG"/>
              </w:rPr>
            </w:pPr>
            <w:r w:rsidRPr="00756D11">
              <w:rPr>
                <w:b/>
              </w:rPr>
              <w:t>ЖР "Тракия",</w:t>
            </w:r>
            <w:r w:rsidRPr="004D7354">
              <w:t xml:space="preserve"> гр.А-4, 5, 6, УПИ VІІІ-КОО, кв. 5, с площ 650 кв.м.</w:t>
            </w:r>
          </w:p>
        </w:tc>
      </w:tr>
      <w:tr w:rsidR="007C46B2" w:rsidRPr="001100D2" w:rsidTr="002C35B0">
        <w:tc>
          <w:tcPr>
            <w:tcW w:w="959" w:type="dxa"/>
          </w:tcPr>
          <w:p w:rsidR="007C46B2" w:rsidRPr="001100D2" w:rsidRDefault="007C46B2" w:rsidP="001100D2">
            <w:pPr>
              <w:pStyle w:val="af9"/>
            </w:pPr>
          </w:p>
        </w:tc>
        <w:tc>
          <w:tcPr>
            <w:tcW w:w="8700" w:type="dxa"/>
          </w:tcPr>
          <w:p w:rsidR="007C46B2" w:rsidRPr="001100D2" w:rsidRDefault="00987308" w:rsidP="001100D2">
            <w:pPr>
              <w:pStyle w:val="af9"/>
            </w:pPr>
            <w:r>
              <w:t>Район „Източен”</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pStyle w:val="a8"/>
              <w:ind w:left="0"/>
              <w:rPr>
                <w:b/>
              </w:rPr>
            </w:pPr>
            <w:r w:rsidRPr="00756D11">
              <w:rPr>
                <w:b/>
              </w:rPr>
              <w:t xml:space="preserve">Ул. „Ландос” №1А, </w:t>
            </w:r>
            <w:r w:rsidRPr="00A44B5F">
              <w:t xml:space="preserve">представляващ ПИ с иденстификатор 56784.555.230 с площ </w:t>
            </w:r>
            <w:r w:rsidRPr="00A44B5F">
              <w:lastRenderedPageBreak/>
              <w:t>от 254 кв. м., за който е отреден УПИ VІІ-1199, кв. 63-нов по плана на кв. „Дружба”</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pStyle w:val="a8"/>
              <w:ind w:left="0"/>
              <w:rPr>
                <w:b/>
                <w:bCs/>
              </w:rPr>
            </w:pPr>
            <w:r w:rsidRPr="00756D11">
              <w:rPr>
                <w:b/>
              </w:rPr>
              <w:t>бул. „Христо Ботев” №162а</w:t>
            </w:r>
            <w:r w:rsidRPr="00A44B5F">
              <w:t>, представляващ ПИ с идентификатор 56784.528.475 и с площ 262 кв.м., за който е отреден</w:t>
            </w:r>
            <w:r>
              <w:t xml:space="preserve"> УПИ ІІ-285, кв. 279 нов, кв. 51-стар па плана на кв. „Чайка”</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pStyle w:val="a8"/>
              <w:ind w:left="0"/>
              <w:rPr>
                <w:b/>
              </w:rPr>
            </w:pPr>
            <w:r w:rsidRPr="00756D11">
              <w:rPr>
                <w:b/>
              </w:rPr>
              <w:t xml:space="preserve">ул. „Калина” №36, </w:t>
            </w:r>
            <w:r w:rsidRPr="004D7354">
              <w:t>ПИ 56784.554.256, номер по предходен план 1448, кв. 38 по плана на кв. „Сполипиново”, с площ 226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rPr>
              <w:t xml:space="preserve">Ул. „Калина” №8, </w:t>
            </w:r>
            <w:r w:rsidRPr="002133DC">
              <w:t xml:space="preserve">ПИ с идентификатор 56784.555.337 с площ от 206 кв. м., за който е отреден УПИ ХVІІ-555.337, кв. 46-нов по плана на кв. „Дружба” </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pStyle w:val="a8"/>
              <w:tabs>
                <w:tab w:val="left" w:pos="792"/>
              </w:tabs>
              <w:ind w:left="0"/>
              <w:rPr>
                <w:b/>
              </w:rPr>
            </w:pPr>
            <w:r w:rsidRPr="00756D11">
              <w:rPr>
                <w:b/>
              </w:rPr>
              <w:t xml:space="preserve">ул. „Калина” №5, </w:t>
            </w:r>
            <w:r w:rsidRPr="008F6BD1">
              <w:t>представлвяващ ПИ с идентификатор 56784.555.90, кв. „Столипиново”</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pStyle w:val="a8"/>
              <w:tabs>
                <w:tab w:val="left" w:pos="792"/>
              </w:tabs>
              <w:ind w:left="0"/>
              <w:rPr>
                <w:b/>
              </w:rPr>
            </w:pPr>
            <w:r w:rsidRPr="00756D11">
              <w:rPr>
                <w:b/>
              </w:rPr>
              <w:t xml:space="preserve">ул. „Калина” №34, </w:t>
            </w:r>
            <w:r w:rsidRPr="008F6BD1">
              <w:t>представляващ ПИ с идентификатор 56784.554.261, с площ 336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883D75">
            <w:pPr>
              <w:rPr>
                <w:b/>
              </w:rPr>
            </w:pPr>
            <w:r w:rsidRPr="00756D11">
              <w:rPr>
                <w:b/>
              </w:rPr>
              <w:t xml:space="preserve">Ул. „Калина” №21, </w:t>
            </w:r>
            <w:r w:rsidRPr="008F6BD1">
              <w:t>представляващ</w:t>
            </w:r>
            <w:r w:rsidRPr="00756D11">
              <w:rPr>
                <w:b/>
              </w:rPr>
              <w:t xml:space="preserve"> </w:t>
            </w:r>
            <w:r w:rsidRPr="008F6BD1">
              <w:t>ПИ с идентификатор 56784.554.97 с площ 347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883D75">
            <w:pPr>
              <w:rPr>
                <w:b/>
              </w:rPr>
            </w:pPr>
            <w:r w:rsidRPr="00756D11">
              <w:rPr>
                <w:b/>
              </w:rPr>
              <w:t xml:space="preserve">Ул. „Правда” №6, </w:t>
            </w:r>
            <w:r w:rsidRPr="008F6BD1">
              <w:t>представляващ</w:t>
            </w:r>
            <w:r w:rsidRPr="00756D11">
              <w:rPr>
                <w:b/>
              </w:rPr>
              <w:t xml:space="preserve"> </w:t>
            </w:r>
            <w:r w:rsidRPr="008F6BD1">
              <w:t>УПИ І-896, кв. 31 по плана на кв. „Дружба” с площ 262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883D75">
            <w:pPr>
              <w:rPr>
                <w:b/>
              </w:rPr>
            </w:pPr>
            <w:r w:rsidRPr="00756D11">
              <w:rPr>
                <w:b/>
              </w:rPr>
              <w:t xml:space="preserve">Ул. „Правда” №32, </w:t>
            </w:r>
            <w:r w:rsidRPr="008F6BD1">
              <w:t>представляващ УПИ ІІІ-816, кв. 35 по плана на кв. „Дружба” с площ 247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883D75">
            <w:pPr>
              <w:rPr>
                <w:b/>
              </w:rPr>
            </w:pPr>
            <w:r w:rsidRPr="00756D11">
              <w:rPr>
                <w:b/>
              </w:rPr>
              <w:t xml:space="preserve">Ул. „Батак” №47, </w:t>
            </w:r>
            <w:r w:rsidRPr="008F6BD1">
              <w:t>представляващ УПИ ІІ-494, кв. 28-нов по плана на кв. „Дружба” с площ 357 кв. м.</w:t>
            </w:r>
          </w:p>
        </w:tc>
      </w:tr>
      <w:tr w:rsidR="007C46B2" w:rsidRPr="00FF34EC" w:rsidTr="002C35B0">
        <w:tc>
          <w:tcPr>
            <w:tcW w:w="959" w:type="dxa"/>
          </w:tcPr>
          <w:p w:rsidR="007C46B2" w:rsidRPr="00FF34EC" w:rsidRDefault="007C46B2" w:rsidP="001100D2">
            <w:pPr>
              <w:pStyle w:val="af9"/>
            </w:pPr>
          </w:p>
        </w:tc>
        <w:tc>
          <w:tcPr>
            <w:tcW w:w="8700" w:type="dxa"/>
          </w:tcPr>
          <w:p w:rsidR="007C46B2" w:rsidRPr="00FF34EC" w:rsidRDefault="00987308" w:rsidP="001100D2">
            <w:pPr>
              <w:pStyle w:val="af9"/>
            </w:pPr>
            <w:r>
              <w:t>Район „Южен”</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Default="004D0440" w:rsidP="00756D11">
            <w:r w:rsidRPr="00756D11">
              <w:rPr>
                <w:b/>
              </w:rPr>
              <w:t xml:space="preserve">Ул. „Кукуш” №29, </w:t>
            </w:r>
            <w:r>
              <w:t>ПИ 56784.530.2400, с площ 513 кв. м., който имот представлява УПИ ІІ-общ. дейности, кв. 27 по плана на кв. „Въстанически-север”</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bCs/>
                <w:lang w:eastAsia="bg-BG"/>
              </w:rPr>
              <w:t xml:space="preserve">ул. „Смилево” №30, </w:t>
            </w:r>
            <w:r w:rsidRPr="00756D11">
              <w:rPr>
                <w:bCs/>
                <w:lang w:eastAsia="bg-BG"/>
              </w:rPr>
              <w:t>кв.157, парцел VІІ-1530, 346 кв.м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883D75">
            <w:pPr>
              <w:rPr>
                <w:b/>
              </w:rPr>
            </w:pPr>
            <w:r w:rsidRPr="00756D11">
              <w:rPr>
                <w:b/>
              </w:rPr>
              <w:t xml:space="preserve">ул. „Задруга” №17, </w:t>
            </w:r>
            <w:r w:rsidRPr="005A0E2E">
              <w:t>представляващ ПИ с идентификатор 56784.532.745</w:t>
            </w:r>
          </w:p>
        </w:tc>
      </w:tr>
      <w:tr w:rsidR="007C46B2" w:rsidRPr="00FF34EC" w:rsidTr="002C35B0">
        <w:tc>
          <w:tcPr>
            <w:tcW w:w="959" w:type="dxa"/>
          </w:tcPr>
          <w:p w:rsidR="007C46B2" w:rsidRPr="00FF34EC" w:rsidRDefault="007C46B2" w:rsidP="001100D2">
            <w:pPr>
              <w:pStyle w:val="af9"/>
            </w:pPr>
          </w:p>
        </w:tc>
        <w:tc>
          <w:tcPr>
            <w:tcW w:w="8700" w:type="dxa"/>
          </w:tcPr>
          <w:p w:rsidR="007C46B2" w:rsidRPr="00FF34EC" w:rsidRDefault="00987308" w:rsidP="001100D2">
            <w:pPr>
              <w:pStyle w:val="af9"/>
            </w:pPr>
            <w:r>
              <w:t>Район „Северен”</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rPr>
              <w:t xml:space="preserve"> </w:t>
            </w:r>
            <w:r w:rsidRPr="00421F90">
              <w:t>УПИ ІІ-общ. обсл., кв.6а по плана на Артерия „Аерогара”</w:t>
            </w:r>
            <w:r>
              <w:t>, с площ 385 кв. 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rPr>
                <w:b/>
              </w:rPr>
            </w:pPr>
            <w:r w:rsidRPr="00756D11">
              <w:rPr>
                <w:b/>
              </w:rPr>
              <w:t xml:space="preserve">УПИ І – </w:t>
            </w:r>
            <w:r w:rsidRPr="008A10C9">
              <w:t>комплексно, жилищно и общ. застрояване, кв. 6 по плана на кв. Артерия Аерогара”</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0E1A7E">
            <w:pPr>
              <w:rPr>
                <w:b/>
              </w:rPr>
            </w:pPr>
            <w:r w:rsidRPr="00756D11">
              <w:rPr>
                <w:b/>
              </w:rPr>
              <w:t xml:space="preserve">бул. „България” №50, ПИ 56784.507.336, </w:t>
            </w:r>
            <w:r>
              <w:t>представляващ УПИ ІІІ-комплексно застрояване, кв. 141 по плана на кв. „Северно от панаирни плати”</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vAlign w:val="center"/>
          </w:tcPr>
          <w:p w:rsidR="004D0440" w:rsidRPr="00A913DD" w:rsidRDefault="004D0440" w:rsidP="00883D75">
            <w:pPr>
              <w:rPr>
                <w:b/>
                <w:bCs/>
                <w:lang w:val="en-US"/>
              </w:rPr>
            </w:pPr>
            <w:r w:rsidRPr="00756D11">
              <w:rPr>
                <w:b/>
                <w:bCs/>
              </w:rPr>
              <w:t xml:space="preserve">ул. "Дилянка" №15, </w:t>
            </w:r>
            <w:r>
              <w:t>ПИ с идентификатор 56784.503.176, с площ 3 462 кв. м., представляващ УПИ І-търг. обекти, кв. 11 по плана на кв. "Тодор Каблешков"; сграда със ЗП 400 кв. м. и търг.обект със ЗП 120 кв.м.</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756D11">
            <w:pPr>
              <w:pStyle w:val="a8"/>
              <w:tabs>
                <w:tab w:val="left" w:pos="792"/>
              </w:tabs>
              <w:ind w:left="0"/>
              <w:rPr>
                <w:b/>
              </w:rPr>
            </w:pPr>
            <w:r w:rsidRPr="00756D11">
              <w:rPr>
                <w:b/>
              </w:rPr>
              <w:t>ул. „Подрумче” №3</w:t>
            </w:r>
            <w:r w:rsidRPr="008E6237">
              <w:t>, ПИ с ИД 56784.503.224 с площ 345 кв. м.</w:t>
            </w:r>
          </w:p>
        </w:tc>
      </w:tr>
      <w:tr w:rsidR="007C46B2" w:rsidRPr="00FF34EC" w:rsidTr="002C35B0">
        <w:tc>
          <w:tcPr>
            <w:tcW w:w="959" w:type="dxa"/>
          </w:tcPr>
          <w:p w:rsidR="007C46B2" w:rsidRPr="00FF34EC" w:rsidRDefault="007C46B2" w:rsidP="001100D2">
            <w:pPr>
              <w:pStyle w:val="af9"/>
            </w:pPr>
          </w:p>
        </w:tc>
        <w:tc>
          <w:tcPr>
            <w:tcW w:w="8700" w:type="dxa"/>
          </w:tcPr>
          <w:p w:rsidR="007C46B2" w:rsidRPr="00FF34EC" w:rsidRDefault="00987308" w:rsidP="001100D2">
            <w:pPr>
              <w:pStyle w:val="af9"/>
            </w:pPr>
            <w:r>
              <w:t>Район „Западен”</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FF34EC" w:rsidRDefault="004D0440" w:rsidP="00FF34EC">
            <w:r w:rsidRPr="00756D11">
              <w:rPr>
                <w:b/>
              </w:rPr>
              <w:t xml:space="preserve">Ул. „Солунска” №14, </w:t>
            </w:r>
            <w:r w:rsidRPr="000B70A7">
              <w:t>ПИ с идентификатор 56784.511.497 с площ 440 кв. м., за който е отреден УПИ ІХ-магазини, кв. 59 по плана на кв. „Христо Смирненски</w:t>
            </w:r>
          </w:p>
        </w:tc>
      </w:tr>
      <w:tr w:rsidR="004D0440" w:rsidRPr="00FF34EC" w:rsidTr="002C35B0">
        <w:tc>
          <w:tcPr>
            <w:tcW w:w="959" w:type="dxa"/>
          </w:tcPr>
          <w:p w:rsidR="004D0440" w:rsidRPr="004D0440" w:rsidRDefault="004D0440" w:rsidP="00403D97">
            <w:pPr>
              <w:pStyle w:val="a8"/>
              <w:numPr>
                <w:ilvl w:val="0"/>
                <w:numId w:val="20"/>
              </w:numPr>
              <w:jc w:val="right"/>
              <w:rPr>
                <w:lang w:val="en-US"/>
              </w:rPr>
            </w:pPr>
          </w:p>
        </w:tc>
        <w:tc>
          <w:tcPr>
            <w:tcW w:w="8700" w:type="dxa"/>
          </w:tcPr>
          <w:p w:rsidR="004D0440" w:rsidRPr="00756D11" w:rsidRDefault="004D0440" w:rsidP="00D95B1F">
            <w:pPr>
              <w:rPr>
                <w:b/>
              </w:rPr>
            </w:pPr>
            <w:r w:rsidRPr="00756D11">
              <w:rPr>
                <w:b/>
              </w:rPr>
              <w:t>Ул. „Акация” №14, ет.2,</w:t>
            </w:r>
            <w:r w:rsidRPr="00116CE1">
              <w:t xml:space="preserve"> ПИ с идентификатор 56784.514.187</w:t>
            </w:r>
          </w:p>
        </w:tc>
      </w:tr>
    </w:tbl>
    <w:p w:rsidR="007C46B2" w:rsidRPr="00C72EDB" w:rsidRDefault="007C46B2" w:rsidP="006034D2">
      <w:pPr>
        <w:pStyle w:val="4"/>
      </w:pPr>
      <w:r w:rsidRPr="00C72EDB">
        <w:lastRenderedPageBreak/>
        <w:t>II. 2.2.1</w:t>
      </w:r>
      <w:r w:rsidR="009E2127">
        <w:t>.</w:t>
      </w:r>
      <w:r w:rsidRPr="00C72EDB">
        <w:t xml:space="preserve"> „Продажба по реда на чл. 35 ал. 4 от ЗОС“.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
        <w:gridCol w:w="8617"/>
      </w:tblGrid>
      <w:tr w:rsidR="006034D2" w:rsidRPr="00FF34EC" w:rsidTr="002C35B0">
        <w:tc>
          <w:tcPr>
            <w:tcW w:w="959" w:type="dxa"/>
            <w:shd w:val="clear" w:color="auto" w:fill="DBE5F1"/>
          </w:tcPr>
          <w:p w:rsidR="006034D2" w:rsidRPr="00FB1944" w:rsidRDefault="006034D2" w:rsidP="00C72EDB">
            <w:pPr>
              <w:pStyle w:val="afa"/>
            </w:pPr>
            <w:r w:rsidRPr="00FB1944">
              <w:t>№</w:t>
            </w:r>
          </w:p>
        </w:tc>
        <w:tc>
          <w:tcPr>
            <w:tcW w:w="8700" w:type="dxa"/>
            <w:shd w:val="clear" w:color="auto" w:fill="DBE5F1"/>
          </w:tcPr>
          <w:p w:rsidR="006034D2" w:rsidRPr="00FF34EC" w:rsidRDefault="006034D2" w:rsidP="00C72EDB">
            <w:pPr>
              <w:pStyle w:val="afa"/>
            </w:pPr>
            <w:r>
              <w:t>Описание на недвижимия имот</w:t>
            </w:r>
          </w:p>
        </w:tc>
      </w:tr>
      <w:tr w:rsidR="00D501B4" w:rsidRPr="004F5A76" w:rsidTr="002C35B0">
        <w:tblPrEx>
          <w:jc w:val="center"/>
        </w:tblPrEx>
        <w:trPr>
          <w:trHeight w:val="268"/>
          <w:jc w:val="center"/>
        </w:trPr>
        <w:tc>
          <w:tcPr>
            <w:tcW w:w="959" w:type="dxa"/>
          </w:tcPr>
          <w:p w:rsidR="00D501B4" w:rsidRPr="004F5A76" w:rsidRDefault="00D501B4" w:rsidP="004F5A76">
            <w:pPr>
              <w:pStyle w:val="af9"/>
            </w:pPr>
          </w:p>
        </w:tc>
        <w:tc>
          <w:tcPr>
            <w:tcW w:w="8700" w:type="dxa"/>
          </w:tcPr>
          <w:p w:rsidR="00D501B4" w:rsidRPr="004F5A76" w:rsidRDefault="00987308" w:rsidP="004F5A76">
            <w:pPr>
              <w:pStyle w:val="af9"/>
            </w:pPr>
            <w:r>
              <w:t>Район „Централен”</w:t>
            </w:r>
          </w:p>
        </w:tc>
      </w:tr>
      <w:tr w:rsidR="004D0440" w:rsidRPr="00FF34EC" w:rsidTr="002C35B0">
        <w:tblPrEx>
          <w:jc w:val="center"/>
        </w:tblPrEx>
        <w:trPr>
          <w:trHeight w:val="2725"/>
          <w:jc w:val="center"/>
        </w:trPr>
        <w:tc>
          <w:tcPr>
            <w:tcW w:w="959" w:type="dxa"/>
          </w:tcPr>
          <w:p w:rsidR="004D0440" w:rsidRPr="004D0440" w:rsidRDefault="004D0440" w:rsidP="004D0440">
            <w:pPr>
              <w:pStyle w:val="a8"/>
              <w:numPr>
                <w:ilvl w:val="0"/>
                <w:numId w:val="21"/>
              </w:numPr>
              <w:jc w:val="right"/>
              <w:rPr>
                <w:lang w:val="en-US"/>
              </w:rPr>
            </w:pPr>
          </w:p>
        </w:tc>
        <w:tc>
          <w:tcPr>
            <w:tcW w:w="8700" w:type="dxa"/>
          </w:tcPr>
          <w:p w:rsidR="004D0440" w:rsidRDefault="004D0440" w:rsidP="00FC477B">
            <w:pPr>
              <w:pStyle w:val="a8"/>
              <w:ind w:left="0"/>
              <w:rPr>
                <w:bCs/>
                <w:lang w:eastAsia="bg-BG"/>
              </w:rPr>
            </w:pPr>
            <w:r>
              <w:rPr>
                <w:bCs/>
                <w:lang w:eastAsia="bg-BG"/>
              </w:rPr>
              <w:t xml:space="preserve">ПИ с идентификатор 56784.522.3586, с площ от 1908 кв. м., за който имот е отреден УПИ ІІІ-533.3586, общ. обсл. дейности, кв. 368 по плана на „Хълм на младежта” – Пловдив, </w:t>
            </w:r>
            <w:r w:rsidRPr="00D501B4">
              <w:rPr>
                <w:b/>
                <w:bCs/>
                <w:lang w:eastAsia="bg-BG"/>
              </w:rPr>
              <w:t>ул. „Любен Каравелов” №26</w:t>
            </w:r>
            <w:r w:rsidRPr="00ED4096">
              <w:rPr>
                <w:bCs/>
                <w:lang w:val="ru-RU" w:eastAsia="bg-BG"/>
              </w:rPr>
              <w:t>, ведно с построените в имота сгради а именно</w:t>
            </w:r>
            <w:r>
              <w:rPr>
                <w:bCs/>
                <w:lang w:eastAsia="bg-BG"/>
              </w:rPr>
              <w:t>:</w:t>
            </w:r>
          </w:p>
          <w:p w:rsidR="004D0440" w:rsidRDefault="004D0440" w:rsidP="00FC477B">
            <w:pPr>
              <w:pStyle w:val="a8"/>
              <w:ind w:left="0"/>
              <w:rPr>
                <w:bCs/>
                <w:lang w:eastAsia="bg-BG"/>
              </w:rPr>
            </w:pPr>
            <w:r>
              <w:rPr>
                <w:bCs/>
                <w:lang w:eastAsia="bg-BG"/>
              </w:rPr>
              <w:t>Сграда с идентификатор 56784.522.3586.2, със застроена площ от 19</w:t>
            </w:r>
            <w:r w:rsidRPr="00ED4096">
              <w:rPr>
                <w:bCs/>
                <w:lang w:val="ru-RU" w:eastAsia="bg-BG"/>
              </w:rPr>
              <w:t>1</w:t>
            </w:r>
            <w:r>
              <w:rPr>
                <w:bCs/>
                <w:lang w:eastAsia="bg-BG"/>
              </w:rPr>
              <w:t xml:space="preserve"> кв. м. бр. етажи 2, предназначение: здравно заведение;</w:t>
            </w:r>
          </w:p>
          <w:p w:rsidR="004D0440" w:rsidRDefault="004D0440" w:rsidP="00FC477B">
            <w:pPr>
              <w:pStyle w:val="a8"/>
              <w:ind w:left="0"/>
              <w:rPr>
                <w:bCs/>
                <w:lang w:eastAsia="bg-BG"/>
              </w:rPr>
            </w:pPr>
            <w:r>
              <w:rPr>
                <w:bCs/>
                <w:lang w:eastAsia="bg-BG"/>
              </w:rPr>
              <w:t>Сграда с идентификатор 56784.522.3586.3, със застроена площ от 150 кв. м. бр. етажи 2, предназначение: здравно заведение;</w:t>
            </w:r>
          </w:p>
          <w:p w:rsidR="004D0440" w:rsidRPr="00E83137" w:rsidRDefault="004D0440" w:rsidP="00FC477B">
            <w:pPr>
              <w:pStyle w:val="a8"/>
              <w:ind w:left="0"/>
              <w:rPr>
                <w:bCs/>
                <w:lang w:eastAsia="bg-BG"/>
              </w:rPr>
            </w:pPr>
            <w:r>
              <w:rPr>
                <w:bCs/>
                <w:lang w:eastAsia="bg-BG"/>
              </w:rPr>
              <w:t>Сграда с идентификатор 56784.522.3586.8, със застроена площ от 15 кв. м. бр. етажи 1, предназначение: постройка на допълващо застрояване.</w:t>
            </w:r>
          </w:p>
        </w:tc>
      </w:tr>
    </w:tbl>
    <w:p w:rsidR="007C46B2" w:rsidRPr="00C72EDB" w:rsidRDefault="007C46B2" w:rsidP="002A3234">
      <w:pPr>
        <w:pStyle w:val="3"/>
      </w:pPr>
      <w:bookmarkStart w:id="13" w:name="_Toc440010575"/>
      <w:r w:rsidRPr="00C72EDB">
        <w:t>II.2.3. Недвижими имоти предвидени за продажба чрез провеждане на публичен търг или публично оповестен конкурс по реда на ЗОС и НРПУРОИ.</w:t>
      </w:r>
      <w:bookmarkEnd w:id="13"/>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8"/>
        <w:gridCol w:w="8700"/>
      </w:tblGrid>
      <w:tr w:rsidR="007C46B2" w:rsidRPr="00FB1944" w:rsidTr="002C35B0">
        <w:trPr>
          <w:trHeight w:val="340"/>
        </w:trPr>
        <w:tc>
          <w:tcPr>
            <w:tcW w:w="496" w:type="pct"/>
            <w:shd w:val="clear" w:color="auto" w:fill="DBE5F1"/>
            <w:vAlign w:val="center"/>
          </w:tcPr>
          <w:p w:rsidR="007C46B2" w:rsidRPr="00FB1944" w:rsidRDefault="007C46B2" w:rsidP="002A3234">
            <w:pPr>
              <w:pStyle w:val="afa"/>
              <w:spacing w:before="100" w:beforeAutospacing="1" w:after="100" w:afterAutospacing="1"/>
            </w:pPr>
            <w:r w:rsidRPr="00FB1944">
              <w:t>№</w:t>
            </w:r>
          </w:p>
        </w:tc>
        <w:tc>
          <w:tcPr>
            <w:tcW w:w="4504" w:type="pct"/>
            <w:shd w:val="clear" w:color="auto" w:fill="DBE5F1"/>
            <w:vAlign w:val="center"/>
          </w:tcPr>
          <w:p w:rsidR="007C46B2" w:rsidRPr="00FB1944" w:rsidRDefault="007C46B2" w:rsidP="002A3234">
            <w:pPr>
              <w:pStyle w:val="afa"/>
              <w:spacing w:before="100" w:beforeAutospacing="1" w:after="100" w:afterAutospacing="1"/>
            </w:pPr>
            <w:r>
              <w:t>Описание на недвижимия имот</w:t>
            </w:r>
          </w:p>
        </w:tc>
      </w:tr>
      <w:tr w:rsidR="007C46B2" w:rsidRPr="004F5A76" w:rsidTr="002C35B0">
        <w:trPr>
          <w:trHeight w:val="340"/>
        </w:trPr>
        <w:tc>
          <w:tcPr>
            <w:tcW w:w="496" w:type="pct"/>
            <w:vAlign w:val="center"/>
          </w:tcPr>
          <w:p w:rsidR="007C46B2" w:rsidRPr="004F5A76" w:rsidRDefault="007C46B2" w:rsidP="004F5A76">
            <w:pPr>
              <w:pStyle w:val="af9"/>
            </w:pPr>
          </w:p>
        </w:tc>
        <w:tc>
          <w:tcPr>
            <w:tcW w:w="4504" w:type="pct"/>
            <w:vAlign w:val="center"/>
          </w:tcPr>
          <w:p w:rsidR="007C46B2" w:rsidRPr="004F5A76" w:rsidRDefault="00987308" w:rsidP="004F5A76">
            <w:pPr>
              <w:pStyle w:val="af9"/>
            </w:pPr>
            <w:r>
              <w:t>Район „Северен”</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lang w:val="en-US"/>
              </w:rPr>
            </w:pPr>
            <w:r w:rsidRPr="002A3234">
              <w:rPr>
                <w:bCs/>
              </w:rPr>
              <w:t xml:space="preserve">ул. „Седянка” №11, </w:t>
            </w:r>
            <w:r w:rsidRPr="0054194B">
              <w:t>УПИ ХІІІ- общ., кв. 655, V град. Част, 261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54194B" w:rsidRDefault="004D0440" w:rsidP="002A3234">
            <w:pPr>
              <w:spacing w:before="100" w:beforeAutospacing="1" w:after="100" w:afterAutospacing="1"/>
            </w:pPr>
            <w:r w:rsidRPr="002A3234">
              <w:rPr>
                <w:bCs/>
              </w:rPr>
              <w:t xml:space="preserve">ул. „Порто Лагос” №36, </w:t>
            </w:r>
            <w:r w:rsidRPr="0054194B">
              <w:t xml:space="preserve">УПИ ХV-1560, кв. 3 нов, кв. 567 стар, кв. „Победа – Марица”, 293 кв.м. </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54194B" w:rsidRDefault="004D0440" w:rsidP="002A3234">
            <w:pPr>
              <w:spacing w:before="100" w:beforeAutospacing="1" w:after="100" w:afterAutospacing="1"/>
            </w:pPr>
            <w:r w:rsidRPr="002A3234">
              <w:rPr>
                <w:bCs/>
              </w:rPr>
              <w:t>ул.”Панагюрище” №5а,</w:t>
            </w:r>
            <w:r w:rsidRPr="002A3234">
              <w:rPr>
                <w:b/>
                <w:bCs/>
              </w:rPr>
              <w:t xml:space="preserve"> </w:t>
            </w:r>
            <w:r w:rsidRPr="002A3234">
              <w:rPr>
                <w:bCs/>
              </w:rPr>
              <w:t>УПИ V-1227, кв.597 по плана на Пета градска част, парцел с площ от 233 кв.м., ведно с двуетажна сграда</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54194B" w:rsidRDefault="004D0440" w:rsidP="002A3234">
            <w:pPr>
              <w:spacing w:before="100" w:beforeAutospacing="1" w:after="100" w:afterAutospacing="1"/>
            </w:pPr>
            <w:r w:rsidRPr="002A3234">
              <w:rPr>
                <w:bCs/>
              </w:rPr>
              <w:t xml:space="preserve">ул.”Брезовско шосе”, </w:t>
            </w:r>
            <w:r w:rsidRPr="0054194B">
              <w:t>ПИ с идентификатор 56784.505.309, 425 УПИ ХІ -обслужващи дейности, квартал 4 по регулационния план на кв. „Хаджи Димитър”</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bCs/>
              </w:rPr>
            </w:pPr>
            <w:r w:rsidRPr="0054194B">
              <w:t>ул. „Васил Левски” №238, ПИ с идентификатор 56784.542.35, кв.4 по регулационния план на бивше АПК „Тракия” с площ от 1 505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54194B" w:rsidRDefault="004D0440" w:rsidP="002A3234">
            <w:pPr>
              <w:spacing w:before="100" w:beforeAutospacing="1" w:after="100" w:afterAutospacing="1"/>
            </w:pPr>
            <w:r w:rsidRPr="002A3234">
              <w:rPr>
                <w:bCs/>
              </w:rPr>
              <w:t>бул. „България”, ПИ 5674.507.374</w:t>
            </w:r>
            <w:r w:rsidRPr="0054194B">
              <w:t>, УПИ V- обществено обслужване, кв.1 по плана ЖК "Д. Петров"- Северно от панаирни палати, 2 459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bCs/>
              </w:rPr>
            </w:pPr>
            <w:r w:rsidRPr="0054194B">
              <w:t>ул.”Чумерна”, ПИ с идентификатор 6784.506.1444, УПИ І -1686, 1688, 1699, кв.604а по регулационния план на Пета градска част, с площ от 48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54194B" w:rsidRDefault="004D0440" w:rsidP="002A3234">
            <w:pPr>
              <w:spacing w:before="100" w:beforeAutospacing="1" w:after="100" w:afterAutospacing="1"/>
            </w:pPr>
            <w:r w:rsidRPr="0054194B">
              <w:t>ул. „Победа” №22, ПИ с идентификатор 56784.506.668, УПИ І -1686, 1688, 1699, кв.604а по регулационния план на Пета градска част, с площ от 13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bCs/>
              </w:rPr>
            </w:pPr>
            <w:r w:rsidRPr="002A3234">
              <w:rPr>
                <w:bCs/>
              </w:rPr>
              <w:t>ул. „Добродол” №19, ПИ с идентификатор 56784.505.225, УПИ V-293, кв.12 по плана на кв. „Хаджи Димитър, 405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bCs/>
              </w:rPr>
            </w:pPr>
            <w:r w:rsidRPr="002A3234">
              <w:rPr>
                <w:bCs/>
              </w:rPr>
              <w:t>ул. „Добродол” №21, ПИ с идентификатор 56784.505.224, УПИ ІV-291,292, кв.12 по плана на кв. „Хаджи Димитър, 431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bCs/>
              </w:rPr>
            </w:pPr>
            <w:r w:rsidRPr="002A3234">
              <w:rPr>
                <w:bCs/>
              </w:rPr>
              <w:t>ул. Добродол” №23, УПИ ІІІ-283, кв.12 по плана на кв. „Хаджи Димитър”, жилищна сграда с площ от 24 кв.м., ведно с 204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vAlign w:val="bottom"/>
          </w:tcPr>
          <w:p w:rsidR="004D0440" w:rsidRPr="0054194B" w:rsidRDefault="004D0440" w:rsidP="002A3234">
            <w:pPr>
              <w:spacing w:before="100" w:beforeAutospacing="1" w:after="100" w:afterAutospacing="1"/>
            </w:pPr>
            <w:r w:rsidRPr="0054194B">
              <w:t>ул. "Тимок" №8, ПИ 56784.506.1350, с площ от 676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bCs/>
              </w:rPr>
            </w:pPr>
            <w:r w:rsidRPr="002A3234">
              <w:rPr>
                <w:bCs/>
              </w:rPr>
              <w:t>ул. „Полк. Дрангов” №5, ПИ с идентификатор 56784.506.125, УПИ ІІІ-963,969, кв.597 по регулационния план на Пета градска част с площ от 409 кв.м., ведно със сграда с площ от 47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bCs/>
              </w:rPr>
            </w:pPr>
            <w:r w:rsidRPr="002A3234">
              <w:rPr>
                <w:bCs/>
              </w:rPr>
              <w:t>бул. „България” №19а, ПИ 56784.506.781 по плана на Пета градска част</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bCs/>
              </w:rPr>
            </w:pPr>
            <w:r w:rsidRPr="002A3234">
              <w:rPr>
                <w:bCs/>
              </w:rPr>
              <w:t>бул. „България”, ПИ 56784.505.245, УПИ ІХ-обществена дейност, кв.10а по плана на кв. „Хаджи Димитър”, 810 кв.м.</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tcPr>
          <w:p w:rsidR="004D0440" w:rsidRPr="002A3234" w:rsidRDefault="004D0440" w:rsidP="002A3234">
            <w:pPr>
              <w:spacing w:before="100" w:beforeAutospacing="1" w:after="100" w:afterAutospacing="1"/>
              <w:rPr>
                <w:bCs/>
              </w:rPr>
            </w:pPr>
            <w:r w:rsidRPr="002A3234">
              <w:rPr>
                <w:bCs/>
              </w:rPr>
              <w:t>ул. „Порто Лагос” №27, УПИ ІІІ-1601, кв.564 по плана на кв. „Победа-Марица”, дворно място ведно с двуетажна къща</w:t>
            </w:r>
          </w:p>
        </w:tc>
      </w:tr>
      <w:tr w:rsidR="004D0440" w:rsidRPr="000D48DB" w:rsidTr="002C35B0">
        <w:trPr>
          <w:trHeight w:val="340"/>
        </w:trPr>
        <w:tc>
          <w:tcPr>
            <w:tcW w:w="496" w:type="pct"/>
          </w:tcPr>
          <w:p w:rsidR="004D0440" w:rsidRPr="004D0440" w:rsidRDefault="004D0440" w:rsidP="004D0440">
            <w:pPr>
              <w:pStyle w:val="a8"/>
              <w:numPr>
                <w:ilvl w:val="0"/>
                <w:numId w:val="23"/>
              </w:numPr>
              <w:jc w:val="right"/>
              <w:rPr>
                <w:lang w:val="en-US"/>
              </w:rPr>
            </w:pPr>
          </w:p>
        </w:tc>
        <w:tc>
          <w:tcPr>
            <w:tcW w:w="4504" w:type="pct"/>
            <w:vAlign w:val="center"/>
          </w:tcPr>
          <w:p w:rsidR="004D0440" w:rsidRPr="0054194B" w:rsidRDefault="004D0440" w:rsidP="002A3234">
            <w:pPr>
              <w:spacing w:before="100" w:beforeAutospacing="1" w:after="100" w:afterAutospacing="1"/>
            </w:pPr>
            <w:r w:rsidRPr="0054194B">
              <w:t>ул. „Средец” №26,</w:t>
            </w:r>
            <w:r>
              <w:t xml:space="preserve"> ет.3, самостоятелен обект с идентификатор 56784.506.983.1.2, разположен в УПИ VІІІ-1734, кв.606, по плана на Пета градска част, </w:t>
            </w:r>
          </w:p>
        </w:tc>
      </w:tr>
      <w:tr w:rsidR="007C46B2" w:rsidRPr="000D48DB" w:rsidTr="002C35B0">
        <w:trPr>
          <w:trHeight w:val="340"/>
        </w:trPr>
        <w:tc>
          <w:tcPr>
            <w:tcW w:w="496" w:type="pct"/>
            <w:vAlign w:val="center"/>
          </w:tcPr>
          <w:p w:rsidR="007C46B2" w:rsidRPr="000D48DB" w:rsidRDefault="007C46B2" w:rsidP="002A3234">
            <w:pPr>
              <w:pStyle w:val="af9"/>
              <w:spacing w:before="100" w:beforeAutospacing="1" w:after="100" w:afterAutospacing="1"/>
            </w:pPr>
          </w:p>
        </w:tc>
        <w:tc>
          <w:tcPr>
            <w:tcW w:w="4504" w:type="pct"/>
            <w:vAlign w:val="center"/>
          </w:tcPr>
          <w:p w:rsidR="007C46B2" w:rsidRPr="004F5A76" w:rsidRDefault="00987308" w:rsidP="002A3234">
            <w:pPr>
              <w:pStyle w:val="af9"/>
              <w:spacing w:before="100" w:beforeAutospacing="1" w:after="100" w:afterAutospacing="1"/>
            </w:pPr>
            <w:r>
              <w:t>Район „Централен”</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 xml:space="preserve">бул. „Санкт Петербург”, УПИ V-общ., кв. 11, по плана на Трета град. </w:t>
            </w:r>
            <w:r>
              <w:t>ч</w:t>
            </w:r>
            <w:r w:rsidRPr="000D48DB">
              <w:t>аст</w:t>
            </w:r>
            <w:r>
              <w:t xml:space="preserve">, </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„Бетовен” №7, ПИ 56784.518.1062, УПИ ХІV-1380, кв. 38-нов, 171-стар по плана на ЦГЧ, земя 389 кв.м. и сгради,запазване на същ. Застр. с пристрояване и надстр. До средно застр., свързано със застр. в УПИ ХІV</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 xml:space="preserve">ул. "Макгахан" №6, Дворно място - УПИ ІІІ-768, кв.127, СГЧ, ведно с построените в него сгради </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 xml:space="preserve">ул. ”Балкан”, ПИ 56784.520.1525, УПИ ХІІІ-многоетажен паркинг, кв. 502 </w:t>
            </w:r>
            <w:r>
              <w:t xml:space="preserve">по плана на ` </w:t>
            </w:r>
            <w:r w:rsidRPr="000D48DB">
              <w:t>Първа гр. част, -1 078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 xml:space="preserve">ул. „Родопи” №26, ПИ с идентификатор 56784.523.734, УПИ І- компл. застрояване, подземни гаражи и КОО, кв.381, по плана на Трета градска част, 244 кв.м </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7A0CA2">
              <w:t>ул. „Четвърти януари” №36,</w:t>
            </w:r>
            <w:r w:rsidRPr="002A3234">
              <w:rPr>
                <w:b/>
              </w:rPr>
              <w:t xml:space="preserve"> </w:t>
            </w:r>
            <w:r>
              <w:t>ПИ 56784.520.1685, с площ от 2 374, ведно с построената в него сграда с идентификатор 56784.520.1685.1</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"Стойчо Мошанов" №33, ПИ с идентификатор 5674.520.889 за който имот е отреден УПИ VІІІ, кв.498 по регулационния план на Първа градска част – 790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пл. „22-ри септември” №1, ПИ с и</w:t>
            </w:r>
            <w:r>
              <w:t>дентификатор 56784.521.583.1.1 (бивш пл. „Гроздов пазар”)</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„Детелин войвода”№2, І-ви ет. от жилищна сграда, ведно с ид. части от дворно място, кв.431 по плана на І-ва градска част</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„Княз Александър І-ви” №23</w:t>
            </w:r>
            <w:r>
              <w:t xml:space="preserve"> ет.2</w:t>
            </w:r>
            <w:r w:rsidRPr="000D48DB">
              <w:t>, 1/3 ид. част от дворно място с площ от 50 кв.м, ведно с апартамент на втори етаж от триетажна жилищна сграда, ЗП 49,90 кв.м, представляващо ПИ №944, включен в УПИ ІV-933, 934, 935, 944, 945, кв.67-нов, 12-стар по плана на Централна градска част</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„Княз Александър І-ви” №23</w:t>
            </w:r>
            <w:r w:rsidRPr="00ED4096">
              <w:rPr>
                <w:lang w:val="ru-RU"/>
              </w:rPr>
              <w:t xml:space="preserve"> </w:t>
            </w:r>
            <w:r>
              <w:t>ет.3</w:t>
            </w:r>
            <w:r w:rsidRPr="000D48DB">
              <w:t>, 1/3 ид. част от дворно място с площ от 50 кв.м, ведно с апартамент на трети етаж от триетажна жилищна сграда, ЗП 49,90 кв.м, представляващо ПИ №944, включен в УПИ ІV-933, 934, 935, 944, 945, кв.67-нов, 12-стар по плана на Централна градска част</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t>у</w:t>
            </w:r>
            <w:r w:rsidRPr="000D48DB">
              <w:t>л. „Поручик Д. Величков”, ПИ с идентификатор 56784.521.221</w:t>
            </w:r>
            <w:r>
              <w:t>, 101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„Христо Станчев”, ПИ с идентификатор 56784.522.3583</w:t>
            </w:r>
            <w:r>
              <w:t xml:space="preserve">, </w:t>
            </w:r>
            <w:r w:rsidRPr="000D48DB">
              <w:t>кв. "Триъгълника", УПИ V-жилищно строителство, кв.366</w:t>
            </w:r>
            <w:r>
              <w:t>, с площ от 1 256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E60FD">
            <w:pPr>
              <w:spacing w:before="100" w:beforeAutospacing="1" w:after="100" w:afterAutospacing="1"/>
            </w:pPr>
            <w:r w:rsidRPr="000D48DB">
              <w:t xml:space="preserve">ул.”Сергей Румянцев” №4, поземлен имот с идентификатор 56784.522.1991, с площ </w:t>
            </w:r>
            <w:r>
              <w:t xml:space="preserve">от </w:t>
            </w:r>
            <w:r w:rsidRPr="000D48DB">
              <w:t xml:space="preserve">649 кв. </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„Предел” №3, ПИ с идентификатор 56784.521.1270, с площ 204 кв. м., за който е отреден УПИ ХІV-210, кв.1 по плана на „Освобождение и Гео Милев”, 204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„Мадара” №10, самостоятелен обект с идентификатор 56784.520.1650.1.2, с площ от 87,30 кв.м., и ½ от ПИ 56784.520.1650, УПИ І-1273, кв.513 по плана на ПГЧ, 244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пл. "Света Петка" №1, ПИ с идентификатор 56784.520.1603, който имот е включен в УПИ ІІ-обществено строителство, кв.130 по плана на Първа градска част, 324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„Кирил Нектариев” №7, УПИ ІХ- 575, кв. 395 по плана на Старинна градска част</w:t>
            </w:r>
            <w:r>
              <w:t xml:space="preserve">, </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„Кирил Нектариев” №11, УПИ VІІ- 577, кв. 395 по плана на Старинна градска част</w:t>
            </w:r>
            <w:r>
              <w:t>, 215 кв.м., ведно с двуетажна сграда в западната част на имота с площ от 94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"Алеко Константинов" №14, ПИ 56784.518.527, УПИ ХХV-635, кв.204 по плана на Втора градска част, 359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„Хъшовска” №1-б, ПИ 56784.520.1237, УПИ ХІV-227,228,2274, кв.420 по плана на Първа градска част, 110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„Преслав” №14, 3-ти етаж, ведно с 1/3 ид. част от ПИ №538, включен вУПИ ІХ-534,537,538 от кв.73-нов, кв.93-стар по плана на ЦГЧ</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„Антим” І №25, УПИ І432 с площ от 253 кв.м., ведно със сграда, кв.54-нов по плана на ЦГЧ</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„Данаил Николаев” №38, УПИ ІІІ-1022, кв.244-стар, 25-нов по плана на Втора градска част, първи етаж от жилищна сграда</w:t>
            </w:r>
            <w:r>
              <w:t xml:space="preserve"> с площ от 108,29 кв.м.</w:t>
            </w:r>
            <w:r w:rsidRPr="000D48DB">
              <w:t>, ведно с ¼ ид. част от дворното място</w:t>
            </w:r>
            <w:r>
              <w:t xml:space="preserve"> с площ от 290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„Гео Милев” №24, УПИ І-комплексно застрояване, кв.493 по плана на Трета градска част, първи етаж от източна двуетажна сграда, ¼ ид. част от дворно място</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„Пулпудева” №1, УПИ ХІV-1877, кв.129 по плана на Първа градска част, ¼ ид. част от дворно място</w:t>
            </w:r>
            <w:r>
              <w:t xml:space="preserve"> с площ от 145 кв.м</w:t>
            </w:r>
            <w:r w:rsidRPr="000D48DB">
              <w:t>, ведно с втори етаж от жилищна сграда</w:t>
            </w:r>
            <w:r>
              <w:t xml:space="preserve"> с площ от 75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бул. “Шести септември” №216, УПИ ІІ-общ. застр., подз. гаражи, кв. 439 по плана на Първа гр. част</w:t>
            </w:r>
            <w:r>
              <w:t>, 1 778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54194B">
              <w:t>ул. „Велико Търново” №2,</w:t>
            </w:r>
            <w:r w:rsidRPr="002A3234">
              <w:rPr>
                <w:b/>
              </w:rPr>
              <w:t xml:space="preserve"> </w:t>
            </w:r>
            <w:r>
              <w:t>¾ ид. части от ПИ 5674.522.179, за който имот е отреден УПИ ІІ-ОбНС, кв.136-нов, 302-стар по плана на Централна градска част, ведно със самостоятелни обекти с идентификатори 5674.522.179.1.1 и 5674.522.179.1.2</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Самостоятелен обект с идентификатор 56784.524.592.1.70 – гараж с площ 24,63 кв.м с административен адрес бул.”Христо Ботев” № 152</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54194B">
              <w:t>ул. „Ген. Данаил Николаев” №51В,</w:t>
            </w:r>
            <w:r w:rsidRPr="002A3234">
              <w:rPr>
                <w:b/>
              </w:rPr>
              <w:t xml:space="preserve"> </w:t>
            </w:r>
            <w:r w:rsidRPr="00DD460E">
              <w:t>ПИ</w:t>
            </w:r>
            <w:r w:rsidRPr="002A3234">
              <w:rPr>
                <w:b/>
              </w:rPr>
              <w:t xml:space="preserve"> </w:t>
            </w:r>
            <w:r w:rsidRPr="00DD460E">
              <w:t>56784.</w:t>
            </w:r>
            <w:r>
              <w:t>518.772, включен в УПИ ІХ-1007,1006 жил. и общ. застрояване и зеленина по плана на Волга-Ген. Данаил Николаев</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2A3234" w:rsidRDefault="004D0440" w:rsidP="002A3234">
            <w:pPr>
              <w:spacing w:before="100" w:beforeAutospacing="1" w:after="100" w:afterAutospacing="1"/>
              <w:rPr>
                <w:color w:val="000000"/>
              </w:rPr>
            </w:pPr>
            <w:r w:rsidRPr="002A3234">
              <w:rPr>
                <w:color w:val="000000"/>
              </w:rPr>
              <w:t xml:space="preserve">ул. "Христо Г. Данов" №4, самостоятелен обект находяще се на тавански етаж в </w:t>
            </w:r>
            <w:r w:rsidRPr="002A3234">
              <w:rPr>
                <w:color w:val="000000"/>
              </w:rPr>
              <w:lastRenderedPageBreak/>
              <w:t>пететажна сграда, ведно с 1/18 ид.ч. от дворно място с площ от 284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2A3234" w:rsidRDefault="004D0440" w:rsidP="002A3234">
            <w:pPr>
              <w:spacing w:before="100" w:beforeAutospacing="1" w:after="100" w:afterAutospacing="1"/>
              <w:rPr>
                <w:color w:val="000000"/>
              </w:rPr>
            </w:pPr>
            <w:r>
              <w:rPr>
                <w:color w:val="000000"/>
              </w:rPr>
              <w:t>у</w:t>
            </w:r>
            <w:r w:rsidRPr="002A3234">
              <w:rPr>
                <w:color w:val="000000"/>
              </w:rPr>
              <w:t>л. „Княз Черказки” №40-42, ПИ с идентификатор 56784.520.1618, с площ от 436 кв.м, ведно с построението в него сгради</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2A3234" w:rsidRDefault="004D0440" w:rsidP="002A3234">
            <w:pPr>
              <w:spacing w:before="100" w:beforeAutospacing="1" w:after="100" w:afterAutospacing="1"/>
              <w:rPr>
                <w:color w:val="000000"/>
              </w:rPr>
            </w:pPr>
            <w:r>
              <w:rPr>
                <w:color w:val="000000"/>
              </w:rPr>
              <w:t xml:space="preserve">ул. „Велико Търново” №7, ПИ 56784.522.3577, УПИ ХVІ-221,222, общ. обсл., кв.134-нов по плана на ЦГЧ, с площ от 508 кв.м., ведно с построените в него сгради </w:t>
            </w:r>
          </w:p>
        </w:tc>
      </w:tr>
      <w:tr w:rsidR="007C46B2" w:rsidRPr="000D48DB" w:rsidTr="002C35B0">
        <w:trPr>
          <w:trHeight w:val="340"/>
        </w:trPr>
        <w:tc>
          <w:tcPr>
            <w:tcW w:w="496" w:type="pct"/>
            <w:vAlign w:val="center"/>
          </w:tcPr>
          <w:p w:rsidR="007C46B2" w:rsidRPr="000D48DB" w:rsidRDefault="007C46B2" w:rsidP="002A3234">
            <w:pPr>
              <w:pStyle w:val="af9"/>
              <w:spacing w:before="100" w:beforeAutospacing="1" w:after="100" w:afterAutospacing="1"/>
              <w:jc w:val="left"/>
            </w:pPr>
          </w:p>
        </w:tc>
        <w:tc>
          <w:tcPr>
            <w:tcW w:w="4504" w:type="pct"/>
            <w:vAlign w:val="center"/>
          </w:tcPr>
          <w:p w:rsidR="007C46B2" w:rsidRPr="004F5A76" w:rsidRDefault="00987308" w:rsidP="002A3234">
            <w:pPr>
              <w:pStyle w:val="af9"/>
              <w:spacing w:before="100" w:beforeAutospacing="1" w:after="100" w:afterAutospacing="1"/>
            </w:pPr>
            <w:r>
              <w:t>Район „Южен”</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бул. „Н. Вапцаров”</w:t>
            </w:r>
            <w:r>
              <w:t xml:space="preserve"> №9Б</w:t>
            </w:r>
            <w:r w:rsidRPr="000D48DB">
              <w:t xml:space="preserve">, </w:t>
            </w:r>
            <w:r>
              <w:t>ПИ с идентификатор 56784.530.2288, УПИ ІІІ</w:t>
            </w:r>
            <w:r w:rsidRPr="000D48DB">
              <w:t>- общ., кв.</w:t>
            </w:r>
            <w:r>
              <w:t xml:space="preserve"> 41а, кв. „Въстанически-юг”, 401</w:t>
            </w:r>
            <w:r w:rsidRPr="000D48DB">
              <w:t xml:space="preserve">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t>ул. „Георги Кондолов” №42</w:t>
            </w:r>
            <w:r w:rsidRPr="000D48DB">
              <w:t>, УПИ VІІІ-1481, кв.82-нов по плана на кв. „Христо Ботев”- север</w:t>
            </w:r>
            <w:r>
              <w:t>,  с площ от 304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ул.”Петрова нива” №49, УПИ ХІ-973, кв.14 по плана на кв. „Христо Ботев”-север, 370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„Петър Стоев” №11- къща-  УПИ VІІ-967, кв.15-стар, по плана на кв. „Христо Ботев”-север, ПИ с площ от 344 кв.м., ведно с еднофамилна сграда от 55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„Енисей” №20, УПИ ІІІ-1480, кв. 18 нов, 82 стар по плана на кв. „Христо Ботев” – север</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м. Остромила, ПИ с идентификатор 56784.358.13, с площ от 754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„Димитър Талев” №87, УПИ ХІ-651, общ. обсл. дейности, жил. застрояване, кв.1 по регулационния план на ЮИЗ-І и ІІ част, 61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ул.”Горно Броди” №27, УПИ І-1130, кв.82 по плана на кв. „Македония”</w:t>
            </w:r>
            <w:r>
              <w:t>, с площ от 233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„Петрова нива” №50,50а, УПИ VІІІ, кв.18 по плана на кв. „Христо Ботев”-север, 1/3 ид. части от дворно място, жилищен етаж от сграда</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t>ул. „Мал</w:t>
            </w:r>
            <w:r w:rsidRPr="000D48DB">
              <w:t>г</w:t>
            </w:r>
            <w:r>
              <w:t>а</w:t>
            </w:r>
            <w:r w:rsidRPr="000D48DB">
              <w:t>ра” №5, ПИ 56784.531.1667, с площ от 359 кв.м., ведно със сграда с идентификатор 56784.531.1667.1 с площ от 193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C351AE" w:rsidRDefault="004D0440" w:rsidP="002A3234">
            <w:pPr>
              <w:spacing w:before="100" w:beforeAutospacing="1" w:after="100" w:afterAutospacing="1"/>
            </w:pPr>
            <w:r w:rsidRPr="00C351AE">
              <w:t>ПИ 56784.315.42, земеделска земя, район „Южен”, м. „Гуджуците”, с площ от 148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2A3234" w:rsidRDefault="004D0440" w:rsidP="002A3234">
            <w:pPr>
              <w:pStyle w:val="af9"/>
              <w:spacing w:before="100" w:beforeAutospacing="1" w:after="100" w:afterAutospacing="1"/>
              <w:jc w:val="left"/>
              <w:rPr>
                <w:b w:val="0"/>
              </w:rPr>
            </w:pPr>
            <w:r w:rsidRPr="002A3234">
              <w:rPr>
                <w:b w:val="0"/>
              </w:rPr>
              <w:t>ПИ 56784.315.41, земеделска земя, район „Южен”, м. „Гуджуците”, с площ от 328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C351AE" w:rsidRDefault="004D0440" w:rsidP="002A3234">
            <w:pPr>
              <w:spacing w:before="100" w:beforeAutospacing="1" w:after="100" w:afterAutospacing="1"/>
            </w:pPr>
            <w:r w:rsidRPr="00C351AE">
              <w:t>ПИ 56784.315.43, земеделска земя, район „Южен”, м. „Гуджуците”, с площ от 164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F71089" w:rsidRDefault="004D0440" w:rsidP="002A3234">
            <w:pPr>
              <w:spacing w:before="100" w:beforeAutospacing="1" w:after="100" w:afterAutospacing="1"/>
            </w:pPr>
            <w:r w:rsidRPr="00F71089">
              <w:t>ул. „Репин” №17, ПИ с идентификатор 56784.531.1550, с площ от 244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F71089" w:rsidRDefault="004D0440" w:rsidP="002A3234">
            <w:pPr>
              <w:spacing w:before="100" w:beforeAutospacing="1" w:after="100" w:afterAutospacing="1"/>
            </w:pPr>
            <w:r>
              <w:t>ул. „Стамат Икономов” №39, УПИ ІІ-1481, кв.18-нов, 82-стар, по плана на кв. „Христо Ботев-север”, 318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Default="004D0440" w:rsidP="002A3234">
            <w:pPr>
              <w:spacing w:before="100" w:beforeAutospacing="1" w:after="100" w:afterAutospacing="1"/>
            </w:pPr>
            <w:r>
              <w:t>ул. „Стамат Икономов” №42, ПИ 56784.531.4692, УПИ І-общ., по плана на кв. „Христо Ботев-север”, с площ от 124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Обособена част от „Транспортна болница”</w:t>
            </w:r>
          </w:p>
        </w:tc>
      </w:tr>
      <w:tr w:rsidR="007C46B2" w:rsidRPr="004F5A76" w:rsidTr="002C35B0">
        <w:trPr>
          <w:trHeight w:val="340"/>
        </w:trPr>
        <w:tc>
          <w:tcPr>
            <w:tcW w:w="496" w:type="pct"/>
            <w:vAlign w:val="center"/>
          </w:tcPr>
          <w:p w:rsidR="007C46B2" w:rsidRPr="004F5A76" w:rsidRDefault="007C46B2" w:rsidP="002A3234">
            <w:pPr>
              <w:pStyle w:val="af9"/>
              <w:spacing w:before="100" w:beforeAutospacing="1" w:after="100" w:afterAutospacing="1"/>
            </w:pPr>
          </w:p>
        </w:tc>
        <w:tc>
          <w:tcPr>
            <w:tcW w:w="4504" w:type="pct"/>
            <w:vAlign w:val="center"/>
          </w:tcPr>
          <w:p w:rsidR="007C46B2" w:rsidRPr="004F5A76" w:rsidRDefault="00987308" w:rsidP="002A3234">
            <w:pPr>
              <w:pStyle w:val="af9"/>
              <w:spacing w:before="100" w:beforeAutospacing="1" w:after="100" w:afterAutospacing="1"/>
            </w:pPr>
            <w:r>
              <w:t>Район „Източен”</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9923DC" w:rsidRDefault="004D0440" w:rsidP="004C00E4">
            <w:pPr>
              <w:spacing w:before="100" w:beforeAutospacing="1" w:after="100" w:afterAutospacing="1"/>
            </w:pPr>
            <w:r w:rsidRPr="009923DC">
              <w:t xml:space="preserve">ул.”Варшава” №13,15,17; УПИ VІ-124,125,128, кв.6 по плана на Първа Каменица, с площ 1009 кв.м., едно и пет ет.застр. </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9923DC" w:rsidRDefault="004D0440" w:rsidP="004C00E4">
            <w:pPr>
              <w:spacing w:before="100" w:beforeAutospacing="1" w:after="100" w:afterAutospacing="1"/>
            </w:pPr>
            <w:r w:rsidRPr="009923DC">
              <w:t xml:space="preserve">ул.”Месемврия , ул.”Т.Влайков”, УПИ ІІ-134,135,136,137 кв.11 по плана на Първа Каменица, с площ 1235,50 кв.м., ново едно и триет. застр. </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9923DC" w:rsidRDefault="004D0440" w:rsidP="004C00E4">
            <w:pPr>
              <w:spacing w:before="100" w:beforeAutospacing="1" w:after="100" w:afterAutospacing="1"/>
            </w:pPr>
            <w:r w:rsidRPr="009923DC">
              <w:t>ул.”Детелина”, УПИ ІV-142,143 кв.11 по плана на Първа Каменица, с площ – 688,50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9923DC" w:rsidRDefault="004D0440" w:rsidP="004C00E4">
            <w:pPr>
              <w:spacing w:before="100" w:beforeAutospacing="1" w:after="100" w:afterAutospacing="1"/>
            </w:pPr>
            <w:r w:rsidRPr="009923DC">
              <w:t>ул.”Богомил”, ул.”Варшава”, ул.”Месемврия”, ул.”Ст. Шишков”, УПИ ІІ-компл. застр., кв.1 по плана на Първа Каменица – 4 362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ул. "Дамян Балабанов" №4, ПИ 56784.527.165, в УПИ ХІV- резервен терен, кв.2 по плана на кв. "Източна индустриална зона"- ІV част, 4 583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ул. "Владая" №6, ПИ 56784.525.232, ПИ с идентификатор 56784.525.232, УПИ ІІ-525.69 общ. обсл. дейности, кв.14 по регулационен план на кв. „Многофункционална зона Изток”, 2 265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ул. „Прохлада” №7, ПИ с идентификатор 56784.525.75, УПИ ІІ-зеленина и обсл. дейности, кв.13 по плана на Многофункционална зона „Изток”</w:t>
            </w:r>
            <w:r>
              <w:t>, 965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ул. „Хризантема”, ПИ с идентификатор 56784.554.541</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ул. „Шумен” №37, ПИ 56784.525.20, 828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ул. „Армеец” №9, ПИ 56784.525.43, с площ 292 кв.м, в едно с двуетажна жилищна сграда</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ул. „Шумен” №24, ¼ ид. част от ПИ №17, кв.1 по плана на ИИЗ-І част, целият с площ от 1 452 кв.м, ведно с жилищна сграда с площ от 73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 xml:space="preserve">бул.”Шести септември” №240В, ПИ с идентификатор 56784.525.259, УПИ ІІІ-3,5, кв.458 по плана на кв. „Първа градска част”, 193 кв.м. </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бул. „Шести септември” №240Б, ПИ с идентификатор 56784.525.256, УПИ ІІ-1,5 кв.458 по плана на кв. „Първа градска част”, 123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бул. „Княгиня Мария Луиза” №70, ПИ с идентификатор 56784.528.28, УПИ V-общ. и жилищно строителство, кв.28 по плана на кв. „Втора Каменица”</w:t>
            </w:r>
            <w:r>
              <w:t>, с площ от 638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ул. " Продължение-Изток" №7а, ПИ 56784.525.274, 226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УПИ V-553.216, общ. и обсл. дейности, кв.1 по плана на кв. "Ландос"</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4C00E4">
            <w:pPr>
              <w:spacing w:before="100" w:beforeAutospacing="1" w:after="100" w:afterAutospacing="1"/>
            </w:pPr>
            <w:r w:rsidRPr="000D48DB">
              <w:t>УПИ VІ-553.217 и УПИ VІІ-553.218, общ. и обсл. дейности, кв.1 по плана на кв. "Ландос"</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t>ул. „Градина” №1, ПИ 56784.555.297, попадащ в УПИ ХVІІІ-1289, кв.47 по плана на кв. „Дружба” с площ от 127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Default="004D0440" w:rsidP="002A3234">
            <w:pPr>
              <w:spacing w:before="100" w:beforeAutospacing="1" w:after="100" w:afterAutospacing="1"/>
            </w:pPr>
            <w:r>
              <w:t>ул. „Градина” №1, ПИ 56784.555.299, попадащ в УПИ ХVІІІ-1289, кв.47 по плана на кв. „Дружба” с площ от 176 кв.м.</w:t>
            </w:r>
          </w:p>
        </w:tc>
      </w:tr>
      <w:tr w:rsidR="004C00E4" w:rsidRPr="004F5A76" w:rsidTr="002C35B0">
        <w:trPr>
          <w:trHeight w:val="340"/>
        </w:trPr>
        <w:tc>
          <w:tcPr>
            <w:tcW w:w="496" w:type="pct"/>
            <w:vAlign w:val="center"/>
          </w:tcPr>
          <w:p w:rsidR="004C00E4" w:rsidRPr="004F5A76" w:rsidRDefault="004C00E4" w:rsidP="002A3234">
            <w:pPr>
              <w:pStyle w:val="af9"/>
              <w:spacing w:before="100" w:beforeAutospacing="1" w:after="100" w:afterAutospacing="1"/>
            </w:pPr>
          </w:p>
        </w:tc>
        <w:tc>
          <w:tcPr>
            <w:tcW w:w="4504" w:type="pct"/>
            <w:vAlign w:val="center"/>
          </w:tcPr>
          <w:p w:rsidR="004C00E4" w:rsidRPr="004F5A76" w:rsidRDefault="00987308" w:rsidP="002A3234">
            <w:pPr>
              <w:pStyle w:val="af9"/>
              <w:spacing w:before="100" w:beforeAutospacing="1" w:after="100" w:afterAutospacing="1"/>
            </w:pPr>
            <w:r>
              <w:t>Район „Западен”</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A7597A">
              <w:t>ул. "Ранни лист" №13</w:t>
            </w:r>
            <w:r w:rsidRPr="00477241">
              <w:t>, ПИ 56784.511.242</w:t>
            </w:r>
            <w:r>
              <w:t>, с площ от 955 кв.м.</w:t>
            </w:r>
            <w:r w:rsidRPr="00477241">
              <w:t>, ведно със сграда,</w:t>
            </w:r>
            <w:r>
              <w:t>У</w:t>
            </w:r>
            <w:r w:rsidRPr="00477241">
              <w:t>ПИ ХХХVІІ-511.242, кв.16 по плана на кв. "Кишинев-Смирненски"</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м. Прослав, ПИ 56784.252.58, нива с площ от 3 161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0D48DB">
              <w:t>ул. „Перущица” №19, УПИ V-510.76, жил. застрояване, кв.50 по плана на ЖК „Кишинев”</w:t>
            </w:r>
            <w:r>
              <w:t>, с площ от 311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0D48DB" w:rsidRDefault="004D0440" w:rsidP="002A3234">
            <w:pPr>
              <w:spacing w:before="100" w:beforeAutospacing="1" w:after="100" w:afterAutospacing="1"/>
            </w:pPr>
            <w:r w:rsidRPr="007A0CA2">
              <w:t>ул.„Кръстьо Раковски”,</w:t>
            </w:r>
            <w:r w:rsidRPr="002A3234">
              <w:rPr>
                <w:b/>
              </w:rPr>
              <w:t xml:space="preserve"> </w:t>
            </w:r>
            <w:r>
              <w:t>ПИ 56784.514.1017, УПИ ІІІ -514.1017 за жилищно застрояване и зеленина, кв.7 по плана на ж.к. „Отдих и култура”, с площ</w:t>
            </w:r>
            <w:r w:rsidRPr="00AD2F48">
              <w:t xml:space="preserve"> </w:t>
            </w:r>
            <w:r>
              <w:t xml:space="preserve">от 1666 кв.м </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7A0CA2" w:rsidRDefault="004D0440" w:rsidP="002A3234">
            <w:pPr>
              <w:spacing w:before="100" w:beforeAutospacing="1" w:after="100" w:afterAutospacing="1"/>
            </w:pPr>
            <w:r>
              <w:t>УПИ ХХХІ-510.588, за смесено общ. обсл., жил. застр и озеленяване, кв.87а по плана на кв. „Христо Смирненски ІV” с площ от 760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7A0CA2" w:rsidRDefault="004D0440" w:rsidP="002A3234">
            <w:pPr>
              <w:spacing w:before="100" w:beforeAutospacing="1" w:after="100" w:afterAutospacing="1"/>
            </w:pPr>
            <w:r>
              <w:t>УПИ ХХХІІ-510.589, за смесено общ. обсл., жил. застр и озеленяване, кв.87а по плана на кв. „Христо Смирненски ІV” с площ от 760 кв.м.</w:t>
            </w:r>
          </w:p>
        </w:tc>
      </w:tr>
      <w:tr w:rsidR="004D0440" w:rsidRPr="000D48DB" w:rsidTr="002C35B0">
        <w:trPr>
          <w:trHeight w:val="340"/>
        </w:trPr>
        <w:tc>
          <w:tcPr>
            <w:tcW w:w="496" w:type="pct"/>
          </w:tcPr>
          <w:p w:rsidR="004D0440" w:rsidRPr="004D0440" w:rsidRDefault="004D0440" w:rsidP="00403D97">
            <w:pPr>
              <w:pStyle w:val="a8"/>
              <w:numPr>
                <w:ilvl w:val="0"/>
                <w:numId w:val="23"/>
              </w:numPr>
              <w:jc w:val="right"/>
              <w:rPr>
                <w:lang w:val="en-US"/>
              </w:rPr>
            </w:pPr>
          </w:p>
        </w:tc>
        <w:tc>
          <w:tcPr>
            <w:tcW w:w="4504" w:type="pct"/>
            <w:vAlign w:val="center"/>
          </w:tcPr>
          <w:p w:rsidR="004D0440" w:rsidRPr="007A0CA2" w:rsidRDefault="004D0440" w:rsidP="002A3234">
            <w:pPr>
              <w:spacing w:before="100" w:beforeAutospacing="1" w:after="100" w:afterAutospacing="1"/>
            </w:pPr>
            <w:r>
              <w:t>УПИ ХХХІІІ-510.590, за смесено общ. обсл., жил. застр и озеленяване, кв.87а по плана на кв. „Христо Смирненски ІV” с площ от 655 кв.м.</w:t>
            </w:r>
          </w:p>
        </w:tc>
      </w:tr>
      <w:tr w:rsidR="004C00E4" w:rsidRPr="004F5A76" w:rsidTr="002C35B0">
        <w:trPr>
          <w:trHeight w:val="340"/>
        </w:trPr>
        <w:tc>
          <w:tcPr>
            <w:tcW w:w="496" w:type="pct"/>
            <w:vAlign w:val="center"/>
          </w:tcPr>
          <w:p w:rsidR="004C00E4" w:rsidRPr="004F5A76" w:rsidRDefault="004C00E4" w:rsidP="002A3234">
            <w:pPr>
              <w:pStyle w:val="af9"/>
              <w:spacing w:before="100" w:beforeAutospacing="1" w:after="100" w:afterAutospacing="1"/>
            </w:pPr>
          </w:p>
        </w:tc>
        <w:tc>
          <w:tcPr>
            <w:tcW w:w="4504" w:type="pct"/>
            <w:vAlign w:val="center"/>
          </w:tcPr>
          <w:p w:rsidR="004C00E4" w:rsidRPr="004F5A76" w:rsidRDefault="00987308" w:rsidP="002A3234">
            <w:pPr>
              <w:pStyle w:val="af9"/>
              <w:spacing w:before="100" w:beforeAutospacing="1" w:after="100" w:afterAutospacing="1"/>
            </w:pPr>
            <w:r>
              <w:t>Район „Тракия”</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ул. „Нестор Абаджиев” №59А, ПИ 56784.539.583, УПИ LІV-539.583, производствена и складова дейност, кв.4, по плана на Югоизточна промишлена зона</w:t>
            </w:r>
            <w:r>
              <w:t>, с площ от 20317 кв.м.</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t>ул. „Бранислав Велешки”, ПИ 56784.540.826, УПИ І-паркинг, кв.3, по плана на жил. група А-4,5,6, ЖР „Тракия”, с площ от 4 113 кв.м.</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t>б</w:t>
            </w:r>
            <w:r w:rsidRPr="0072416E">
              <w:t xml:space="preserve">ул. „Шипка” №15, </w:t>
            </w:r>
            <w:r>
              <w:t>ПИ 56784.540.216, УПИ Х-540.216, комплексно застрояване и обществени мероприятия, кв.3, по плана на жил. група А-7,8, ЖР „Тракия”, с площ от 15754 кв.м.</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ул. „Недялка Шилева” №34, ЮИПЗ, ПИ с иде</w:t>
            </w:r>
            <w:r>
              <w:t>нтификатор 56784.539.546, с площ</w:t>
            </w:r>
            <w:r w:rsidRPr="000D48DB">
              <w:t xml:space="preserve"> </w:t>
            </w:r>
            <w:r>
              <w:t xml:space="preserve">от </w:t>
            </w:r>
            <w:r w:rsidRPr="000D48DB">
              <w:t>78 673 кв.м</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ул. „Недялка Шилева” №51, ПИ с идентификатор 56784.539.547, кв.3, ЮИПЗ ІІ част, ЖР „Тракия”</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t>ул. „Съединение” №72, ПИ 56784.540.1003, УПИ VІ-автодиагностика, кв.1 по плана на жил. група А-1,2,3, ЖР „Тракия”, с площ от 425 кв.м.</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ЖР „Тракия”, ЮИПЗ, кв.6,7, УПИ ІХ-539,629, произв. и складова дейност</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ЖР „Тракия, ЮИПЗ, кв.6,7, УПИ VІІ-539,627, произв. и складова дейност</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ЖР „Тракия, ЮИПЗ, кв.6,7, УПИ VІ-539,626, произв. и складова дейност</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ЖР „Тракия, ЮИПЗ, кв.6,7, УПИ V-539,625, произв. и складова дейност</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ЖР „Тракия, ЮИПЗ, кв.6,7, УПИ І-539,624, произв. и складова дейност</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ЖР „Тракия, ЮИПЗ, кв.6,7, УПИ ІІ-539,631, произв., складова дейност и научноизследователска дейност</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ЖР „Тракия, ЮИПЗ, кв.6,7, УПИ І-539,630, произв., складова дейност и научноизследователска дейност</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ЖР „Тракия”, ул. „Цар Симеон”, ПИ 56784.540.1181, УПИ V-540.1181, жилищна група А-4,5,6, 18 516 кв.м.</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ПИ с идентификатор 56784.539.551, с площ от 119 919 кв.м. по плана на ЖК „Тракия”</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ПИ с идентификатор 56784.539.600, с площ от 8 074 кв.м. по плана на ЖК „Тракия”</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ПИ с идентификатор 56784.539.599, с площ от 11 776 кв.м. по плана на ЖК „Тракия”</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0D48DB" w:rsidRDefault="00403D97" w:rsidP="002A3234">
            <w:pPr>
              <w:spacing w:before="100" w:beforeAutospacing="1" w:after="100" w:afterAutospacing="1"/>
            </w:pPr>
            <w:r w:rsidRPr="000D48DB">
              <w:t>УПИ VІ-539.615- паркинг , кв.15 по плана на ЮИПЗ Пловдив с площ 3050 кв.м</w:t>
            </w:r>
          </w:p>
        </w:tc>
      </w:tr>
      <w:tr w:rsidR="00403D97" w:rsidRPr="000D48DB" w:rsidTr="002C35B0">
        <w:trPr>
          <w:trHeight w:val="340"/>
        </w:trPr>
        <w:tc>
          <w:tcPr>
            <w:tcW w:w="496" w:type="pct"/>
          </w:tcPr>
          <w:p w:rsidR="00403D97" w:rsidRPr="004D0440" w:rsidRDefault="00403D97" w:rsidP="00403D97">
            <w:pPr>
              <w:pStyle w:val="a8"/>
              <w:numPr>
                <w:ilvl w:val="0"/>
                <w:numId w:val="23"/>
              </w:numPr>
              <w:jc w:val="right"/>
              <w:rPr>
                <w:lang w:val="en-US"/>
              </w:rPr>
            </w:pPr>
          </w:p>
        </w:tc>
        <w:tc>
          <w:tcPr>
            <w:tcW w:w="4504" w:type="pct"/>
            <w:vAlign w:val="center"/>
          </w:tcPr>
          <w:p w:rsidR="00403D97" w:rsidRPr="00F965F0" w:rsidRDefault="00403D97" w:rsidP="002A3234">
            <w:pPr>
              <w:spacing w:before="100" w:beforeAutospacing="1" w:after="100" w:afterAutospacing="1"/>
            </w:pPr>
            <w:r w:rsidRPr="00F965F0">
              <w:t>бул. "Освобождение", ЖР "Тракия", ПИ 56784.540.390, УПИ ІV-обществено обслужване, кв.4, по плана на жил. група А-7,8, с площ от 9 447 кв.м.</w:t>
            </w:r>
          </w:p>
        </w:tc>
      </w:tr>
    </w:tbl>
    <w:p w:rsidR="00A913DD" w:rsidRDefault="00A913DD" w:rsidP="00A913DD">
      <w:pPr>
        <w:pStyle w:val="4"/>
      </w:pPr>
      <w:r w:rsidRPr="00C72EDB">
        <w:t>II. 2.</w:t>
      </w:r>
      <w:r>
        <w:rPr>
          <w:lang w:val="en-US"/>
        </w:rPr>
        <w:t>3</w:t>
      </w:r>
      <w:r w:rsidRPr="00C72EDB">
        <w:t>.1</w:t>
      </w:r>
      <w:r>
        <w:t>.</w:t>
      </w:r>
      <w:r w:rsidRPr="00C72EDB">
        <w:t xml:space="preserve"> </w:t>
      </w:r>
      <w:r w:rsidRPr="00E45110">
        <w:t>Имоти по чл.4, ал.1, т.1 от ЗЖСК</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0"/>
        <w:gridCol w:w="8700"/>
        <w:gridCol w:w="52"/>
      </w:tblGrid>
      <w:tr w:rsidR="00A913DD" w:rsidRPr="00FB1944" w:rsidTr="00A913DD">
        <w:trPr>
          <w:trHeight w:val="340"/>
        </w:trPr>
        <w:tc>
          <w:tcPr>
            <w:tcW w:w="494" w:type="pct"/>
            <w:shd w:val="clear" w:color="auto" w:fill="DBE5F1"/>
            <w:vAlign w:val="center"/>
          </w:tcPr>
          <w:p w:rsidR="00A913DD" w:rsidRPr="00FB1944" w:rsidRDefault="00A913DD" w:rsidP="00F653FF">
            <w:pPr>
              <w:pStyle w:val="afa"/>
            </w:pPr>
            <w:r w:rsidRPr="00FB1944">
              <w:t>№</w:t>
            </w:r>
          </w:p>
        </w:tc>
        <w:tc>
          <w:tcPr>
            <w:tcW w:w="4506" w:type="pct"/>
            <w:gridSpan w:val="2"/>
            <w:shd w:val="clear" w:color="auto" w:fill="DBE5F1"/>
            <w:vAlign w:val="center"/>
          </w:tcPr>
          <w:p w:rsidR="00A913DD" w:rsidRPr="00FB1944" w:rsidRDefault="00A913DD" w:rsidP="00F653FF">
            <w:pPr>
              <w:pStyle w:val="afa"/>
            </w:pPr>
            <w:r>
              <w:t>Описание на недвижимия имот</w:t>
            </w:r>
          </w:p>
        </w:tc>
      </w:tr>
      <w:tr w:rsidR="004C00E4" w:rsidRPr="000D48DB" w:rsidTr="00A913DD">
        <w:tblPrEx>
          <w:tblCellMar>
            <w:top w:w="0" w:type="dxa"/>
            <w:bottom w:w="0" w:type="dxa"/>
          </w:tblCellMar>
          <w:tblLook w:val="00A0" w:firstRow="1" w:lastRow="0" w:firstColumn="1" w:lastColumn="0" w:noHBand="0" w:noVBand="0"/>
        </w:tblPrEx>
        <w:trPr>
          <w:gridAfter w:val="1"/>
          <w:wAfter w:w="27" w:type="pct"/>
          <w:trHeight w:val="340"/>
        </w:trPr>
        <w:tc>
          <w:tcPr>
            <w:tcW w:w="494" w:type="pct"/>
          </w:tcPr>
          <w:p w:rsidR="004C00E4" w:rsidRPr="000D48DB" w:rsidRDefault="004C00E4" w:rsidP="002A3234">
            <w:pPr>
              <w:spacing w:before="100" w:beforeAutospacing="1" w:after="100" w:afterAutospacing="1"/>
              <w:jc w:val="right"/>
            </w:pPr>
            <w:r>
              <w:t>1.</w:t>
            </w:r>
          </w:p>
        </w:tc>
        <w:tc>
          <w:tcPr>
            <w:tcW w:w="4479" w:type="pct"/>
          </w:tcPr>
          <w:p w:rsidR="004C00E4" w:rsidRPr="000D48DB" w:rsidRDefault="004C00E4" w:rsidP="002A3234">
            <w:pPr>
              <w:spacing w:before="100" w:beforeAutospacing="1" w:after="100" w:afterAutospacing="1"/>
            </w:pPr>
            <w:r w:rsidRPr="000D48DB">
              <w:t>ул. "Асен Златаров" №38, ПИ 56784.520.217 за който е отреден УПИІV.491, кв.422</w:t>
            </w:r>
            <w:r>
              <w:t>,</w:t>
            </w:r>
            <w:r w:rsidRPr="000D48DB">
              <w:t xml:space="preserve"> с площ 573 кв.м</w:t>
            </w:r>
          </w:p>
        </w:tc>
      </w:tr>
      <w:tr w:rsidR="004C00E4" w:rsidRPr="000D48DB" w:rsidTr="00A913DD">
        <w:tblPrEx>
          <w:tblCellMar>
            <w:top w:w="0" w:type="dxa"/>
            <w:bottom w:w="0" w:type="dxa"/>
          </w:tblCellMar>
          <w:tblLook w:val="00A0" w:firstRow="1" w:lastRow="0" w:firstColumn="1" w:lastColumn="0" w:noHBand="0" w:noVBand="0"/>
        </w:tblPrEx>
        <w:trPr>
          <w:gridAfter w:val="1"/>
          <w:wAfter w:w="27" w:type="pct"/>
          <w:trHeight w:val="340"/>
        </w:trPr>
        <w:tc>
          <w:tcPr>
            <w:tcW w:w="494" w:type="pct"/>
          </w:tcPr>
          <w:p w:rsidR="004C00E4" w:rsidRPr="000D48DB" w:rsidRDefault="004C00E4" w:rsidP="002A3234">
            <w:pPr>
              <w:spacing w:before="100" w:beforeAutospacing="1" w:after="100" w:afterAutospacing="1"/>
              <w:jc w:val="right"/>
            </w:pPr>
            <w:r>
              <w:t>2.</w:t>
            </w:r>
          </w:p>
        </w:tc>
        <w:tc>
          <w:tcPr>
            <w:tcW w:w="4479" w:type="pct"/>
          </w:tcPr>
          <w:p w:rsidR="004C00E4" w:rsidRPr="000D48DB" w:rsidRDefault="004C00E4" w:rsidP="002A3234">
            <w:pPr>
              <w:spacing w:before="100" w:beforeAutospacing="1" w:after="100" w:afterAutospacing="1"/>
            </w:pPr>
            <w:r w:rsidRPr="000D48DB">
              <w:t>ул. „Иларион Макариополски” №1, УПИ І, кв.516 по плана на Трета градска част</w:t>
            </w:r>
            <w:r>
              <w:t>,</w:t>
            </w:r>
            <w:r w:rsidRPr="000D48DB">
              <w:t xml:space="preserve">  с площ 1050 кв.м</w:t>
            </w:r>
          </w:p>
        </w:tc>
      </w:tr>
    </w:tbl>
    <w:p w:rsidR="007C46B2" w:rsidRPr="00C72EDB" w:rsidRDefault="007C46B2" w:rsidP="00B646D0">
      <w:pPr>
        <w:pStyle w:val="3"/>
      </w:pPr>
      <w:bookmarkStart w:id="14" w:name="_Toc440010576"/>
      <w:r w:rsidRPr="00C72EDB">
        <w:t>II.2.4. Продажба на общински имоти по §4, ал.1 и ал.7 от ПЗР на Закона за енергетиката</w:t>
      </w:r>
      <w:bookmarkEnd w:id="14"/>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0"/>
        <w:gridCol w:w="8752"/>
      </w:tblGrid>
      <w:tr w:rsidR="007C46B2" w:rsidRPr="00FB1944" w:rsidTr="002C35B0">
        <w:trPr>
          <w:trHeight w:val="340"/>
        </w:trPr>
        <w:tc>
          <w:tcPr>
            <w:tcW w:w="494" w:type="pct"/>
            <w:shd w:val="clear" w:color="auto" w:fill="DBE5F1"/>
            <w:vAlign w:val="center"/>
          </w:tcPr>
          <w:p w:rsidR="007C46B2" w:rsidRPr="00FB1944" w:rsidRDefault="007C46B2" w:rsidP="001100D2">
            <w:pPr>
              <w:pStyle w:val="afa"/>
            </w:pPr>
            <w:r w:rsidRPr="00FB1944">
              <w:t>№</w:t>
            </w:r>
          </w:p>
        </w:tc>
        <w:tc>
          <w:tcPr>
            <w:tcW w:w="4506" w:type="pct"/>
            <w:shd w:val="clear" w:color="auto" w:fill="DBE5F1"/>
            <w:vAlign w:val="center"/>
          </w:tcPr>
          <w:p w:rsidR="007C46B2" w:rsidRPr="00FB1944" w:rsidRDefault="007C46B2" w:rsidP="001100D2">
            <w:pPr>
              <w:pStyle w:val="afa"/>
            </w:pPr>
            <w:r>
              <w:t>Описание на недвижимия имот</w:t>
            </w:r>
          </w:p>
        </w:tc>
      </w:tr>
      <w:tr w:rsidR="007C46B2" w:rsidRPr="00E45110" w:rsidTr="002C35B0">
        <w:trPr>
          <w:trHeight w:val="340"/>
        </w:trPr>
        <w:tc>
          <w:tcPr>
            <w:tcW w:w="494" w:type="pct"/>
            <w:vAlign w:val="center"/>
          </w:tcPr>
          <w:p w:rsidR="007C46B2" w:rsidRPr="00E45110" w:rsidRDefault="007C46B2" w:rsidP="00756D11">
            <w:pPr>
              <w:jc w:val="right"/>
            </w:pPr>
            <w:r w:rsidRPr="00E45110">
              <w:t>1.</w:t>
            </w:r>
          </w:p>
        </w:tc>
        <w:tc>
          <w:tcPr>
            <w:tcW w:w="4506" w:type="pct"/>
            <w:vAlign w:val="center"/>
          </w:tcPr>
          <w:p w:rsidR="007C46B2" w:rsidRPr="00E45110" w:rsidRDefault="007C46B2" w:rsidP="00E45110">
            <w:r w:rsidRPr="00E45110">
              <w:t>ТП№948, ”Подлеза”северозападната част, Р-н „Централен”, ул.”Гладстон” –Подлеза за ТП, ТП-25,60 кв.м (23,32 кв.м)</w:t>
            </w:r>
          </w:p>
        </w:tc>
      </w:tr>
    </w:tbl>
    <w:p w:rsidR="007C46B2" w:rsidRPr="00C72EDB" w:rsidRDefault="007C46B2" w:rsidP="00E45110">
      <w:pPr>
        <w:pStyle w:val="3"/>
      </w:pPr>
      <w:bookmarkStart w:id="15" w:name="_Toc440010577"/>
      <w:r w:rsidRPr="00C72EDB">
        <w:t>II.2.5. Продажба на право на строеж</w:t>
      </w:r>
      <w:bookmarkEnd w:id="15"/>
    </w:p>
    <w:p w:rsidR="006034D2" w:rsidRPr="00C72EDB" w:rsidRDefault="006034D2" w:rsidP="006034D2">
      <w:pPr>
        <w:pStyle w:val="4"/>
      </w:pPr>
      <w:r w:rsidRPr="00C72EDB">
        <w:t>II.2.5.1</w:t>
      </w:r>
      <w:r w:rsidR="009E2127">
        <w:t>.</w:t>
      </w:r>
      <w:r w:rsidRPr="00C72EDB">
        <w:t xml:space="preserve"> Продажба на право на строеж за пристрояване и надстрояване</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0"/>
        <w:gridCol w:w="8752"/>
      </w:tblGrid>
      <w:tr w:rsidR="006034D2" w:rsidRPr="00FB1944" w:rsidTr="002C35B0">
        <w:trPr>
          <w:trHeight w:val="340"/>
        </w:trPr>
        <w:tc>
          <w:tcPr>
            <w:tcW w:w="494" w:type="pct"/>
            <w:shd w:val="clear" w:color="auto" w:fill="DBE5F1"/>
            <w:vAlign w:val="center"/>
          </w:tcPr>
          <w:p w:rsidR="006034D2" w:rsidRPr="00FB1944" w:rsidRDefault="006034D2" w:rsidP="00C72EDB">
            <w:pPr>
              <w:pStyle w:val="afa"/>
            </w:pPr>
            <w:r w:rsidRPr="00FB1944">
              <w:t>№</w:t>
            </w:r>
          </w:p>
        </w:tc>
        <w:tc>
          <w:tcPr>
            <w:tcW w:w="4506" w:type="pct"/>
            <w:shd w:val="clear" w:color="auto" w:fill="DBE5F1"/>
            <w:vAlign w:val="center"/>
          </w:tcPr>
          <w:p w:rsidR="006034D2" w:rsidRPr="00FB1944" w:rsidRDefault="006034D2" w:rsidP="00C72EDB">
            <w:pPr>
              <w:pStyle w:val="afa"/>
            </w:pPr>
            <w:r>
              <w:t>Описание на недвижимия имот</w:t>
            </w:r>
          </w:p>
        </w:tc>
      </w:tr>
      <w:tr w:rsidR="007C46B2" w:rsidRPr="004F5A76" w:rsidTr="002C35B0">
        <w:trPr>
          <w:trHeight w:val="340"/>
        </w:trPr>
        <w:tc>
          <w:tcPr>
            <w:tcW w:w="494" w:type="pct"/>
            <w:vAlign w:val="center"/>
          </w:tcPr>
          <w:p w:rsidR="007C46B2" w:rsidRPr="004F5A76" w:rsidRDefault="007C46B2" w:rsidP="001100D2">
            <w:pPr>
              <w:pStyle w:val="af9"/>
            </w:pPr>
          </w:p>
        </w:tc>
        <w:tc>
          <w:tcPr>
            <w:tcW w:w="4506" w:type="pct"/>
            <w:vAlign w:val="center"/>
          </w:tcPr>
          <w:p w:rsidR="007C46B2" w:rsidRPr="004F5A76" w:rsidRDefault="00987308" w:rsidP="001100D2">
            <w:pPr>
              <w:pStyle w:val="af9"/>
            </w:pPr>
            <w:r>
              <w:t>Район „Северен”</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ПС за 40 кв.м. в ПИ 56784.505.94, УПИ І-комплексно жилищно и обществено застрояване, кв. 6а по плана на кв. "Артерия Аерогара",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ПС за 76,25 кв.м. в УПИ ІІ-компл. застрояване и зеленина, кв. 9, кв."Артерия аерогара",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РЗП 80,00 кв. м. на бул."България" № 103, УПИ І-жил. комплекс, кв. 570 А, Пета гр. част,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36,20 кв.м. в УПИ І-ПУ"П. Хилендарски"</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ул."Синчец" №1, кв.”Захарна фабрика”</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РЗП 62,50 кв. м в УПИ VІ-комплексно застрояване и обслужващи дейности, кв. 592 по плана на Пета гр. част, ул."Панагюрище" №20",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756D11">
              <w:rPr>
                <w:bCs/>
              </w:rPr>
              <w:t>УПИ I - компл. жил. общ. застр., кв. 6, кв. Артерия Аерогара,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756D11" w:rsidRDefault="00403D97" w:rsidP="00743E0F">
            <w:pPr>
              <w:rPr>
                <w:bCs/>
              </w:rPr>
            </w:pPr>
            <w:r w:rsidRPr="00756D11">
              <w:rPr>
                <w:bCs/>
              </w:rPr>
              <w:t xml:space="preserve">ПИ с идентификатор 56784.503.359 с площ 120, представляващ част от УПИ І-за жилищно застрояване, кв. 18 по рег. план на кв. „Захарна фабрика”, УЛ. „Генерал </w:t>
            </w:r>
            <w:r w:rsidRPr="00756D11">
              <w:rPr>
                <w:bCs/>
              </w:rPr>
              <w:lastRenderedPageBreak/>
              <w:t>Кутузов” №19</w:t>
            </w:r>
          </w:p>
        </w:tc>
      </w:tr>
      <w:tr w:rsidR="007C46B2" w:rsidRPr="004F5A76" w:rsidTr="002C35B0">
        <w:trPr>
          <w:trHeight w:val="340"/>
        </w:trPr>
        <w:tc>
          <w:tcPr>
            <w:tcW w:w="494" w:type="pct"/>
            <w:vAlign w:val="center"/>
          </w:tcPr>
          <w:p w:rsidR="007C46B2" w:rsidRPr="004F5A76" w:rsidRDefault="007C46B2" w:rsidP="001100D2">
            <w:pPr>
              <w:pStyle w:val="af9"/>
            </w:pPr>
          </w:p>
        </w:tc>
        <w:tc>
          <w:tcPr>
            <w:tcW w:w="4506" w:type="pct"/>
            <w:vAlign w:val="center"/>
          </w:tcPr>
          <w:p w:rsidR="007C46B2" w:rsidRPr="004F5A76" w:rsidRDefault="00987308" w:rsidP="001100D2">
            <w:pPr>
              <w:pStyle w:val="af9"/>
            </w:pPr>
            <w:r>
              <w:t>Район „Централен”</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162 кв.м. ул."Лозенград" №35, жил. блок 4415,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101,60 кв.м. ул."Райко Даскалов" № 54</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УПИ І-470, 471, 472, 473, 474, кв. 146- нов по плана на ЦГЧ, ул.”Тракия” №21,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FC1DFE">
            <w:r>
              <w:t>УПИ ХХХVІ-350, кв. 21 по плана на кв. „Университетски”, ул. ”Колоездачна” №14а – 60 кв. м.</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ПИ 56784.524.549, бул."Асеновградско шосе"</w:t>
            </w:r>
          </w:p>
        </w:tc>
      </w:tr>
      <w:tr w:rsidR="007C46B2" w:rsidRPr="00E45110" w:rsidTr="002C35B0">
        <w:trPr>
          <w:trHeight w:val="340"/>
        </w:trPr>
        <w:tc>
          <w:tcPr>
            <w:tcW w:w="494" w:type="pct"/>
            <w:vAlign w:val="center"/>
          </w:tcPr>
          <w:p w:rsidR="007C46B2" w:rsidRPr="00E45110" w:rsidRDefault="007C46B2" w:rsidP="001100D2">
            <w:pPr>
              <w:pStyle w:val="af9"/>
            </w:pPr>
          </w:p>
        </w:tc>
        <w:tc>
          <w:tcPr>
            <w:tcW w:w="4506" w:type="pct"/>
            <w:vAlign w:val="center"/>
          </w:tcPr>
          <w:p w:rsidR="007C46B2" w:rsidRPr="00A35924" w:rsidRDefault="00987308" w:rsidP="001100D2">
            <w:pPr>
              <w:pStyle w:val="af9"/>
            </w:pPr>
            <w:r>
              <w:t>Район „Южен”</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РЗП 5,25 кв. м. в УПИ І.-166, кв. 93 по плана на кв. "Хр. Ботв"-юг, ул."Славееви гори" №15А,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УПИ ІІ-жилищно строителство, кв. 9, кв."Въстанически"-север, ул."Охрид" № 38,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УПИ ІV-магазин и битов комбинат, кв. 95-нов по плана на кв."Христо Ботев" - юг, гр. Пловдив.</w:t>
            </w:r>
            <w:r>
              <w:t>, ул. Георги Икономов” №2</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tcPr>
          <w:p w:rsidR="00403D97" w:rsidRPr="00756D11" w:rsidRDefault="00403D97" w:rsidP="00756D11">
            <w:pPr>
              <w:rPr>
                <w:bCs/>
              </w:rPr>
            </w:pPr>
            <w:r w:rsidRPr="00582844">
              <w:t>ул. „Никола Райнов” №21, ПИ 56784.531.408 с площ 429, за който е отреден УПИ ХІІІ-408, кв. 77 по плана на кв. „Христо Ботев”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tcPr>
          <w:p w:rsidR="00403D97" w:rsidRPr="00582844" w:rsidRDefault="00403D97" w:rsidP="00756D11">
            <w:r w:rsidRPr="00582844">
              <w:t>ул."Бук" №11,</w:t>
            </w:r>
            <w:r>
              <w:t xml:space="preserve"> ПИ с идентификатор 56784.534.1783 в </w:t>
            </w:r>
            <w:r w:rsidRPr="00582844">
              <w:t>кв. Коматево</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tcPr>
          <w:p w:rsidR="00403D97" w:rsidRPr="00582844" w:rsidRDefault="00403D97" w:rsidP="00756D11">
            <w:r>
              <w:t xml:space="preserve">УПИ І-жилищно строителство, кв. 21 по плана на кв. „Христо Ботев”-север, ул. „Стефан Стамболов”-надстройка с площ около 400 кв. м. </w:t>
            </w:r>
          </w:p>
        </w:tc>
      </w:tr>
      <w:tr w:rsidR="007C46B2" w:rsidRPr="00E45110" w:rsidTr="002C35B0">
        <w:trPr>
          <w:trHeight w:val="340"/>
        </w:trPr>
        <w:tc>
          <w:tcPr>
            <w:tcW w:w="494" w:type="pct"/>
            <w:vAlign w:val="center"/>
          </w:tcPr>
          <w:p w:rsidR="007C46B2" w:rsidRPr="00E45110" w:rsidRDefault="007C46B2" w:rsidP="001100D2">
            <w:pPr>
              <w:pStyle w:val="af9"/>
            </w:pPr>
            <w:r w:rsidRPr="00E45110">
              <w:t xml:space="preserve"> </w:t>
            </w:r>
          </w:p>
        </w:tc>
        <w:tc>
          <w:tcPr>
            <w:tcW w:w="4506" w:type="pct"/>
            <w:vAlign w:val="center"/>
          </w:tcPr>
          <w:p w:rsidR="007C46B2" w:rsidRPr="00E45110" w:rsidRDefault="00987308" w:rsidP="001100D2">
            <w:pPr>
              <w:pStyle w:val="af9"/>
            </w:pPr>
            <w:r>
              <w:t>Район „Източен”</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РЗП 25 кв.м. в УПИ ІХ - 985, кв. 50, по плана на в."Дружба", ул."Батак" №9, гр. 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t>Ул. „Варна” №42, ПИ с идентификатор 56784.528.416 с площ 488 кв.м.</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Default="00403D97" w:rsidP="002B2C6C">
            <w:r>
              <w:t>УПИ VІІ-1, за обществено обслужващи дейности в кв. 7 по плана на кв. „Гладно поле”, ул. „Ген. Радко Димитриев” №41А</w:t>
            </w:r>
          </w:p>
        </w:tc>
      </w:tr>
      <w:tr w:rsidR="007C46B2" w:rsidRPr="00E45110" w:rsidTr="002C35B0">
        <w:trPr>
          <w:trHeight w:val="340"/>
        </w:trPr>
        <w:tc>
          <w:tcPr>
            <w:tcW w:w="494" w:type="pct"/>
            <w:vAlign w:val="center"/>
          </w:tcPr>
          <w:p w:rsidR="007C46B2" w:rsidRPr="00E45110" w:rsidRDefault="007C46B2" w:rsidP="001100D2">
            <w:pPr>
              <w:pStyle w:val="af9"/>
            </w:pPr>
          </w:p>
        </w:tc>
        <w:tc>
          <w:tcPr>
            <w:tcW w:w="4506" w:type="pct"/>
            <w:vAlign w:val="center"/>
          </w:tcPr>
          <w:p w:rsidR="007C46B2" w:rsidRPr="00A35924" w:rsidRDefault="00987308" w:rsidP="001100D2">
            <w:pPr>
              <w:pStyle w:val="af9"/>
            </w:pPr>
            <w:r>
              <w:t>Район „Западен”</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4 броя тераси, УПИ ІІІ- за жил. комплекс, кв. 442 по плана на кв. "Зеленчукова борса", ул."Чернишевски" №2, гр.Пловдив.</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t>УПИ ІІ-жил. комплекс, кв. 446  по плана на кв. „Зеленчукова борса”, бул. „Шести септември” №38</w:t>
            </w:r>
          </w:p>
        </w:tc>
      </w:tr>
      <w:tr w:rsidR="007C46B2" w:rsidRPr="00E45110" w:rsidTr="002C35B0">
        <w:trPr>
          <w:trHeight w:val="340"/>
        </w:trPr>
        <w:tc>
          <w:tcPr>
            <w:tcW w:w="494" w:type="pct"/>
            <w:vAlign w:val="center"/>
          </w:tcPr>
          <w:p w:rsidR="007C46B2" w:rsidRPr="00E45110" w:rsidRDefault="007C46B2" w:rsidP="001100D2">
            <w:pPr>
              <w:pStyle w:val="af9"/>
            </w:pPr>
          </w:p>
        </w:tc>
        <w:tc>
          <w:tcPr>
            <w:tcW w:w="4506" w:type="pct"/>
            <w:vAlign w:val="center"/>
          </w:tcPr>
          <w:p w:rsidR="007C46B2" w:rsidRPr="00A35924" w:rsidRDefault="00987308" w:rsidP="001100D2">
            <w:pPr>
              <w:pStyle w:val="af9"/>
            </w:pPr>
            <w:r>
              <w:t>Район „Тракия”</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center"/>
          </w:tcPr>
          <w:p w:rsidR="00403D97" w:rsidRPr="00E45110" w:rsidRDefault="00403D97" w:rsidP="00E45110">
            <w:r w:rsidRPr="00E45110">
              <w:t>УПИ ІІ-компл. Застрояване, общ. мероприятия, подземни гаражи и ТП с хидрофор, кв.2, ЖР"Тракия"</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vAlign w:val="bottom"/>
          </w:tcPr>
          <w:p w:rsidR="00403D97" w:rsidRPr="00756D11" w:rsidRDefault="00403D97" w:rsidP="00756D11">
            <w:pPr>
              <w:rPr>
                <w:b/>
                <w:bCs/>
              </w:rPr>
            </w:pPr>
            <w:r w:rsidRPr="00756D11">
              <w:rPr>
                <w:color w:val="000000"/>
              </w:rPr>
              <w:t xml:space="preserve">УПИ І-компл. застрояване, </w:t>
            </w:r>
            <w:r w:rsidRPr="00756D11">
              <w:rPr>
                <w:bCs/>
              </w:rPr>
              <w:t>кв. 5 А-1,2,3, ЖР "Тракия"</w:t>
            </w:r>
            <w:r>
              <w:rPr>
                <w:bCs/>
              </w:rPr>
              <w:t>- окбъдещо разширение около 104 кв. м.</w:t>
            </w:r>
          </w:p>
        </w:tc>
      </w:tr>
      <w:tr w:rsidR="00403D97" w:rsidRPr="00E45110" w:rsidTr="002C35B0">
        <w:trPr>
          <w:trHeight w:val="340"/>
        </w:trPr>
        <w:tc>
          <w:tcPr>
            <w:tcW w:w="494" w:type="pct"/>
            <w:vAlign w:val="center"/>
          </w:tcPr>
          <w:p w:rsidR="00403D97" w:rsidRPr="00403D97" w:rsidRDefault="00403D97" w:rsidP="00403D97">
            <w:pPr>
              <w:pStyle w:val="a8"/>
              <w:numPr>
                <w:ilvl w:val="0"/>
                <w:numId w:val="24"/>
              </w:numPr>
              <w:jc w:val="right"/>
              <w:rPr>
                <w:lang w:val="en-US"/>
              </w:rPr>
            </w:pPr>
          </w:p>
        </w:tc>
        <w:tc>
          <w:tcPr>
            <w:tcW w:w="4506" w:type="pct"/>
          </w:tcPr>
          <w:p w:rsidR="00403D97" w:rsidRPr="00756D11" w:rsidRDefault="00403D97" w:rsidP="00756D11">
            <w:pPr>
              <w:rPr>
                <w:bCs/>
              </w:rPr>
            </w:pPr>
            <w:r w:rsidRPr="00756D11">
              <w:rPr>
                <w:bCs/>
              </w:rPr>
              <w:t>УПИ V-търговия, кв. 3, А-4,5,6, Ж.Р. Тракия, (РУМ "Тракия")</w:t>
            </w:r>
          </w:p>
        </w:tc>
      </w:tr>
    </w:tbl>
    <w:p w:rsidR="006034D2" w:rsidRPr="00C72EDB" w:rsidRDefault="006034D2" w:rsidP="006034D2">
      <w:pPr>
        <w:pStyle w:val="4"/>
      </w:pPr>
      <w:r w:rsidRPr="00C72EDB">
        <w:t>II.2.5.2</w:t>
      </w:r>
      <w:r w:rsidR="009E2127">
        <w:t>.</w:t>
      </w:r>
      <w:r w:rsidRPr="00C72EDB">
        <w:t xml:space="preserve"> Право на строеж за обекти по реда на §17 ал.2 от ЗУТ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6034D2" w:rsidRPr="00FB1944" w:rsidTr="00C72EDB">
        <w:trPr>
          <w:trHeight w:val="340"/>
        </w:trPr>
        <w:tc>
          <w:tcPr>
            <w:tcW w:w="501" w:type="pct"/>
            <w:shd w:val="clear" w:color="auto" w:fill="DBE5F1"/>
            <w:vAlign w:val="center"/>
          </w:tcPr>
          <w:p w:rsidR="006034D2" w:rsidRPr="00FB1944" w:rsidRDefault="006034D2" w:rsidP="00C72EDB">
            <w:pPr>
              <w:pStyle w:val="afa"/>
            </w:pPr>
            <w:r w:rsidRPr="00FB1944">
              <w:t>№</w:t>
            </w:r>
          </w:p>
        </w:tc>
        <w:tc>
          <w:tcPr>
            <w:tcW w:w="4499" w:type="pct"/>
            <w:shd w:val="clear" w:color="auto" w:fill="DBE5F1"/>
            <w:vAlign w:val="center"/>
          </w:tcPr>
          <w:p w:rsidR="006034D2" w:rsidRPr="00FB1944" w:rsidRDefault="006034D2" w:rsidP="00C72EDB">
            <w:pPr>
              <w:pStyle w:val="afa"/>
            </w:pPr>
            <w:r>
              <w:t>Описание на недвижимия имот</w:t>
            </w:r>
          </w:p>
        </w:tc>
      </w:tr>
      <w:tr w:rsidR="007C46B2" w:rsidRPr="00E45110" w:rsidTr="00C72EDB">
        <w:trPr>
          <w:trHeight w:val="340"/>
        </w:trPr>
        <w:tc>
          <w:tcPr>
            <w:tcW w:w="501" w:type="pct"/>
            <w:vAlign w:val="center"/>
          </w:tcPr>
          <w:p w:rsidR="007C46B2" w:rsidRPr="00E45110" w:rsidRDefault="007C46B2" w:rsidP="001100D2">
            <w:pPr>
              <w:pStyle w:val="af9"/>
            </w:pPr>
          </w:p>
        </w:tc>
        <w:tc>
          <w:tcPr>
            <w:tcW w:w="4499" w:type="pct"/>
            <w:vAlign w:val="center"/>
          </w:tcPr>
          <w:p w:rsidR="007C46B2" w:rsidRPr="00A35924" w:rsidRDefault="004F5A76" w:rsidP="001100D2">
            <w:pPr>
              <w:pStyle w:val="af9"/>
            </w:pPr>
            <w:r w:rsidRPr="00A35924">
              <w:t>Район „Тракия“</w:t>
            </w:r>
          </w:p>
        </w:tc>
      </w:tr>
      <w:tr w:rsidR="00403D97" w:rsidRPr="00E45110" w:rsidTr="00C72EDB">
        <w:trPr>
          <w:trHeight w:val="340"/>
        </w:trPr>
        <w:tc>
          <w:tcPr>
            <w:tcW w:w="501" w:type="pct"/>
            <w:vAlign w:val="center"/>
          </w:tcPr>
          <w:p w:rsidR="00403D97" w:rsidRPr="00403D97" w:rsidRDefault="00403D97" w:rsidP="004F7F4D">
            <w:pPr>
              <w:pStyle w:val="a8"/>
              <w:numPr>
                <w:ilvl w:val="0"/>
                <w:numId w:val="42"/>
              </w:numPr>
              <w:jc w:val="right"/>
              <w:rPr>
                <w:lang w:val="en-US"/>
              </w:rPr>
            </w:pPr>
          </w:p>
        </w:tc>
        <w:tc>
          <w:tcPr>
            <w:tcW w:w="4499" w:type="pct"/>
            <w:vAlign w:val="center"/>
          </w:tcPr>
          <w:p w:rsidR="00403D97" w:rsidRPr="00E45110" w:rsidRDefault="00403D97" w:rsidP="00E45110">
            <w:r w:rsidRPr="00E45110">
              <w:t>ПС в УПИ ІI – общ. обсл., кв. 1 по плана на жил. група А-9 ЖР „Тракия”, гр. Пловдив,</w:t>
            </w:r>
          </w:p>
        </w:tc>
      </w:tr>
      <w:tr w:rsidR="00403D97" w:rsidRPr="00E45110" w:rsidTr="00C72EDB">
        <w:trPr>
          <w:trHeight w:val="340"/>
        </w:trPr>
        <w:tc>
          <w:tcPr>
            <w:tcW w:w="501" w:type="pct"/>
            <w:vAlign w:val="center"/>
          </w:tcPr>
          <w:p w:rsidR="00403D97" w:rsidRPr="00403D97" w:rsidRDefault="00403D97" w:rsidP="004F7F4D">
            <w:pPr>
              <w:pStyle w:val="a8"/>
              <w:numPr>
                <w:ilvl w:val="0"/>
                <w:numId w:val="42"/>
              </w:numPr>
              <w:jc w:val="right"/>
              <w:rPr>
                <w:lang w:val="en-US"/>
              </w:rPr>
            </w:pPr>
          </w:p>
        </w:tc>
        <w:tc>
          <w:tcPr>
            <w:tcW w:w="4499" w:type="pct"/>
            <w:vAlign w:val="center"/>
          </w:tcPr>
          <w:p w:rsidR="00403D97" w:rsidRPr="00E45110" w:rsidRDefault="00403D97" w:rsidP="00E45110">
            <w:r w:rsidRPr="00E45110">
              <w:t>ПС в УПИ ІІ-общ. обсл., кв. 1, А-9, Ж.Р.  "Тракия"</w:t>
            </w:r>
          </w:p>
        </w:tc>
      </w:tr>
      <w:tr w:rsidR="007C46B2" w:rsidRPr="00E45110" w:rsidTr="00C72EDB">
        <w:trPr>
          <w:trHeight w:val="340"/>
        </w:trPr>
        <w:tc>
          <w:tcPr>
            <w:tcW w:w="501" w:type="pct"/>
            <w:vAlign w:val="center"/>
          </w:tcPr>
          <w:p w:rsidR="007C46B2" w:rsidRPr="00E45110" w:rsidRDefault="007C46B2" w:rsidP="001100D2">
            <w:pPr>
              <w:pStyle w:val="af9"/>
            </w:pPr>
          </w:p>
        </w:tc>
        <w:tc>
          <w:tcPr>
            <w:tcW w:w="4499" w:type="pct"/>
            <w:vAlign w:val="center"/>
          </w:tcPr>
          <w:p w:rsidR="007C46B2" w:rsidRPr="00A35924" w:rsidRDefault="004F5A76" w:rsidP="001100D2">
            <w:pPr>
              <w:pStyle w:val="af9"/>
            </w:pPr>
            <w:r w:rsidRPr="00A35924">
              <w:t>Район „Източен“</w:t>
            </w:r>
          </w:p>
        </w:tc>
      </w:tr>
      <w:tr w:rsidR="00403D97" w:rsidRPr="00E45110" w:rsidTr="00C72EDB">
        <w:trPr>
          <w:trHeight w:val="340"/>
        </w:trPr>
        <w:tc>
          <w:tcPr>
            <w:tcW w:w="501" w:type="pct"/>
            <w:vAlign w:val="center"/>
          </w:tcPr>
          <w:p w:rsidR="00403D97" w:rsidRPr="00403D97" w:rsidRDefault="00403D97" w:rsidP="004F7F4D">
            <w:pPr>
              <w:pStyle w:val="a8"/>
              <w:numPr>
                <w:ilvl w:val="0"/>
                <w:numId w:val="42"/>
              </w:numPr>
              <w:jc w:val="right"/>
              <w:rPr>
                <w:lang w:val="en-US"/>
              </w:rPr>
            </w:pPr>
          </w:p>
        </w:tc>
        <w:tc>
          <w:tcPr>
            <w:tcW w:w="4499" w:type="pct"/>
            <w:vAlign w:val="center"/>
          </w:tcPr>
          <w:p w:rsidR="00403D97" w:rsidRPr="00E45110" w:rsidRDefault="00403D97" w:rsidP="00E45110">
            <w:r w:rsidRPr="00E45110">
              <w:t>ПС в УПИ І- комплексно жилищно строителство, кв. 10 по плана на кв. "Изгрев", ул."Босилек" №22, гр. Пловдив</w:t>
            </w:r>
          </w:p>
        </w:tc>
      </w:tr>
      <w:tr w:rsidR="00403D97" w:rsidRPr="00E45110" w:rsidTr="00C72EDB">
        <w:trPr>
          <w:trHeight w:val="340"/>
        </w:trPr>
        <w:tc>
          <w:tcPr>
            <w:tcW w:w="501" w:type="pct"/>
            <w:vAlign w:val="center"/>
          </w:tcPr>
          <w:p w:rsidR="00403D97" w:rsidRPr="00403D97" w:rsidRDefault="00403D97" w:rsidP="004F7F4D">
            <w:pPr>
              <w:pStyle w:val="a8"/>
              <w:numPr>
                <w:ilvl w:val="0"/>
                <w:numId w:val="42"/>
              </w:numPr>
              <w:jc w:val="right"/>
              <w:rPr>
                <w:lang w:val="en-US"/>
              </w:rPr>
            </w:pPr>
          </w:p>
        </w:tc>
        <w:tc>
          <w:tcPr>
            <w:tcW w:w="4499" w:type="pct"/>
            <w:vAlign w:val="center"/>
          </w:tcPr>
          <w:p w:rsidR="00403D97" w:rsidRPr="00E45110" w:rsidRDefault="00403D97" w:rsidP="00E45110">
            <w:r w:rsidRPr="00E45110">
              <w:t>ПС в УПИ IIІ- за обществени дейности, кв. 11 по плана на кв. "Дружба", ул."Елба" и ул.“Възход“, гр. Пловдив</w:t>
            </w:r>
          </w:p>
        </w:tc>
      </w:tr>
    </w:tbl>
    <w:p w:rsidR="00D55A7B" w:rsidRPr="00C72EDB" w:rsidRDefault="00D55A7B" w:rsidP="00D55A7B">
      <w:pPr>
        <w:pStyle w:val="4"/>
      </w:pPr>
      <w:r w:rsidRPr="00C72EDB">
        <w:t>II.2.5.3</w:t>
      </w:r>
      <w:r w:rsidR="009E2127">
        <w:t>.</w:t>
      </w:r>
      <w:r w:rsidRPr="00C72EDB">
        <w:t xml:space="preserve"> Право на строеж за трафопостове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D55A7B" w:rsidRPr="00FB1944" w:rsidTr="00D55A7B">
        <w:trPr>
          <w:trHeight w:val="340"/>
        </w:trPr>
        <w:tc>
          <w:tcPr>
            <w:tcW w:w="501" w:type="pct"/>
            <w:shd w:val="clear" w:color="auto" w:fill="DBE5F1"/>
            <w:vAlign w:val="center"/>
          </w:tcPr>
          <w:p w:rsidR="00D55A7B" w:rsidRPr="00FB1944" w:rsidRDefault="00D55A7B" w:rsidP="00C72EDB">
            <w:pPr>
              <w:pStyle w:val="afa"/>
            </w:pPr>
            <w:r w:rsidRPr="00FB1944">
              <w:t>№</w:t>
            </w:r>
          </w:p>
        </w:tc>
        <w:tc>
          <w:tcPr>
            <w:tcW w:w="4499" w:type="pct"/>
            <w:shd w:val="clear" w:color="auto" w:fill="DBE5F1"/>
            <w:vAlign w:val="center"/>
          </w:tcPr>
          <w:p w:rsidR="00D55A7B" w:rsidRPr="00FB1944" w:rsidRDefault="00D55A7B" w:rsidP="00C72EDB">
            <w:pPr>
              <w:pStyle w:val="afa"/>
            </w:pPr>
            <w:r>
              <w:t>Описание на недвижимия имот</w:t>
            </w:r>
          </w:p>
        </w:tc>
      </w:tr>
      <w:tr w:rsidR="007C46B2" w:rsidRPr="00E45110" w:rsidTr="00D55A7B">
        <w:trPr>
          <w:trHeight w:val="340"/>
        </w:trPr>
        <w:tc>
          <w:tcPr>
            <w:tcW w:w="501" w:type="pct"/>
            <w:vAlign w:val="center"/>
          </w:tcPr>
          <w:p w:rsidR="007C46B2" w:rsidRPr="00E45110" w:rsidRDefault="007C46B2" w:rsidP="001100D2">
            <w:pPr>
              <w:pStyle w:val="af9"/>
            </w:pPr>
          </w:p>
        </w:tc>
        <w:tc>
          <w:tcPr>
            <w:tcW w:w="4499" w:type="pct"/>
            <w:vAlign w:val="center"/>
          </w:tcPr>
          <w:p w:rsidR="007C46B2" w:rsidRPr="00A35924" w:rsidRDefault="004F5A76" w:rsidP="001100D2">
            <w:pPr>
              <w:pStyle w:val="af9"/>
            </w:pPr>
            <w:r w:rsidRPr="00A35924">
              <w:t>Район „Тракия“</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vAlign w:val="center"/>
          </w:tcPr>
          <w:p w:rsidR="00403D97" w:rsidRPr="00E45110" w:rsidRDefault="00403D97" w:rsidP="00E45110">
            <w:r w:rsidRPr="00E45110">
              <w:t>УПИ ІІ-компл. застрояване, ПИ 56784.540.1101, ЖР"Тракия"</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tcPr>
          <w:p w:rsidR="00403D97" w:rsidRDefault="00403D97" w:rsidP="00756D11">
            <w:pPr>
              <w:pStyle w:val="a8"/>
              <w:tabs>
                <w:tab w:val="left" w:pos="792"/>
              </w:tabs>
              <w:ind w:left="0"/>
            </w:pPr>
            <w:r>
              <w:t>УПИ ІІ-комплексно застрояване и общ. мероприятия, кв. 3 по плана на ЖР „Тракия”</w:t>
            </w:r>
          </w:p>
        </w:tc>
      </w:tr>
      <w:tr w:rsidR="007C46B2" w:rsidRPr="00E45110" w:rsidTr="00D55A7B">
        <w:trPr>
          <w:trHeight w:val="340"/>
        </w:trPr>
        <w:tc>
          <w:tcPr>
            <w:tcW w:w="501" w:type="pct"/>
            <w:vAlign w:val="center"/>
          </w:tcPr>
          <w:p w:rsidR="007C46B2" w:rsidRPr="00E45110" w:rsidRDefault="007C46B2" w:rsidP="00756D11">
            <w:pPr>
              <w:jc w:val="right"/>
            </w:pPr>
          </w:p>
        </w:tc>
        <w:tc>
          <w:tcPr>
            <w:tcW w:w="4499" w:type="pct"/>
            <w:vAlign w:val="center"/>
          </w:tcPr>
          <w:p w:rsidR="007C46B2" w:rsidRPr="00756D11" w:rsidRDefault="004F5A76" w:rsidP="00756D11">
            <w:pPr>
              <w:jc w:val="center"/>
              <w:rPr>
                <w:b/>
              </w:rPr>
            </w:pPr>
            <w:r w:rsidRPr="00756D11">
              <w:rPr>
                <w:b/>
              </w:rPr>
              <w:t>Район „Южен“</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vAlign w:val="center"/>
          </w:tcPr>
          <w:p w:rsidR="00403D97" w:rsidRPr="00E45110" w:rsidRDefault="00403D97" w:rsidP="00E45110">
            <w:r>
              <w:t>УПИ ІV-комплексно жилищно застрояване, кв.41-нов по плана на кв. „Въстанически”, ПИ с идентификатор 56784.530.158, ул. „Пере Тошев” №93-99</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vAlign w:val="center"/>
          </w:tcPr>
          <w:p w:rsidR="00403D97" w:rsidRDefault="00403D97" w:rsidP="000F287A">
            <w:r>
              <w:t>УПИ І-жил. строителство, кв. 28 по рег. план на кв. „Христо Ботев”- север</w:t>
            </w:r>
          </w:p>
        </w:tc>
      </w:tr>
      <w:tr w:rsidR="007C46B2" w:rsidRPr="00E45110" w:rsidTr="00D55A7B">
        <w:trPr>
          <w:trHeight w:val="340"/>
        </w:trPr>
        <w:tc>
          <w:tcPr>
            <w:tcW w:w="501" w:type="pct"/>
            <w:vAlign w:val="center"/>
          </w:tcPr>
          <w:p w:rsidR="007C46B2" w:rsidRPr="00E45110" w:rsidRDefault="007C46B2" w:rsidP="001100D2">
            <w:pPr>
              <w:pStyle w:val="af9"/>
            </w:pPr>
          </w:p>
        </w:tc>
        <w:tc>
          <w:tcPr>
            <w:tcW w:w="4499" w:type="pct"/>
            <w:vAlign w:val="center"/>
          </w:tcPr>
          <w:p w:rsidR="007C46B2" w:rsidRPr="00A35924" w:rsidRDefault="004F5A76" w:rsidP="001100D2">
            <w:pPr>
              <w:pStyle w:val="af9"/>
            </w:pPr>
            <w:r w:rsidRPr="00A35924">
              <w:t>Район „Източен“</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vAlign w:val="center"/>
          </w:tcPr>
          <w:p w:rsidR="00403D97" w:rsidRPr="00E45110" w:rsidRDefault="00403D97" w:rsidP="00E45110">
            <w:r w:rsidRPr="00E45110">
              <w:t>в УПИ VІІ-ТП, по плана на Многофункционална зона "Изток", гр. Пловдив</w:t>
            </w:r>
            <w:r>
              <w:t>, ул. „Батак”</w:t>
            </w:r>
          </w:p>
        </w:tc>
      </w:tr>
      <w:tr w:rsidR="007C46B2" w:rsidRPr="00E45110" w:rsidTr="00D55A7B">
        <w:trPr>
          <w:trHeight w:val="340"/>
        </w:trPr>
        <w:tc>
          <w:tcPr>
            <w:tcW w:w="501" w:type="pct"/>
            <w:vAlign w:val="center"/>
          </w:tcPr>
          <w:p w:rsidR="007C46B2" w:rsidRPr="00E45110" w:rsidRDefault="007C46B2" w:rsidP="001100D2">
            <w:pPr>
              <w:pStyle w:val="af9"/>
            </w:pPr>
          </w:p>
        </w:tc>
        <w:tc>
          <w:tcPr>
            <w:tcW w:w="4499" w:type="pct"/>
            <w:vAlign w:val="center"/>
          </w:tcPr>
          <w:p w:rsidR="007C46B2" w:rsidRPr="00A35924" w:rsidRDefault="004F5A76" w:rsidP="001100D2">
            <w:pPr>
              <w:pStyle w:val="af9"/>
            </w:pPr>
            <w:r w:rsidRPr="00A35924">
              <w:t>Район „Централен“</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vAlign w:val="center"/>
          </w:tcPr>
          <w:p w:rsidR="00403D97" w:rsidRPr="00E45110" w:rsidRDefault="00403D97" w:rsidP="00E45110">
            <w:r w:rsidRPr="00E45110">
              <w:t>в УПИ VІІІ- компл. жил. застр., кв. 499 , Първа гр. част, ул."Княз Черказки", гр. Пловдив</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vAlign w:val="center"/>
          </w:tcPr>
          <w:p w:rsidR="00403D97" w:rsidRPr="00E45110" w:rsidRDefault="00403D97" w:rsidP="00E45110">
            <w:r w:rsidRPr="00E45110">
              <w:t>УПИ І-компл. застр., кв. 361а нов, 263 стар, по плана на кв."Триъгълника", ул."Ф. Македонски</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vAlign w:val="center"/>
          </w:tcPr>
          <w:p w:rsidR="00403D97" w:rsidRPr="00E45110" w:rsidRDefault="00403D97" w:rsidP="00E45110">
            <w:r w:rsidRPr="00E45110">
              <w:t>ТП ул."Авк. Велешки" и бул. „Хр. Ботев”</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vAlign w:val="center"/>
          </w:tcPr>
          <w:p w:rsidR="00403D97" w:rsidRPr="00870561" w:rsidRDefault="00403D97" w:rsidP="00E45110">
            <w:r w:rsidRPr="00870561">
              <w:t>УПИ І-автобусна станция от кв. 173 по плана на гр. Пловдив- Централна градска част на бул. „Христо Ботев” №47</w:t>
            </w:r>
          </w:p>
        </w:tc>
      </w:tr>
      <w:tr w:rsidR="00403D97" w:rsidRPr="00E45110" w:rsidTr="00D55A7B">
        <w:trPr>
          <w:trHeight w:val="340"/>
        </w:trPr>
        <w:tc>
          <w:tcPr>
            <w:tcW w:w="501" w:type="pct"/>
            <w:vAlign w:val="center"/>
          </w:tcPr>
          <w:p w:rsidR="00403D97" w:rsidRPr="00403D97" w:rsidRDefault="00403D97" w:rsidP="004F7F4D">
            <w:pPr>
              <w:pStyle w:val="a8"/>
              <w:numPr>
                <w:ilvl w:val="0"/>
                <w:numId w:val="43"/>
              </w:numPr>
              <w:jc w:val="right"/>
              <w:rPr>
                <w:lang w:val="en-US"/>
              </w:rPr>
            </w:pPr>
          </w:p>
        </w:tc>
        <w:tc>
          <w:tcPr>
            <w:tcW w:w="4499" w:type="pct"/>
            <w:vAlign w:val="center"/>
          </w:tcPr>
          <w:p w:rsidR="00403D97" w:rsidRPr="00870561" w:rsidRDefault="00403D97" w:rsidP="00E45110">
            <w:r>
              <w:t xml:space="preserve">ТП в УПИ ІХ-комплексно застрояване, кв.475 по плана на Трета градска част, ул. </w:t>
            </w:r>
            <w:r>
              <w:lastRenderedPageBreak/>
              <w:t>„Иларион Макариополски”</w:t>
            </w:r>
          </w:p>
        </w:tc>
      </w:tr>
    </w:tbl>
    <w:p w:rsidR="00D55A7B" w:rsidRPr="00C72EDB" w:rsidRDefault="00D55A7B" w:rsidP="00D55A7B">
      <w:pPr>
        <w:pStyle w:val="4"/>
      </w:pPr>
      <w:r w:rsidRPr="00C72EDB">
        <w:lastRenderedPageBreak/>
        <w:t>II.2.5.4</w:t>
      </w:r>
      <w:r w:rsidR="009E2127">
        <w:t>.</w:t>
      </w:r>
      <w:r w:rsidRPr="00C72EDB">
        <w:t xml:space="preserve"> Право на строеж за подстанция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D55A7B" w:rsidRPr="00FB1944" w:rsidTr="00C72EDB">
        <w:trPr>
          <w:trHeight w:val="340"/>
        </w:trPr>
        <w:tc>
          <w:tcPr>
            <w:tcW w:w="501" w:type="pct"/>
            <w:shd w:val="clear" w:color="auto" w:fill="DBE5F1"/>
            <w:vAlign w:val="center"/>
          </w:tcPr>
          <w:p w:rsidR="00D55A7B" w:rsidRPr="00FB1944" w:rsidRDefault="00D55A7B" w:rsidP="00C72EDB">
            <w:pPr>
              <w:pStyle w:val="afa"/>
            </w:pPr>
            <w:r w:rsidRPr="00FB1944">
              <w:t>№</w:t>
            </w:r>
          </w:p>
        </w:tc>
        <w:tc>
          <w:tcPr>
            <w:tcW w:w="4499" w:type="pct"/>
            <w:shd w:val="clear" w:color="auto" w:fill="DBE5F1"/>
            <w:vAlign w:val="center"/>
          </w:tcPr>
          <w:p w:rsidR="00D55A7B" w:rsidRPr="00FB1944" w:rsidRDefault="00D55A7B" w:rsidP="00C72EDB">
            <w:pPr>
              <w:pStyle w:val="afa"/>
            </w:pPr>
            <w:r>
              <w:t>Описание на недвижимия имот</w:t>
            </w:r>
          </w:p>
        </w:tc>
      </w:tr>
      <w:tr w:rsidR="007C46B2" w:rsidRPr="00E45110" w:rsidTr="00D55A7B">
        <w:trPr>
          <w:trHeight w:val="340"/>
        </w:trPr>
        <w:tc>
          <w:tcPr>
            <w:tcW w:w="501" w:type="pct"/>
            <w:vAlign w:val="center"/>
          </w:tcPr>
          <w:p w:rsidR="007C46B2" w:rsidRPr="00E45110" w:rsidRDefault="007C46B2" w:rsidP="001100D2">
            <w:pPr>
              <w:pStyle w:val="af9"/>
            </w:pPr>
          </w:p>
        </w:tc>
        <w:tc>
          <w:tcPr>
            <w:tcW w:w="4499" w:type="pct"/>
            <w:vAlign w:val="center"/>
          </w:tcPr>
          <w:p w:rsidR="007C46B2" w:rsidRPr="00A35924" w:rsidRDefault="004F5A76" w:rsidP="001100D2">
            <w:pPr>
              <w:pStyle w:val="af9"/>
            </w:pPr>
            <w:r w:rsidRPr="00A35924">
              <w:t>Район „Западен“</w:t>
            </w:r>
          </w:p>
        </w:tc>
      </w:tr>
      <w:tr w:rsidR="00403D97" w:rsidRPr="00E45110" w:rsidTr="00D55A7B">
        <w:trPr>
          <w:trHeight w:val="340"/>
        </w:trPr>
        <w:tc>
          <w:tcPr>
            <w:tcW w:w="501" w:type="pct"/>
            <w:vAlign w:val="center"/>
          </w:tcPr>
          <w:p w:rsidR="00403D97" w:rsidRPr="00403D97" w:rsidRDefault="00403D97" w:rsidP="004F7F4D">
            <w:pPr>
              <w:pStyle w:val="a8"/>
              <w:numPr>
                <w:ilvl w:val="0"/>
                <w:numId w:val="44"/>
              </w:numPr>
              <w:jc w:val="right"/>
              <w:rPr>
                <w:lang w:val="en-US"/>
              </w:rPr>
            </w:pPr>
          </w:p>
        </w:tc>
        <w:tc>
          <w:tcPr>
            <w:tcW w:w="4499" w:type="pct"/>
            <w:vAlign w:val="center"/>
          </w:tcPr>
          <w:p w:rsidR="00403D97" w:rsidRPr="00E45110" w:rsidRDefault="00403D97" w:rsidP="00EC20E5">
            <w:r w:rsidRPr="00E45110">
              <w:t xml:space="preserve"> </w:t>
            </w:r>
            <w:r>
              <w:t>УПИ-ХІІІ-510.662 за подстанция кв.1 по плана на Спортен комплекс Отдих и култура ПИ с идентификатор 56784.510.662</w:t>
            </w:r>
          </w:p>
        </w:tc>
      </w:tr>
    </w:tbl>
    <w:p w:rsidR="00D55A7B" w:rsidRPr="00C72EDB" w:rsidRDefault="00D55A7B" w:rsidP="00D55A7B">
      <w:pPr>
        <w:pStyle w:val="4"/>
      </w:pPr>
      <w:r w:rsidRPr="00C72EDB">
        <w:t>II.2.5.5</w:t>
      </w:r>
      <w:r w:rsidR="009E2127">
        <w:t>.</w:t>
      </w:r>
      <w:r w:rsidRPr="00C72EDB">
        <w:t xml:space="preserve"> Право на строеж за гаражи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D55A7B" w:rsidRPr="00FB1944" w:rsidTr="00C72EDB">
        <w:trPr>
          <w:trHeight w:val="340"/>
        </w:trPr>
        <w:tc>
          <w:tcPr>
            <w:tcW w:w="501" w:type="pct"/>
            <w:shd w:val="clear" w:color="auto" w:fill="DBE5F1"/>
            <w:vAlign w:val="center"/>
          </w:tcPr>
          <w:p w:rsidR="00D55A7B" w:rsidRPr="00FB1944" w:rsidRDefault="00D55A7B" w:rsidP="00C72EDB">
            <w:pPr>
              <w:pStyle w:val="afa"/>
            </w:pPr>
            <w:r w:rsidRPr="00FB1944">
              <w:t>№</w:t>
            </w:r>
          </w:p>
        </w:tc>
        <w:tc>
          <w:tcPr>
            <w:tcW w:w="4499" w:type="pct"/>
            <w:shd w:val="clear" w:color="auto" w:fill="DBE5F1"/>
            <w:vAlign w:val="center"/>
          </w:tcPr>
          <w:p w:rsidR="00D55A7B" w:rsidRPr="00FB1944" w:rsidRDefault="00D55A7B" w:rsidP="00C72EDB">
            <w:pPr>
              <w:pStyle w:val="afa"/>
            </w:pPr>
            <w:r>
              <w:t>Описание на недвижимия имот</w:t>
            </w:r>
          </w:p>
        </w:tc>
      </w:tr>
      <w:tr w:rsidR="007C46B2" w:rsidRPr="00E45110" w:rsidTr="00D55A7B">
        <w:trPr>
          <w:trHeight w:val="340"/>
        </w:trPr>
        <w:tc>
          <w:tcPr>
            <w:tcW w:w="501" w:type="pct"/>
            <w:vAlign w:val="center"/>
          </w:tcPr>
          <w:p w:rsidR="007C46B2" w:rsidRPr="00E45110" w:rsidRDefault="007C46B2" w:rsidP="001100D2">
            <w:pPr>
              <w:pStyle w:val="af9"/>
            </w:pPr>
          </w:p>
        </w:tc>
        <w:tc>
          <w:tcPr>
            <w:tcW w:w="4499" w:type="pct"/>
            <w:vAlign w:val="center"/>
          </w:tcPr>
          <w:p w:rsidR="007C46B2" w:rsidRPr="00A35924" w:rsidRDefault="004F5A76" w:rsidP="001100D2">
            <w:pPr>
              <w:pStyle w:val="af9"/>
            </w:pPr>
            <w:r w:rsidRPr="00A35924">
              <w:t>Район „Западен“</w:t>
            </w:r>
          </w:p>
        </w:tc>
      </w:tr>
      <w:tr w:rsidR="00403D97" w:rsidRPr="00E45110" w:rsidTr="00D55A7B">
        <w:trPr>
          <w:trHeight w:val="340"/>
        </w:trPr>
        <w:tc>
          <w:tcPr>
            <w:tcW w:w="501" w:type="pct"/>
            <w:vAlign w:val="center"/>
          </w:tcPr>
          <w:p w:rsidR="00403D97" w:rsidRPr="00403D97" w:rsidRDefault="00403D97" w:rsidP="004F7F4D">
            <w:pPr>
              <w:pStyle w:val="a8"/>
              <w:numPr>
                <w:ilvl w:val="0"/>
                <w:numId w:val="45"/>
              </w:numPr>
              <w:jc w:val="right"/>
              <w:rPr>
                <w:lang w:val="en-US"/>
              </w:rPr>
            </w:pPr>
          </w:p>
        </w:tc>
        <w:tc>
          <w:tcPr>
            <w:tcW w:w="4499" w:type="pct"/>
            <w:vAlign w:val="center"/>
          </w:tcPr>
          <w:p w:rsidR="00403D97" w:rsidRPr="00E45110" w:rsidRDefault="00403D97" w:rsidP="00E45110">
            <w:r w:rsidRPr="00E45110">
              <w:t>23 кв.м. гараж върху 1/2 ид. част от имот находящ се на ул.”Тургенев”№20</w:t>
            </w:r>
          </w:p>
        </w:tc>
      </w:tr>
    </w:tbl>
    <w:p w:rsidR="007C46B2" w:rsidRPr="00C72EDB" w:rsidRDefault="007C46B2" w:rsidP="00D55A7B">
      <w:pPr>
        <w:pStyle w:val="3"/>
      </w:pPr>
      <w:bookmarkStart w:id="16" w:name="_Toc440010578"/>
      <w:r w:rsidRPr="00C72EDB">
        <w:t>ІІ.2.6. Прекратяване на съсобственост.</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E0" w:firstRow="1" w:lastRow="1" w:firstColumn="1" w:lastColumn="0" w:noHBand="0" w:noVBand="0"/>
      </w:tblPr>
      <w:tblGrid>
        <w:gridCol w:w="959"/>
        <w:gridCol w:w="8611"/>
      </w:tblGrid>
      <w:tr w:rsidR="007C46B2" w:rsidRPr="00E60499" w:rsidTr="00D55A7B">
        <w:trPr>
          <w:trHeight w:val="340"/>
        </w:trPr>
        <w:tc>
          <w:tcPr>
            <w:tcW w:w="501" w:type="pct"/>
            <w:shd w:val="clear" w:color="auto" w:fill="DBE5F1"/>
            <w:vAlign w:val="center"/>
          </w:tcPr>
          <w:p w:rsidR="007C46B2" w:rsidRPr="00756D11" w:rsidRDefault="007C46B2" w:rsidP="001100D2">
            <w:pPr>
              <w:pStyle w:val="afa"/>
              <w:rPr>
                <w:lang w:val="en-US"/>
              </w:rPr>
            </w:pPr>
            <w:r w:rsidRPr="00E60499">
              <w:t>№</w:t>
            </w:r>
          </w:p>
        </w:tc>
        <w:tc>
          <w:tcPr>
            <w:tcW w:w="4499" w:type="pct"/>
            <w:shd w:val="clear" w:color="auto" w:fill="DBE5F1"/>
            <w:vAlign w:val="center"/>
          </w:tcPr>
          <w:p w:rsidR="007C46B2" w:rsidRPr="00E60499" w:rsidRDefault="007C46B2" w:rsidP="001100D2">
            <w:pPr>
              <w:pStyle w:val="afa"/>
            </w:pPr>
            <w:r w:rsidRPr="00E60499">
              <w:t>Прекратяване на съсобственост по реда на чл. 36, ал. 1 от ЗОС</w:t>
            </w:r>
          </w:p>
        </w:tc>
      </w:tr>
      <w:tr w:rsidR="007C46B2" w:rsidRPr="00C51F75" w:rsidTr="00D55A7B">
        <w:trPr>
          <w:trHeight w:val="340"/>
        </w:trPr>
        <w:tc>
          <w:tcPr>
            <w:tcW w:w="501" w:type="pct"/>
            <w:vAlign w:val="center"/>
          </w:tcPr>
          <w:p w:rsidR="007C46B2" w:rsidRPr="00C51F75" w:rsidRDefault="007C46B2" w:rsidP="00C51F75">
            <w:pPr>
              <w:pStyle w:val="af9"/>
            </w:pPr>
          </w:p>
        </w:tc>
        <w:tc>
          <w:tcPr>
            <w:tcW w:w="4499" w:type="pct"/>
            <w:vAlign w:val="center"/>
          </w:tcPr>
          <w:p w:rsidR="007C46B2" w:rsidRPr="00C51F75" w:rsidRDefault="00987308" w:rsidP="00C51F75">
            <w:pPr>
              <w:pStyle w:val="af9"/>
            </w:pPr>
            <w:r>
              <w:t>Район „Южен”</w:t>
            </w:r>
          </w:p>
        </w:tc>
      </w:tr>
      <w:tr w:rsidR="007C46B2" w:rsidRPr="00A01E0B" w:rsidTr="00D55A7B">
        <w:trPr>
          <w:trHeight w:val="340"/>
        </w:trPr>
        <w:tc>
          <w:tcPr>
            <w:tcW w:w="501" w:type="pct"/>
            <w:vAlign w:val="center"/>
          </w:tcPr>
          <w:p w:rsidR="007C46B2" w:rsidRPr="00403D97" w:rsidRDefault="007C46B2" w:rsidP="00403D97">
            <w:pPr>
              <w:pStyle w:val="a8"/>
              <w:numPr>
                <w:ilvl w:val="0"/>
                <w:numId w:val="25"/>
              </w:numPr>
              <w:jc w:val="right"/>
              <w:rPr>
                <w:lang w:val="en-US"/>
              </w:rPr>
            </w:pPr>
          </w:p>
        </w:tc>
        <w:tc>
          <w:tcPr>
            <w:tcW w:w="4499" w:type="pct"/>
          </w:tcPr>
          <w:p w:rsidR="007C46B2" w:rsidRPr="00481972" w:rsidRDefault="007C46B2" w:rsidP="00960648">
            <w:pPr>
              <w:keepLines/>
              <w:widowControl/>
              <w:overflowPunct w:val="0"/>
            </w:pPr>
            <w:r w:rsidRPr="00475AD6">
              <w:t>УПИ ХІІІ-11,13, кв. 108, кв. „Христо Ботев” – юг, ул. “Петрова нива” №95</w:t>
            </w:r>
            <w:r w:rsidR="00CF0F69">
              <w:t>, 95а</w:t>
            </w:r>
            <w:r w:rsidR="00481972">
              <w:rPr>
                <w:lang w:val="en-US"/>
              </w:rPr>
              <w:t xml:space="preserve"> – 293</w:t>
            </w:r>
            <w:r w:rsidR="00481972">
              <w:t xml:space="preserve">/664 ид. части от дворно място, представляващо </w:t>
            </w:r>
            <w:r w:rsidR="00CF0F69">
              <w:t>ПИ пл. №11, 13.</w:t>
            </w:r>
          </w:p>
          <w:p w:rsidR="007C46B2" w:rsidRPr="00475AD6" w:rsidRDefault="007C46B2" w:rsidP="00960648"/>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pPr>
              <w:keepLines/>
              <w:widowControl/>
              <w:overflowPunct w:val="0"/>
            </w:pPr>
            <w:r w:rsidRPr="00475AD6">
              <w:t>ПИ с идентификатор 56784.531.1057 с площ 309 кв. м., УПИ І, кв. 18 по плана на кв. „Христо Ботев-север”, ул. „Софлу” №31, общинска собственост – 11/12 ид. части от ПИ</w:t>
            </w:r>
            <w:r w:rsidRPr="00ED4096">
              <w:rPr>
                <w:lang w:val="ru-RU"/>
              </w:rPr>
              <w:t>.</w:t>
            </w:r>
            <w:r w:rsidRPr="00475AD6">
              <w:t xml:space="preserve"> – изкупуване на </w:t>
            </w:r>
            <w:r w:rsidRPr="00ED4096">
              <w:rPr>
                <w:lang w:val="ru-RU"/>
              </w:rPr>
              <w:t>1</w:t>
            </w:r>
            <w:r>
              <w:t xml:space="preserve">/12 ид.част от </w:t>
            </w:r>
            <w:r w:rsidRPr="00475AD6">
              <w:t>частния имот.</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pPr>
              <w:keepLines/>
              <w:widowControl/>
              <w:overflowPunct w:val="0"/>
            </w:pPr>
            <w:r w:rsidRPr="00475AD6">
              <w:t>ПИ 56784.532.827, целия с площ 264 кв. м, УПИ ХІ- 827, кв.67, ул.„Памир” № 14 – в дял на общината, срещу ПИ 56784.532.895, целия с площ 279 кв. м, УПИ ХІХ- 827, кв. 67, ул. „Памир” № 14а в дял на частни лица, - общинската собственост е съответно ½ ид. част от ПИ 56784.532.895 и ½ ид. част от ПИ 56784.532.827.</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pPr>
              <w:keepLines/>
              <w:widowControl/>
              <w:overflowPunct w:val="0"/>
            </w:pPr>
            <w:r w:rsidRPr="00475AD6">
              <w:t>ПИ №1706, попадащ в УПИ ХХХІІІ-1702, кв. 160 по плана на кв. „Въстанически-юг”, ул. „Тодор Александров” №98 – 240,47 кв. м. общинска собственост, срещу частен имот – част от ПИ 1702, с площ 17,73 кв. м. попадащ в УПИ ХІІ, кв. 160 по плана на кв. „Въстанически-юг” ул. „Тодор Александров” №98</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pPr>
              <w:keepLines/>
              <w:widowControl/>
              <w:overflowPunct w:val="0"/>
            </w:pPr>
            <w:r w:rsidRPr="00475AD6">
              <w:t>Част от ПИ с идентификатор 56784.531.4693, с площ от 38 кв. м., попадащ в УПИ І-861, обществ. Обсл. дейн. и ТП, кв. 29 а нов по плана на кв. “Хр. Ботев-север”, ул. “Михалаки Георгиев” №6 – общинска собственост, срещу част от ПИ с идентификатор 56784.531.861 с площ от 48 кв. м., попадащ в улична регулация</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Default="00403D97" w:rsidP="00960648">
            <w:pPr>
              <w:keepLines/>
              <w:widowControl/>
              <w:overflowPunct w:val="0"/>
            </w:pPr>
            <w:r w:rsidRPr="00475AD6">
              <w:t>Бул. „Никола Вапцаров” №56</w:t>
            </w:r>
            <w:r>
              <w:t xml:space="preserve"> А, общинска собственост -</w:t>
            </w:r>
            <w:r w:rsidRPr="00475AD6">
              <w:t xml:space="preserve"> 5/8 ид. части от </w:t>
            </w:r>
            <w:r>
              <w:t xml:space="preserve">ПИ 56784.531.4599 с площ от 309 кв. м. </w:t>
            </w:r>
            <w:r w:rsidRPr="00346CB7">
              <w:t>за който е отреден</w:t>
            </w:r>
            <w:r>
              <w:t xml:space="preserve"> УПИ І-961, кв. 15 по плана на кв. „Христо Ботев – север”;</w:t>
            </w:r>
          </w:p>
          <w:p w:rsidR="00403D97" w:rsidRPr="00475AD6" w:rsidRDefault="00403D97" w:rsidP="00960648">
            <w:pPr>
              <w:keepLines/>
              <w:widowControl/>
              <w:overflowPunct w:val="0"/>
            </w:pPr>
            <w:r>
              <w:t>бул. „Никола Вапцаров” №56, общинска собственост – 5/8 ид. части от ПИ 56784.531.4600 с площ 309 кв. м</w:t>
            </w:r>
            <w:r w:rsidRPr="00346CB7">
              <w:rPr>
                <w:color w:val="000000" w:themeColor="text1"/>
              </w:rPr>
              <w:t>., за който е отреден</w:t>
            </w:r>
            <w:r>
              <w:t xml:space="preserve"> УПИ ІІ-961, кв. 15 по плана </w:t>
            </w:r>
            <w:r>
              <w:lastRenderedPageBreak/>
              <w:t xml:space="preserve">на кв. „Христо Ботев – север” ведно с ½ ид. част от сграда 56784.531.4600.3 с площ от 37 кв. м. и ½ ид. част от сграда 56784.531.4600.2 с площ 8 кв. м.  </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pPr>
              <w:keepLines/>
              <w:widowControl/>
              <w:overflowPunct w:val="0"/>
            </w:pPr>
            <w:r w:rsidRPr="00475AD6">
              <w:t>ПИ с идентификатор 56784.531.1278 с площ 352 кв. м. УПИ І-жил. стр. по плана на кв. „Христо Ботев” – север, ул. „Гавраил Кръстевич” №8- общинска собственост - ¼ ид. част от ПИ ведно с ¼ ид. част от жил. сграда с идентификатор 56784.531.1278.1 със застр. площ от 80 кв. м.</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pPr>
              <w:keepLines/>
              <w:widowControl/>
              <w:overflowPunct w:val="0"/>
              <w:rPr>
                <w:highlight w:val="yellow"/>
                <w:lang w:val="en-US"/>
              </w:rPr>
            </w:pPr>
            <w:r w:rsidRPr="00351611">
              <w:t>Сграда - ул. „Георги Икономов” №20, общинска собственост  - ¾ ид. части от жилище</w:t>
            </w:r>
            <w:r w:rsidRPr="00351611">
              <w:rPr>
                <w:lang w:val="en-US"/>
              </w:rPr>
              <w:t>.</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66768E" w:rsidRDefault="00403D97" w:rsidP="00960648">
            <w:pPr>
              <w:keepLines/>
              <w:widowControl/>
              <w:overflowPunct w:val="0"/>
              <w:rPr>
                <w:highlight w:val="yellow"/>
              </w:rPr>
            </w:pPr>
            <w:r w:rsidRPr="00351611">
              <w:t>УПИ VІІ-978, кв. 14 по плана на кв. „Христо Ботев”-север, ул. „Димитър Талев” №58 – общинска собственост 1/3 ид. част от дворно място цялото застроено и незастроено с площ от 566 кв. м., ведно с 1/3 ид. част от жилищна сграда, състояща се от сутерен и етаж със застр. площ 65 кв. м., част от ПИ №978 попада в улична регулация от които 1/3 ид. част е общинска собственост.</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pPr>
              <w:keepLines/>
              <w:widowControl/>
              <w:overflowPunct w:val="0"/>
              <w:rPr>
                <w:color w:val="000000" w:themeColor="text1"/>
                <w:highlight w:val="yellow"/>
              </w:rPr>
            </w:pPr>
            <w:r w:rsidRPr="00351611">
              <w:rPr>
                <w:color w:val="000000" w:themeColor="text1"/>
              </w:rPr>
              <w:t xml:space="preserve">УПИ ХІІІ-1038, 1039, кв. 43, по плана на кв. „Христо Ботев” – север, ул. „Чорлу” №45 – общинска собственост  - 300/606 ид. части от дворно място, площ  от       606 кв. м., ведно с жилищна сграда в североизточната част от парцела със застроена площ 73 кв. м. </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pPr>
              <w:keepLines/>
              <w:widowControl/>
              <w:overflowPunct w:val="0"/>
            </w:pPr>
            <w:r w:rsidRPr="00351611">
              <w:rPr>
                <w:lang w:val="ru-RU"/>
              </w:rPr>
              <w:t xml:space="preserve">  </w:t>
            </w:r>
            <w:r w:rsidRPr="00351611">
              <w:t>УПИ І-1880, кв. 36а по плана на кв. „Въстанически – юг”.</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pPr>
              <w:keepLines/>
              <w:widowControl/>
              <w:overflowPunct w:val="0"/>
            </w:pPr>
            <w:r w:rsidRPr="0066768E">
              <w:rPr>
                <w:color w:val="000000" w:themeColor="text1"/>
              </w:rPr>
              <w:t>УПИ VІІ-173, кв.94 по плана на кв. „Христо Ботев-юг</w:t>
            </w:r>
            <w:r w:rsidRPr="00351611">
              <w:rPr>
                <w:color w:val="000000" w:themeColor="text1"/>
              </w:rPr>
              <w:t>”</w:t>
            </w:r>
            <w:r w:rsidRPr="00351611">
              <w:rPr>
                <w:color w:val="FF0000"/>
                <w:lang w:val="en-US"/>
              </w:rPr>
              <w:t xml:space="preserve"> </w:t>
            </w:r>
            <w:r w:rsidRPr="00351611">
              <w:rPr>
                <w:lang w:val="en-US"/>
              </w:rPr>
              <w:t xml:space="preserve">– </w:t>
            </w:r>
            <w:r w:rsidRPr="00351611">
              <w:t>общинска собственост – празно дворно място, представляващо част от УПИ VІІ – 173, а именно:</w:t>
            </w:r>
          </w:p>
          <w:p w:rsidR="00403D97" w:rsidRPr="00351611" w:rsidRDefault="00403D97" w:rsidP="00CC3BFF">
            <w:pPr>
              <w:keepLines/>
              <w:widowControl/>
              <w:numPr>
                <w:ilvl w:val="0"/>
                <w:numId w:val="3"/>
              </w:numPr>
              <w:overflowPunct w:val="0"/>
            </w:pPr>
            <w:r w:rsidRPr="00351611">
              <w:t xml:space="preserve">28,75% ид. части от ПИ пл. №173, включен в УПИ VІІ-173 площ 596 кв. м. </w:t>
            </w:r>
          </w:p>
          <w:p w:rsidR="00403D97" w:rsidRPr="00B404C4" w:rsidRDefault="00403D97" w:rsidP="00CC3BFF">
            <w:pPr>
              <w:keepLines/>
              <w:widowControl/>
              <w:numPr>
                <w:ilvl w:val="0"/>
                <w:numId w:val="3"/>
              </w:numPr>
              <w:overflowPunct w:val="0"/>
              <w:rPr>
                <w:color w:val="FF0000"/>
              </w:rPr>
            </w:pPr>
            <w:r w:rsidRPr="00351611">
              <w:t>Празно обшинско дворно място от 224 кв. м. в южната част на УПИ VІІ, като част от ПИ пл. №173 попада в улична регулация по ул. „Стефан Стамболов” с площ 100 кв. м. и по улица с площ 90кв. м., 28,75% ид. части от ПИ попадащи в улична регулация са ПОС а останалите  71,25% са частна собственост</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E630B1" w:rsidRDefault="00403D97" w:rsidP="00960648">
            <w:pPr>
              <w:keepLines/>
              <w:widowControl/>
              <w:overflowPunct w:val="0"/>
              <w:rPr>
                <w:color w:val="FF0000"/>
              </w:rPr>
            </w:pPr>
            <w:r w:rsidRPr="0066768E">
              <w:t>УПИ ІV-173, кв.94 по плана на кв. „Христо Ботев-юг</w:t>
            </w:r>
            <w:r w:rsidRPr="00351611">
              <w:t>”- 28,75% ид. части от празно дворно място цялото с площ от 1200 кв. м., част от ПИ пл. №173 попада в улична регулация по ул. „Стефан Стамболов” с площ 100 кв. м. и по улица с площ 90кв. м., 28,75% ид. части от ПИ попадащи в улична регулация са ПОС а останалите  71,25% са частна собственост</w:t>
            </w:r>
          </w:p>
        </w:tc>
      </w:tr>
      <w:tr w:rsidR="007C46B2" w:rsidRPr="004F5A76" w:rsidTr="00D55A7B">
        <w:trPr>
          <w:trHeight w:val="340"/>
        </w:trPr>
        <w:tc>
          <w:tcPr>
            <w:tcW w:w="501" w:type="pct"/>
            <w:vAlign w:val="center"/>
          </w:tcPr>
          <w:p w:rsidR="007C46B2" w:rsidRPr="004F5A76" w:rsidRDefault="007C46B2" w:rsidP="004F5A76">
            <w:pPr>
              <w:pStyle w:val="af9"/>
            </w:pPr>
          </w:p>
        </w:tc>
        <w:tc>
          <w:tcPr>
            <w:tcW w:w="4499" w:type="pct"/>
          </w:tcPr>
          <w:p w:rsidR="007C46B2" w:rsidRPr="004F5A76" w:rsidRDefault="00987308" w:rsidP="004F5A76">
            <w:pPr>
              <w:pStyle w:val="af9"/>
            </w:pPr>
            <w:r>
              <w:t>Район „Северен”</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pPr>
              <w:keepLines/>
              <w:widowControl/>
              <w:overflowPunct w:val="0"/>
              <w:rPr>
                <w:rFonts w:eastAsia="Times New Roman"/>
                <w:lang w:eastAsia="bg-BG"/>
              </w:rPr>
            </w:pPr>
            <w:r w:rsidRPr="00475AD6">
              <w:rPr>
                <w:rFonts w:eastAsia="Times New Roman"/>
                <w:bCs/>
                <w:lang w:eastAsia="bg-BG"/>
              </w:rPr>
              <w:t>ПИ с идентификатор 56784.508.403, със стар идентификатор 458, кв.17, УПИ ХІІ-458, газстанция, ул. „Брезовско шосе” №176 -</w:t>
            </w:r>
            <w:r w:rsidRPr="00475AD6">
              <w:rPr>
                <w:rFonts w:eastAsia="Times New Roman"/>
                <w:bCs/>
                <w:lang w:val="en-US" w:eastAsia="bg-BG"/>
              </w:rPr>
              <w:t xml:space="preserve"> </w:t>
            </w:r>
            <w:r w:rsidRPr="00475AD6">
              <w:rPr>
                <w:rFonts w:eastAsia="Times New Roman"/>
                <w:lang w:eastAsia="bg-BG"/>
              </w:rPr>
              <w:t>общински - 302/3205 ид. част.</w:t>
            </w:r>
          </w:p>
          <w:p w:rsidR="00403D97" w:rsidRPr="00475AD6" w:rsidRDefault="00403D97" w:rsidP="00960648">
            <w:pPr>
              <w:keepLines/>
              <w:widowControl/>
              <w:overflowPunct w:val="0"/>
              <w:rPr>
                <w:rFonts w:eastAsia="Times New Roman"/>
                <w:lang w:val="en-US" w:eastAsia="bg-BG"/>
              </w:rPr>
            </w:pPr>
          </w:p>
        </w:tc>
      </w:tr>
      <w:tr w:rsidR="00403D97" w:rsidRPr="002A64A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2A64AB" w:rsidRDefault="00403D97" w:rsidP="00960648">
            <w:pPr>
              <w:keepLines/>
              <w:widowControl/>
              <w:overflowPunct w:val="0"/>
            </w:pPr>
            <w:r w:rsidRPr="002A64AB">
              <w:t>ПИ 56784.505.3</w:t>
            </w:r>
            <w:r w:rsidRPr="002A64AB">
              <w:rPr>
                <w:lang w:val="ru-RU"/>
              </w:rPr>
              <w:t>78</w:t>
            </w:r>
            <w:r w:rsidRPr="002A64AB">
              <w:t xml:space="preserve">, с площ </w:t>
            </w:r>
            <w:r w:rsidRPr="002A64AB">
              <w:rPr>
                <w:lang w:val="ru-RU"/>
              </w:rPr>
              <w:t>474</w:t>
            </w:r>
            <w:r w:rsidRPr="002A64AB">
              <w:t xml:space="preserve"> кв. м.,попадащ в УПИ І-комплексно жилищно застрояване по рег. план на Артерия аерогара  ул. "Филипово" №47 – общинска собственост 2/5 ид. части  от ПИ и </w:t>
            </w:r>
          </w:p>
          <w:p w:rsidR="00403D97" w:rsidRPr="002A64AB" w:rsidRDefault="00403D97" w:rsidP="00960648">
            <w:pPr>
              <w:keepLines/>
              <w:widowControl/>
              <w:overflowPunct w:val="0"/>
              <w:rPr>
                <w:rFonts w:eastAsia="Times New Roman"/>
                <w:bCs/>
                <w:lang w:eastAsia="bg-BG"/>
              </w:rPr>
            </w:pPr>
            <w:r w:rsidRPr="002A64AB">
              <w:t>ПИ 56784.505.377, попадащ в улична регулация площ 41 кв. м., ул. „Стоян Заимов” – общинска собственост 2/5 ид. части от ПИ</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pPr>
              <w:keepLines/>
              <w:widowControl/>
              <w:overflowPunct w:val="0"/>
            </w:pPr>
            <w:r w:rsidRPr="00351611">
              <w:t>УПИ ІV-505.181, кв. 6 нов, 11 стар по плана на „Артерия Аерогара”.</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pPr>
              <w:keepLines/>
              <w:widowControl/>
              <w:overflowPunct w:val="0"/>
            </w:pPr>
            <w:r w:rsidRPr="00475AD6">
              <w:t xml:space="preserve">6/50 идеални части от ПИ с идентификатор 56784.508.460, УПИ VІІ-525, стоп. дейност, кв. 15 по рег. план на СИЗ с площ 4767 кв. м. – общинска собственост, срещу 44/50 ид. части – частна собственост, попадащи в ПИ с идентификатор </w:t>
            </w:r>
            <w:r w:rsidRPr="00475AD6">
              <w:lastRenderedPageBreak/>
              <w:t>56784.508.461 с площ 299 кв.м. – улица „Рогошко шосе”</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pPr>
              <w:keepLines/>
              <w:widowControl/>
              <w:overflowPunct w:val="0"/>
            </w:pPr>
            <w:r w:rsidRPr="00351611">
              <w:t>УПИ Х-110 и ХІ-111, 9515 кв. 24 по плана на к-с Паисий Хилендарски</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pPr>
              <w:keepLines/>
              <w:widowControl/>
              <w:overflowPunct w:val="0"/>
            </w:pPr>
            <w:r w:rsidRPr="00351611">
              <w:t>ПИ 56784.502.579, площ 4 261 кв. м., бул. „България”</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2154F2" w:rsidRDefault="00403D97" w:rsidP="00960648">
            <w:pPr>
              <w:keepLines/>
              <w:widowControl/>
              <w:overflowPunct w:val="0"/>
              <w:rPr>
                <w:color w:val="000000"/>
              </w:rPr>
            </w:pPr>
            <w:r w:rsidRPr="002154F2">
              <w:rPr>
                <w:color w:val="000000"/>
              </w:rPr>
              <w:t>ПИ 56784.506.1102, с площ  1 303 кв. м., представляващ част от УПИ ІV-многофункционална зала, кв. 552, по рег. план на Пета градска част,                     бул. „Марица”- общинска част ¾ ид. части  и ПИ 56784.506.1101</w:t>
            </w:r>
          </w:p>
        </w:tc>
      </w:tr>
      <w:tr w:rsidR="007C46B2" w:rsidRPr="00A01E0B" w:rsidTr="00D55A7B">
        <w:trPr>
          <w:trHeight w:val="340"/>
        </w:trPr>
        <w:tc>
          <w:tcPr>
            <w:tcW w:w="501" w:type="pct"/>
            <w:vAlign w:val="center"/>
          </w:tcPr>
          <w:p w:rsidR="007C46B2" w:rsidRPr="00A01E0B" w:rsidRDefault="007C46B2" w:rsidP="004F5A76">
            <w:pPr>
              <w:pStyle w:val="af9"/>
            </w:pPr>
          </w:p>
        </w:tc>
        <w:tc>
          <w:tcPr>
            <w:tcW w:w="4499" w:type="pct"/>
          </w:tcPr>
          <w:p w:rsidR="007C46B2" w:rsidRPr="00475AD6" w:rsidRDefault="00987308" w:rsidP="004F5A76">
            <w:pPr>
              <w:pStyle w:val="af9"/>
              <w:rPr>
                <w:rFonts w:eastAsia="Times New Roman"/>
                <w:lang w:eastAsia="bg-BG"/>
              </w:rPr>
            </w:pPr>
            <w:r>
              <w:rPr>
                <w:bCs/>
              </w:rPr>
              <w:t>Район „Централен”</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252FDC" w:rsidRDefault="00403D97" w:rsidP="00252FDC">
            <w:pPr>
              <w:keepLines/>
              <w:widowControl/>
              <w:overflowPunct w:val="0"/>
              <w:rPr>
                <w:bCs/>
              </w:rPr>
            </w:pPr>
            <w:r w:rsidRPr="00252FDC">
              <w:rPr>
                <w:bCs/>
              </w:rPr>
              <w:t>Ул. „Княз Александър І” №35</w:t>
            </w:r>
            <w:r>
              <w:rPr>
                <w:bCs/>
              </w:rPr>
              <w:t xml:space="preserve"> – общинска собственост ½ ид. част от втори етаж на триетажна масивна сграда, ½ ид. част от терасата, ¼ ид. част от таванките и от избените помещения, 6/50 ид. части от общите части на сградата и от дворното място с площ 320 кв. м., съставляващо имот пл. №2022, попадащ в парцел VІ-хотел, кв. 70-нов, 75-стар по плана на Централна градска част – Пловдив.</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475AD6">
              <w:t>УПИ ХVІІІ-1620, кв. 457, І гр. ч., ул. “Шейново” №18, общинска собственост - 22 кв. м.</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475AD6">
              <w:t>ПИ с идентификатор 56784.519.55, с площ от 737 кв. м. УПИ ІV-117, кв. 401, СГЧ, ул. „Д-р Чомаков” №14, общинска собственост 5/12 ид. части от ПИ.</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475AD6">
              <w:t>ПИ с идентификатор 56784.520.1597 с площ от 390 кв. м., находящ се на ул. “Никола Сапунов” №8 – общинска собственост и 2/3 ид. части от ПИ;                                              ПИ с идентификатор 56784.520.231 с площ 178 кв. м., ул. „Никола Сапунов” №8А – общинска собственост 2/3 ид. части от ПИ.</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r w:rsidRPr="00351611">
              <w:t>ул. “Г. М. Димитров” №9, общинска собственост 1/3 ид. част /4 кв. м./ от ПИ №268 с отреден УПИ ІІІ-268, кв. 144-нов по плана на ЦГЧ.</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475AD6">
              <w:t>УПИ ІІІ-152, кв. 428 по плана на кв. “Русин махала”, ул. “Младежка”</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475AD6">
              <w:t>УПИ V-736, кв. 124 нов, 77 стар по плана на ЦГЧ и масивна жилищна сграда на 2 етажа на ул. "Княз Александър І" №52</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475AD6">
              <w:t>ПИ</w:t>
            </w:r>
            <w:r w:rsidRPr="00ED4096">
              <w:rPr>
                <w:lang w:val="ru-RU"/>
              </w:rPr>
              <w:t xml:space="preserve"> 56784.520.1078</w:t>
            </w:r>
            <w:r w:rsidRPr="00475AD6">
              <w:t>, ПИ 56784.520.1077, вкл. в УПИ ІV-кино, общ. д-ст, кв. 70 нов, 75 стар, по плана на ЦГЧ, ул. "Кн. Александър І Батенберг" №29, 29а</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r w:rsidRPr="00351611">
              <w:t xml:space="preserve">Самостоятелен обект разположен в УПИ ХІ-849 от кв.2-стар, кв.50-нов по плана на ЦГЧ, ул. "Княз Александър І" №9, общинска собственост ½ от самостоятелен обект – магазин в сграда с идентификатор 56784.519.725.1.6 с площ 28 кв .м. </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475AD6">
              <w:t>ПИ с идентификатор 56784.523.548, с площ 283 кв. м.,ул. „Димчо Дебелянов” №1 общинска собственост – 1/6 ид. част.</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475AD6">
              <w:t>Ул. „Велико Търново” №53, общинска собственост 1/3 идеална част от първи етаж, целия с площ 106,04 кв. м.</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475AD6">
              <w:t>70/230 ид. части от ПИ 56784.521.168 с площ от 230 кв. м., УПИ V-175, кв. 7 по плана на „Освобождение и Гео Милев”, ул. Поручик Д. Величков” №49</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E615A8" w:rsidRDefault="00403D97" w:rsidP="00960648">
            <w:pPr>
              <w:rPr>
                <w:color w:val="000000" w:themeColor="text1"/>
              </w:rPr>
            </w:pPr>
            <w:r w:rsidRPr="00E615A8">
              <w:rPr>
                <w:color w:val="000000" w:themeColor="text1"/>
              </w:rPr>
              <w:t>Къща с двор, ул. „Мали Богдан” №30</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8C25FA" w:rsidRDefault="00403D97" w:rsidP="00960648">
            <w:pPr>
              <w:rPr>
                <w:color w:val="000000" w:themeColor="text1"/>
                <w:lang w:val="en-US"/>
              </w:rPr>
            </w:pPr>
            <w:r w:rsidRPr="008C66BD">
              <w:rPr>
                <w:color w:val="FF0000"/>
              </w:rPr>
              <w:t xml:space="preserve"> </w:t>
            </w:r>
            <w:r w:rsidRPr="008C25FA">
              <w:rPr>
                <w:color w:val="000000" w:themeColor="text1"/>
              </w:rPr>
              <w:t xml:space="preserve">ул. „Цар Георги Тертер” №5 – предложение община Пловдив да изкупи квотата на частните лица а именно: ½ ид. част от обособено жилище съставляващо югозападната част със ЗП от 72,65 кв. м., ½ ид. част от избени помещения: югозападната част от избените помещения – 12,01 кв. м., югозападното – 15,64 </w:t>
            </w:r>
            <w:r w:rsidRPr="008C25FA">
              <w:rPr>
                <w:color w:val="000000" w:themeColor="text1"/>
              </w:rPr>
              <w:lastRenderedPageBreak/>
              <w:t xml:space="preserve">кв. м., северозападното – 12,65 кв. м. и 3/8 ид. части от дворното място цялото с площ 153 кв. м. представляващо ПИ 1876, включен в УПИ –ІХ-1876, 1875, кв. 387 по плана на Първа градска част. </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351611" w:rsidRDefault="00403D97" w:rsidP="00960648">
            <w:r w:rsidRPr="00351611">
              <w:t>ПИ 56784.521.814, ул. „Никола Петков” №22</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EB01BC" w:rsidRDefault="00403D97" w:rsidP="00960648">
            <w:pPr>
              <w:rPr>
                <w:color w:val="000000" w:themeColor="text1"/>
              </w:rPr>
            </w:pPr>
            <w:r w:rsidRPr="00EB01BC">
              <w:rPr>
                <w:color w:val="000000" w:themeColor="text1"/>
              </w:rPr>
              <w:t>УПИ ХVІІ-1106, кв. 9 по плана на „Волга – Г. Д. Николаев”, ул. „Ген. Данаил Николаев” №25</w:t>
            </w:r>
            <w:r w:rsidRPr="00EB01BC">
              <w:rPr>
                <w:color w:val="000000" w:themeColor="text1"/>
                <w:lang w:val="en-US"/>
              </w:rPr>
              <w:t xml:space="preserve"> – </w:t>
            </w:r>
            <w:r w:rsidRPr="00EB01BC">
              <w:rPr>
                <w:color w:val="000000" w:themeColor="text1"/>
              </w:rPr>
              <w:t>общинска собственост – ½ идеална част от първия етаж на двуетажна жилищна сграда, ½ ид. част от двете южни избени помещения, ¼ ид. част от дворното място, застроено и незастроено с площ от 256 кв. м., представляващо УПИ.</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B13799" w:rsidRDefault="00403D97" w:rsidP="00960648">
            <w:r w:rsidRPr="00B13799">
              <w:t>ПИ 56784.523.2</w:t>
            </w:r>
            <w:r w:rsidRPr="00B13799">
              <w:rPr>
                <w:lang w:val="en-US"/>
              </w:rPr>
              <w:t>0</w:t>
            </w:r>
            <w:r w:rsidRPr="00B13799">
              <w:t xml:space="preserve">3, с площ </w:t>
            </w:r>
            <w:r w:rsidRPr="00B13799">
              <w:rPr>
                <w:lang w:val="en-US"/>
              </w:rPr>
              <w:t>187</w:t>
            </w:r>
            <w:r w:rsidRPr="00B13799">
              <w:t xml:space="preserve"> кв. м.,включен в УПИ VІІ-1645, кв. 356 по плана на Трета градска част, гр. Пловдив, ул. „Крали Марко” №43 – общинска собственост 2/3 идеални части от ПИ. </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E615A8" w:rsidRDefault="00403D97" w:rsidP="00960648">
            <w:pPr>
              <w:rPr>
                <w:bCs/>
              </w:rPr>
            </w:pPr>
            <w:r w:rsidRPr="00E615A8">
              <w:rPr>
                <w:bCs/>
              </w:rPr>
              <w:t>ПИ с идентификатор 56784.518.1707, с площ от 161 кв. м., който имот е включен в УПИ ІІ-555, обслужващи дейности, кв. 185 по плана на „Втора градска част” –      гр. Пловдив, ул. „Елиезер Калев” №1-предложение община Пловдив да изкупи частния имот, предвид факта че община Пловдив притежава по-голямата квота от имотите, а именно 19/24 ид. части от  ПИ 56784.518.1707</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E615A8" w:rsidRDefault="00403D97" w:rsidP="00960648">
            <w:pPr>
              <w:rPr>
                <w:bCs/>
              </w:rPr>
            </w:pPr>
            <w:r w:rsidRPr="00E615A8">
              <w:rPr>
                <w:bCs/>
              </w:rPr>
              <w:t>ПИ с идентификатор 56784.520.289, с площ 169 кв. м. ул. „Александър Пушкин” №11, чрез замяна с ПИ 56784.520.1484, с площ 55 кв. м. ул. „Балкан” №14</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Default="00403D97" w:rsidP="00960648">
            <w:pPr>
              <w:rPr>
                <w:bCs/>
              </w:rPr>
            </w:pPr>
            <w:r>
              <w:rPr>
                <w:bCs/>
              </w:rPr>
              <w:t>ПИ 56784.522.689, включен в УПИ І-689,690,930,693, кв. 166 – нов, 282 а – стар, по регулационния план на Централна градска част, ул. „Д-р Г. М. Димитров” №35- площ 195 кв.м. – общинска собственост ½ ид. част от ПИ.</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C20E55" w:rsidRDefault="00403D97" w:rsidP="00960648">
            <w:pPr>
              <w:rPr>
                <w:bCs/>
              </w:rPr>
            </w:pPr>
            <w:r w:rsidRPr="00C20E55">
              <w:rPr>
                <w:bCs/>
              </w:rPr>
              <w:t>ПИ 56784.518.1629 – 3 кв. м – общинска собственост ¼ ид. част  и ПИ 56784.518.1628-13 кв. м. – общинска собственост ¼ ид. част срещу общински имот 56784.518.1639 с площ 2 кв. м. – УПИ VІ-1000, 1008, 10009 – жилищно и обществено застрояване, ул. Ген. Данаил  Николаев”</w:t>
            </w:r>
          </w:p>
        </w:tc>
      </w:tr>
      <w:tr w:rsidR="00403D97" w:rsidRPr="002A64A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2A64AB" w:rsidRDefault="00403D97" w:rsidP="00960648">
            <w:pPr>
              <w:rPr>
                <w:bCs/>
              </w:rPr>
            </w:pPr>
            <w:r w:rsidRPr="002A64AB">
              <w:rPr>
                <w:bCs/>
              </w:rPr>
              <w:t>ул. „4-ти януари” №6,</w:t>
            </w:r>
            <w:r w:rsidRPr="002A64AB">
              <w:rPr>
                <w:b/>
                <w:bCs/>
              </w:rPr>
              <w:t xml:space="preserve"> </w:t>
            </w:r>
            <w:r w:rsidRPr="002A64AB">
              <w:t>Общинската част от сградата и 116/204 ид. ч. от дворно място, цялото от 204 кв. м., съставляващо УПИ Х-146, кв. 120 по плана на СГЧ</w:t>
            </w:r>
          </w:p>
        </w:tc>
      </w:tr>
      <w:tr w:rsidR="00403D97" w:rsidRPr="002A64A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2A64AB" w:rsidRDefault="00403D97" w:rsidP="00960648">
            <w:pPr>
              <w:rPr>
                <w:bCs/>
              </w:rPr>
            </w:pPr>
            <w:r>
              <w:rPr>
                <w:bCs/>
              </w:rPr>
              <w:t>ул. „4-ти януари” №5</w:t>
            </w:r>
            <w:r>
              <w:rPr>
                <w:bCs/>
                <w:lang w:val="en-US"/>
              </w:rPr>
              <w:t xml:space="preserve"> – </w:t>
            </w:r>
            <w:r>
              <w:rPr>
                <w:bCs/>
              </w:rPr>
              <w:t>общинска собственост 2/3 идеални части от дворно място, цялото от 376 кв. м., съставляващо имот пл. №545, попадащ в парцел І-обществена зеленина, кв. 121 по плана на СГЧ.</w:t>
            </w:r>
          </w:p>
        </w:tc>
      </w:tr>
      <w:tr w:rsidR="007C46B2" w:rsidRPr="00A01E0B" w:rsidTr="00D55A7B">
        <w:trPr>
          <w:trHeight w:val="340"/>
        </w:trPr>
        <w:tc>
          <w:tcPr>
            <w:tcW w:w="501" w:type="pct"/>
            <w:vAlign w:val="center"/>
          </w:tcPr>
          <w:p w:rsidR="007C46B2" w:rsidRPr="00A01E0B" w:rsidRDefault="007C46B2" w:rsidP="004F5A76">
            <w:pPr>
              <w:pStyle w:val="af9"/>
            </w:pPr>
          </w:p>
        </w:tc>
        <w:tc>
          <w:tcPr>
            <w:tcW w:w="4499" w:type="pct"/>
          </w:tcPr>
          <w:p w:rsidR="007C46B2" w:rsidRPr="00475AD6" w:rsidRDefault="00987308" w:rsidP="004F5A76">
            <w:pPr>
              <w:pStyle w:val="af9"/>
            </w:pPr>
            <w:r>
              <w:rPr>
                <w:bCs/>
              </w:rPr>
              <w:t>Район „Източен”</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t xml:space="preserve">ПИ 56784.555.314, с площ 409 кв. м. за който е отреден </w:t>
            </w:r>
            <w:r w:rsidRPr="00475AD6">
              <w:t>УПИ ІХ-1198, кв. 63</w:t>
            </w:r>
            <w:r>
              <w:t xml:space="preserve"> –нов по плана на</w:t>
            </w:r>
            <w:r w:rsidRPr="00475AD6">
              <w:t xml:space="preserve"> кв. „Дружба”, ул. „Искра” №3</w:t>
            </w:r>
            <w:r>
              <w:t>8, общинска собственост - 55/409</w:t>
            </w:r>
            <w:r w:rsidRPr="00475AD6">
              <w:t xml:space="preserve"> ид. ч.</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r w:rsidRPr="00E940FE">
              <w:t>ПИ с идентификатор 56784.528.531 по плана на Втора Каменица , ул. "Строител" №4, целия с площ 339 кв.</w:t>
            </w:r>
            <w:r w:rsidRPr="00475AD6">
              <w:t xml:space="preserve"> м.</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475AD6" w:rsidRDefault="00403D97" w:rsidP="00960648">
            <w:pPr>
              <w:rPr>
                <w:lang w:val="en-US"/>
              </w:rPr>
            </w:pPr>
            <w:r w:rsidRPr="00475AD6">
              <w:t>Част от ПИ с идентификатор 56784.525.3011 с площ от 17 кв. м., попадаща в УПИ І-85, кв. 526 по плана на ПГЧ, находящ се на ул. „Продължение Изток”</w:t>
            </w:r>
          </w:p>
        </w:tc>
      </w:tr>
      <w:tr w:rsidR="00403D97" w:rsidRPr="00A01E0B" w:rsidTr="00D55A7B">
        <w:trPr>
          <w:trHeight w:val="340"/>
        </w:trPr>
        <w:tc>
          <w:tcPr>
            <w:tcW w:w="501" w:type="pct"/>
            <w:vAlign w:val="center"/>
          </w:tcPr>
          <w:p w:rsidR="00403D97" w:rsidRPr="00403D97" w:rsidRDefault="00403D97" w:rsidP="00403D97">
            <w:pPr>
              <w:pStyle w:val="a8"/>
              <w:numPr>
                <w:ilvl w:val="0"/>
                <w:numId w:val="25"/>
              </w:numPr>
              <w:jc w:val="right"/>
              <w:rPr>
                <w:lang w:val="en-US"/>
              </w:rPr>
            </w:pPr>
          </w:p>
        </w:tc>
        <w:tc>
          <w:tcPr>
            <w:tcW w:w="4499" w:type="pct"/>
          </w:tcPr>
          <w:p w:rsidR="00403D97" w:rsidRPr="00794C5F" w:rsidRDefault="00403D97" w:rsidP="00960648">
            <w:pPr>
              <w:rPr>
                <w:color w:val="FF0000"/>
              </w:rPr>
            </w:pPr>
            <w:r w:rsidRPr="00475AD6">
              <w:t>ПИ с идентификатор 56784.528.9, с площ 3</w:t>
            </w:r>
            <w:r w:rsidRPr="00ED4096">
              <w:rPr>
                <w:lang w:val="ru-RU"/>
              </w:rPr>
              <w:t>22</w:t>
            </w:r>
            <w:r w:rsidRPr="00475AD6">
              <w:t xml:space="preserve"> кв. м. за който е отреден УПИ ІІ-общ., кв. 29 по рег. план на „Втора Каменица” – общинска собственост 7/10 ид. части от ПИ, ул. „Арх. Камен Петков” №2</w:t>
            </w:r>
            <w:r w:rsidRPr="00475AD6">
              <w:rPr>
                <w:lang w:val="en-US"/>
              </w:rPr>
              <w:t>.</w:t>
            </w:r>
          </w:p>
        </w:tc>
      </w:tr>
    </w:tbl>
    <w:p w:rsidR="007C46B2" w:rsidRPr="00C72EDB" w:rsidRDefault="007C46B2" w:rsidP="00D4638F">
      <w:pPr>
        <w:pStyle w:val="3"/>
      </w:pPr>
      <w:bookmarkStart w:id="17" w:name="_Toc440010579"/>
      <w:r w:rsidRPr="00C72EDB">
        <w:lastRenderedPageBreak/>
        <w:t>ІІ.2.7</w:t>
      </w:r>
      <w:r w:rsidR="009E2127">
        <w:t>.</w:t>
      </w:r>
      <w:r w:rsidRPr="00C72EDB">
        <w:t xml:space="preserve"> Прилагане на ДРП по §8, ал. 2, т. 1 от ЗУТ</w:t>
      </w:r>
      <w:bookmarkEnd w:id="17"/>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0"/>
        <w:gridCol w:w="8752"/>
      </w:tblGrid>
      <w:tr w:rsidR="009E2127" w:rsidRPr="00FB1944" w:rsidTr="002C35B0">
        <w:trPr>
          <w:trHeight w:val="340"/>
        </w:trPr>
        <w:tc>
          <w:tcPr>
            <w:tcW w:w="494" w:type="pct"/>
            <w:shd w:val="clear" w:color="auto" w:fill="DBE5F1"/>
            <w:vAlign w:val="center"/>
          </w:tcPr>
          <w:p w:rsidR="009E2127" w:rsidRPr="00FB1944" w:rsidRDefault="009E2127" w:rsidP="00C51F75">
            <w:pPr>
              <w:pStyle w:val="afa"/>
              <w:spacing w:before="100" w:beforeAutospacing="1" w:after="100" w:afterAutospacing="1"/>
            </w:pPr>
            <w:r w:rsidRPr="00FB1944">
              <w:t>№</w:t>
            </w:r>
          </w:p>
        </w:tc>
        <w:tc>
          <w:tcPr>
            <w:tcW w:w="4506" w:type="pct"/>
            <w:shd w:val="clear" w:color="auto" w:fill="DBE5F1"/>
            <w:vAlign w:val="center"/>
          </w:tcPr>
          <w:p w:rsidR="009E2127" w:rsidRPr="00FB1944" w:rsidRDefault="009E2127" w:rsidP="00C51F75">
            <w:pPr>
              <w:pStyle w:val="afa"/>
              <w:spacing w:before="100" w:beforeAutospacing="1" w:after="100" w:afterAutospacing="1"/>
            </w:pPr>
            <w:r>
              <w:t>Описание на недвижимия имот</w:t>
            </w:r>
          </w:p>
        </w:tc>
      </w:tr>
      <w:tr w:rsidR="007C46B2" w:rsidRPr="00475AD6" w:rsidTr="002C35B0">
        <w:trPr>
          <w:trHeight w:val="340"/>
        </w:trPr>
        <w:tc>
          <w:tcPr>
            <w:tcW w:w="494" w:type="pct"/>
          </w:tcPr>
          <w:p w:rsidR="007C46B2" w:rsidRPr="00E60499" w:rsidRDefault="007C46B2" w:rsidP="001100D2">
            <w:pPr>
              <w:pStyle w:val="af9"/>
            </w:pPr>
          </w:p>
        </w:tc>
        <w:tc>
          <w:tcPr>
            <w:tcW w:w="4506" w:type="pct"/>
          </w:tcPr>
          <w:p w:rsidR="007C46B2" w:rsidRPr="00756D11" w:rsidRDefault="00987308" w:rsidP="001100D2">
            <w:pPr>
              <w:pStyle w:val="af9"/>
              <w:rPr>
                <w:i/>
                <w:iCs/>
              </w:rPr>
            </w:pPr>
            <w:r>
              <w:t>Район „Централен”</w:t>
            </w:r>
          </w:p>
        </w:tc>
      </w:tr>
      <w:tr w:rsidR="007C46B2" w:rsidRPr="00475AD6" w:rsidTr="002C35B0">
        <w:trPr>
          <w:trHeight w:val="340"/>
        </w:trPr>
        <w:tc>
          <w:tcPr>
            <w:tcW w:w="494" w:type="pct"/>
          </w:tcPr>
          <w:p w:rsidR="007C46B2" w:rsidRPr="00403D97" w:rsidRDefault="007C46B2" w:rsidP="00403D97">
            <w:pPr>
              <w:pStyle w:val="a8"/>
              <w:numPr>
                <w:ilvl w:val="0"/>
                <w:numId w:val="26"/>
              </w:numPr>
              <w:tabs>
                <w:tab w:val="left" w:pos="792"/>
              </w:tabs>
              <w:jc w:val="right"/>
              <w:rPr>
                <w:bCs/>
                <w:lang w:val="en-US"/>
              </w:rPr>
            </w:pPr>
          </w:p>
        </w:tc>
        <w:tc>
          <w:tcPr>
            <w:tcW w:w="4506" w:type="pct"/>
          </w:tcPr>
          <w:p w:rsidR="007C46B2" w:rsidRPr="00475AD6" w:rsidRDefault="007C46B2" w:rsidP="00FC477B">
            <w:r w:rsidRPr="00475AD6">
              <w:t>ПИ 56784.523.2193 с площ 138 кв. м., включен в УПИ VІІІ-1420, 2193, кв. 356, Трета градска част, ул. „Крали Марко” №39а.</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8C66BD" w:rsidRDefault="00403D97" w:rsidP="00FC477B">
            <w:r w:rsidRPr="008C66BD">
              <w:t>УПИ VІ-161, кв.11 по плана на кв. „Младежки хълм”, гр. Пловдив, ул. „Севастопол” №2</w:t>
            </w:r>
            <w:r w:rsidRPr="008C66BD">
              <w:rPr>
                <w:lang w:val="en-US"/>
              </w:rPr>
              <w:t>7</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475AD6" w:rsidRDefault="00403D97" w:rsidP="00FC477B">
            <w:r w:rsidRPr="00475AD6">
              <w:t>УПИ ІV-1572, 1573, 1574, кв. 389 по плана на Първа гр. Част, ул. „Ген Скобелев” №15</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475AD6" w:rsidRDefault="00403D97" w:rsidP="00FC477B">
            <w:r w:rsidRPr="00475AD6">
              <w:t>УПИ ІІІ-515, кв. 142 по плана на Бяла зона, гр. Пловдив</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475AD6" w:rsidRDefault="00403D97" w:rsidP="00FC477B">
            <w:r w:rsidRPr="00475AD6">
              <w:t>УПИ ІХ-553 и УПИ Х-553, кв. 11, „Мл. хълм”, ул. „Днепър” №2 и ул. „Н. Алваджиев” №3.</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475AD6" w:rsidRDefault="00403D97" w:rsidP="00FC477B">
            <w:r w:rsidRPr="00475AD6">
              <w:t>УПИ VІІ-1645, кв. 356 по плана на Трета градска част, гр. Пловдив, ул. „Крали Марко” №41</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475AD6" w:rsidRDefault="00403D97" w:rsidP="00FC477B">
            <w:r w:rsidRPr="00475AD6">
              <w:t>УПИ ІІ-46,50, кв.450, Първа градска част, ул. ”Балкан” №44, общинска собственост – ПИ 56784.525.1050, с площ около 72 кв. м.</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475AD6" w:rsidRDefault="00403D97" w:rsidP="00FC477B">
            <w:r>
              <w:t xml:space="preserve">УПИ VІІІ-894, кв. 366 по плана на кв. „Триъгълника”, ПИ 56784.522.3601,            ул. „Тракия” </w:t>
            </w:r>
          </w:p>
        </w:tc>
      </w:tr>
      <w:tr w:rsidR="007C46B2" w:rsidRPr="00475AD6" w:rsidTr="002C35B0">
        <w:trPr>
          <w:trHeight w:val="340"/>
        </w:trPr>
        <w:tc>
          <w:tcPr>
            <w:tcW w:w="494" w:type="pct"/>
          </w:tcPr>
          <w:p w:rsidR="007C46B2" w:rsidRPr="00756D11" w:rsidRDefault="007C46B2" w:rsidP="004F5A76">
            <w:pPr>
              <w:pStyle w:val="af9"/>
            </w:pPr>
          </w:p>
        </w:tc>
        <w:tc>
          <w:tcPr>
            <w:tcW w:w="4506" w:type="pct"/>
          </w:tcPr>
          <w:p w:rsidR="007C46B2" w:rsidRPr="00475AD6" w:rsidRDefault="00987308" w:rsidP="004F5A76">
            <w:pPr>
              <w:pStyle w:val="af9"/>
            </w:pPr>
            <w:r>
              <w:t>Район „Северен”</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556768" w:rsidRDefault="00403D97" w:rsidP="00FC477B">
            <w:pPr>
              <w:rPr>
                <w:bCs/>
              </w:rPr>
            </w:pPr>
            <w:r w:rsidRPr="00556768">
              <w:rPr>
                <w:bCs/>
              </w:rPr>
              <w:t>УПИ І-1603, кв. 564 по плана на кв. Победа Марица, общинска собственост ПИ 56784.506.1351 с площ 111 кв. м.</w:t>
            </w:r>
            <w:r>
              <w:rPr>
                <w:bCs/>
              </w:rPr>
              <w:t>ул.”Тимок” №8</w:t>
            </w:r>
            <w:r w:rsidRPr="00556768">
              <w:rPr>
                <w:bCs/>
              </w:rPr>
              <w:t xml:space="preserve"> </w:t>
            </w:r>
          </w:p>
        </w:tc>
      </w:tr>
      <w:tr w:rsidR="007C46B2" w:rsidRPr="00475AD6" w:rsidTr="002C35B0">
        <w:trPr>
          <w:trHeight w:val="340"/>
        </w:trPr>
        <w:tc>
          <w:tcPr>
            <w:tcW w:w="494" w:type="pct"/>
          </w:tcPr>
          <w:p w:rsidR="007C46B2" w:rsidRPr="00ED4096" w:rsidRDefault="007C46B2" w:rsidP="004F5A76">
            <w:pPr>
              <w:pStyle w:val="af9"/>
              <w:rPr>
                <w:lang w:val="ru-RU"/>
              </w:rPr>
            </w:pPr>
          </w:p>
        </w:tc>
        <w:tc>
          <w:tcPr>
            <w:tcW w:w="4506" w:type="pct"/>
          </w:tcPr>
          <w:p w:rsidR="007C46B2" w:rsidRPr="00475AD6" w:rsidRDefault="00987308" w:rsidP="004F5A76">
            <w:pPr>
              <w:pStyle w:val="af9"/>
            </w:pPr>
            <w:r>
              <w:t>Район „Източен”</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475AD6" w:rsidRDefault="00403D97" w:rsidP="00FC477B">
            <w:r w:rsidRPr="00475AD6">
              <w:t>УПИ VІІІ – 97, 98 кв. 526 по плана на Първа градска част, общинска собственост – ПИ 56784.525.220 с площ 164 кв. м., бул. “Кн. Мария Луиза”№69.</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E615A8" w:rsidRDefault="00403D97" w:rsidP="00FC477B">
            <w:r w:rsidRPr="00E615A8">
              <w:t>УПИ ІV – 73, 74, кв. 525 по плана на Първа гр. част, ул. „Продължение изток” №9а, общинска собственост ПИ 56784.525.275, с площ от 36 кв. м., и ПИ 56784.525.265 с площ от 89 кв. м., включени в УПИ.</w:t>
            </w:r>
          </w:p>
        </w:tc>
      </w:tr>
      <w:tr w:rsidR="007C46B2" w:rsidRPr="00475AD6" w:rsidTr="002C35B0">
        <w:trPr>
          <w:trHeight w:val="340"/>
        </w:trPr>
        <w:tc>
          <w:tcPr>
            <w:tcW w:w="494" w:type="pct"/>
          </w:tcPr>
          <w:p w:rsidR="007C46B2" w:rsidRPr="009E2127" w:rsidRDefault="007C46B2" w:rsidP="004F5A76">
            <w:pPr>
              <w:pStyle w:val="af9"/>
            </w:pPr>
          </w:p>
        </w:tc>
        <w:tc>
          <w:tcPr>
            <w:tcW w:w="4506" w:type="pct"/>
          </w:tcPr>
          <w:p w:rsidR="007C46B2" w:rsidRPr="00E615A8" w:rsidRDefault="00987308" w:rsidP="004F5A76">
            <w:pPr>
              <w:pStyle w:val="af9"/>
            </w:pPr>
            <w:r>
              <w:t>Район „Южен”</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475AD6" w:rsidRDefault="00403D97" w:rsidP="00FC477B">
            <w:r w:rsidRPr="00475AD6">
              <w:t>УПИ ХІІ-1263, кв. 29, кв. "Хр. Ботев" - север, ул. "Петър Стоев" № 62, общинска собственост ПИ № 2259 с площ 104 кв. м.</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475AD6" w:rsidRDefault="00403D97" w:rsidP="00FC477B">
            <w:r w:rsidRPr="00475AD6">
              <w:t>ПИ с идентификатор 56784.531.2089 с площ на имота по КК–264 кв. м.,УПИ ХІV-2089,10, кв.108, находящ се на ул. “Петрова нива” №97</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E940FE" w:rsidRDefault="00403D97" w:rsidP="00FC477B">
            <w:r w:rsidRPr="00E940FE">
              <w:rPr>
                <w:bCs/>
              </w:rPr>
              <w:t>УПИ VІ-673,2051</w:t>
            </w:r>
            <w:r w:rsidRPr="00E940FE">
              <w:rPr>
                <w:bCs/>
                <w:lang w:val="en-US"/>
              </w:rPr>
              <w:t xml:space="preserve"> </w:t>
            </w:r>
            <w:r w:rsidRPr="00E940FE">
              <w:rPr>
                <w:bCs/>
              </w:rPr>
              <w:t>и УПИ VІІ-673, 2054, кв. 58 по рег. план на кв. „Христо Ботев-юг”, гр. Пловдив</w:t>
            </w:r>
            <w:r w:rsidRPr="00E940FE">
              <w:rPr>
                <w:bCs/>
                <w:lang w:val="ru-RU"/>
              </w:rPr>
              <w:t xml:space="preserve"> .</w:t>
            </w:r>
          </w:p>
        </w:tc>
      </w:tr>
      <w:tr w:rsidR="007C46B2" w:rsidRPr="00475AD6" w:rsidTr="002C35B0">
        <w:trPr>
          <w:trHeight w:val="340"/>
        </w:trPr>
        <w:tc>
          <w:tcPr>
            <w:tcW w:w="494" w:type="pct"/>
          </w:tcPr>
          <w:p w:rsidR="007C46B2" w:rsidRPr="00756D11" w:rsidRDefault="007C46B2" w:rsidP="004F5A76">
            <w:pPr>
              <w:pStyle w:val="af9"/>
            </w:pPr>
          </w:p>
        </w:tc>
        <w:tc>
          <w:tcPr>
            <w:tcW w:w="4506" w:type="pct"/>
          </w:tcPr>
          <w:p w:rsidR="007C46B2" w:rsidRPr="00446D31" w:rsidRDefault="00987308" w:rsidP="004F5A76">
            <w:pPr>
              <w:pStyle w:val="af9"/>
            </w:pPr>
            <w:r>
              <w:t>Район „Западен”</w:t>
            </w:r>
          </w:p>
        </w:tc>
      </w:tr>
      <w:tr w:rsidR="00403D97" w:rsidRPr="00475AD6" w:rsidTr="002C35B0">
        <w:trPr>
          <w:trHeight w:val="340"/>
        </w:trPr>
        <w:tc>
          <w:tcPr>
            <w:tcW w:w="494" w:type="pct"/>
          </w:tcPr>
          <w:p w:rsidR="00403D97" w:rsidRPr="00403D97" w:rsidRDefault="00403D97" w:rsidP="00403D97">
            <w:pPr>
              <w:pStyle w:val="a8"/>
              <w:numPr>
                <w:ilvl w:val="0"/>
                <w:numId w:val="26"/>
              </w:numPr>
              <w:tabs>
                <w:tab w:val="left" w:pos="792"/>
              </w:tabs>
              <w:jc w:val="right"/>
              <w:rPr>
                <w:bCs/>
                <w:lang w:val="en-US"/>
              </w:rPr>
            </w:pPr>
          </w:p>
        </w:tc>
        <w:tc>
          <w:tcPr>
            <w:tcW w:w="4506" w:type="pct"/>
          </w:tcPr>
          <w:p w:rsidR="00403D97" w:rsidRPr="001719E8" w:rsidRDefault="00403D97" w:rsidP="00FC477B">
            <w:r w:rsidRPr="001719E8">
              <w:t xml:space="preserve">ПИ 56784.511.1249 </w:t>
            </w:r>
            <w:r>
              <w:t xml:space="preserve">, площ 19 кв. м. включен в </w:t>
            </w:r>
            <w:r w:rsidRPr="001719E8">
              <w:t>УПИ VІ – общински, кв. 10-нов по плана на ЖК „Кишинев”</w:t>
            </w:r>
          </w:p>
        </w:tc>
      </w:tr>
    </w:tbl>
    <w:p w:rsidR="007C46B2" w:rsidRPr="00C72EDB" w:rsidRDefault="007C46B2" w:rsidP="00001317">
      <w:pPr>
        <w:pStyle w:val="3"/>
      </w:pPr>
      <w:bookmarkStart w:id="18" w:name="_Toc440010580"/>
      <w:r w:rsidRPr="00C72EDB">
        <w:lastRenderedPageBreak/>
        <w:t>ІІ.2.8. Учредяване вещно право на ползване.</w:t>
      </w:r>
      <w:bookmarkEnd w:id="18"/>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86"/>
      </w:tblGrid>
      <w:tr w:rsidR="007C46B2" w:rsidRPr="00E60499" w:rsidTr="002C35B0">
        <w:trPr>
          <w:trHeight w:val="340"/>
        </w:trPr>
        <w:tc>
          <w:tcPr>
            <w:tcW w:w="497" w:type="pct"/>
            <w:shd w:val="clear" w:color="auto" w:fill="DBE5F1"/>
            <w:vAlign w:val="center"/>
          </w:tcPr>
          <w:p w:rsidR="007C46B2" w:rsidRPr="00E60499" w:rsidRDefault="007C46B2" w:rsidP="001100D2">
            <w:pPr>
              <w:pStyle w:val="afa"/>
            </w:pPr>
            <w:r w:rsidRPr="00E60499">
              <w:t>№</w:t>
            </w:r>
          </w:p>
        </w:tc>
        <w:tc>
          <w:tcPr>
            <w:tcW w:w="4503" w:type="pct"/>
            <w:shd w:val="clear" w:color="auto" w:fill="DBE5F1"/>
            <w:vAlign w:val="center"/>
          </w:tcPr>
          <w:p w:rsidR="007C46B2" w:rsidRPr="00E60499" w:rsidRDefault="007C46B2" w:rsidP="001100D2">
            <w:pPr>
              <w:pStyle w:val="afa"/>
            </w:pPr>
            <w:r w:rsidRPr="00E60499">
              <w:t>Право на ползване по реда на чл. 39 от ЗОС</w:t>
            </w:r>
          </w:p>
        </w:tc>
      </w:tr>
      <w:tr w:rsidR="007C46B2" w:rsidRPr="00001317" w:rsidTr="002C35B0">
        <w:trPr>
          <w:trHeight w:val="340"/>
        </w:trPr>
        <w:tc>
          <w:tcPr>
            <w:tcW w:w="497" w:type="pct"/>
            <w:vAlign w:val="center"/>
          </w:tcPr>
          <w:p w:rsidR="007C46B2" w:rsidRPr="00403D97" w:rsidRDefault="007C46B2" w:rsidP="00403D97">
            <w:pPr>
              <w:pStyle w:val="a8"/>
              <w:numPr>
                <w:ilvl w:val="0"/>
                <w:numId w:val="27"/>
              </w:numPr>
              <w:jc w:val="right"/>
              <w:rPr>
                <w:lang w:val="en-US"/>
              </w:rPr>
            </w:pPr>
          </w:p>
        </w:tc>
        <w:tc>
          <w:tcPr>
            <w:tcW w:w="4503" w:type="pct"/>
            <w:vAlign w:val="center"/>
          </w:tcPr>
          <w:p w:rsidR="007C46B2" w:rsidRPr="00001317" w:rsidRDefault="007C46B2" w:rsidP="00001317">
            <w:r w:rsidRPr="00001317">
              <w:t>Мансарден и първи етаж на сграда, находяща се на ул. „Стоян Чалъков” №1.</w:t>
            </w:r>
          </w:p>
        </w:tc>
      </w:tr>
      <w:tr w:rsidR="00403D97" w:rsidRPr="00001317" w:rsidTr="002C35B0">
        <w:trPr>
          <w:trHeight w:val="340"/>
        </w:trPr>
        <w:tc>
          <w:tcPr>
            <w:tcW w:w="497" w:type="pct"/>
            <w:vAlign w:val="center"/>
          </w:tcPr>
          <w:p w:rsidR="00403D97" w:rsidRPr="00403D97" w:rsidRDefault="00403D97" w:rsidP="00403D97">
            <w:pPr>
              <w:pStyle w:val="a8"/>
              <w:numPr>
                <w:ilvl w:val="0"/>
                <w:numId w:val="27"/>
              </w:numPr>
              <w:jc w:val="right"/>
              <w:rPr>
                <w:lang w:val="en-US"/>
              </w:rPr>
            </w:pPr>
          </w:p>
        </w:tc>
        <w:tc>
          <w:tcPr>
            <w:tcW w:w="4503" w:type="pct"/>
            <w:vAlign w:val="center"/>
          </w:tcPr>
          <w:p w:rsidR="00403D97" w:rsidRPr="00001317" w:rsidRDefault="00403D97" w:rsidP="00001317">
            <w:r>
              <w:t xml:space="preserve">Самостоятелни обекти в сграда с идентификатор 56784.524.617.3, брой етажи 1, с предназначение: Спортна сграда, база представляваща </w:t>
            </w:r>
            <w:r w:rsidRPr="00395BA8">
              <w:rPr>
                <w:b/>
              </w:rPr>
              <w:t>Многофункционална спортна зала</w:t>
            </w:r>
            <w:r>
              <w:rPr>
                <w:b/>
              </w:rPr>
              <w:t xml:space="preserve">, </w:t>
            </w:r>
            <w:r w:rsidRPr="00C655C2">
              <w:t>с местонахождение,</w:t>
            </w:r>
            <w:r>
              <w:rPr>
                <w:b/>
              </w:rPr>
              <w:t xml:space="preserve"> ул. „Асеновградско шосе” №8</w:t>
            </w:r>
          </w:p>
        </w:tc>
      </w:tr>
    </w:tbl>
    <w:p w:rsidR="007C46B2" w:rsidRPr="00C72EDB" w:rsidRDefault="00335652" w:rsidP="00D55A7B">
      <w:pPr>
        <w:pStyle w:val="3"/>
      </w:pPr>
      <w:bookmarkStart w:id="19" w:name="_Toc440010581"/>
      <w:r w:rsidRPr="00C72EDB">
        <w:t>ІІ.2.9</w:t>
      </w:r>
      <w:r w:rsidR="009E2127">
        <w:t>.</w:t>
      </w:r>
      <w:r w:rsidRPr="00C72EDB">
        <w:t xml:space="preserve"> Промяна границите на съседни урегулирани имоти по реда на чл.15 и чл.17 от ЗУТ</w:t>
      </w:r>
      <w:bookmarkEnd w:id="19"/>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86"/>
      </w:tblGrid>
      <w:tr w:rsidR="00335652" w:rsidRPr="00287959" w:rsidTr="002C35B0">
        <w:trPr>
          <w:trHeight w:val="340"/>
        </w:trPr>
        <w:tc>
          <w:tcPr>
            <w:tcW w:w="497" w:type="pct"/>
            <w:shd w:val="clear" w:color="auto" w:fill="DBE5F1"/>
            <w:vAlign w:val="center"/>
          </w:tcPr>
          <w:p w:rsidR="00335652" w:rsidRPr="00287959" w:rsidRDefault="00335652" w:rsidP="00D25EFD">
            <w:pPr>
              <w:pStyle w:val="afa"/>
            </w:pPr>
            <w:r w:rsidRPr="00287959">
              <w:t>№</w:t>
            </w:r>
          </w:p>
        </w:tc>
        <w:tc>
          <w:tcPr>
            <w:tcW w:w="4503" w:type="pct"/>
            <w:shd w:val="clear" w:color="auto" w:fill="DBE5F1"/>
            <w:vAlign w:val="center"/>
          </w:tcPr>
          <w:p w:rsidR="00335652" w:rsidRPr="00287959" w:rsidRDefault="00335652" w:rsidP="00335652">
            <w:pPr>
              <w:pStyle w:val="afa"/>
            </w:pPr>
            <w:r w:rsidRPr="00287959">
              <w:t xml:space="preserve">Описание на обекта </w:t>
            </w:r>
          </w:p>
        </w:tc>
      </w:tr>
      <w:tr w:rsidR="00403D97" w:rsidRPr="00287959" w:rsidTr="002C35B0">
        <w:trPr>
          <w:trHeight w:val="340"/>
        </w:trPr>
        <w:tc>
          <w:tcPr>
            <w:tcW w:w="497" w:type="pct"/>
            <w:vAlign w:val="center"/>
          </w:tcPr>
          <w:p w:rsidR="00403D97" w:rsidRPr="00403D97" w:rsidRDefault="00403D97" w:rsidP="00403D97">
            <w:pPr>
              <w:pStyle w:val="a8"/>
              <w:numPr>
                <w:ilvl w:val="0"/>
                <w:numId w:val="28"/>
              </w:numPr>
              <w:jc w:val="right"/>
              <w:rPr>
                <w:lang w:val="en-US"/>
              </w:rPr>
            </w:pPr>
          </w:p>
        </w:tc>
        <w:tc>
          <w:tcPr>
            <w:tcW w:w="4503" w:type="pct"/>
            <w:vAlign w:val="center"/>
          </w:tcPr>
          <w:p w:rsidR="00403D97" w:rsidRPr="00D55A7B" w:rsidRDefault="00403D97" w:rsidP="00D55A7B">
            <w:pPr>
              <w:pStyle w:val="a8"/>
              <w:spacing w:after="200" w:line="276" w:lineRule="auto"/>
              <w:ind w:left="0"/>
              <w:contextualSpacing/>
              <w:rPr>
                <w:lang w:val="en-US"/>
              </w:rPr>
            </w:pPr>
            <w:r w:rsidRPr="00287959">
              <w:rPr>
                <w:lang w:eastAsia="bg-BG"/>
              </w:rPr>
              <w:t xml:space="preserve">Преписка вх. № 12Ф5662(10) от 20.03.2015 г. за промяна на ПУП-ПРЗ за част от кв.12, по плана на СИЗ – </w:t>
            </w:r>
            <w:r w:rsidRPr="00287959">
              <w:rPr>
                <w:lang w:val="en-US" w:eastAsia="bg-BG"/>
              </w:rPr>
              <w:t xml:space="preserve">VI </w:t>
            </w:r>
            <w:r w:rsidRPr="00287959">
              <w:rPr>
                <w:lang w:eastAsia="bg-BG"/>
              </w:rPr>
              <w:t>част, гр. Пловдив,  по чл.15, ал.3,  приет с протокол № 3, т.7/28.01.201</w:t>
            </w:r>
            <w:r>
              <w:rPr>
                <w:lang w:eastAsia="bg-BG"/>
              </w:rPr>
              <w:t>5 г. на ЕСУТ при Община Пловдив</w:t>
            </w:r>
          </w:p>
        </w:tc>
      </w:tr>
      <w:tr w:rsidR="00403D97" w:rsidRPr="00287959" w:rsidTr="002C35B0">
        <w:trPr>
          <w:trHeight w:val="340"/>
        </w:trPr>
        <w:tc>
          <w:tcPr>
            <w:tcW w:w="497" w:type="pct"/>
            <w:vAlign w:val="center"/>
          </w:tcPr>
          <w:p w:rsidR="00403D97" w:rsidRPr="00403D97" w:rsidRDefault="00403D97" w:rsidP="00403D97">
            <w:pPr>
              <w:pStyle w:val="a8"/>
              <w:numPr>
                <w:ilvl w:val="0"/>
                <w:numId w:val="28"/>
              </w:numPr>
              <w:jc w:val="right"/>
              <w:rPr>
                <w:lang w:val="en-US"/>
              </w:rPr>
            </w:pPr>
          </w:p>
        </w:tc>
        <w:tc>
          <w:tcPr>
            <w:tcW w:w="4503" w:type="pct"/>
            <w:vAlign w:val="center"/>
          </w:tcPr>
          <w:p w:rsidR="00403D97" w:rsidRPr="00287959" w:rsidRDefault="00403D97" w:rsidP="00D25EFD">
            <w:r w:rsidRPr="00287959">
              <w:rPr>
                <w:rFonts w:eastAsia="Times New Roman"/>
                <w:lang w:eastAsia="bg-BG"/>
              </w:rPr>
              <w:t xml:space="preserve">Преписка вх. № 12П 10152 от 16.06.2014 г. за изменение на ПУП-ПРЗ,  на част от кв.552-нов, по плана на Пета градска част  гр. Пловдив, по чл.15, ал.3, приет с протокол № 40, т.4/26.09.2014 г. на ЕСУТ при Община Пловдив за новообразуван УПИ </w:t>
            </w:r>
            <w:r w:rsidRPr="00287959">
              <w:rPr>
                <w:rFonts w:eastAsia="Times New Roman"/>
                <w:lang w:val="en-US" w:eastAsia="bg-BG"/>
              </w:rPr>
              <w:t>VII</w:t>
            </w:r>
            <w:r w:rsidRPr="00287959">
              <w:rPr>
                <w:rFonts w:eastAsia="Times New Roman"/>
                <w:lang w:eastAsia="bg-BG"/>
              </w:rPr>
              <w:t>- 1437, обществено обслужване</w:t>
            </w:r>
          </w:p>
        </w:tc>
      </w:tr>
      <w:tr w:rsidR="00403D97" w:rsidRPr="00287959" w:rsidTr="002C35B0">
        <w:trPr>
          <w:trHeight w:val="340"/>
        </w:trPr>
        <w:tc>
          <w:tcPr>
            <w:tcW w:w="497" w:type="pct"/>
            <w:tcBorders>
              <w:top w:val="single" w:sz="4" w:space="0" w:color="auto"/>
              <w:left w:val="single" w:sz="4" w:space="0" w:color="auto"/>
              <w:bottom w:val="single" w:sz="4" w:space="0" w:color="auto"/>
              <w:right w:val="single" w:sz="4" w:space="0" w:color="auto"/>
            </w:tcBorders>
            <w:vAlign w:val="center"/>
          </w:tcPr>
          <w:p w:rsidR="00403D97" w:rsidRPr="00403D97" w:rsidRDefault="00403D97" w:rsidP="00403D97">
            <w:pPr>
              <w:pStyle w:val="a8"/>
              <w:numPr>
                <w:ilvl w:val="0"/>
                <w:numId w:val="28"/>
              </w:numPr>
              <w:jc w:val="right"/>
              <w:rPr>
                <w:lang w:val="en-US"/>
              </w:rPr>
            </w:pPr>
          </w:p>
        </w:tc>
        <w:tc>
          <w:tcPr>
            <w:tcW w:w="4503" w:type="pct"/>
            <w:tcBorders>
              <w:top w:val="single" w:sz="4" w:space="0" w:color="auto"/>
              <w:left w:val="single" w:sz="4" w:space="0" w:color="auto"/>
              <w:bottom w:val="single" w:sz="4" w:space="0" w:color="auto"/>
              <w:right w:val="single" w:sz="4" w:space="0" w:color="auto"/>
            </w:tcBorders>
            <w:vAlign w:val="center"/>
          </w:tcPr>
          <w:p w:rsidR="00403D97" w:rsidRPr="00D55A7B" w:rsidRDefault="00403D97" w:rsidP="00D55A7B">
            <w:pPr>
              <w:pStyle w:val="a8"/>
              <w:spacing w:after="200" w:line="276" w:lineRule="auto"/>
              <w:ind w:left="0"/>
              <w:contextualSpacing/>
              <w:rPr>
                <w:lang w:val="en-US"/>
              </w:rPr>
            </w:pPr>
            <w:r w:rsidRPr="00287959">
              <w:t>Преписка вх. №11РТ10 от 04.02.2014 г. за промяна на ПУП за част от кв.1 – нов по плана на ЖР”Тракия”, ж.гр. А – 12, гр. Пловдив, относно уреждане на процедурата по чл.15, ал.3 , съгласно проекта за изменение на ПУП, приет с протокол № 2, т.7/18.01.201</w:t>
            </w:r>
            <w:r>
              <w:t>2 г. на ЕСУТ при Община Пловдив</w:t>
            </w:r>
          </w:p>
        </w:tc>
      </w:tr>
      <w:tr w:rsidR="00403D97" w:rsidRPr="00287959" w:rsidTr="002C35B0">
        <w:trPr>
          <w:trHeight w:val="340"/>
        </w:trPr>
        <w:tc>
          <w:tcPr>
            <w:tcW w:w="497" w:type="pct"/>
            <w:tcBorders>
              <w:top w:val="single" w:sz="4" w:space="0" w:color="auto"/>
              <w:left w:val="single" w:sz="4" w:space="0" w:color="auto"/>
              <w:bottom w:val="single" w:sz="4" w:space="0" w:color="auto"/>
              <w:right w:val="single" w:sz="4" w:space="0" w:color="auto"/>
            </w:tcBorders>
            <w:vAlign w:val="center"/>
          </w:tcPr>
          <w:p w:rsidR="00403D97" w:rsidRPr="00403D97" w:rsidRDefault="00403D97" w:rsidP="00403D97">
            <w:pPr>
              <w:pStyle w:val="a8"/>
              <w:numPr>
                <w:ilvl w:val="0"/>
                <w:numId w:val="28"/>
              </w:numPr>
              <w:jc w:val="right"/>
              <w:rPr>
                <w:lang w:val="en-US"/>
              </w:rPr>
            </w:pPr>
          </w:p>
        </w:tc>
        <w:tc>
          <w:tcPr>
            <w:tcW w:w="4503" w:type="pct"/>
            <w:tcBorders>
              <w:top w:val="single" w:sz="4" w:space="0" w:color="auto"/>
              <w:left w:val="single" w:sz="4" w:space="0" w:color="auto"/>
              <w:bottom w:val="single" w:sz="4" w:space="0" w:color="auto"/>
              <w:right w:val="single" w:sz="4" w:space="0" w:color="auto"/>
            </w:tcBorders>
            <w:vAlign w:val="center"/>
          </w:tcPr>
          <w:p w:rsidR="00403D97" w:rsidRPr="00287959" w:rsidRDefault="00403D97" w:rsidP="006E064D">
            <w:r w:rsidRPr="00287959">
              <w:t>Заявление вх. № 13П9943/4 от 26.11.2014 г. -преписка за изменение на ПУП-ПРЗ и РУП на част от кв.5 по плана на ЖР“Тракия“, ж. гр. А-12 гр.Пловдив, по чл.15, ал.3, съгласно протокол №5, т.7/04.02.2015 г. и № 19, т.8/15.05.2015 г. на ЕСУТ при Община Пловдив</w:t>
            </w:r>
          </w:p>
        </w:tc>
      </w:tr>
      <w:tr w:rsidR="00403D97" w:rsidRPr="00287959" w:rsidTr="002C35B0">
        <w:trPr>
          <w:trHeight w:val="340"/>
        </w:trPr>
        <w:tc>
          <w:tcPr>
            <w:tcW w:w="497" w:type="pct"/>
            <w:tcBorders>
              <w:top w:val="single" w:sz="4" w:space="0" w:color="auto"/>
              <w:left w:val="single" w:sz="4" w:space="0" w:color="auto"/>
              <w:bottom w:val="single" w:sz="4" w:space="0" w:color="auto"/>
              <w:right w:val="single" w:sz="4" w:space="0" w:color="auto"/>
            </w:tcBorders>
            <w:vAlign w:val="center"/>
          </w:tcPr>
          <w:p w:rsidR="00403D97" w:rsidRPr="00403D97" w:rsidRDefault="00403D97" w:rsidP="00403D97">
            <w:pPr>
              <w:pStyle w:val="a8"/>
              <w:numPr>
                <w:ilvl w:val="0"/>
                <w:numId w:val="28"/>
              </w:numPr>
              <w:jc w:val="right"/>
              <w:rPr>
                <w:lang w:val="en-US"/>
              </w:rPr>
            </w:pPr>
          </w:p>
        </w:tc>
        <w:tc>
          <w:tcPr>
            <w:tcW w:w="4503" w:type="pct"/>
            <w:tcBorders>
              <w:top w:val="single" w:sz="4" w:space="0" w:color="auto"/>
              <w:left w:val="single" w:sz="4" w:space="0" w:color="auto"/>
              <w:bottom w:val="single" w:sz="4" w:space="0" w:color="auto"/>
              <w:right w:val="single" w:sz="4" w:space="0" w:color="auto"/>
            </w:tcBorders>
            <w:vAlign w:val="center"/>
          </w:tcPr>
          <w:p w:rsidR="00403D97" w:rsidRPr="00287959" w:rsidRDefault="00403D97" w:rsidP="00287959">
            <w:r w:rsidRPr="00287959">
              <w:t xml:space="preserve">Преписка по молба вх. № 15П2921/16.02.2015 г. за предложение за изменение на ПУП  за УПИ </w:t>
            </w:r>
            <w:r w:rsidRPr="00287959">
              <w:rPr>
                <w:lang w:val="en-US"/>
              </w:rPr>
              <w:t>I</w:t>
            </w:r>
            <w:r w:rsidRPr="00287959">
              <w:t xml:space="preserve">- </w:t>
            </w:r>
            <w:r w:rsidRPr="00287959">
              <w:rPr>
                <w:lang w:val="en-US"/>
              </w:rPr>
              <w:t>409</w:t>
            </w:r>
            <w:r w:rsidRPr="00287959">
              <w:t>,</w:t>
            </w:r>
            <w:r w:rsidRPr="00287959">
              <w:rPr>
                <w:lang w:val="en-US"/>
              </w:rPr>
              <w:t>410</w:t>
            </w:r>
            <w:r w:rsidRPr="00287959">
              <w:t xml:space="preserve"> в кв.464, Трета градска част , гр.Пловдив,ул.Еньо Марков</w:t>
            </w:r>
          </w:p>
        </w:tc>
      </w:tr>
    </w:tbl>
    <w:p w:rsidR="007C46B2" w:rsidRPr="00C72EDB" w:rsidRDefault="007C46B2" w:rsidP="00001317">
      <w:pPr>
        <w:pStyle w:val="2"/>
      </w:pPr>
      <w:bookmarkStart w:id="20" w:name="_Toc440010582"/>
      <w:r w:rsidRPr="00C72EDB">
        <w:t>ІІ.3. Описание на имотите, които общината има намерение да предостави за концесия и публично-частни партньорства</w:t>
      </w:r>
      <w:bookmarkEnd w:id="20"/>
    </w:p>
    <w:p w:rsidR="007C46B2" w:rsidRPr="00C72EDB" w:rsidRDefault="007C46B2" w:rsidP="00BA4F6B">
      <w:pPr>
        <w:pStyle w:val="3"/>
      </w:pPr>
      <w:bookmarkStart w:id="21" w:name="_Toc440010583"/>
      <w:r w:rsidRPr="00C72EDB">
        <w:t>ІІ.3.1. Обекти за концесииониране</w:t>
      </w:r>
      <w:bookmarkEnd w:id="21"/>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9"/>
        <w:gridCol w:w="8684"/>
      </w:tblGrid>
      <w:tr w:rsidR="007C46B2" w:rsidRPr="00E60499" w:rsidTr="002C35B0">
        <w:trPr>
          <w:trHeight w:val="340"/>
        </w:trPr>
        <w:tc>
          <w:tcPr>
            <w:tcW w:w="959" w:type="dxa"/>
            <w:shd w:val="clear" w:color="auto" w:fill="DBE5F1"/>
            <w:vAlign w:val="center"/>
          </w:tcPr>
          <w:p w:rsidR="007C46B2" w:rsidRPr="00E60499" w:rsidRDefault="007C46B2" w:rsidP="001100D2">
            <w:pPr>
              <w:pStyle w:val="afa"/>
            </w:pPr>
            <w:r>
              <w:t>№</w:t>
            </w:r>
          </w:p>
        </w:tc>
        <w:tc>
          <w:tcPr>
            <w:tcW w:w="8683" w:type="dxa"/>
            <w:shd w:val="clear" w:color="auto" w:fill="DBE5F1"/>
            <w:vAlign w:val="center"/>
          </w:tcPr>
          <w:p w:rsidR="007C46B2" w:rsidRPr="00E60499" w:rsidRDefault="007C46B2" w:rsidP="001100D2">
            <w:pPr>
              <w:pStyle w:val="afa"/>
            </w:pPr>
            <w:r>
              <w:t>Описание на обекта</w:t>
            </w:r>
          </w:p>
        </w:tc>
      </w:tr>
      <w:tr w:rsidR="007C46B2" w:rsidRPr="00BA4F6B" w:rsidTr="002C35B0">
        <w:trPr>
          <w:trHeight w:val="340"/>
        </w:trPr>
        <w:tc>
          <w:tcPr>
            <w:tcW w:w="959" w:type="dxa"/>
            <w:vAlign w:val="center"/>
          </w:tcPr>
          <w:p w:rsidR="007C46B2" w:rsidRPr="00403D97" w:rsidRDefault="007C46B2" w:rsidP="00403D97">
            <w:pPr>
              <w:pStyle w:val="a8"/>
              <w:numPr>
                <w:ilvl w:val="0"/>
                <w:numId w:val="29"/>
              </w:numPr>
              <w:jc w:val="right"/>
              <w:rPr>
                <w:lang w:val="en-US"/>
              </w:rPr>
            </w:pPr>
          </w:p>
        </w:tc>
        <w:tc>
          <w:tcPr>
            <w:tcW w:w="8683" w:type="dxa"/>
            <w:vAlign w:val="center"/>
          </w:tcPr>
          <w:p w:rsidR="007C46B2" w:rsidRPr="00BA4F6B" w:rsidRDefault="007C46B2" w:rsidP="00BA4F6B">
            <w:r w:rsidRPr="00BA4F6B">
              <w:t>Концесия за услуга на гр.Пловдив, р-н „Западен”, ул.”Ясна поляна”, представляващ футболно игрище №9, попадащо в част от ПИ с идентификатор 56784.510.816 (пет шест седем осем четири точка пет едно нула точка осем едно шест), с площ – 12 833  кв.м.</w:t>
            </w:r>
          </w:p>
        </w:tc>
      </w:tr>
      <w:tr w:rsidR="00403D97" w:rsidRPr="00BA4F6B" w:rsidTr="002C35B0">
        <w:trPr>
          <w:trHeight w:val="340"/>
        </w:trPr>
        <w:tc>
          <w:tcPr>
            <w:tcW w:w="959" w:type="dxa"/>
            <w:vAlign w:val="center"/>
          </w:tcPr>
          <w:p w:rsidR="00403D97" w:rsidRPr="00403D97" w:rsidRDefault="00403D97" w:rsidP="00403D97">
            <w:pPr>
              <w:pStyle w:val="a8"/>
              <w:numPr>
                <w:ilvl w:val="0"/>
                <w:numId w:val="29"/>
              </w:numPr>
              <w:jc w:val="right"/>
              <w:rPr>
                <w:lang w:val="en-US"/>
              </w:rPr>
            </w:pPr>
          </w:p>
        </w:tc>
        <w:tc>
          <w:tcPr>
            <w:tcW w:w="8683" w:type="dxa"/>
            <w:vAlign w:val="center"/>
          </w:tcPr>
          <w:p w:rsidR="00403D97" w:rsidRPr="00BA4F6B" w:rsidRDefault="00403D97" w:rsidP="00BA4F6B">
            <w:r w:rsidRPr="00BA4F6B">
              <w:t>Стадион „Пловдив”</w:t>
            </w:r>
          </w:p>
        </w:tc>
      </w:tr>
      <w:tr w:rsidR="00403D97" w:rsidRPr="00BA4F6B" w:rsidTr="002C35B0">
        <w:trPr>
          <w:trHeight w:val="340"/>
        </w:trPr>
        <w:tc>
          <w:tcPr>
            <w:tcW w:w="959" w:type="dxa"/>
            <w:vAlign w:val="center"/>
          </w:tcPr>
          <w:p w:rsidR="00403D97" w:rsidRPr="00403D97" w:rsidRDefault="00403D97" w:rsidP="00403D97">
            <w:pPr>
              <w:pStyle w:val="a8"/>
              <w:numPr>
                <w:ilvl w:val="0"/>
                <w:numId w:val="29"/>
              </w:numPr>
              <w:jc w:val="right"/>
              <w:rPr>
                <w:lang w:val="en-US"/>
              </w:rPr>
            </w:pPr>
          </w:p>
        </w:tc>
        <w:tc>
          <w:tcPr>
            <w:tcW w:w="8683" w:type="dxa"/>
            <w:vAlign w:val="center"/>
          </w:tcPr>
          <w:p w:rsidR="00403D97" w:rsidRPr="00BA4F6B" w:rsidRDefault="00403D97" w:rsidP="00BA4F6B">
            <w:r w:rsidRPr="00BA4F6B">
              <w:t xml:space="preserve">Концесия за услуга от обществен интерес на обект “Стара гребна база”, находящ се в гр.Пловдив, р-н „Западен”, съставляващ ПИ с идентификатор 56784.510.819 (пет шест седем осем четири точка пет едно нула точка осем едно девет), гр.Пловдив -ул.”Ясна поляна”, </w:t>
            </w:r>
          </w:p>
        </w:tc>
      </w:tr>
      <w:tr w:rsidR="00403D97" w:rsidRPr="00BA4F6B" w:rsidTr="002C35B0">
        <w:trPr>
          <w:trHeight w:val="340"/>
        </w:trPr>
        <w:tc>
          <w:tcPr>
            <w:tcW w:w="959" w:type="dxa"/>
            <w:vAlign w:val="center"/>
          </w:tcPr>
          <w:p w:rsidR="00403D97" w:rsidRPr="00403D97" w:rsidRDefault="00403D97" w:rsidP="00403D97">
            <w:pPr>
              <w:pStyle w:val="a8"/>
              <w:numPr>
                <w:ilvl w:val="0"/>
                <w:numId w:val="29"/>
              </w:numPr>
              <w:jc w:val="right"/>
              <w:rPr>
                <w:lang w:val="en-US"/>
              </w:rPr>
            </w:pPr>
          </w:p>
        </w:tc>
        <w:tc>
          <w:tcPr>
            <w:tcW w:w="8683" w:type="dxa"/>
            <w:vAlign w:val="center"/>
          </w:tcPr>
          <w:p w:rsidR="00403D97" w:rsidRPr="00BA4F6B" w:rsidRDefault="00403D97" w:rsidP="00BA4F6B">
            <w:r w:rsidRPr="00BA4F6B">
              <w:t xml:space="preserve">Концесия за услуга от обществен интерес на обект “Спортно игрище”, находящ се в гр.Пловдив, р-н „Южен”, на ъгъла между ул.Стефан Стамболов”и ул.”Георги Икономов”-4266кв.м., съставляващ ПИ с идентификатор 56784.531.2231 (пет шест седем осем четири точка пет три едно точка две две три едно), </w:t>
            </w:r>
          </w:p>
        </w:tc>
      </w:tr>
      <w:tr w:rsidR="00403D97" w:rsidRPr="00BA4F6B" w:rsidTr="002C35B0">
        <w:trPr>
          <w:trHeight w:val="340"/>
        </w:trPr>
        <w:tc>
          <w:tcPr>
            <w:tcW w:w="959" w:type="dxa"/>
            <w:vAlign w:val="center"/>
          </w:tcPr>
          <w:p w:rsidR="00403D97" w:rsidRPr="00403D97" w:rsidRDefault="00403D97" w:rsidP="00403D97">
            <w:pPr>
              <w:pStyle w:val="a8"/>
              <w:numPr>
                <w:ilvl w:val="0"/>
                <w:numId w:val="29"/>
              </w:numPr>
              <w:jc w:val="right"/>
              <w:rPr>
                <w:lang w:val="en-US"/>
              </w:rPr>
            </w:pPr>
          </w:p>
        </w:tc>
        <w:tc>
          <w:tcPr>
            <w:tcW w:w="8683" w:type="dxa"/>
            <w:vAlign w:val="center"/>
          </w:tcPr>
          <w:p w:rsidR="00403D97" w:rsidRPr="00BA4F6B" w:rsidRDefault="00403D97" w:rsidP="00BA4F6B">
            <w:r w:rsidRPr="00BA4F6B">
              <w:t xml:space="preserve">Концесия за изграждане на инсинератор за изгаряне на болнични отпадъци на територията на гр.Пловдив, </w:t>
            </w:r>
          </w:p>
        </w:tc>
      </w:tr>
      <w:tr w:rsidR="00403D97" w:rsidRPr="00BA4F6B" w:rsidTr="002C35B0">
        <w:trPr>
          <w:trHeight w:val="340"/>
        </w:trPr>
        <w:tc>
          <w:tcPr>
            <w:tcW w:w="959" w:type="dxa"/>
            <w:vAlign w:val="center"/>
          </w:tcPr>
          <w:p w:rsidR="00403D97" w:rsidRPr="00403D97" w:rsidRDefault="00403D97" w:rsidP="00403D97">
            <w:pPr>
              <w:pStyle w:val="a8"/>
              <w:numPr>
                <w:ilvl w:val="0"/>
                <w:numId w:val="29"/>
              </w:numPr>
              <w:jc w:val="right"/>
              <w:rPr>
                <w:lang w:val="en-US"/>
              </w:rPr>
            </w:pPr>
          </w:p>
        </w:tc>
        <w:tc>
          <w:tcPr>
            <w:tcW w:w="8683" w:type="dxa"/>
            <w:vAlign w:val="center"/>
          </w:tcPr>
          <w:p w:rsidR="00403D97" w:rsidRPr="00BA4F6B" w:rsidRDefault="00403D97" w:rsidP="00BA4F6B">
            <w:r w:rsidRPr="00BA4F6B">
              <w:t>Концесия за услуга в обществен интерес за масов спорт „Футболни игрища,тенис корт и атракции” находящи се в гр.Пловдив УПИ ХХХІІ- 1169,1170 спортни обслужващи дейности и ТП, кв.16 по плана на ЖК „Кишинев” кв.Запад с площ 5018 кв.м</w:t>
            </w:r>
          </w:p>
        </w:tc>
      </w:tr>
    </w:tbl>
    <w:p w:rsidR="007C46B2" w:rsidRPr="00C72EDB" w:rsidRDefault="007C46B2" w:rsidP="00BA4F6B">
      <w:pPr>
        <w:pStyle w:val="3"/>
      </w:pPr>
      <w:bookmarkStart w:id="22" w:name="_Toc440010584"/>
      <w:r w:rsidRPr="00C72EDB">
        <w:t>ІІ.3.2. Предоставяне на имоти по закона за ПЧП</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9"/>
        <w:gridCol w:w="8611"/>
      </w:tblGrid>
      <w:tr w:rsidR="007C46B2" w:rsidRPr="00E60499" w:rsidTr="00C72EDB">
        <w:trPr>
          <w:trHeight w:val="340"/>
        </w:trPr>
        <w:tc>
          <w:tcPr>
            <w:tcW w:w="959" w:type="dxa"/>
            <w:shd w:val="clear" w:color="auto" w:fill="DBE5F1"/>
            <w:vAlign w:val="center"/>
          </w:tcPr>
          <w:p w:rsidR="007C46B2" w:rsidRPr="00E60499" w:rsidRDefault="007C46B2" w:rsidP="001100D2">
            <w:pPr>
              <w:pStyle w:val="afa"/>
            </w:pPr>
            <w:r>
              <w:t>№</w:t>
            </w:r>
          </w:p>
        </w:tc>
        <w:tc>
          <w:tcPr>
            <w:tcW w:w="8611" w:type="dxa"/>
            <w:shd w:val="clear" w:color="auto" w:fill="DBE5F1"/>
            <w:vAlign w:val="center"/>
          </w:tcPr>
          <w:p w:rsidR="007C46B2" w:rsidRPr="00E60499" w:rsidRDefault="007C46B2" w:rsidP="001100D2">
            <w:pPr>
              <w:pStyle w:val="afa"/>
            </w:pPr>
            <w:r>
              <w:t>Публично частни партньорства</w:t>
            </w:r>
          </w:p>
        </w:tc>
      </w:tr>
      <w:tr w:rsidR="00403D97" w:rsidRPr="001D20F0" w:rsidTr="00C72EDB">
        <w:trPr>
          <w:trHeight w:val="340"/>
        </w:trPr>
        <w:tc>
          <w:tcPr>
            <w:tcW w:w="959" w:type="dxa"/>
            <w:vAlign w:val="center"/>
          </w:tcPr>
          <w:p w:rsidR="00403D97" w:rsidRPr="00403D97" w:rsidRDefault="00403D97" w:rsidP="00403D97">
            <w:pPr>
              <w:pStyle w:val="a8"/>
              <w:numPr>
                <w:ilvl w:val="0"/>
                <w:numId w:val="30"/>
              </w:numPr>
              <w:jc w:val="right"/>
              <w:rPr>
                <w:lang w:val="en-US"/>
              </w:rPr>
            </w:pPr>
          </w:p>
        </w:tc>
        <w:tc>
          <w:tcPr>
            <w:tcW w:w="8611" w:type="dxa"/>
            <w:vAlign w:val="center"/>
          </w:tcPr>
          <w:p w:rsidR="00403D97" w:rsidRPr="001D20F0" w:rsidRDefault="00403D97" w:rsidP="001D20F0">
            <w:r w:rsidRPr="001D20F0">
              <w:t>Подземен музей на Филипопол - изток”: проучване, консервация, реставрация и експониране на археологически ценности и изграждане на туристически маршрут с приемно- информационен център в подземно публично пространство, свързващо подлез „Археологически”, „Археологически обект в кв. 71 по плана на Първа градска част , „Раннохристиянска базилика на Филипопол” и археологически ценности от форумен комплекс-север;</w:t>
            </w:r>
          </w:p>
        </w:tc>
      </w:tr>
      <w:tr w:rsidR="00403D97" w:rsidRPr="001D20F0" w:rsidTr="00C72EDB">
        <w:trPr>
          <w:trHeight w:val="340"/>
        </w:trPr>
        <w:tc>
          <w:tcPr>
            <w:tcW w:w="959" w:type="dxa"/>
            <w:vAlign w:val="center"/>
          </w:tcPr>
          <w:p w:rsidR="00403D97" w:rsidRPr="00403D97" w:rsidRDefault="00403D97" w:rsidP="00403D97">
            <w:pPr>
              <w:pStyle w:val="a8"/>
              <w:numPr>
                <w:ilvl w:val="0"/>
                <w:numId w:val="30"/>
              </w:numPr>
              <w:jc w:val="right"/>
              <w:rPr>
                <w:lang w:val="en-US"/>
              </w:rPr>
            </w:pPr>
          </w:p>
        </w:tc>
        <w:tc>
          <w:tcPr>
            <w:tcW w:w="8611" w:type="dxa"/>
            <w:vAlign w:val="center"/>
          </w:tcPr>
          <w:p w:rsidR="00403D97" w:rsidRPr="001D20F0" w:rsidRDefault="00403D97" w:rsidP="001D20F0">
            <w:r w:rsidRPr="001D20F0">
              <w:t xml:space="preserve">Регенерация и адаптация на бившето кино „Космос” за нови културни функции; </w:t>
            </w:r>
          </w:p>
        </w:tc>
      </w:tr>
      <w:tr w:rsidR="00403D97" w:rsidRPr="001D20F0" w:rsidTr="00C72EDB">
        <w:trPr>
          <w:trHeight w:val="340"/>
        </w:trPr>
        <w:tc>
          <w:tcPr>
            <w:tcW w:w="959" w:type="dxa"/>
            <w:vAlign w:val="center"/>
          </w:tcPr>
          <w:p w:rsidR="00403D97" w:rsidRPr="00403D97" w:rsidRDefault="00403D97" w:rsidP="00403D97">
            <w:pPr>
              <w:pStyle w:val="a8"/>
              <w:numPr>
                <w:ilvl w:val="0"/>
                <w:numId w:val="30"/>
              </w:numPr>
              <w:jc w:val="right"/>
              <w:rPr>
                <w:lang w:val="en-US"/>
              </w:rPr>
            </w:pPr>
          </w:p>
        </w:tc>
        <w:tc>
          <w:tcPr>
            <w:tcW w:w="8611" w:type="dxa"/>
            <w:vAlign w:val="center"/>
          </w:tcPr>
          <w:p w:rsidR="00403D97" w:rsidRPr="001D20F0" w:rsidRDefault="00403D97" w:rsidP="001D20F0">
            <w:r w:rsidRPr="001D20F0">
              <w:t xml:space="preserve">Изграждане на "Високотехнологичен бизнес център" в квартал "Гладно поле", изграждане на съпътстваща социална инфраструктура; </w:t>
            </w:r>
          </w:p>
        </w:tc>
      </w:tr>
      <w:tr w:rsidR="00403D97" w:rsidRPr="001D20F0" w:rsidTr="00C72EDB">
        <w:trPr>
          <w:trHeight w:val="340"/>
        </w:trPr>
        <w:tc>
          <w:tcPr>
            <w:tcW w:w="959" w:type="dxa"/>
            <w:vAlign w:val="center"/>
          </w:tcPr>
          <w:p w:rsidR="00403D97" w:rsidRPr="00403D97" w:rsidRDefault="00403D97" w:rsidP="00403D97">
            <w:pPr>
              <w:pStyle w:val="a8"/>
              <w:numPr>
                <w:ilvl w:val="0"/>
                <w:numId w:val="30"/>
              </w:numPr>
              <w:jc w:val="right"/>
              <w:rPr>
                <w:lang w:val="en-US"/>
              </w:rPr>
            </w:pPr>
          </w:p>
        </w:tc>
        <w:tc>
          <w:tcPr>
            <w:tcW w:w="8611" w:type="dxa"/>
            <w:vAlign w:val="center"/>
          </w:tcPr>
          <w:p w:rsidR="00403D97" w:rsidRPr="001D20F0" w:rsidRDefault="00403D97" w:rsidP="001D20F0">
            <w:r w:rsidRPr="001D20F0">
              <w:t xml:space="preserve">Комплексен проект: Рехабилитация, благоустрояване и обзавеждане и естетизация на обществени пространства и обекти на пл. „Понеделник пазар” и прилежащата територия; </w:t>
            </w:r>
          </w:p>
        </w:tc>
      </w:tr>
      <w:tr w:rsidR="00403D97" w:rsidRPr="001D20F0" w:rsidTr="00C72EDB">
        <w:trPr>
          <w:trHeight w:val="340"/>
        </w:trPr>
        <w:tc>
          <w:tcPr>
            <w:tcW w:w="959" w:type="dxa"/>
            <w:vAlign w:val="center"/>
          </w:tcPr>
          <w:p w:rsidR="00403D97" w:rsidRPr="00403D97" w:rsidRDefault="00403D97" w:rsidP="00403D97">
            <w:pPr>
              <w:pStyle w:val="a8"/>
              <w:numPr>
                <w:ilvl w:val="0"/>
                <w:numId w:val="30"/>
              </w:numPr>
              <w:jc w:val="right"/>
              <w:rPr>
                <w:lang w:val="en-US"/>
              </w:rPr>
            </w:pPr>
          </w:p>
        </w:tc>
        <w:tc>
          <w:tcPr>
            <w:tcW w:w="8611" w:type="dxa"/>
            <w:vAlign w:val="center"/>
          </w:tcPr>
          <w:p w:rsidR="00403D97" w:rsidRPr="001D20F0" w:rsidRDefault="00403D97" w:rsidP="001D20F0">
            <w:r w:rsidRPr="001D20F0">
              <w:t xml:space="preserve">Благоустрояване, озеленяване, паркоустройство, нови паркоместа и атракциони по южния бряг на р. Марица. рехабилитация, реконструкция и паркоустройство на ул. „Ник. Войводов”. Нов пешеходен мост „Южен бряг на р. Марица – парк о. Адата – северен бряг на р. Марица и изграждане на публично пространство „Южен приемен вход на Международен панаир чрез развитие на паркоустройствени и атракционни мероприятия” </w:t>
            </w:r>
          </w:p>
        </w:tc>
      </w:tr>
    </w:tbl>
    <w:p w:rsidR="007C46B2" w:rsidRPr="001D20F0" w:rsidRDefault="007C46B2" w:rsidP="00C72EDB">
      <w:pPr>
        <w:pStyle w:val="2"/>
      </w:pPr>
      <w:bookmarkStart w:id="23" w:name="_Toc440010585"/>
      <w:r w:rsidRPr="00C72EDB">
        <w:t>II.4. Недвижими имоти, които общината има намерение да предостави като дарение</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7C46B2" w:rsidRPr="00FB1944" w:rsidTr="00C72EDB">
        <w:trPr>
          <w:trHeight w:val="340"/>
        </w:trPr>
        <w:tc>
          <w:tcPr>
            <w:tcW w:w="501" w:type="pct"/>
            <w:shd w:val="clear" w:color="auto" w:fill="DBE5F1"/>
            <w:vAlign w:val="center"/>
          </w:tcPr>
          <w:p w:rsidR="007C46B2" w:rsidRPr="00FB1944" w:rsidRDefault="007C46B2" w:rsidP="001100D2">
            <w:pPr>
              <w:pStyle w:val="afa"/>
            </w:pPr>
            <w:r w:rsidRPr="00FB1944">
              <w:t>№</w:t>
            </w:r>
          </w:p>
        </w:tc>
        <w:tc>
          <w:tcPr>
            <w:tcW w:w="4499" w:type="pct"/>
            <w:shd w:val="clear" w:color="auto" w:fill="DBE5F1"/>
            <w:vAlign w:val="center"/>
          </w:tcPr>
          <w:p w:rsidR="007C46B2" w:rsidRPr="00FB1944" w:rsidRDefault="007C46B2" w:rsidP="001100D2">
            <w:pPr>
              <w:pStyle w:val="afa"/>
            </w:pPr>
            <w:r>
              <w:t>Описание на недвижимия имот</w:t>
            </w:r>
          </w:p>
        </w:tc>
      </w:tr>
      <w:tr w:rsidR="007C46B2" w:rsidRPr="001D20F0" w:rsidTr="00C72EDB">
        <w:trPr>
          <w:trHeight w:val="340"/>
        </w:trPr>
        <w:tc>
          <w:tcPr>
            <w:tcW w:w="501" w:type="pct"/>
            <w:vAlign w:val="center"/>
          </w:tcPr>
          <w:p w:rsidR="007C46B2" w:rsidRPr="00E60499" w:rsidRDefault="007C46B2" w:rsidP="001100D2">
            <w:pPr>
              <w:pStyle w:val="af9"/>
            </w:pPr>
          </w:p>
        </w:tc>
        <w:tc>
          <w:tcPr>
            <w:tcW w:w="4499" w:type="pct"/>
            <w:vAlign w:val="center"/>
          </w:tcPr>
          <w:p w:rsidR="007C46B2" w:rsidRPr="007A45A5" w:rsidRDefault="00987308" w:rsidP="001100D2">
            <w:pPr>
              <w:pStyle w:val="af9"/>
            </w:pPr>
            <w:r>
              <w:t>Район „Централен”</w:t>
            </w:r>
          </w:p>
        </w:tc>
      </w:tr>
      <w:tr w:rsidR="007C46B2" w:rsidRPr="001D20F0" w:rsidTr="00C72EDB">
        <w:trPr>
          <w:trHeight w:val="340"/>
        </w:trPr>
        <w:tc>
          <w:tcPr>
            <w:tcW w:w="501" w:type="pct"/>
            <w:vAlign w:val="center"/>
          </w:tcPr>
          <w:p w:rsidR="007C46B2" w:rsidRPr="00403D97" w:rsidRDefault="007C46B2" w:rsidP="00403D97">
            <w:pPr>
              <w:pStyle w:val="a8"/>
              <w:numPr>
                <w:ilvl w:val="0"/>
                <w:numId w:val="31"/>
              </w:numPr>
              <w:jc w:val="right"/>
              <w:rPr>
                <w:lang w:val="en-US"/>
              </w:rPr>
            </w:pPr>
          </w:p>
        </w:tc>
        <w:tc>
          <w:tcPr>
            <w:tcW w:w="4499" w:type="pct"/>
            <w:vAlign w:val="center"/>
          </w:tcPr>
          <w:p w:rsidR="007C46B2" w:rsidRPr="001D20F0" w:rsidRDefault="007C46B2" w:rsidP="00C20E55">
            <w:r>
              <w:rPr>
                <w:iCs/>
              </w:rPr>
              <w:t xml:space="preserve">Сграда с идентификатор 56784.522.3586.1, изпълнена във фаза завършен груб строеж, със застроена площ 373 кв. м., бр. етажи 3, с изба и мансарден етаж, с </w:t>
            </w:r>
            <w:r>
              <w:rPr>
                <w:iCs/>
              </w:rPr>
              <w:lastRenderedPageBreak/>
              <w:t>предназначение Здравно заведение, разположена в ПИ с идентификатор 56784.522.3586, за който имот е отреден УПИ ІІІ-522.3586, обществено обслужващи дейности, кв. 368 по плана на „Хълм на младежта”-Пловдив,           ул. „Любен Каравелов” №26.</w:t>
            </w:r>
          </w:p>
        </w:tc>
      </w:tr>
      <w:tr w:rsidR="007C46B2" w:rsidRPr="001D20F0" w:rsidTr="00C72EDB">
        <w:trPr>
          <w:trHeight w:val="340"/>
        </w:trPr>
        <w:tc>
          <w:tcPr>
            <w:tcW w:w="501" w:type="pct"/>
            <w:vAlign w:val="center"/>
          </w:tcPr>
          <w:p w:rsidR="007C46B2" w:rsidRPr="001D20F0" w:rsidRDefault="007C46B2" w:rsidP="001100D2">
            <w:pPr>
              <w:pStyle w:val="af9"/>
            </w:pPr>
          </w:p>
        </w:tc>
        <w:tc>
          <w:tcPr>
            <w:tcW w:w="4499" w:type="pct"/>
            <w:vAlign w:val="center"/>
          </w:tcPr>
          <w:p w:rsidR="007C46B2" w:rsidRPr="001D20F0" w:rsidRDefault="00987308" w:rsidP="001100D2">
            <w:pPr>
              <w:pStyle w:val="af9"/>
            </w:pPr>
            <w:r>
              <w:t>Район „Северен”</w:t>
            </w:r>
          </w:p>
        </w:tc>
      </w:tr>
      <w:tr w:rsidR="007C46B2" w:rsidRPr="001D20F0" w:rsidTr="00C72EDB">
        <w:trPr>
          <w:trHeight w:val="340"/>
        </w:trPr>
        <w:tc>
          <w:tcPr>
            <w:tcW w:w="501" w:type="pct"/>
            <w:vAlign w:val="center"/>
          </w:tcPr>
          <w:p w:rsidR="007C46B2" w:rsidRPr="00403D97" w:rsidRDefault="007C46B2" w:rsidP="00403D97">
            <w:pPr>
              <w:pStyle w:val="a8"/>
              <w:numPr>
                <w:ilvl w:val="0"/>
                <w:numId w:val="31"/>
              </w:numPr>
              <w:jc w:val="right"/>
              <w:rPr>
                <w:lang w:val="en-US"/>
              </w:rPr>
            </w:pPr>
          </w:p>
        </w:tc>
        <w:tc>
          <w:tcPr>
            <w:tcW w:w="4499" w:type="pct"/>
            <w:vAlign w:val="center"/>
          </w:tcPr>
          <w:p w:rsidR="007C46B2" w:rsidRPr="001D20F0" w:rsidRDefault="007C46B2" w:rsidP="001D20F0">
            <w:r>
              <w:rPr>
                <w:iCs/>
              </w:rPr>
              <w:t>Недостроеното крило „Ж” в МБАЛ Пловдив – за изграждане на ЦСМП – Пловдив по проект на МЗ, финансиран от Оперативна програма „Региони в растеж”</w:t>
            </w:r>
          </w:p>
        </w:tc>
      </w:tr>
    </w:tbl>
    <w:p w:rsidR="007C46B2" w:rsidRPr="00C72EDB" w:rsidRDefault="007C46B2" w:rsidP="00E033A9">
      <w:pPr>
        <w:pStyle w:val="1"/>
      </w:pPr>
      <w:bookmarkStart w:id="24" w:name="_Toc440010586"/>
      <w:r w:rsidRPr="00C72EDB">
        <w:t>ІІІ. 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bookmarkEnd w:id="24"/>
    </w:p>
    <w:p w:rsidR="007C46B2" w:rsidRPr="00E033A9" w:rsidRDefault="007C46B2" w:rsidP="00C72EDB">
      <w:pPr>
        <w:pStyle w:val="2"/>
      </w:pPr>
      <w:bookmarkStart w:id="25" w:name="_Toc409449332"/>
      <w:bookmarkStart w:id="26" w:name="_Toc440010587"/>
      <w:r w:rsidRPr="00C72EDB">
        <w:t xml:space="preserve">ІІІ.1. </w:t>
      </w:r>
      <w:bookmarkEnd w:id="25"/>
      <w:r w:rsidR="00784E0C" w:rsidRPr="00C72EDB">
        <w:t>И</w:t>
      </w:r>
      <w:r w:rsidRPr="00C72EDB">
        <w:t>звършване на замени на граждани, притежаващи собствени жилища в район „Източен”</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4394"/>
        <w:gridCol w:w="4217"/>
      </w:tblGrid>
      <w:tr w:rsidR="007C46B2" w:rsidRPr="00510F49" w:rsidTr="00C72EDB">
        <w:trPr>
          <w:trHeight w:val="340"/>
        </w:trPr>
        <w:tc>
          <w:tcPr>
            <w:tcW w:w="959" w:type="dxa"/>
            <w:shd w:val="clear" w:color="auto" w:fill="DBE5F1"/>
            <w:vAlign w:val="center"/>
          </w:tcPr>
          <w:p w:rsidR="007C46B2" w:rsidRPr="00510F49" w:rsidRDefault="007C46B2" w:rsidP="008E4094">
            <w:pPr>
              <w:pStyle w:val="afa"/>
            </w:pPr>
            <w:r w:rsidRPr="00510F49">
              <w:t>№</w:t>
            </w:r>
          </w:p>
        </w:tc>
        <w:tc>
          <w:tcPr>
            <w:tcW w:w="4394" w:type="dxa"/>
            <w:shd w:val="clear" w:color="auto" w:fill="DBE5F1"/>
            <w:vAlign w:val="center"/>
          </w:tcPr>
          <w:p w:rsidR="007C46B2" w:rsidRPr="00510F49" w:rsidRDefault="007C46B2" w:rsidP="008E4094">
            <w:pPr>
              <w:pStyle w:val="afa"/>
            </w:pPr>
            <w:r w:rsidRPr="00510F49">
              <w:t>Общински имоти</w:t>
            </w:r>
          </w:p>
        </w:tc>
        <w:tc>
          <w:tcPr>
            <w:tcW w:w="4217" w:type="dxa"/>
            <w:shd w:val="clear" w:color="auto" w:fill="DBE5F1"/>
            <w:vAlign w:val="center"/>
          </w:tcPr>
          <w:p w:rsidR="007C46B2" w:rsidRPr="00510F49" w:rsidRDefault="007C46B2" w:rsidP="008E4094">
            <w:pPr>
              <w:pStyle w:val="afa"/>
            </w:pPr>
            <w:r w:rsidRPr="00510F49">
              <w:t>Имоти на граждани или юридически лица</w:t>
            </w:r>
          </w:p>
        </w:tc>
      </w:tr>
      <w:tr w:rsidR="007C46B2" w:rsidRPr="00E033A9" w:rsidTr="00C72EDB">
        <w:trPr>
          <w:trHeight w:val="340"/>
        </w:trPr>
        <w:tc>
          <w:tcPr>
            <w:tcW w:w="959" w:type="dxa"/>
            <w:vAlign w:val="center"/>
          </w:tcPr>
          <w:p w:rsidR="007C46B2" w:rsidRPr="00403D97" w:rsidRDefault="007C46B2" w:rsidP="00403D97">
            <w:pPr>
              <w:pStyle w:val="a8"/>
              <w:numPr>
                <w:ilvl w:val="0"/>
                <w:numId w:val="32"/>
              </w:numPr>
              <w:jc w:val="right"/>
              <w:rPr>
                <w:lang w:val="en-US"/>
              </w:rPr>
            </w:pPr>
          </w:p>
        </w:tc>
        <w:tc>
          <w:tcPr>
            <w:tcW w:w="4394" w:type="dxa"/>
            <w:vAlign w:val="center"/>
          </w:tcPr>
          <w:p w:rsidR="007C46B2" w:rsidRPr="00E033A9" w:rsidRDefault="007C46B2" w:rsidP="008E4094">
            <w:r w:rsidRPr="00E033A9">
              <w:t>бул. "Пещерско шосе" № 82, блок 3, ет. 3, ап. 14</w:t>
            </w:r>
          </w:p>
        </w:tc>
        <w:tc>
          <w:tcPr>
            <w:tcW w:w="4217" w:type="dxa"/>
            <w:vAlign w:val="center"/>
          </w:tcPr>
          <w:p w:rsidR="007C46B2" w:rsidRPr="00E033A9" w:rsidRDefault="007C46B2" w:rsidP="008E4094"/>
        </w:tc>
      </w:tr>
      <w:tr w:rsidR="00403D97" w:rsidRPr="00E033A9" w:rsidTr="00C72EDB">
        <w:trPr>
          <w:trHeight w:val="340"/>
        </w:trPr>
        <w:tc>
          <w:tcPr>
            <w:tcW w:w="959" w:type="dxa"/>
            <w:vAlign w:val="center"/>
          </w:tcPr>
          <w:p w:rsidR="00403D97" w:rsidRPr="00403D97" w:rsidRDefault="00403D97" w:rsidP="00403D97">
            <w:pPr>
              <w:pStyle w:val="a8"/>
              <w:numPr>
                <w:ilvl w:val="0"/>
                <w:numId w:val="32"/>
              </w:numPr>
              <w:jc w:val="right"/>
              <w:rPr>
                <w:lang w:val="en-US"/>
              </w:rPr>
            </w:pPr>
          </w:p>
        </w:tc>
        <w:tc>
          <w:tcPr>
            <w:tcW w:w="4394" w:type="dxa"/>
            <w:vAlign w:val="center"/>
          </w:tcPr>
          <w:p w:rsidR="00403D97" w:rsidRPr="00E033A9" w:rsidRDefault="00403D97" w:rsidP="008E4094">
            <w:r w:rsidRPr="00E033A9">
              <w:t>ЖР "Тракия", бл. 191, секция Б2, вх. Г, ет. 6, ап. 18</w:t>
            </w:r>
          </w:p>
        </w:tc>
        <w:tc>
          <w:tcPr>
            <w:tcW w:w="4217" w:type="dxa"/>
            <w:vAlign w:val="center"/>
          </w:tcPr>
          <w:p w:rsidR="00403D97" w:rsidRPr="00E033A9" w:rsidRDefault="00403D97" w:rsidP="008E4094"/>
        </w:tc>
      </w:tr>
      <w:tr w:rsidR="00403D97" w:rsidRPr="00E033A9" w:rsidTr="00C72EDB">
        <w:trPr>
          <w:trHeight w:val="340"/>
        </w:trPr>
        <w:tc>
          <w:tcPr>
            <w:tcW w:w="959" w:type="dxa"/>
            <w:vAlign w:val="center"/>
          </w:tcPr>
          <w:p w:rsidR="00403D97" w:rsidRPr="00403D97" w:rsidRDefault="00403D97" w:rsidP="00403D97">
            <w:pPr>
              <w:pStyle w:val="a8"/>
              <w:numPr>
                <w:ilvl w:val="0"/>
                <w:numId w:val="32"/>
              </w:numPr>
              <w:jc w:val="right"/>
              <w:rPr>
                <w:lang w:val="en-US"/>
              </w:rPr>
            </w:pPr>
          </w:p>
        </w:tc>
        <w:tc>
          <w:tcPr>
            <w:tcW w:w="4394" w:type="dxa"/>
            <w:vAlign w:val="center"/>
          </w:tcPr>
          <w:p w:rsidR="00403D97" w:rsidRPr="00E033A9" w:rsidRDefault="00403D97" w:rsidP="008E4094">
            <w:r w:rsidRPr="00E033A9">
              <w:t>ул. ”Белица” № 22, ет.1, ап.1</w:t>
            </w:r>
          </w:p>
        </w:tc>
        <w:tc>
          <w:tcPr>
            <w:tcW w:w="4217" w:type="dxa"/>
            <w:vAlign w:val="center"/>
          </w:tcPr>
          <w:p w:rsidR="00403D97" w:rsidRPr="00E033A9" w:rsidRDefault="00403D97" w:rsidP="008E4094"/>
        </w:tc>
      </w:tr>
      <w:tr w:rsidR="00403D97" w:rsidRPr="00E033A9" w:rsidTr="00C72EDB">
        <w:trPr>
          <w:trHeight w:val="340"/>
        </w:trPr>
        <w:tc>
          <w:tcPr>
            <w:tcW w:w="959" w:type="dxa"/>
            <w:vAlign w:val="center"/>
          </w:tcPr>
          <w:p w:rsidR="00403D97" w:rsidRPr="00403D97" w:rsidRDefault="00403D97" w:rsidP="00403D97">
            <w:pPr>
              <w:pStyle w:val="a8"/>
              <w:numPr>
                <w:ilvl w:val="0"/>
                <w:numId w:val="32"/>
              </w:numPr>
              <w:jc w:val="right"/>
              <w:rPr>
                <w:lang w:val="en-US"/>
              </w:rPr>
            </w:pPr>
          </w:p>
        </w:tc>
        <w:tc>
          <w:tcPr>
            <w:tcW w:w="4394" w:type="dxa"/>
            <w:vAlign w:val="center"/>
          </w:tcPr>
          <w:p w:rsidR="00403D97" w:rsidRPr="00E033A9" w:rsidRDefault="00403D97" w:rsidP="008E4094">
            <w:r w:rsidRPr="00E033A9">
              <w:t xml:space="preserve">бул. ”Васил Левски” № 103, вх.А, ет.10, ап.64 </w:t>
            </w:r>
          </w:p>
        </w:tc>
        <w:tc>
          <w:tcPr>
            <w:tcW w:w="4217" w:type="dxa"/>
            <w:vAlign w:val="center"/>
          </w:tcPr>
          <w:p w:rsidR="00403D97" w:rsidRPr="00E033A9" w:rsidRDefault="00403D97" w:rsidP="008E4094"/>
        </w:tc>
      </w:tr>
      <w:tr w:rsidR="00403D97" w:rsidRPr="00E033A9" w:rsidTr="00C72EDB">
        <w:trPr>
          <w:trHeight w:val="340"/>
        </w:trPr>
        <w:tc>
          <w:tcPr>
            <w:tcW w:w="959" w:type="dxa"/>
            <w:vAlign w:val="center"/>
          </w:tcPr>
          <w:p w:rsidR="00403D97" w:rsidRPr="00403D97" w:rsidRDefault="00403D97" w:rsidP="00403D97">
            <w:pPr>
              <w:pStyle w:val="a8"/>
              <w:numPr>
                <w:ilvl w:val="0"/>
                <w:numId w:val="32"/>
              </w:numPr>
              <w:jc w:val="right"/>
              <w:rPr>
                <w:lang w:val="en-US"/>
              </w:rPr>
            </w:pPr>
          </w:p>
        </w:tc>
        <w:tc>
          <w:tcPr>
            <w:tcW w:w="4394" w:type="dxa"/>
            <w:vAlign w:val="center"/>
          </w:tcPr>
          <w:p w:rsidR="00403D97" w:rsidRPr="00E033A9" w:rsidRDefault="00403D97" w:rsidP="008E4094">
            <w:r w:rsidRPr="00E033A9">
              <w:t>ЖР "Тракия", бл. 150, вх. „Г“, ет. 6, ап. 24</w:t>
            </w:r>
          </w:p>
        </w:tc>
        <w:tc>
          <w:tcPr>
            <w:tcW w:w="4217" w:type="dxa"/>
            <w:vAlign w:val="center"/>
          </w:tcPr>
          <w:p w:rsidR="00403D97" w:rsidRPr="00E033A9" w:rsidRDefault="00403D97" w:rsidP="008E4094"/>
        </w:tc>
      </w:tr>
      <w:tr w:rsidR="00403D97" w:rsidRPr="00E033A9" w:rsidTr="00C72EDB">
        <w:trPr>
          <w:trHeight w:val="340"/>
        </w:trPr>
        <w:tc>
          <w:tcPr>
            <w:tcW w:w="959" w:type="dxa"/>
            <w:vAlign w:val="center"/>
          </w:tcPr>
          <w:p w:rsidR="00403D97" w:rsidRPr="00403D97" w:rsidRDefault="00403D97" w:rsidP="00403D97">
            <w:pPr>
              <w:pStyle w:val="a8"/>
              <w:numPr>
                <w:ilvl w:val="0"/>
                <w:numId w:val="32"/>
              </w:numPr>
              <w:jc w:val="right"/>
              <w:rPr>
                <w:lang w:val="en-US"/>
              </w:rPr>
            </w:pPr>
          </w:p>
        </w:tc>
        <w:tc>
          <w:tcPr>
            <w:tcW w:w="4394" w:type="dxa"/>
            <w:vAlign w:val="center"/>
          </w:tcPr>
          <w:p w:rsidR="00403D97" w:rsidRPr="00E033A9" w:rsidRDefault="00403D97" w:rsidP="008E4094">
            <w:r w:rsidRPr="00E033A9">
              <w:t>Бул.”Васил Левски” № 101, вх.Б, ет.11, ап. 77</w:t>
            </w:r>
          </w:p>
        </w:tc>
        <w:tc>
          <w:tcPr>
            <w:tcW w:w="4217" w:type="dxa"/>
            <w:vAlign w:val="center"/>
          </w:tcPr>
          <w:p w:rsidR="00403D97" w:rsidRPr="00E033A9" w:rsidRDefault="00403D97" w:rsidP="008E4094"/>
        </w:tc>
      </w:tr>
      <w:tr w:rsidR="00403D97" w:rsidRPr="00E033A9" w:rsidTr="00C72EDB">
        <w:trPr>
          <w:trHeight w:val="340"/>
        </w:trPr>
        <w:tc>
          <w:tcPr>
            <w:tcW w:w="959" w:type="dxa"/>
            <w:vAlign w:val="center"/>
          </w:tcPr>
          <w:p w:rsidR="00403D97" w:rsidRPr="00403D97" w:rsidRDefault="00403D97" w:rsidP="00403D97">
            <w:pPr>
              <w:pStyle w:val="a8"/>
              <w:numPr>
                <w:ilvl w:val="0"/>
                <w:numId w:val="32"/>
              </w:numPr>
              <w:jc w:val="right"/>
              <w:rPr>
                <w:lang w:val="en-US"/>
              </w:rPr>
            </w:pPr>
          </w:p>
        </w:tc>
        <w:tc>
          <w:tcPr>
            <w:tcW w:w="4394" w:type="dxa"/>
            <w:vAlign w:val="center"/>
          </w:tcPr>
          <w:p w:rsidR="00403D97" w:rsidRPr="00E033A9" w:rsidRDefault="00403D97" w:rsidP="008E4094">
            <w:r w:rsidRPr="00E033A9">
              <w:t>Бул.”Васил Левски” № 95, вх.Д, ет.6, ап. 32</w:t>
            </w:r>
          </w:p>
        </w:tc>
        <w:tc>
          <w:tcPr>
            <w:tcW w:w="4217" w:type="dxa"/>
            <w:vAlign w:val="center"/>
          </w:tcPr>
          <w:p w:rsidR="00403D97" w:rsidRPr="00E033A9" w:rsidRDefault="00403D97" w:rsidP="008E4094"/>
        </w:tc>
      </w:tr>
    </w:tbl>
    <w:p w:rsidR="007C46B2" w:rsidRPr="00C72EDB" w:rsidRDefault="007C46B2" w:rsidP="00E033A9">
      <w:pPr>
        <w:pStyle w:val="1"/>
      </w:pPr>
      <w:bookmarkStart w:id="27" w:name="_Toc440010588"/>
      <w:r w:rsidRPr="00C72EDB">
        <w:t>ІV. Описание на имотите, които общината има намерение да придобие в собственост и способите за тяхното придобиване;</w:t>
      </w:r>
      <w:bookmarkEnd w:id="27"/>
    </w:p>
    <w:p w:rsidR="007C46B2" w:rsidRPr="00C72EDB" w:rsidRDefault="007C46B2" w:rsidP="008C5230">
      <w:pPr>
        <w:pStyle w:val="2"/>
      </w:pPr>
      <w:bookmarkStart w:id="28" w:name="_Toc440010589"/>
      <w:r w:rsidRPr="00C72EDB">
        <w:t>ІV.</w:t>
      </w:r>
      <w:r w:rsidR="00E66A9C" w:rsidRPr="00C72EDB">
        <w:t>1</w:t>
      </w:r>
      <w:r w:rsidRPr="00C72EDB">
        <w:t>. Отчуждаване на имоти.</w:t>
      </w:r>
      <w:bookmarkEnd w:id="28"/>
      <w:r w:rsidRPr="00C72EDB">
        <w:t xml:space="preserve"> </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3512"/>
        <w:gridCol w:w="5208"/>
      </w:tblGrid>
      <w:tr w:rsidR="007C46B2" w:rsidRPr="004515C6" w:rsidTr="002C35B0">
        <w:trPr>
          <w:trHeight w:val="340"/>
        </w:trPr>
        <w:tc>
          <w:tcPr>
            <w:tcW w:w="959" w:type="dxa"/>
            <w:shd w:val="clear" w:color="auto" w:fill="DBE5F1"/>
            <w:vAlign w:val="center"/>
          </w:tcPr>
          <w:p w:rsidR="007C46B2" w:rsidRPr="004515C6" w:rsidRDefault="007C46B2" w:rsidP="008027F0">
            <w:pPr>
              <w:pStyle w:val="afa"/>
            </w:pPr>
            <w:r w:rsidRPr="004515C6">
              <w:t>№</w:t>
            </w:r>
          </w:p>
        </w:tc>
        <w:tc>
          <w:tcPr>
            <w:tcW w:w="3512" w:type="dxa"/>
            <w:shd w:val="clear" w:color="auto" w:fill="DBE5F1"/>
            <w:vAlign w:val="center"/>
          </w:tcPr>
          <w:p w:rsidR="007C46B2" w:rsidRPr="004515C6" w:rsidRDefault="007C46B2" w:rsidP="008027F0">
            <w:pPr>
              <w:pStyle w:val="afa"/>
            </w:pPr>
            <w:r w:rsidRPr="004515C6">
              <w:t>Предмет на отчуждаване-поземлени имоти</w:t>
            </w:r>
          </w:p>
        </w:tc>
        <w:tc>
          <w:tcPr>
            <w:tcW w:w="5209" w:type="dxa"/>
            <w:shd w:val="clear" w:color="auto" w:fill="DBE5F1"/>
            <w:vAlign w:val="center"/>
          </w:tcPr>
          <w:p w:rsidR="007C46B2" w:rsidRPr="004515C6" w:rsidRDefault="007C46B2" w:rsidP="008027F0">
            <w:pPr>
              <w:pStyle w:val="afa"/>
            </w:pPr>
            <w:r w:rsidRPr="004515C6">
              <w:t>Обект</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Pr="00BF37EE" w:rsidRDefault="00403D97" w:rsidP="006E064D">
            <w:r>
              <w:rPr>
                <w:bCs/>
                <w:color w:val="000000"/>
              </w:rPr>
              <w:t xml:space="preserve">ПИ с идентификатори:56784.521.1181 </w:t>
            </w:r>
          </w:p>
        </w:tc>
        <w:tc>
          <w:tcPr>
            <w:tcW w:w="5209" w:type="dxa"/>
          </w:tcPr>
          <w:p w:rsidR="00403D97" w:rsidRPr="00BF37EE" w:rsidRDefault="00403D97" w:rsidP="006E064D">
            <w:r w:rsidRPr="00BF37EE">
              <w:t>Разширение</w:t>
            </w:r>
            <w:r>
              <w:t xml:space="preserve"> бул</w:t>
            </w:r>
            <w:r w:rsidRPr="00BF37EE">
              <w:t xml:space="preserve"> „Васил Априлов” - изток</w:t>
            </w:r>
          </w:p>
          <w:p w:rsidR="00403D97" w:rsidRPr="0004184C" w:rsidRDefault="00403D97" w:rsidP="006E064D">
            <w:pPr>
              <w:rPr>
                <w:bCs/>
                <w:color w:val="000000"/>
              </w:rPr>
            </w:pP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Default="00403D97" w:rsidP="006E064D">
            <w:pPr>
              <w:rPr>
                <w:bCs/>
                <w:color w:val="000000"/>
              </w:rPr>
            </w:pPr>
          </w:p>
          <w:p w:rsidR="00403D97" w:rsidRPr="00853399" w:rsidRDefault="00403D97" w:rsidP="006E064D">
            <w:r>
              <w:t>ПИ с идентификатор 56784.521.1024</w:t>
            </w:r>
          </w:p>
        </w:tc>
        <w:tc>
          <w:tcPr>
            <w:tcW w:w="5209" w:type="dxa"/>
          </w:tcPr>
          <w:p w:rsidR="00403D97" w:rsidRPr="00BF37EE" w:rsidRDefault="00403D97" w:rsidP="006E064D">
            <w:r>
              <w:t>Разширение „Гладстон“</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Default="00403D97" w:rsidP="006E064D">
            <w:r w:rsidRPr="00BF37EE">
              <w:t xml:space="preserve">Кв. 26 </w:t>
            </w:r>
            <w:r>
              <w:t>–</w:t>
            </w:r>
            <w:r w:rsidRPr="00BF37EE">
              <w:t xml:space="preserve"> </w:t>
            </w:r>
            <w:r>
              <w:t xml:space="preserve">56784517.432, </w:t>
            </w:r>
          </w:p>
          <w:p w:rsidR="00403D97" w:rsidRPr="00BF37EE" w:rsidRDefault="00403D97" w:rsidP="006E064D">
            <w:r>
              <w:t>част от 56784.517.258</w:t>
            </w:r>
            <w:r w:rsidRPr="00BF37EE">
              <w:t>.</w:t>
            </w:r>
          </w:p>
          <w:p w:rsidR="00403D97" w:rsidRPr="00BF37EE" w:rsidRDefault="00403D97" w:rsidP="006E064D">
            <w:r w:rsidRPr="00BF37EE">
              <w:t xml:space="preserve">Кв. 27- </w:t>
            </w:r>
            <w:r>
              <w:t xml:space="preserve"> част от 517.287,  56784.517.288</w:t>
            </w:r>
          </w:p>
        </w:tc>
        <w:tc>
          <w:tcPr>
            <w:tcW w:w="5209" w:type="dxa"/>
          </w:tcPr>
          <w:p w:rsidR="00403D97" w:rsidRPr="00BF37EE" w:rsidRDefault="00403D97" w:rsidP="006E064D">
            <w:r w:rsidRPr="00BF37EE">
              <w:t>Разширение на бул.“В. Априлов“</w:t>
            </w:r>
            <w:r>
              <w:t>- запад</w:t>
            </w:r>
            <w:r w:rsidRPr="00BF37EE">
              <w:t xml:space="preserve"> /от „Пещерско шосе“ до ул.“Войнишка слав</w:t>
            </w:r>
            <w:r>
              <w:t>а/</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Pr="00BF37EE" w:rsidRDefault="00403D97" w:rsidP="006E064D">
            <w:r>
              <w:t xml:space="preserve"> ПИ 509.61 и  ПИ 509.33</w:t>
            </w:r>
          </w:p>
        </w:tc>
        <w:tc>
          <w:tcPr>
            <w:tcW w:w="5209" w:type="dxa"/>
          </w:tcPr>
          <w:p w:rsidR="00403D97" w:rsidRPr="00BF37EE" w:rsidRDefault="00403D97" w:rsidP="006E064D">
            <w:r w:rsidRPr="00BF37EE">
              <w:t>Гробищен парк „Рогошко шосе”</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Default="00403D97" w:rsidP="006E064D">
            <w:r>
              <w:t>ПИ 534.2054, 534.2798, 534.2797, ПИ 2866, 20</w:t>
            </w:r>
          </w:p>
          <w:p w:rsidR="00403D97" w:rsidRPr="00BF37EE" w:rsidRDefault="00403D97" w:rsidP="006E064D"/>
        </w:tc>
        <w:tc>
          <w:tcPr>
            <w:tcW w:w="5209" w:type="dxa"/>
          </w:tcPr>
          <w:p w:rsidR="00403D97" w:rsidRPr="00BF37EE" w:rsidRDefault="00403D97" w:rsidP="006E064D">
            <w:r w:rsidRPr="00BF37EE">
              <w:t>Инфраструктурни обекти</w:t>
            </w:r>
            <w:r>
              <w:t>:</w:t>
            </w:r>
            <w:r w:rsidRPr="00BF37EE">
              <w:t xml:space="preserve"> Ул</w:t>
            </w:r>
            <w:r>
              <w:t xml:space="preserve">ица между </w:t>
            </w:r>
            <w:r w:rsidRPr="00BF37EE">
              <w:t>кв 12,13,56</w:t>
            </w:r>
            <w:r>
              <w:t>,</w:t>
            </w:r>
            <w:r w:rsidRPr="00BF37EE">
              <w:t xml:space="preserve"> 57 </w:t>
            </w:r>
            <w:r>
              <w:t xml:space="preserve"> </w:t>
            </w:r>
            <w:r w:rsidRPr="00BF37EE">
              <w:t>кв. Коматево</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Pr="00BF37EE" w:rsidRDefault="00403D97" w:rsidP="006E064D">
            <w:r w:rsidRPr="00BF37EE">
              <w:t>ПИ520.8981</w:t>
            </w:r>
          </w:p>
        </w:tc>
        <w:tc>
          <w:tcPr>
            <w:tcW w:w="5209" w:type="dxa"/>
          </w:tcPr>
          <w:p w:rsidR="00403D97" w:rsidRPr="00BF37EE" w:rsidRDefault="00403D97" w:rsidP="006E064D">
            <w:r w:rsidRPr="00BF37EE">
              <w:t>Ул.”Брестовица”-продължение ул.”Цар Георги Тертер</w:t>
            </w:r>
            <w:r>
              <w:t>“</w:t>
            </w:r>
            <w:r w:rsidRPr="00BF37EE">
              <w:t xml:space="preserve"> </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Pr="00BF37EE" w:rsidRDefault="00403D97" w:rsidP="006E064D">
            <w:r w:rsidRPr="00BF37EE">
              <w:t>Части от  имоти</w:t>
            </w:r>
            <w:r w:rsidRPr="00BF37EE">
              <w:rPr>
                <w:bCs/>
                <w:color w:val="000000"/>
              </w:rPr>
              <w:t xml:space="preserve"> ПИ 520.118 – 9м2;</w:t>
            </w:r>
            <w:r>
              <w:rPr>
                <w:bCs/>
                <w:color w:val="000000"/>
              </w:rPr>
              <w:t xml:space="preserve"> </w:t>
            </w:r>
            <w:r w:rsidRPr="00BF37EE">
              <w:rPr>
                <w:bCs/>
                <w:color w:val="000000"/>
              </w:rPr>
              <w:t>520.123 – 12м2; 520.125 – 64м2</w:t>
            </w:r>
          </w:p>
        </w:tc>
        <w:tc>
          <w:tcPr>
            <w:tcW w:w="5209" w:type="dxa"/>
          </w:tcPr>
          <w:p w:rsidR="00403D97" w:rsidRPr="00BF37EE" w:rsidRDefault="00403D97" w:rsidP="006E064D">
            <w:r w:rsidRPr="00BF37EE">
              <w:t xml:space="preserve">Ул.”Свищов” – от ул.”Калофер” до ул.”Хъшовска </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Pr="00BF37EE" w:rsidRDefault="00403D97" w:rsidP="006E064D">
            <w:r w:rsidRPr="00BF37EE">
              <w:rPr>
                <w:bCs/>
                <w:color w:val="000000"/>
              </w:rPr>
              <w:t>ПИ 520.209 – 51 м2</w:t>
            </w:r>
          </w:p>
        </w:tc>
        <w:tc>
          <w:tcPr>
            <w:tcW w:w="5209" w:type="dxa"/>
          </w:tcPr>
          <w:p w:rsidR="00403D97" w:rsidRPr="00BF37EE" w:rsidRDefault="00403D97" w:rsidP="006E064D">
            <w:r w:rsidRPr="00BF37EE">
              <w:t>Ул.”Бранислав Велешки”</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Pr="00BF37EE" w:rsidRDefault="00403D97" w:rsidP="006E064D">
            <w:r w:rsidRPr="00BF37EE">
              <w:rPr>
                <w:bCs/>
                <w:color w:val="000000"/>
              </w:rPr>
              <w:t>ПИ 510.559</w:t>
            </w:r>
            <w:r>
              <w:rPr>
                <w:bCs/>
                <w:color w:val="000000"/>
              </w:rPr>
              <w:t>,</w:t>
            </w:r>
            <w:r w:rsidRPr="00BF37EE">
              <w:rPr>
                <w:bCs/>
                <w:color w:val="000000"/>
              </w:rPr>
              <w:t xml:space="preserve"> ПИ 510.9550</w:t>
            </w:r>
            <w:r>
              <w:rPr>
                <w:bCs/>
                <w:color w:val="000000"/>
              </w:rPr>
              <w:t xml:space="preserve"> и ПИ 510.268, ПИ 510.90 </w:t>
            </w:r>
          </w:p>
        </w:tc>
        <w:tc>
          <w:tcPr>
            <w:tcW w:w="5209" w:type="dxa"/>
          </w:tcPr>
          <w:p w:rsidR="00403D97" w:rsidRPr="00BF37EE" w:rsidRDefault="00403D97" w:rsidP="006E064D">
            <w:pPr>
              <w:rPr>
                <w:bCs/>
                <w:color w:val="000000"/>
              </w:rPr>
            </w:pPr>
            <w:r w:rsidRPr="00BF37EE">
              <w:t>Второстепенни ул. в кв.2 на ЖК Кишинев</w:t>
            </w:r>
            <w:r w:rsidRPr="00BF37EE">
              <w:rPr>
                <w:bCs/>
                <w:color w:val="000000"/>
              </w:rPr>
              <w:t xml:space="preserve"> </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Default="00403D97" w:rsidP="006E064D">
            <w:r>
              <w:t xml:space="preserve">ПИ </w:t>
            </w:r>
            <w:r w:rsidRPr="00BF37EE">
              <w:t>510.253</w:t>
            </w:r>
            <w:r>
              <w:t>, ПИ 510.251 и</w:t>
            </w:r>
          </w:p>
          <w:p w:rsidR="00403D97" w:rsidRPr="00BF37EE" w:rsidRDefault="00403D97" w:rsidP="006E064D">
            <w:r>
              <w:t>ПИ 510.208</w:t>
            </w:r>
          </w:p>
        </w:tc>
        <w:tc>
          <w:tcPr>
            <w:tcW w:w="5209" w:type="dxa"/>
          </w:tcPr>
          <w:p w:rsidR="00403D97" w:rsidRPr="00BF37EE" w:rsidRDefault="00403D97" w:rsidP="006E064D">
            <w:r w:rsidRPr="00BF37EE">
              <w:t>Второстепенна улица  кв.2 по плана на парк“Отдих и култура“</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Default="00403D97" w:rsidP="006E064D">
            <w:r>
              <w:t>ПИ 510.522, 510.521, ПИ 510.179</w:t>
            </w:r>
          </w:p>
        </w:tc>
        <w:tc>
          <w:tcPr>
            <w:tcW w:w="5209" w:type="dxa"/>
          </w:tcPr>
          <w:p w:rsidR="00403D97" w:rsidRPr="00BF37EE" w:rsidRDefault="00403D97" w:rsidP="006E064D">
            <w:r>
              <w:t>улица„Продължение бул.“Свобода“</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Pr="00CD0390" w:rsidRDefault="00403D97" w:rsidP="006E064D">
            <w:pPr>
              <w:rPr>
                <w:lang w:val="en-US"/>
              </w:rPr>
            </w:pPr>
            <w:r w:rsidRPr="00CD0390">
              <w:t xml:space="preserve"> Част от ПИ 525.12</w:t>
            </w:r>
            <w:r>
              <w:t>, част от ПИ 525.157</w:t>
            </w:r>
          </w:p>
        </w:tc>
        <w:tc>
          <w:tcPr>
            <w:tcW w:w="5209" w:type="dxa"/>
          </w:tcPr>
          <w:p w:rsidR="00403D97" w:rsidRPr="00CD0390" w:rsidRDefault="00403D97" w:rsidP="006E064D">
            <w:r w:rsidRPr="00CD0390">
              <w:t>Новопроектирана улица,свързваща бул.“Марица“юг с продължение на бул.“Освобождение“ по плана на „Многофункц.зона“Изток“</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Pr="00CD0390" w:rsidRDefault="00403D97" w:rsidP="006E064D">
            <w:r>
              <w:t>Част от ПИ 520.879</w:t>
            </w:r>
          </w:p>
        </w:tc>
        <w:tc>
          <w:tcPr>
            <w:tcW w:w="5209" w:type="dxa"/>
          </w:tcPr>
          <w:p w:rsidR="00403D97" w:rsidRPr="00CD0390" w:rsidRDefault="00403D97" w:rsidP="006E064D">
            <w:r>
              <w:t>Ул.“Шейново“</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Pr="00963570" w:rsidRDefault="00403D97" w:rsidP="006E064D">
            <w:r>
              <w:t>Част от ПИ 531.1987</w:t>
            </w:r>
          </w:p>
        </w:tc>
        <w:tc>
          <w:tcPr>
            <w:tcW w:w="5209" w:type="dxa"/>
          </w:tcPr>
          <w:p w:rsidR="00403D97" w:rsidRPr="00963570" w:rsidRDefault="00403D97" w:rsidP="006E064D">
            <w:r>
              <w:t xml:space="preserve">Улица-тупик кв.3, Хр. Ботев“-север </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Default="00403D97" w:rsidP="006E064D">
            <w:r>
              <w:t>ПИ 521.1459 и ПИ 521.1431</w:t>
            </w:r>
          </w:p>
        </w:tc>
        <w:tc>
          <w:tcPr>
            <w:tcW w:w="5209" w:type="dxa"/>
          </w:tcPr>
          <w:p w:rsidR="00403D97" w:rsidRDefault="00403D97" w:rsidP="006E064D">
            <w:r>
              <w:t xml:space="preserve"> Улици  ЦГЧ</w:t>
            </w:r>
          </w:p>
        </w:tc>
      </w:tr>
      <w:tr w:rsidR="00403D97" w:rsidRPr="00E033A9" w:rsidTr="002C35B0">
        <w:trPr>
          <w:trHeight w:val="340"/>
        </w:trPr>
        <w:tc>
          <w:tcPr>
            <w:tcW w:w="959" w:type="dxa"/>
            <w:vAlign w:val="center"/>
          </w:tcPr>
          <w:p w:rsidR="00403D97" w:rsidRPr="00403D97" w:rsidRDefault="00403D97" w:rsidP="00403D97">
            <w:pPr>
              <w:pStyle w:val="a8"/>
              <w:numPr>
                <w:ilvl w:val="0"/>
                <w:numId w:val="33"/>
              </w:numPr>
              <w:jc w:val="right"/>
              <w:rPr>
                <w:lang w:val="en-US"/>
              </w:rPr>
            </w:pPr>
          </w:p>
        </w:tc>
        <w:tc>
          <w:tcPr>
            <w:tcW w:w="3512" w:type="dxa"/>
          </w:tcPr>
          <w:p w:rsidR="00403D97" w:rsidRDefault="00403D97" w:rsidP="006E064D">
            <w:r>
              <w:t>ПИ 505.263</w:t>
            </w:r>
          </w:p>
        </w:tc>
        <w:tc>
          <w:tcPr>
            <w:tcW w:w="5209" w:type="dxa"/>
          </w:tcPr>
          <w:p w:rsidR="00403D97" w:rsidRDefault="00403D97" w:rsidP="006E064D">
            <w:r>
              <w:t>Разширение на ул.Брезовско шосе“</w:t>
            </w:r>
          </w:p>
        </w:tc>
      </w:tr>
    </w:tbl>
    <w:p w:rsidR="002A64AB" w:rsidRPr="00C72EDB" w:rsidRDefault="002A64AB" w:rsidP="002A64AB">
      <w:pPr>
        <w:pStyle w:val="2"/>
      </w:pPr>
      <w:bookmarkStart w:id="29" w:name="_Toc426976604"/>
      <w:bookmarkStart w:id="30" w:name="_Toc440010590"/>
      <w:r w:rsidRPr="00C72EDB">
        <w:t>ІV.</w:t>
      </w:r>
      <w:r w:rsidR="00E66A9C" w:rsidRPr="00C72EDB">
        <w:t>2</w:t>
      </w:r>
      <w:r w:rsidRPr="00C72EDB">
        <w:t>. Безвъзмездно придобиване на имоти – държавна собственост на основание чл.54 от ЗДС</w:t>
      </w:r>
      <w:bookmarkEnd w:id="29"/>
      <w:bookmarkEnd w:id="30"/>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3543"/>
        <w:gridCol w:w="5210"/>
      </w:tblGrid>
      <w:tr w:rsidR="002A64AB" w:rsidRPr="00AB664C" w:rsidTr="002C35B0">
        <w:trPr>
          <w:trHeight w:val="340"/>
        </w:trPr>
        <w:tc>
          <w:tcPr>
            <w:tcW w:w="494" w:type="pct"/>
            <w:shd w:val="clear" w:color="auto" w:fill="DBE5F1" w:themeFill="accent1" w:themeFillTint="33"/>
            <w:vAlign w:val="center"/>
          </w:tcPr>
          <w:p w:rsidR="002A64AB" w:rsidRPr="00AB664C" w:rsidRDefault="002A64AB" w:rsidP="002A64AB">
            <w:pPr>
              <w:pStyle w:val="afa"/>
              <w:spacing w:before="100" w:beforeAutospacing="1" w:after="100" w:afterAutospacing="1"/>
            </w:pPr>
            <w:r>
              <w:t>№</w:t>
            </w:r>
          </w:p>
        </w:tc>
        <w:tc>
          <w:tcPr>
            <w:tcW w:w="1824" w:type="pct"/>
            <w:shd w:val="clear" w:color="auto" w:fill="DBE5F1" w:themeFill="accent1" w:themeFillTint="33"/>
            <w:vAlign w:val="center"/>
          </w:tcPr>
          <w:p w:rsidR="002A64AB" w:rsidRPr="00AB664C" w:rsidRDefault="002A64AB" w:rsidP="002A64AB">
            <w:pPr>
              <w:pStyle w:val="afa"/>
              <w:spacing w:before="100" w:beforeAutospacing="1" w:after="100" w:afterAutospacing="1"/>
            </w:pPr>
            <w:r w:rsidRPr="00AB664C">
              <w:t>Адрес</w:t>
            </w:r>
          </w:p>
        </w:tc>
        <w:tc>
          <w:tcPr>
            <w:tcW w:w="2682" w:type="pct"/>
            <w:shd w:val="clear" w:color="auto" w:fill="DBE5F1" w:themeFill="accent1" w:themeFillTint="33"/>
            <w:vAlign w:val="center"/>
          </w:tcPr>
          <w:p w:rsidR="002A64AB" w:rsidRPr="00AB664C" w:rsidRDefault="002A64AB" w:rsidP="002A64AB">
            <w:pPr>
              <w:pStyle w:val="afa"/>
              <w:spacing w:before="100" w:beforeAutospacing="1" w:after="100" w:afterAutospacing="1"/>
            </w:pPr>
            <w:r w:rsidRPr="00AB664C">
              <w:t>Обект</w:t>
            </w:r>
          </w:p>
        </w:tc>
      </w:tr>
      <w:tr w:rsidR="00403D97" w:rsidRPr="00E033A9" w:rsidTr="002C35B0">
        <w:trPr>
          <w:trHeight w:val="340"/>
        </w:trPr>
        <w:tc>
          <w:tcPr>
            <w:tcW w:w="494" w:type="pct"/>
            <w:vAlign w:val="center"/>
          </w:tcPr>
          <w:p w:rsidR="00403D97" w:rsidRPr="00403D97" w:rsidRDefault="00403D97" w:rsidP="00403D97">
            <w:pPr>
              <w:pStyle w:val="a8"/>
              <w:numPr>
                <w:ilvl w:val="0"/>
                <w:numId w:val="34"/>
              </w:numPr>
              <w:jc w:val="right"/>
              <w:rPr>
                <w:lang w:val="en-US"/>
              </w:rPr>
            </w:pPr>
          </w:p>
        </w:tc>
        <w:tc>
          <w:tcPr>
            <w:tcW w:w="1824" w:type="pct"/>
            <w:vAlign w:val="center"/>
          </w:tcPr>
          <w:p w:rsidR="00403D97" w:rsidRPr="00E033A9" w:rsidRDefault="00403D97" w:rsidP="002A64AB">
            <w:pPr>
              <w:spacing w:before="100" w:beforeAutospacing="1" w:after="100" w:afterAutospacing="1"/>
            </w:pPr>
            <w:r>
              <w:t>пл.”Централен” №1</w:t>
            </w:r>
          </w:p>
        </w:tc>
        <w:tc>
          <w:tcPr>
            <w:tcW w:w="2682" w:type="pct"/>
            <w:vAlign w:val="center"/>
          </w:tcPr>
          <w:p w:rsidR="00403D97" w:rsidRPr="00E033A9" w:rsidRDefault="00403D97" w:rsidP="002A64AB">
            <w:pPr>
              <w:spacing w:before="100" w:beforeAutospacing="1" w:after="100" w:afterAutospacing="1"/>
            </w:pPr>
            <w:r w:rsidRPr="00E033A9">
              <w:t xml:space="preserve">Пети, шести и единадесети етажи от 12-етажната административна сграда, ведно с ¼ ид.част от общите части на сградата и от правото на строеж върху дворното място, представляващо част УПИ І </w:t>
            </w:r>
            <w:r>
              <w:t>–</w:t>
            </w:r>
            <w:r w:rsidRPr="00E033A9">
              <w:t xml:space="preserve"> Административна сграда, кв.143-нов, 318-стар по плана на ЦГЧ – </w:t>
            </w:r>
            <w:r w:rsidRPr="00E033A9">
              <w:lastRenderedPageBreak/>
              <w:t>Пловдив, ведно с двуетажната със сутерен сграда „Концертна зала”, находяща се източно от 12-етажната административна сграда</w:t>
            </w:r>
            <w:r>
              <w:t>.</w:t>
            </w:r>
          </w:p>
        </w:tc>
      </w:tr>
      <w:tr w:rsidR="00403D97" w:rsidRPr="00E033A9" w:rsidTr="002C35B0">
        <w:trPr>
          <w:trHeight w:val="340"/>
        </w:trPr>
        <w:tc>
          <w:tcPr>
            <w:tcW w:w="494" w:type="pct"/>
            <w:vAlign w:val="center"/>
          </w:tcPr>
          <w:p w:rsidR="00403D97" w:rsidRPr="00403D97" w:rsidRDefault="00403D97" w:rsidP="00403D97">
            <w:pPr>
              <w:pStyle w:val="a8"/>
              <w:numPr>
                <w:ilvl w:val="0"/>
                <w:numId w:val="34"/>
              </w:numPr>
              <w:jc w:val="right"/>
              <w:rPr>
                <w:lang w:val="en-US"/>
              </w:rPr>
            </w:pPr>
          </w:p>
        </w:tc>
        <w:tc>
          <w:tcPr>
            <w:tcW w:w="1824" w:type="pct"/>
            <w:vAlign w:val="center"/>
          </w:tcPr>
          <w:p w:rsidR="00403D97" w:rsidRPr="00EA236D" w:rsidRDefault="00403D97" w:rsidP="002A64AB">
            <w:pPr>
              <w:spacing w:before="100" w:beforeAutospacing="1" w:after="100" w:afterAutospacing="1"/>
            </w:pPr>
            <w:r w:rsidRPr="00EA236D">
              <w:t>ЖК „Кишинев“</w:t>
            </w:r>
          </w:p>
        </w:tc>
        <w:tc>
          <w:tcPr>
            <w:tcW w:w="2682" w:type="pct"/>
            <w:vAlign w:val="center"/>
          </w:tcPr>
          <w:p w:rsidR="00403D97" w:rsidRPr="00E033A9" w:rsidRDefault="00403D97" w:rsidP="002A64AB">
            <w:pPr>
              <w:spacing w:before="100" w:beforeAutospacing="1" w:after="100" w:afterAutospacing="1"/>
            </w:pPr>
            <w:r>
              <w:t>Части от ПИ с идентификатори 56784.510.559, 56784.510.9550 и 56784.510.268 с НТП за второстепенни улици</w:t>
            </w:r>
          </w:p>
        </w:tc>
      </w:tr>
      <w:tr w:rsidR="00403D97" w:rsidRPr="00E033A9" w:rsidTr="002C35B0">
        <w:trPr>
          <w:trHeight w:val="340"/>
        </w:trPr>
        <w:tc>
          <w:tcPr>
            <w:tcW w:w="494" w:type="pct"/>
            <w:vAlign w:val="center"/>
          </w:tcPr>
          <w:p w:rsidR="00403D97" w:rsidRPr="00403D97" w:rsidRDefault="00403D97" w:rsidP="00403D97">
            <w:pPr>
              <w:pStyle w:val="a8"/>
              <w:numPr>
                <w:ilvl w:val="0"/>
                <w:numId w:val="34"/>
              </w:numPr>
              <w:jc w:val="right"/>
              <w:rPr>
                <w:lang w:val="en-US"/>
              </w:rPr>
            </w:pPr>
          </w:p>
        </w:tc>
        <w:tc>
          <w:tcPr>
            <w:tcW w:w="1824" w:type="pct"/>
            <w:vAlign w:val="center"/>
          </w:tcPr>
          <w:p w:rsidR="00403D97" w:rsidRPr="00EA236D" w:rsidRDefault="00403D97" w:rsidP="002A64AB">
            <w:pPr>
              <w:spacing w:before="100" w:beforeAutospacing="1" w:after="100" w:afterAutospacing="1"/>
            </w:pPr>
            <w:r w:rsidRPr="002A64AB">
              <w:rPr>
                <w:rFonts w:eastAsia="Times New Roman"/>
                <w:bCs/>
                <w:color w:val="000000"/>
                <w:lang w:eastAsia="bg-BG"/>
              </w:rPr>
              <w:t>район „Западен”, м. „Прослав“</w:t>
            </w:r>
          </w:p>
        </w:tc>
        <w:tc>
          <w:tcPr>
            <w:tcW w:w="2682" w:type="pct"/>
            <w:vAlign w:val="center"/>
          </w:tcPr>
          <w:p w:rsidR="00403D97" w:rsidRDefault="00403D97" w:rsidP="002A64AB">
            <w:pPr>
              <w:spacing w:before="100" w:beforeAutospacing="1" w:after="100" w:afterAutospacing="1"/>
            </w:pPr>
            <w:r w:rsidRPr="002A64AB">
              <w:rPr>
                <w:rFonts w:eastAsia="Times New Roman"/>
                <w:color w:val="000000"/>
                <w:lang w:eastAsia="bg-BG"/>
              </w:rPr>
              <w:t>П</w:t>
            </w:r>
            <w:r w:rsidRPr="002A64AB">
              <w:rPr>
                <w:rFonts w:eastAsia="Times New Roman"/>
                <w:bCs/>
                <w:color w:val="000000"/>
                <w:lang w:eastAsia="bg-BG"/>
              </w:rPr>
              <w:t>оземлен имот с идентификатор 56784.239.80 по кадастралната карта и кадастралните регистри на гр. Пловдив, с площ 44716 кв. м., трайно предназначение на територията: земеделска, начин на трайно ползване: за друг вид производствен , складов обект, номер по предходен план: 39080, ведно с построените в него 20 бр.сгради с идентификатори от 56784.239.80.1 до 56784.239.80.20.</w:t>
            </w:r>
          </w:p>
        </w:tc>
      </w:tr>
      <w:tr w:rsidR="00403D97" w:rsidRPr="00E033A9" w:rsidTr="002C35B0">
        <w:trPr>
          <w:trHeight w:val="340"/>
        </w:trPr>
        <w:tc>
          <w:tcPr>
            <w:tcW w:w="494" w:type="pct"/>
            <w:vAlign w:val="center"/>
          </w:tcPr>
          <w:p w:rsidR="00403D97" w:rsidRPr="00403D97" w:rsidRDefault="00403D97" w:rsidP="00403D97">
            <w:pPr>
              <w:pStyle w:val="a8"/>
              <w:numPr>
                <w:ilvl w:val="0"/>
                <w:numId w:val="34"/>
              </w:numPr>
              <w:jc w:val="right"/>
              <w:rPr>
                <w:lang w:val="en-US"/>
              </w:rPr>
            </w:pPr>
          </w:p>
        </w:tc>
        <w:tc>
          <w:tcPr>
            <w:tcW w:w="1824" w:type="pct"/>
            <w:vAlign w:val="center"/>
          </w:tcPr>
          <w:p w:rsidR="00403D97" w:rsidRPr="00EA236D" w:rsidRDefault="00403D97" w:rsidP="002A64AB">
            <w:pPr>
              <w:spacing w:before="100" w:beforeAutospacing="1" w:after="100" w:afterAutospacing="1"/>
            </w:pPr>
            <w:r w:rsidRPr="002A64AB">
              <w:rPr>
                <w:rFonts w:eastAsia="Times New Roman"/>
                <w:bCs/>
                <w:color w:val="000000"/>
                <w:lang w:eastAsia="bg-BG"/>
              </w:rPr>
              <w:t>район „Западен”, м. „Прослав“</w:t>
            </w:r>
          </w:p>
        </w:tc>
        <w:tc>
          <w:tcPr>
            <w:tcW w:w="2682" w:type="pct"/>
            <w:vAlign w:val="center"/>
          </w:tcPr>
          <w:p w:rsidR="00403D97" w:rsidRPr="002A64AB" w:rsidRDefault="00403D97" w:rsidP="002A64AB">
            <w:pPr>
              <w:spacing w:before="100" w:beforeAutospacing="1" w:after="100" w:afterAutospacing="1"/>
              <w:rPr>
                <w:rFonts w:eastAsia="Times New Roman"/>
                <w:color w:val="000000"/>
                <w:lang w:eastAsia="bg-BG"/>
              </w:rPr>
            </w:pPr>
            <w:r w:rsidRPr="002A64AB">
              <w:rPr>
                <w:rFonts w:eastAsia="Times New Roman"/>
                <w:color w:val="000000"/>
                <w:lang w:eastAsia="bg-BG"/>
              </w:rPr>
              <w:t>П</w:t>
            </w:r>
            <w:r w:rsidRPr="002A64AB">
              <w:rPr>
                <w:rFonts w:eastAsia="Times New Roman"/>
                <w:bCs/>
                <w:color w:val="000000"/>
                <w:lang w:eastAsia="bg-BG"/>
              </w:rPr>
              <w:t>оземлен имот с идентификатор 56784.239.78 по кадастралната карта и кадастралните регистри на гр. Пловдив, с площ 32373 кв. м., трайно предназначение на територията: земеделска, начин на трайно ползване: за друг вид производствен , складов обект, номер по предходен план: 39078, ведно с построените в него 6 бр.сгради с идентификатори от 56784.239.78.4 до 56784.239.78.9.</w:t>
            </w:r>
          </w:p>
        </w:tc>
      </w:tr>
    </w:tbl>
    <w:p w:rsidR="002A64AB" w:rsidRPr="00C72EDB" w:rsidRDefault="002A64AB" w:rsidP="002A64AB">
      <w:pPr>
        <w:pStyle w:val="3"/>
      </w:pPr>
      <w:bookmarkStart w:id="31" w:name="_Toc426976605"/>
      <w:bookmarkStart w:id="32" w:name="_Toc440010591"/>
      <w:r w:rsidRPr="00C72EDB">
        <w:t>ІV.</w:t>
      </w:r>
      <w:r w:rsidR="00E66A9C" w:rsidRPr="00C72EDB">
        <w:t>2</w:t>
      </w:r>
      <w:r w:rsidRPr="00C72EDB">
        <w:t>.1. Безвъзмездно придобиване на държавни имоти по реда на чл.54 от ЗДС, попадащи в обхвата на територията на „Гладно поле“, съответстваща на зона за въздействие с потенциал за икономическо развитие</w:t>
      </w:r>
      <w:bookmarkEnd w:id="31"/>
      <w:bookmarkEnd w:id="32"/>
      <w:r w:rsidRPr="00C72EDB">
        <w:t xml:space="preserve">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86"/>
      </w:tblGrid>
      <w:tr w:rsidR="002A64AB" w:rsidRPr="00AB664C" w:rsidTr="002C35B0">
        <w:trPr>
          <w:trHeight w:val="340"/>
        </w:trPr>
        <w:tc>
          <w:tcPr>
            <w:tcW w:w="959" w:type="dxa"/>
            <w:shd w:val="clear" w:color="auto" w:fill="DBE5F1" w:themeFill="accent1" w:themeFillTint="33"/>
            <w:vAlign w:val="center"/>
          </w:tcPr>
          <w:p w:rsidR="002A64AB" w:rsidRPr="00AB664C" w:rsidRDefault="002A64AB" w:rsidP="002A64AB">
            <w:pPr>
              <w:pStyle w:val="afa"/>
              <w:spacing w:before="100" w:beforeAutospacing="1" w:after="100" w:afterAutospacing="1"/>
            </w:pPr>
            <w:r w:rsidRPr="00AB664C">
              <w:t>№</w:t>
            </w:r>
          </w:p>
        </w:tc>
        <w:tc>
          <w:tcPr>
            <w:tcW w:w="8686" w:type="dxa"/>
            <w:shd w:val="clear" w:color="auto" w:fill="DBE5F1" w:themeFill="accent1" w:themeFillTint="33"/>
            <w:vAlign w:val="center"/>
          </w:tcPr>
          <w:p w:rsidR="002A64AB" w:rsidRPr="00AB664C" w:rsidRDefault="002A64AB" w:rsidP="002A64AB">
            <w:pPr>
              <w:pStyle w:val="afa"/>
              <w:spacing w:before="100" w:beforeAutospacing="1" w:after="100" w:afterAutospacing="1"/>
            </w:pPr>
            <w:r w:rsidRPr="00AB664C">
              <w:t>Държавен недвижим имот за придобиване по реда на чл.54 от ЗДС</w:t>
            </w: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E033A9">
              <w:t xml:space="preserve">Поземлен имот с идентификатор 56784.529.76 по кадастралната карта на гр.Пловдив, одолбрена със Заповед № РД-18-48/03.06.2009г. на Изпълнителния директор на АГКК – София и Заповед №КД-14-16-916/26.07.2012г. на Началника на СГКК </w:t>
            </w:r>
            <w:r>
              <w:t>–</w:t>
            </w:r>
            <w:r w:rsidRPr="00E033A9">
              <w:t xml:space="preserve"> Пловдив, с площ от 449,405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56784.529.75, 56784.529.155, 56784.529.122, 56784.529.83, 56784.529.125, 56784.529.136, 56784.529.98, 56784.529.77, 56784.529.57, 56784.529.152, 56784.529.153, 56784.529.57, 56784.529.69, 56784.529.68, актуван с акт за държавна собственост №0681/24.02.2004г. на Минис</w:t>
            </w:r>
            <w:r>
              <w:t>терство на отбраната.</w:t>
            </w: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E033A9">
              <w:t xml:space="preserve">Поземлен имот с идентификатор 56784.529.152 по кадастралната карта на гр.Пловдив, одолбрена със Заповед № РД-18-48/03.06.2009г. на Изпълнителния директор на АГКК – София и Заповед №КД-14-16-916/26.07.2012г. на Началника на СГКК </w:t>
            </w:r>
            <w:r>
              <w:t>–</w:t>
            </w:r>
            <w:r w:rsidRPr="00E033A9">
              <w:t xml:space="preserve"> Пловдив, с площ от 10,537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56784.529.153, 56784.529.57, актуван с акт за държавна собственост №0681/24.02.2004г</w:t>
            </w:r>
            <w:r>
              <w:t>. на Министерство на отбраната.</w:t>
            </w: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E033A9">
              <w:t xml:space="preserve">Поземлен имот с идентификатор 56784.529.153 по кадастралната карта на гр.Пловдив, одолбрена със Заповед № РД-18-48/03.06.2009г. на Изпълнителния директор на АГКК – София и Заповед №КД-14-16-916/26.07.2012г. на Началника на СГКК </w:t>
            </w:r>
            <w:r>
              <w:t>–</w:t>
            </w:r>
            <w:r w:rsidRPr="00E033A9">
              <w:t xml:space="preserve"> Пловдив, с площ от 51,130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56784.529.152, 56784.529.57, актуван с акт за държавна собственост №0681/24.02.2004г</w:t>
            </w:r>
            <w:r>
              <w:t>. на Министерство на отбраната.</w:t>
            </w: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E033A9">
              <w:t xml:space="preserve">Поземлен имот с идентификатор 56784.529.155 по кадастралната карта на гр.Пловдив, одолбрена със Заповед № РД-18-48/03.06.2009г. на Изпълнителния директор на АГКК – София и Заповед №КД-14-16-916/26.07.2012г. на Началника на СГКК </w:t>
            </w:r>
            <w:r>
              <w:t>–</w:t>
            </w:r>
            <w:r w:rsidRPr="00E033A9">
              <w:t xml:space="preserve"> Пловдив, с площ от 5,619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56784.529.156, 56784.529.69, 56784.529.75, актуван с акт за държавна собственост №0681/24.02.2004г. на Министерство</w:t>
            </w:r>
            <w:r>
              <w:t xml:space="preserve"> на отбраната.</w:t>
            </w: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E033A9">
              <w:t xml:space="preserve">Поземлен имот с идентификатор 56784.529.157 по кадастралната карта на гр.Пловдив, одолбрена със Заповед № РД-18-48/03.06.2009г. на Изпълнителния директор на АГКК – София и Заповед №КД-14-16-916/26.07.2012г. на Началника на СГКК </w:t>
            </w:r>
            <w:r>
              <w:t>–</w:t>
            </w:r>
            <w:r w:rsidRPr="00E033A9">
              <w:t xml:space="preserve"> Пловдив, с площ от 9,461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56784.529.74, 56784.529.80, 56784.529.69, 56784.529.156, 56784.529.122, актуван с акт за държавна собственост №0681/24.02.2004г</w:t>
            </w:r>
            <w:r>
              <w:t>. на Министерство на отбраната.</w:t>
            </w: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E033A9">
              <w:t xml:space="preserve">Поземлен имот с идентификатор 56784.529.14 по кадастралната карта на гр.Пловдив, одолбрена със Заповед № РД-18-48/03.06.2009г. на Изпълнителния директор на АГКК – София и Заповед №КД-14-16-756/25.06.2012г. на Началника на СГКК </w:t>
            </w:r>
            <w:r>
              <w:t>–</w:t>
            </w:r>
            <w:r w:rsidRPr="00E033A9">
              <w:t xml:space="preserve"> Пловдив, с площ от 16,666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56784.529.139, 56784.529.34, 56784.541.16, 56784.529.57, 56784.529.143, 56784.529.141, 56784.529.140, актуван с акт за държавна собственост №0680/26.02.2004г. на Министерство </w:t>
            </w:r>
            <w:r>
              <w:t>на отбраната.</w:t>
            </w: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E033A9">
              <w:t xml:space="preserve">Поземлен имот с идентификатор 56784.529.37 по кадастралната карта на гр.Пловдив, одолбрена със Заповед № РД-18-48/03.06.2009г. на Изпълнителния директор на АГКК – София и Заповед №КД-14-16-756/25.06.2012г. на Началника на СГКК </w:t>
            </w:r>
            <w:r>
              <w:t>–</w:t>
            </w:r>
            <w:r w:rsidRPr="00E033A9">
              <w:t xml:space="preserve"> Пловдив, с площ от 18,095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56784.541.16, 56784.529.34, 56784.529.139, 56784.529.137, 56784.529.70, актуван с акт за държавна собственост №0680/26.02.2004г</w:t>
            </w:r>
            <w:r>
              <w:t>. на Министерство на отбраната.</w:t>
            </w: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E033A9">
              <w:t xml:space="preserve">Поземлен имот с идентификатор 56784.529.34 по кадастралната карта на гр.Пловдив, одолбрена със Заповед № РД-18-48/03.06.2009г. на Изпълнителния директор на АГКК – София и Заповед №КД-14-16-756/25.06.2012г. на Началника на СГКК </w:t>
            </w:r>
            <w:r>
              <w:t>–</w:t>
            </w:r>
            <w:r w:rsidRPr="00E033A9">
              <w:t xml:space="preserve"> Пловдив, с площ от 2,732 дка, с трайно предназначение на територията: Урбанизирана и с начин на трайно ползване: За друг вид имот със </w:t>
            </w:r>
            <w:r w:rsidRPr="00E033A9">
              <w:lastRenderedPageBreak/>
              <w:t>специално предназначение и ползване, при граници по кадастрална карта ПИ с идентификатори: 56784.541.16, 56784.529.37, 56784.529.139, 56784.529.14, актуван с акт за държавна собственост №0680/26.02.2004г</w:t>
            </w:r>
            <w:r>
              <w:t>. на Министерство на отбраната.</w:t>
            </w: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E033A9">
              <w:t>Поземлен имот с идентификатор 56784.529.61 по кадастралната карта на гр.Пловдив, одолбрена със Заповед № РД-18-48/03.06.2009г. на Изпълнителния директор на АГКК – София, с площ от 5,370 дка, с трайно предназначение на територията: Урбанизирана и с начин на трайно ползване: За друг обществен обект, комплекс, при граници по кадастрална карта ПИ с идентификатори: 56784.529.65, 56784.529.57, 56784.541.16, 56784.529.59, 56784.529.60, 56784.529.64.</w:t>
            </w:r>
          </w:p>
          <w:p w:rsidR="003E423A" w:rsidRPr="00E033A9" w:rsidRDefault="003E423A" w:rsidP="002A64AB">
            <w:pPr>
              <w:spacing w:before="100" w:beforeAutospacing="1" w:after="100" w:afterAutospacing="1"/>
            </w:pPr>
          </w:p>
        </w:tc>
      </w:tr>
      <w:tr w:rsidR="003E423A" w:rsidRPr="00E033A9" w:rsidTr="002C35B0">
        <w:trPr>
          <w:trHeight w:val="340"/>
        </w:trPr>
        <w:tc>
          <w:tcPr>
            <w:tcW w:w="959" w:type="dxa"/>
            <w:vAlign w:val="center"/>
          </w:tcPr>
          <w:p w:rsidR="003E423A" w:rsidRPr="00E033A9" w:rsidRDefault="003E423A" w:rsidP="0073010D">
            <w:pPr>
              <w:pStyle w:val="a8"/>
              <w:numPr>
                <w:ilvl w:val="0"/>
                <w:numId w:val="35"/>
              </w:numPr>
              <w:spacing w:before="100" w:beforeAutospacing="1" w:after="100" w:afterAutospacing="1"/>
              <w:jc w:val="right"/>
            </w:pPr>
          </w:p>
        </w:tc>
        <w:tc>
          <w:tcPr>
            <w:tcW w:w="8686" w:type="dxa"/>
            <w:vAlign w:val="center"/>
          </w:tcPr>
          <w:p w:rsidR="003E423A" w:rsidRPr="00E033A9" w:rsidRDefault="003E423A" w:rsidP="002A64AB">
            <w:pPr>
              <w:spacing w:before="100" w:beforeAutospacing="1" w:after="100" w:afterAutospacing="1"/>
            </w:pPr>
            <w:r w:rsidRPr="002A64AB">
              <w:rPr>
                <w:rFonts w:eastAsia="Calibri"/>
                <w:bCs/>
                <w:lang w:eastAsia="bg-BG"/>
              </w:rPr>
              <w:t xml:space="preserve">Поземлен имот с идентификатор 56784.529.156 по кадастралната карта и кадастралните регистри на гр.Пловдив, </w:t>
            </w:r>
            <w:r w:rsidRPr="002A64AB">
              <w:rPr>
                <w:rFonts w:eastAsia="Calibri"/>
                <w:bCs/>
                <w:lang w:eastAsia="en-US"/>
              </w:rPr>
              <w:t xml:space="preserve">с площ 1545 кв.м, който попада в улична регулация </w:t>
            </w:r>
            <w:r w:rsidRPr="002A64AB">
              <w:rPr>
                <w:rFonts w:eastAsia="Calibri"/>
                <w:color w:val="000000"/>
                <w:lang w:eastAsia="en-US"/>
              </w:rPr>
              <w:t>(ул.„Д-р Георги Странски“)</w:t>
            </w:r>
            <w:r w:rsidRPr="002A64AB">
              <w:rPr>
                <w:rFonts w:eastAsia="Calibri"/>
                <w:bCs/>
                <w:lang w:eastAsia="en-US"/>
              </w:rPr>
              <w:t>¸ по плана на кв. „Гладно поле”, гр. Пловдив.</w:t>
            </w:r>
            <w:r w:rsidRPr="002A64AB">
              <w:rPr>
                <w:rFonts w:eastAsia="Calibri"/>
                <w:bCs/>
                <w:lang w:eastAsia="bg-BG"/>
              </w:rPr>
              <w:t>“</w:t>
            </w:r>
          </w:p>
        </w:tc>
      </w:tr>
    </w:tbl>
    <w:p w:rsidR="007C46B2" w:rsidRPr="00C72EDB" w:rsidRDefault="007C46B2" w:rsidP="004515C6">
      <w:pPr>
        <w:pStyle w:val="2"/>
      </w:pPr>
      <w:bookmarkStart w:id="33" w:name="_Toc440010592"/>
      <w:r w:rsidRPr="00C72EDB">
        <w:t xml:space="preserve">IV. </w:t>
      </w:r>
      <w:r w:rsidR="00E66A9C" w:rsidRPr="00C72EDB">
        <w:t>3</w:t>
      </w:r>
      <w:r w:rsidRPr="00C72EDB">
        <w:t>. Възмездно придобиване на имоти</w:t>
      </w:r>
      <w:bookmarkEnd w:id="33"/>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86"/>
      </w:tblGrid>
      <w:tr w:rsidR="007C46B2" w:rsidRPr="00AB664C" w:rsidTr="002C35B0">
        <w:trPr>
          <w:trHeight w:val="340"/>
        </w:trPr>
        <w:tc>
          <w:tcPr>
            <w:tcW w:w="959" w:type="dxa"/>
            <w:shd w:val="clear" w:color="auto" w:fill="DBE5F1"/>
            <w:vAlign w:val="center"/>
          </w:tcPr>
          <w:p w:rsidR="007C46B2" w:rsidRPr="00AB664C" w:rsidRDefault="007C46B2" w:rsidP="008027F0">
            <w:pPr>
              <w:pStyle w:val="afa"/>
            </w:pPr>
            <w:r w:rsidRPr="00AB664C">
              <w:t>№</w:t>
            </w:r>
          </w:p>
        </w:tc>
        <w:tc>
          <w:tcPr>
            <w:tcW w:w="8686" w:type="dxa"/>
            <w:shd w:val="clear" w:color="auto" w:fill="DBE5F1"/>
            <w:vAlign w:val="center"/>
          </w:tcPr>
          <w:p w:rsidR="007C46B2" w:rsidRPr="00AB664C" w:rsidRDefault="007C46B2" w:rsidP="008027F0">
            <w:pPr>
              <w:pStyle w:val="afa"/>
            </w:pPr>
            <w:r w:rsidRPr="00AB664C">
              <w:t>Придобиване на имоти по реда на чл. 34, ал. 2 от ЗОС</w:t>
            </w:r>
          </w:p>
        </w:tc>
      </w:tr>
      <w:tr w:rsidR="003E423A" w:rsidRPr="00AB664C" w:rsidTr="002C35B0">
        <w:trPr>
          <w:trHeight w:val="340"/>
        </w:trPr>
        <w:tc>
          <w:tcPr>
            <w:tcW w:w="959" w:type="dxa"/>
            <w:vAlign w:val="center"/>
          </w:tcPr>
          <w:p w:rsidR="003E423A" w:rsidRPr="00E033A9" w:rsidRDefault="003E423A" w:rsidP="0073010D">
            <w:pPr>
              <w:pStyle w:val="a8"/>
              <w:numPr>
                <w:ilvl w:val="0"/>
                <w:numId w:val="36"/>
              </w:numPr>
              <w:spacing w:before="100" w:beforeAutospacing="1" w:after="100" w:afterAutospacing="1"/>
              <w:jc w:val="right"/>
            </w:pPr>
          </w:p>
        </w:tc>
        <w:tc>
          <w:tcPr>
            <w:tcW w:w="8686" w:type="dxa"/>
            <w:vAlign w:val="center"/>
          </w:tcPr>
          <w:p w:rsidR="003E423A" w:rsidRPr="00AB664C" w:rsidRDefault="003E423A" w:rsidP="00AB664C">
            <w:r w:rsidRPr="00AB664C">
              <w:t>ПИ 56784.509.33 с площ 12 501 кв. м., ул. „Рогошко шосе”</w:t>
            </w:r>
          </w:p>
        </w:tc>
      </w:tr>
      <w:tr w:rsidR="003E423A" w:rsidRPr="00AB664C" w:rsidTr="002C35B0">
        <w:trPr>
          <w:trHeight w:val="340"/>
        </w:trPr>
        <w:tc>
          <w:tcPr>
            <w:tcW w:w="959" w:type="dxa"/>
            <w:vAlign w:val="center"/>
          </w:tcPr>
          <w:p w:rsidR="003E423A" w:rsidRPr="00E033A9" w:rsidRDefault="003E423A" w:rsidP="0073010D">
            <w:pPr>
              <w:pStyle w:val="a8"/>
              <w:numPr>
                <w:ilvl w:val="0"/>
                <w:numId w:val="36"/>
              </w:numPr>
              <w:spacing w:before="100" w:beforeAutospacing="1" w:after="100" w:afterAutospacing="1"/>
              <w:jc w:val="right"/>
            </w:pPr>
          </w:p>
        </w:tc>
        <w:tc>
          <w:tcPr>
            <w:tcW w:w="8686" w:type="dxa"/>
            <w:vAlign w:val="center"/>
          </w:tcPr>
          <w:p w:rsidR="003E423A" w:rsidRPr="00AB664C" w:rsidRDefault="003E423A" w:rsidP="00AB664C">
            <w:r w:rsidRPr="00AB664C">
              <w:t>ПИ 56784.509.61 с площ 6 505 кв. м. , ул. „Рогошко шосе”</w:t>
            </w:r>
          </w:p>
        </w:tc>
      </w:tr>
      <w:tr w:rsidR="003E423A" w:rsidRPr="00AB664C" w:rsidTr="002C35B0">
        <w:trPr>
          <w:trHeight w:val="340"/>
        </w:trPr>
        <w:tc>
          <w:tcPr>
            <w:tcW w:w="959" w:type="dxa"/>
            <w:vAlign w:val="center"/>
          </w:tcPr>
          <w:p w:rsidR="003E423A" w:rsidRPr="00E033A9" w:rsidRDefault="003E423A" w:rsidP="0073010D">
            <w:pPr>
              <w:pStyle w:val="a8"/>
              <w:numPr>
                <w:ilvl w:val="0"/>
                <w:numId w:val="36"/>
              </w:numPr>
              <w:spacing w:before="100" w:beforeAutospacing="1" w:after="100" w:afterAutospacing="1"/>
              <w:jc w:val="right"/>
            </w:pPr>
          </w:p>
        </w:tc>
        <w:tc>
          <w:tcPr>
            <w:tcW w:w="8686" w:type="dxa"/>
            <w:vAlign w:val="center"/>
          </w:tcPr>
          <w:p w:rsidR="003E423A" w:rsidRPr="00511469" w:rsidRDefault="003E423A" w:rsidP="002D4B2A">
            <w:r>
              <w:rPr>
                <w:lang w:val="en-US"/>
              </w:rPr>
              <w:t xml:space="preserve">50 % </w:t>
            </w:r>
            <w:r>
              <w:t>ид. част от правото на строеж върху следния обект, предвиден да бъде построен в ПИ с идентификатор56784.524.617, а именно: хотел, разположен  в южната част на УПИ ІV-524.617, спортна дейност /колодрум/, хотел, кв. 1 ЖК „Тракия” ІІ –част.</w:t>
            </w:r>
          </w:p>
        </w:tc>
      </w:tr>
      <w:tr w:rsidR="003E423A" w:rsidRPr="00AB664C" w:rsidTr="002C35B0">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3E423A" w:rsidRPr="00E033A9" w:rsidRDefault="003E423A" w:rsidP="0073010D">
            <w:pPr>
              <w:pStyle w:val="a8"/>
              <w:numPr>
                <w:ilvl w:val="0"/>
                <w:numId w:val="36"/>
              </w:numPr>
              <w:spacing w:before="100" w:beforeAutospacing="1" w:after="100" w:afterAutospacing="1"/>
              <w:jc w:val="right"/>
            </w:pPr>
          </w:p>
        </w:tc>
        <w:tc>
          <w:tcPr>
            <w:tcW w:w="8686" w:type="dxa"/>
            <w:tcBorders>
              <w:top w:val="single" w:sz="4" w:space="0" w:color="auto"/>
              <w:left w:val="single" w:sz="4" w:space="0" w:color="auto"/>
              <w:bottom w:val="single" w:sz="4" w:space="0" w:color="auto"/>
              <w:right w:val="single" w:sz="4" w:space="0" w:color="auto"/>
            </w:tcBorders>
            <w:vAlign w:val="center"/>
          </w:tcPr>
          <w:p w:rsidR="003E423A" w:rsidRPr="002A64AB" w:rsidRDefault="003E423A" w:rsidP="002A64AB">
            <w:pPr>
              <w:rPr>
                <w:lang w:val="en-US"/>
              </w:rPr>
            </w:pPr>
            <w:r w:rsidRPr="006F5FA8">
              <w:rPr>
                <w:rFonts w:eastAsia="Times New Roman"/>
                <w:lang w:eastAsia="en-US"/>
              </w:rPr>
              <w:t xml:space="preserve">31/100 ид.части от ПИ с идентификатор </w:t>
            </w:r>
            <w:r w:rsidRPr="006F5FA8">
              <w:t>56784.</w:t>
            </w:r>
            <w:r w:rsidRPr="006F5FA8">
              <w:rPr>
                <w:rFonts w:eastAsia="Times New Roman"/>
                <w:lang w:eastAsia="en-US"/>
              </w:rPr>
              <w:t xml:space="preserve">521.1285 </w:t>
            </w:r>
            <w:r>
              <w:rPr>
                <w:rFonts w:eastAsia="Times New Roman"/>
                <w:lang w:eastAsia="en-US"/>
              </w:rPr>
              <w:t xml:space="preserve">по кадастралната карта на гр.Пловдив, </w:t>
            </w:r>
            <w:r w:rsidRPr="006F5FA8">
              <w:rPr>
                <w:rFonts w:eastAsia="Times New Roman"/>
                <w:lang w:eastAsia="en-US"/>
              </w:rPr>
              <w:t>УПИ І-521.1285, общ.обслужване, кв.125 по плана на ЦГЧ, ведно с части от масивна четириетажна сграда</w:t>
            </w:r>
            <w:r>
              <w:rPr>
                <w:rFonts w:eastAsia="Times New Roman"/>
                <w:lang w:eastAsia="en-US"/>
              </w:rPr>
              <w:t xml:space="preserve"> (Централна поща), находящи се на пл.“Централен“ №1.</w:t>
            </w:r>
            <w:r w:rsidRPr="002A64AB">
              <w:rPr>
                <w:lang w:val="en-US"/>
              </w:rPr>
              <w:t>ПИ 56784.509.33 с площ 12 501 кв. м., ул. „Рогошко шосе”</w:t>
            </w:r>
          </w:p>
        </w:tc>
      </w:tr>
      <w:tr w:rsidR="003E423A" w:rsidRPr="00AB664C" w:rsidTr="002C35B0">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3E423A" w:rsidRPr="00E033A9" w:rsidRDefault="003E423A" w:rsidP="0073010D">
            <w:pPr>
              <w:pStyle w:val="a8"/>
              <w:numPr>
                <w:ilvl w:val="0"/>
                <w:numId w:val="36"/>
              </w:numPr>
              <w:spacing w:before="100" w:beforeAutospacing="1" w:after="100" w:afterAutospacing="1"/>
              <w:jc w:val="right"/>
            </w:pPr>
          </w:p>
        </w:tc>
        <w:tc>
          <w:tcPr>
            <w:tcW w:w="8686" w:type="dxa"/>
            <w:tcBorders>
              <w:top w:val="single" w:sz="4" w:space="0" w:color="auto"/>
              <w:left w:val="single" w:sz="4" w:space="0" w:color="auto"/>
              <w:bottom w:val="single" w:sz="4" w:space="0" w:color="auto"/>
              <w:right w:val="single" w:sz="4" w:space="0" w:color="auto"/>
            </w:tcBorders>
            <w:vAlign w:val="center"/>
          </w:tcPr>
          <w:p w:rsidR="003E423A" w:rsidRPr="00E033A9" w:rsidRDefault="003E423A" w:rsidP="00E66A9C">
            <w:r>
              <w:rPr>
                <w:rFonts w:eastAsia="Times New Roman"/>
                <w:lang w:eastAsia="en-US"/>
              </w:rPr>
              <w:t>Поземлен имот с идентификатор 56784.510.164 по кадастралната карта на гр.Пловдив</w:t>
            </w:r>
            <w:r w:rsidRPr="00E033A9">
              <w:t xml:space="preserve">, с площ от </w:t>
            </w:r>
            <w:r>
              <w:t>12160 кв.м.</w:t>
            </w:r>
            <w:r w:rsidRPr="00E033A9">
              <w:t xml:space="preserve">, с трайно предназначение на територията: Урбанизирана и с начин на трайно ползване: За друг </w:t>
            </w:r>
            <w:r>
              <w:t>застрояване</w:t>
            </w:r>
            <w:r w:rsidRPr="00E033A9">
              <w:t>, при граници по кадастрална карта ПИ с идентификатори: 56784.5</w:t>
            </w:r>
            <w:r>
              <w:t>10</w:t>
            </w:r>
            <w:r w:rsidRPr="00E033A9">
              <w:t>.</w:t>
            </w:r>
            <w:r>
              <w:t>826</w:t>
            </w:r>
            <w:r w:rsidRPr="00E033A9">
              <w:t>, 56784.5</w:t>
            </w:r>
            <w:r>
              <w:t>10</w:t>
            </w:r>
            <w:r w:rsidRPr="00E033A9">
              <w:t>.</w:t>
            </w:r>
            <w:r>
              <w:t>166</w:t>
            </w:r>
            <w:r w:rsidRPr="00E033A9">
              <w:t>, 56784.5</w:t>
            </w:r>
            <w:r>
              <w:t>10</w:t>
            </w:r>
            <w:r w:rsidRPr="00E033A9">
              <w:t>.</w:t>
            </w:r>
            <w:r>
              <w:t xml:space="preserve">295 и </w:t>
            </w:r>
            <w:r w:rsidRPr="00E033A9">
              <w:t>56784.5</w:t>
            </w:r>
            <w:r>
              <w:t>10</w:t>
            </w:r>
            <w:r w:rsidRPr="00E033A9">
              <w:t>.</w:t>
            </w:r>
            <w:r>
              <w:t>165, попадащ в УПИ ХІХ-спортно атрактивно селище, кв.1 по плана на СК „Отдих и култура“ - Пловдив</w:t>
            </w:r>
            <w:r w:rsidRPr="00E033A9">
              <w:t>.</w:t>
            </w:r>
          </w:p>
          <w:p w:rsidR="003E423A" w:rsidRPr="00E66A9C" w:rsidRDefault="003E423A" w:rsidP="00E66A9C">
            <w:pPr>
              <w:rPr>
                <w:rFonts w:eastAsia="Times New Roman"/>
                <w:lang w:eastAsia="en-US"/>
              </w:rPr>
            </w:pPr>
          </w:p>
        </w:tc>
      </w:tr>
    </w:tbl>
    <w:p w:rsidR="007C46B2" w:rsidRPr="00C72EDB" w:rsidRDefault="007C46B2" w:rsidP="00D55A7B">
      <w:pPr>
        <w:pStyle w:val="2"/>
      </w:pPr>
      <w:bookmarkStart w:id="34" w:name="_Toc440010593"/>
      <w:r w:rsidRPr="00C72EDB">
        <w:lastRenderedPageBreak/>
        <w:t>ІV.</w:t>
      </w:r>
      <w:r w:rsidR="00E66A9C" w:rsidRPr="00C72EDB">
        <w:t>4</w:t>
      </w:r>
      <w:r w:rsidRPr="00C72EDB">
        <w:t>. Придобиване на имоти, като обезщетение срещу право на строеж или продажба на земя.</w:t>
      </w:r>
      <w:bookmarkEnd w:id="34"/>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9"/>
        <w:gridCol w:w="8684"/>
      </w:tblGrid>
      <w:tr w:rsidR="007C46B2" w:rsidRPr="00510F49" w:rsidTr="002C35B0">
        <w:trPr>
          <w:trHeight w:val="340"/>
        </w:trPr>
        <w:tc>
          <w:tcPr>
            <w:tcW w:w="959" w:type="dxa"/>
            <w:shd w:val="clear" w:color="auto" w:fill="DBE5F1"/>
          </w:tcPr>
          <w:p w:rsidR="007C46B2" w:rsidRPr="00416015" w:rsidRDefault="007C46B2" w:rsidP="008027F0">
            <w:pPr>
              <w:pStyle w:val="afa"/>
            </w:pPr>
            <w:r w:rsidRPr="00416015">
              <w:t>№</w:t>
            </w:r>
          </w:p>
        </w:tc>
        <w:tc>
          <w:tcPr>
            <w:tcW w:w="8683" w:type="dxa"/>
            <w:shd w:val="clear" w:color="auto" w:fill="DBE5F1"/>
          </w:tcPr>
          <w:p w:rsidR="007C46B2" w:rsidRPr="00510F49" w:rsidRDefault="007C46B2" w:rsidP="008027F0">
            <w:pPr>
              <w:pStyle w:val="afa"/>
            </w:pPr>
            <w:r w:rsidRPr="00510F49">
              <w:t>По дог.11ДГ1290/22.12.2011 г. ЖСК „Албена”</w:t>
            </w:r>
          </w:p>
        </w:tc>
      </w:tr>
      <w:tr w:rsidR="003E423A" w:rsidRPr="00510F49" w:rsidTr="002C35B0">
        <w:trPr>
          <w:trHeight w:val="340"/>
        </w:trPr>
        <w:tc>
          <w:tcPr>
            <w:tcW w:w="959" w:type="dxa"/>
            <w:vAlign w:val="center"/>
          </w:tcPr>
          <w:p w:rsidR="003E423A" w:rsidRPr="00E033A9" w:rsidRDefault="003E423A" w:rsidP="003E423A">
            <w:pPr>
              <w:pStyle w:val="a8"/>
              <w:numPr>
                <w:ilvl w:val="0"/>
                <w:numId w:val="37"/>
              </w:numPr>
              <w:spacing w:before="100" w:beforeAutospacing="1" w:after="100" w:afterAutospacing="1"/>
              <w:jc w:val="right"/>
            </w:pPr>
          </w:p>
        </w:tc>
        <w:tc>
          <w:tcPr>
            <w:tcW w:w="8683" w:type="dxa"/>
          </w:tcPr>
          <w:p w:rsidR="003E423A" w:rsidRPr="00510F49" w:rsidRDefault="003E423A" w:rsidP="00510F49">
            <w:r w:rsidRPr="00510F49">
              <w:t>Ап.№2, Кота +3,25м., със застроена площ 99,00 кв.м, ведно с 7,450% ид.ч. от общ.части равняващи се на 20,30 кв.м на ул. „Граф Игнатиев” №22</w:t>
            </w:r>
          </w:p>
        </w:tc>
      </w:tr>
      <w:tr w:rsidR="003E423A" w:rsidRPr="00510F49" w:rsidTr="002C35B0">
        <w:trPr>
          <w:trHeight w:val="340"/>
        </w:trPr>
        <w:tc>
          <w:tcPr>
            <w:tcW w:w="959" w:type="dxa"/>
            <w:vAlign w:val="center"/>
          </w:tcPr>
          <w:p w:rsidR="003E423A" w:rsidRPr="00E033A9" w:rsidRDefault="003E423A" w:rsidP="003E423A">
            <w:pPr>
              <w:pStyle w:val="a8"/>
              <w:numPr>
                <w:ilvl w:val="0"/>
                <w:numId w:val="37"/>
              </w:numPr>
              <w:spacing w:before="100" w:beforeAutospacing="1" w:after="100" w:afterAutospacing="1"/>
              <w:jc w:val="right"/>
            </w:pPr>
          </w:p>
        </w:tc>
        <w:tc>
          <w:tcPr>
            <w:tcW w:w="8683" w:type="dxa"/>
          </w:tcPr>
          <w:p w:rsidR="003E423A" w:rsidRPr="00510F49" w:rsidRDefault="003E423A" w:rsidP="00510F49">
            <w:r w:rsidRPr="00510F49">
              <w:t>Ап.№4, Кота +6,05м., със застроена площ 99,00 кв.м, ведно с 7,608% ид.ч. от общ.части равняващи се на 20,73 кв.м на ул. „Граф Игнатиев” №22</w:t>
            </w:r>
          </w:p>
        </w:tc>
      </w:tr>
      <w:tr w:rsidR="003E423A" w:rsidRPr="00510F49" w:rsidTr="002C35B0">
        <w:trPr>
          <w:trHeight w:val="340"/>
        </w:trPr>
        <w:tc>
          <w:tcPr>
            <w:tcW w:w="959" w:type="dxa"/>
            <w:vAlign w:val="center"/>
          </w:tcPr>
          <w:p w:rsidR="003E423A" w:rsidRPr="00E033A9" w:rsidRDefault="003E423A" w:rsidP="003E423A">
            <w:pPr>
              <w:pStyle w:val="a8"/>
              <w:numPr>
                <w:ilvl w:val="0"/>
                <w:numId w:val="37"/>
              </w:numPr>
              <w:spacing w:before="100" w:beforeAutospacing="1" w:after="100" w:afterAutospacing="1"/>
              <w:jc w:val="right"/>
            </w:pPr>
          </w:p>
        </w:tc>
        <w:tc>
          <w:tcPr>
            <w:tcW w:w="8683" w:type="dxa"/>
          </w:tcPr>
          <w:p w:rsidR="003E423A" w:rsidRPr="00510F49" w:rsidRDefault="003E423A" w:rsidP="00510F49">
            <w:r w:rsidRPr="00510F49">
              <w:t>Гараж №3 на Кота -2,40 със застроена площ 17,75 кв.м,ведно с 1,080%ич от общ.части равняващи се на 14,88 кв.м на ул. „Граф Игнатиев” №22</w:t>
            </w:r>
          </w:p>
        </w:tc>
      </w:tr>
      <w:tr w:rsidR="003E423A" w:rsidRPr="00510F49" w:rsidTr="002C35B0">
        <w:trPr>
          <w:trHeight w:val="340"/>
        </w:trPr>
        <w:tc>
          <w:tcPr>
            <w:tcW w:w="959" w:type="dxa"/>
            <w:vAlign w:val="center"/>
          </w:tcPr>
          <w:p w:rsidR="003E423A" w:rsidRPr="00E033A9" w:rsidRDefault="003E423A" w:rsidP="003E423A">
            <w:pPr>
              <w:pStyle w:val="a8"/>
              <w:numPr>
                <w:ilvl w:val="0"/>
                <w:numId w:val="37"/>
              </w:numPr>
              <w:spacing w:before="100" w:beforeAutospacing="1" w:after="100" w:afterAutospacing="1"/>
              <w:jc w:val="right"/>
            </w:pPr>
          </w:p>
        </w:tc>
        <w:tc>
          <w:tcPr>
            <w:tcW w:w="8683" w:type="dxa"/>
          </w:tcPr>
          <w:p w:rsidR="003E423A" w:rsidRPr="00510F49" w:rsidRDefault="003E423A" w:rsidP="00510F49">
            <w:r w:rsidRPr="00510F49">
              <w:t>Гараж №4 на Кота -2,40 със застроена площ 17,25 кв.м,ведно с 1,050%ич от общ.части равняващи се на 14,47 кв.м на ул. „Граф Игнатиев” №22</w:t>
            </w:r>
          </w:p>
        </w:tc>
      </w:tr>
      <w:tr w:rsidR="007C46B2" w:rsidRPr="00C16BCC" w:rsidTr="002C35B0">
        <w:trPr>
          <w:trHeight w:val="340"/>
        </w:trPr>
        <w:tc>
          <w:tcPr>
            <w:tcW w:w="959" w:type="dxa"/>
          </w:tcPr>
          <w:p w:rsidR="007C46B2" w:rsidRPr="00C16BCC" w:rsidRDefault="007C46B2" w:rsidP="008027F0">
            <w:pPr>
              <w:pStyle w:val="af9"/>
            </w:pPr>
          </w:p>
        </w:tc>
        <w:tc>
          <w:tcPr>
            <w:tcW w:w="8683" w:type="dxa"/>
          </w:tcPr>
          <w:p w:rsidR="007C46B2" w:rsidRPr="00C16BCC" w:rsidRDefault="007C46B2" w:rsidP="008027F0">
            <w:pPr>
              <w:pStyle w:val="af9"/>
            </w:pPr>
            <w:r w:rsidRPr="00C16BCC">
              <w:t>По договор от.01.10.2007г. между община Пловдив  и СД „Гербера-99 –Чалъмов и с-ие“  и Допълн. споразумение от 05.09.2013г.</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№18,  находящ се на етаж -1, кота -2,80м на сектор „Д”, представляващ самостоятелен обект с ИД 56784.540.1101.7.2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№24,  находящ се на етаж -1, кота -2,80м на сектор „Д”, представляващ самостоятелен обект с ИД 56784.540.1101.7.8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№25,  находящ се на етаж -1, кота -2,80м на сектор „Д”, представляващ самостоятелен обект с ИД 56784.540.1101.7.9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№26,  находящ се на етаж -1, кота -2,80м на сектор „Д”, представляващ самостоятелен обект с ИД 56784.540.1101.7.10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№27,  находящ се на етаж -1, кота -2,80м на сектор „Д”, представляващ самостоятелен обект с ИД 56784.540.1101.7.11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№29,  находящ се на етаж -1, кота -2,80м на сектор „Д”, представляващ самостоятелен обект с ИД 56784.540.1101.7.13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№30,  находящ се на етаж -1, кота -2,80м на сектор „Д”, представляващ самостоятелен обект с ИД 56784.540.1101.7.14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№32,  находящ се на етаж -1, кота -2,80м на сектор „Д”, представляващ самостоятелен обект с ИД 56784.540.1101.7.16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№34,  находящ се на етаж -1, кота -2,80м на сектор „Д”, представляващ самостоятелен обект с ИД 56784.540.1101.7.18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№35,  находящ се на етаж -1, кота -2,80м на сектор „Д”, представляващ самостоятелен обект с ИД 56784.540.1101.7.19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№37,  находящ се на етаж -1, кота -2,80м на сектор „Д”, представляващ самостоятелен обект с ИД 56784.540.1101.7.21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№45,  находящ се на етаж -1, кота -2,80м на сектор „Д”, представляващ самостоятелен обект с ИД 56784.540.1101.7.29 по КК на гр.Пловдив;</w:t>
            </w:r>
          </w:p>
        </w:tc>
      </w:tr>
      <w:tr w:rsidR="003E423A" w:rsidRPr="00C16BCC" w:rsidTr="002C35B0">
        <w:trPr>
          <w:trHeight w:val="340"/>
        </w:trPr>
        <w:tc>
          <w:tcPr>
            <w:tcW w:w="959" w:type="dxa"/>
            <w:vAlign w:val="center"/>
          </w:tcPr>
          <w:p w:rsidR="003E423A" w:rsidRPr="00E033A9" w:rsidRDefault="003E423A" w:rsidP="0073010D">
            <w:pPr>
              <w:pStyle w:val="a8"/>
              <w:numPr>
                <w:ilvl w:val="0"/>
                <w:numId w:val="37"/>
              </w:numPr>
              <w:spacing w:before="100" w:beforeAutospacing="1" w:after="100" w:afterAutospacing="1"/>
              <w:jc w:val="right"/>
            </w:pPr>
          </w:p>
        </w:tc>
        <w:tc>
          <w:tcPr>
            <w:tcW w:w="8683" w:type="dxa"/>
          </w:tcPr>
          <w:p w:rsidR="003E423A" w:rsidRPr="00C16BCC" w:rsidRDefault="003E423A" w:rsidP="00510F49">
            <w:r w:rsidRPr="00C16BCC">
              <w:t>Гараж №46,  находящ се на етаж -1, кота -2,80м на сектор „Д”, представляващ самостоятелен обект с ИД 56784.540.1101.7.30 по КК на гр.Пловдив.</w:t>
            </w:r>
          </w:p>
        </w:tc>
      </w:tr>
    </w:tbl>
    <w:p w:rsidR="00230DE3" w:rsidRPr="00C72EDB" w:rsidRDefault="00230DE3" w:rsidP="00D55A7B">
      <w:pPr>
        <w:pStyle w:val="2"/>
      </w:pPr>
      <w:bookmarkStart w:id="35" w:name="_Toc440010594"/>
      <w:r w:rsidRPr="00C72EDB">
        <w:lastRenderedPageBreak/>
        <w:t>ІV.6. Безвъзмездно придобиване на държавни имоти в управление на Община Пловдив по реда на чл.15 от ЗДС</w:t>
      </w:r>
      <w:bookmarkEnd w:id="35"/>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86"/>
      </w:tblGrid>
      <w:tr w:rsidR="00230DE3" w:rsidRPr="00510F49" w:rsidTr="002C35B0">
        <w:trPr>
          <w:trHeight w:val="340"/>
        </w:trPr>
        <w:tc>
          <w:tcPr>
            <w:tcW w:w="959" w:type="dxa"/>
            <w:shd w:val="clear" w:color="auto" w:fill="DBE5F1" w:themeFill="accent1" w:themeFillTint="33"/>
            <w:vAlign w:val="center"/>
          </w:tcPr>
          <w:p w:rsidR="00230DE3" w:rsidRPr="00510F49" w:rsidRDefault="00230DE3" w:rsidP="00230DE3">
            <w:pPr>
              <w:pStyle w:val="afa"/>
              <w:spacing w:before="100" w:beforeAutospacing="1" w:after="100" w:afterAutospacing="1"/>
            </w:pPr>
            <w:r w:rsidRPr="00510F49">
              <w:t>№</w:t>
            </w:r>
          </w:p>
        </w:tc>
        <w:tc>
          <w:tcPr>
            <w:tcW w:w="8686" w:type="dxa"/>
            <w:shd w:val="clear" w:color="auto" w:fill="DBE5F1" w:themeFill="accent1" w:themeFillTint="33"/>
            <w:vAlign w:val="center"/>
          </w:tcPr>
          <w:p w:rsidR="00230DE3" w:rsidRPr="00510F49" w:rsidRDefault="00230DE3" w:rsidP="00230DE3">
            <w:pPr>
              <w:pStyle w:val="afa"/>
              <w:spacing w:before="100" w:beforeAutospacing="1" w:after="100" w:afterAutospacing="1"/>
            </w:pPr>
            <w:r w:rsidRPr="00510F49">
              <w:t xml:space="preserve">Държавен недвижим имот за придобиване </w:t>
            </w:r>
            <w:r>
              <w:br/>
            </w:r>
            <w:r w:rsidRPr="00510F49">
              <w:t>на управление по реда на чл.15 от ЗДС</w:t>
            </w:r>
          </w:p>
        </w:tc>
      </w:tr>
      <w:tr w:rsidR="003E423A" w:rsidRPr="00902F5E" w:rsidTr="002C35B0">
        <w:trPr>
          <w:trHeight w:val="340"/>
        </w:trPr>
        <w:tc>
          <w:tcPr>
            <w:tcW w:w="959" w:type="dxa"/>
            <w:vAlign w:val="center"/>
          </w:tcPr>
          <w:p w:rsidR="003E423A" w:rsidRPr="00E033A9" w:rsidRDefault="003E423A" w:rsidP="003E423A">
            <w:pPr>
              <w:pStyle w:val="a8"/>
              <w:numPr>
                <w:ilvl w:val="0"/>
                <w:numId w:val="38"/>
              </w:numPr>
              <w:spacing w:before="100" w:beforeAutospacing="1" w:after="100" w:afterAutospacing="1"/>
              <w:jc w:val="right"/>
            </w:pPr>
          </w:p>
        </w:tc>
        <w:tc>
          <w:tcPr>
            <w:tcW w:w="8686" w:type="dxa"/>
            <w:vAlign w:val="center"/>
          </w:tcPr>
          <w:p w:rsidR="003E423A" w:rsidRDefault="003E423A" w:rsidP="00902F5E">
            <w:pPr>
              <w:widowControl/>
              <w:shd w:val="clear" w:color="auto" w:fill="FFFFFF"/>
              <w:autoSpaceDE/>
              <w:autoSpaceDN/>
              <w:adjustRightInd/>
              <w:spacing w:before="100" w:beforeAutospacing="1" w:after="200" w:afterAutospacing="1" w:line="276" w:lineRule="auto"/>
              <w:rPr>
                <w:rFonts w:eastAsia="Calibri"/>
                <w:lang w:eastAsia="en-US"/>
              </w:rPr>
            </w:pPr>
            <w:r w:rsidRPr="00902F5E">
              <w:rPr>
                <w:rFonts w:eastAsia="Calibri"/>
                <w:lang w:eastAsia="en-US"/>
              </w:rPr>
              <w:t>Недвижим имот</w:t>
            </w:r>
            <w:r w:rsidRPr="00902F5E">
              <w:rPr>
                <w:rFonts w:eastAsia="Calibri"/>
                <w:lang w:val="en-US" w:eastAsia="en-US"/>
              </w:rPr>
              <w:t xml:space="preserve"> – </w:t>
            </w:r>
            <w:r w:rsidRPr="00902F5E">
              <w:rPr>
                <w:rFonts w:eastAsia="Calibri"/>
                <w:lang w:eastAsia="en-US"/>
              </w:rPr>
              <w:t xml:space="preserve">държавна собственост, находящ се на </w:t>
            </w:r>
            <w:r>
              <w:rPr>
                <w:rFonts w:eastAsia="Calibri"/>
                <w:lang w:eastAsia="en-US"/>
              </w:rPr>
              <w:t>пл.</w:t>
            </w:r>
            <w:r w:rsidRPr="00902F5E">
              <w:rPr>
                <w:rFonts w:eastAsia="Calibri"/>
                <w:lang w:eastAsia="en-US"/>
              </w:rPr>
              <w:t xml:space="preserve"> „</w:t>
            </w:r>
            <w:r>
              <w:rPr>
                <w:rFonts w:eastAsia="Calibri"/>
                <w:lang w:eastAsia="en-US"/>
              </w:rPr>
              <w:t>Александър Малинов</w:t>
            </w:r>
            <w:r w:rsidRPr="00902F5E">
              <w:rPr>
                <w:rFonts w:eastAsia="Calibri"/>
                <w:lang w:eastAsia="en-US"/>
              </w:rPr>
              <w:t xml:space="preserve">”, гр. Пловдив, представляващ: </w:t>
            </w:r>
            <w:r w:rsidRPr="00902F5E">
              <w:rPr>
                <w:rFonts w:eastAsia="Calibri"/>
                <w:b/>
                <w:lang w:eastAsia="en-US"/>
              </w:rPr>
              <w:t>„Ант</w:t>
            </w:r>
            <w:r>
              <w:rPr>
                <w:rFonts w:eastAsia="Calibri"/>
                <w:b/>
                <w:lang w:eastAsia="en-US"/>
              </w:rPr>
              <w:t>ичен комплекс „Източна порта на Филипопол</w:t>
            </w:r>
            <w:r w:rsidRPr="00902F5E">
              <w:rPr>
                <w:rFonts w:eastAsia="Calibri"/>
                <w:b/>
                <w:lang w:eastAsia="en-US"/>
              </w:rPr>
              <w:t>” -</w:t>
            </w:r>
            <w:r w:rsidRPr="00902F5E">
              <w:rPr>
                <w:rFonts w:eastAsia="Calibri"/>
                <w:lang w:eastAsia="en-US"/>
              </w:rPr>
              <w:t xml:space="preserve"> поземлен имот с идентификатор 56784.5</w:t>
            </w:r>
            <w:r>
              <w:rPr>
                <w:rFonts w:eastAsia="Calibri"/>
                <w:lang w:eastAsia="en-US"/>
              </w:rPr>
              <w:t>20</w:t>
            </w:r>
            <w:r w:rsidRPr="00902F5E">
              <w:rPr>
                <w:rFonts w:eastAsia="Calibri"/>
                <w:lang w:eastAsia="en-US"/>
              </w:rPr>
              <w:t>.</w:t>
            </w:r>
            <w:r>
              <w:rPr>
                <w:rFonts w:eastAsia="Calibri"/>
                <w:lang w:eastAsia="en-US"/>
              </w:rPr>
              <w:t>1318</w:t>
            </w:r>
            <w:r w:rsidRPr="00902F5E">
              <w:rPr>
                <w:rFonts w:eastAsia="Calibri"/>
                <w:lang w:eastAsia="en-US"/>
              </w:rPr>
              <w:t xml:space="preserve"> по кадастралната карта и кадастралните регистри на гр.Пловдив, одобрени със Заповед №РД-18-48/03.06.2009г. на Изпълнителния директор на АГКК, трайно предназначение на територията: Урбанизирана, с начин на трайно ползване: Н</w:t>
            </w:r>
            <w:r>
              <w:rPr>
                <w:rFonts w:eastAsia="Calibri"/>
                <w:lang w:eastAsia="en-US"/>
              </w:rPr>
              <w:t>едвижими археологически паметница на културата, УПИ І-520.1318, археологически разкопки, кв.386 по плана на Първа гр.част – Пловдив.</w:t>
            </w:r>
          </w:p>
          <w:p w:rsidR="003E423A" w:rsidRPr="00902F5E" w:rsidRDefault="003E423A" w:rsidP="00902F5E">
            <w:pPr>
              <w:widowControl/>
              <w:shd w:val="clear" w:color="auto" w:fill="FFFFFF"/>
              <w:autoSpaceDE/>
              <w:autoSpaceDN/>
              <w:adjustRightInd/>
              <w:spacing w:before="100" w:beforeAutospacing="1" w:after="200" w:afterAutospacing="1" w:line="276" w:lineRule="auto"/>
            </w:pPr>
          </w:p>
        </w:tc>
      </w:tr>
    </w:tbl>
    <w:p w:rsidR="007C46B2" w:rsidRPr="00C72EDB" w:rsidRDefault="007C46B2" w:rsidP="00510F49">
      <w:pPr>
        <w:pStyle w:val="1"/>
      </w:pPr>
      <w:bookmarkStart w:id="36" w:name="_Toc440010595"/>
      <w:r w:rsidRPr="00C72EDB">
        <w:t>V. Описание на имотите, които общината има намерение да предложи за обезщетение срещу отчужден имот</w:t>
      </w:r>
      <w:bookmarkEnd w:id="3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363"/>
      </w:tblGrid>
      <w:tr w:rsidR="007C46B2" w:rsidRPr="00032C55" w:rsidTr="002C35B0">
        <w:trPr>
          <w:trHeight w:val="340"/>
        </w:trPr>
        <w:tc>
          <w:tcPr>
            <w:tcW w:w="959" w:type="dxa"/>
            <w:shd w:val="clear" w:color="auto" w:fill="DBE5F1"/>
          </w:tcPr>
          <w:p w:rsidR="007C46B2" w:rsidRPr="00032C55" w:rsidRDefault="007C46B2" w:rsidP="008027F0">
            <w:pPr>
              <w:pStyle w:val="afa"/>
            </w:pPr>
            <w:r w:rsidRPr="00032C55">
              <w:t>№</w:t>
            </w:r>
          </w:p>
        </w:tc>
        <w:tc>
          <w:tcPr>
            <w:tcW w:w="8363" w:type="dxa"/>
            <w:shd w:val="clear" w:color="auto" w:fill="DBE5F1"/>
          </w:tcPr>
          <w:p w:rsidR="007C46B2" w:rsidRPr="00032C55" w:rsidRDefault="007C46B2" w:rsidP="008027F0">
            <w:pPr>
              <w:pStyle w:val="afa"/>
            </w:pPr>
            <w:r w:rsidRPr="00032C55">
              <w:t>Гаражи за обезщетение на правоимащи срещу отчужден имот</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56784.529.82.4.37,:гараж №5 секция „D”, с площ 23,76 кв.м.,  район „Източен”, ул. „Богомил” №105</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56784.529.82.2.26, с предназначение:Гараж №8, секция „Е”, с площ 17,40 кв.м., район „Източен”, ул. „Богомил” №107</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56784.529.82.2.25 с предназначение:Гараж №7 секция „Е”, с площ 21,66 кв.м., район „Източен”, ул. „Богомил” №107;</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56784.529.82.2.23, с предназначение:Гараж №5 секция „Е”, с площ 25,28 кв.м., район „Източен”, ул. „Богомил” №107;</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E35F02">
            <w:r w:rsidRPr="00032C55">
              <w:t>Самостоятелен обект с ИД 56784.529.82.</w:t>
            </w:r>
            <w:r w:rsidRPr="00032C55">
              <w:rPr>
                <w:lang w:val="en-US"/>
              </w:rPr>
              <w:t>2</w:t>
            </w:r>
            <w:r w:rsidRPr="00032C55">
              <w:t>.</w:t>
            </w:r>
            <w:r w:rsidRPr="00032C55">
              <w:rPr>
                <w:lang w:val="en-US"/>
              </w:rPr>
              <w:t>21</w:t>
            </w:r>
            <w:r w:rsidRPr="00032C55">
              <w:t>, с предназначение:Гараж №</w:t>
            </w:r>
            <w:r w:rsidRPr="00032C55">
              <w:rPr>
                <w:lang w:val="en-US"/>
              </w:rPr>
              <w:t>3</w:t>
            </w:r>
            <w:r w:rsidRPr="00032C55">
              <w:t>, секция „</w:t>
            </w:r>
            <w:r w:rsidRPr="00032C55">
              <w:rPr>
                <w:lang w:val="en-US"/>
              </w:rPr>
              <w:t>E</w:t>
            </w:r>
            <w:r w:rsidRPr="00032C55">
              <w:t xml:space="preserve">”, с площ </w:t>
            </w:r>
            <w:r w:rsidRPr="00032C55">
              <w:rPr>
                <w:lang w:val="en-US"/>
              </w:rPr>
              <w:t>19.24</w:t>
            </w:r>
            <w:r w:rsidRPr="00032C55">
              <w:t xml:space="preserve"> кв.м., район „Източен”, ул. „Богомил” №10</w:t>
            </w:r>
            <w:r w:rsidRPr="00032C55">
              <w:rPr>
                <w:lang w:val="en-US"/>
              </w:rPr>
              <w:t>7</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56784.510.195.2.60, предназначение:Гараж №32, с площ 16,48 кв.м. район „Западен”, ул. „Пещерско шосе”№ 82</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56784.510.195.2.59, с предназначение:Гараж №33 с площ 16,48 кв.м., район „Западен”, ул. „Пещерско шосе „ № 82</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56784.510.195.2.49 с предназначение:Гараж №49 с площ 17,53 кв.м., район „Западен”, ул. „Пещерско шосе „ № 82</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56784.510.195.2.50 по КК и КР, с предназначение: Гараж №50,с площ от 16,84 кв.м., район „Западен”, ул. „Пещерско шосе”№82</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56784.510.195.2.51 с предназначение:Гараж №51 с площ 16,84 кв.м., район „Западен”, ул. „Пещерско шосе”№ 82</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56784.510.195.3.69 с предназначение:Гараж №61 с площ 17,48 кв.м., район „Западен”, ул. „Пещерско шосе” №82</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56784.510.195.3.70 с предназначение: Гараж №62 с площ 16,47 кв.м., район „Западен”, ул. „Пещерско шосе”№ 82</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56784.510.195.3.71 с предназначение:Гараж №63 с площ 16,47 кв.м., район „Западен”, ул. „Пещерско шосе”№ 82</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56784.510.195.3.63, с предназначение: Гараж №81 с площ 19,93 кв.м., район „Западен”, ул. „Пещерско шосе” № 82</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56784.540.139.3.3  с предназначение: Гараж №8 в сграда със застроена площ от 18,10 кв.м., намиращ се в гр. Пловдив, район „Тракия”, жил.група  А-13, ЖР „Тракия”;</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56784.540.139.3.6, с предназначение: Гараж №11 в сграда със застроена площ от 18,10 кв.м. намиращ се в гр. Пловдив, район „Тракия”, жил.група  А-13, ЖР „Тракия”</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Самостоятелен обект с ИД 56784.540.139.3.7, с предназначение: Гараж №12 в сграда със застроена площ от 18,10 кв.м. намиращ се в гр. Пловдив, район „Тракия”, жил.група  А-13, ЖР „Тракия</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Гараж №10, с идентификатор 56784.540.1196.4.22, разположен на първи (партерен) етаж – кота ±0,00, със застроена площ от 26,98 кв.м., жил.група „А” – секция „А4”,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бул. „Освобождение” № 39, гр. Пловдив</w:t>
            </w:r>
          </w:p>
        </w:tc>
      </w:tr>
      <w:tr w:rsidR="003E423A" w:rsidRPr="00032C55" w:rsidTr="002C35B0">
        <w:trPr>
          <w:trHeight w:val="340"/>
        </w:trPr>
        <w:tc>
          <w:tcPr>
            <w:tcW w:w="959" w:type="dxa"/>
            <w:vAlign w:val="center"/>
          </w:tcPr>
          <w:p w:rsidR="003E423A" w:rsidRPr="00E033A9" w:rsidRDefault="003E423A" w:rsidP="003E423A">
            <w:pPr>
              <w:pStyle w:val="a8"/>
              <w:numPr>
                <w:ilvl w:val="0"/>
                <w:numId w:val="39"/>
              </w:numPr>
              <w:spacing w:before="100" w:beforeAutospacing="1" w:after="100" w:afterAutospacing="1"/>
              <w:jc w:val="right"/>
            </w:pPr>
          </w:p>
        </w:tc>
        <w:tc>
          <w:tcPr>
            <w:tcW w:w="8363" w:type="dxa"/>
          </w:tcPr>
          <w:p w:rsidR="003E423A" w:rsidRPr="00032C55" w:rsidRDefault="003E423A" w:rsidP="00D961F1">
            <w:r w:rsidRPr="00032C55">
              <w:t>Гараж №21, с идентификатор 56784.540.1196.5.22, разположен на първи (партерен) етаж – кота ±0,00, със застроена площ от 28,40 кв.м., жил.група „Б” – секция „Б1”,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бул. „Освобождение” № 39, гр. Пловдив</w:t>
            </w:r>
          </w:p>
        </w:tc>
      </w:tr>
      <w:tr w:rsidR="007C46B2" w:rsidRPr="00032C55" w:rsidTr="002C35B0">
        <w:trPr>
          <w:trHeight w:val="340"/>
        </w:trPr>
        <w:tc>
          <w:tcPr>
            <w:tcW w:w="959" w:type="dxa"/>
            <w:shd w:val="clear" w:color="auto" w:fill="DBE5F1"/>
          </w:tcPr>
          <w:p w:rsidR="007C46B2" w:rsidRPr="00032C55" w:rsidRDefault="007C46B2" w:rsidP="008027F0">
            <w:pPr>
              <w:pStyle w:val="af9"/>
            </w:pPr>
            <w:r w:rsidRPr="00032C55">
              <w:t>№</w:t>
            </w:r>
          </w:p>
        </w:tc>
        <w:tc>
          <w:tcPr>
            <w:tcW w:w="8363" w:type="dxa"/>
            <w:shd w:val="clear" w:color="auto" w:fill="DBE5F1"/>
          </w:tcPr>
          <w:p w:rsidR="007C46B2" w:rsidRPr="00032C55" w:rsidRDefault="007C46B2" w:rsidP="008027F0">
            <w:pPr>
              <w:pStyle w:val="af9"/>
            </w:pPr>
            <w:r w:rsidRPr="00032C55">
              <w:t>Апартаменти за обезщетение на правоимащи срещу отчужден имот</w:t>
            </w:r>
          </w:p>
        </w:tc>
      </w:tr>
      <w:tr w:rsidR="003E423A" w:rsidRPr="00032C55" w:rsidTr="002C35B0">
        <w:trPr>
          <w:trHeight w:val="340"/>
        </w:trPr>
        <w:tc>
          <w:tcPr>
            <w:tcW w:w="959" w:type="dxa"/>
          </w:tcPr>
          <w:p w:rsidR="003E423A" w:rsidRPr="003E423A" w:rsidRDefault="003E423A" w:rsidP="0073010D">
            <w:pPr>
              <w:pStyle w:val="a8"/>
              <w:numPr>
                <w:ilvl w:val="0"/>
                <w:numId w:val="40"/>
              </w:numPr>
              <w:jc w:val="right"/>
              <w:rPr>
                <w:lang w:val="en-US"/>
              </w:rPr>
            </w:pPr>
          </w:p>
        </w:tc>
        <w:tc>
          <w:tcPr>
            <w:tcW w:w="8363" w:type="dxa"/>
          </w:tcPr>
          <w:p w:rsidR="003E423A" w:rsidRPr="00032C55" w:rsidRDefault="003E423A" w:rsidP="00D961F1">
            <w:r w:rsidRPr="00032C55">
              <w:t>Апартамент №21, с идентификатор 56784.540.1196.5.21, разположен на седмия (терасовиден) етаж – кота +19,00, със застроена площ от 144,83 кв.м., състоящ се от антре, дневна с трапезария и кухненски бокс, три спални, гардероб, две бани с тоалетни и две тераси, ведно със склад № 21 със застроена площ от 3,03 кв.м. и 8,835% ид. части от общите части на сградата и от правото на строеж, жил.група „Б” – секция „Б1”,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бул. „Освобождение” №39, гр. Пловдив.</w:t>
            </w:r>
          </w:p>
        </w:tc>
      </w:tr>
      <w:tr w:rsidR="003E423A" w:rsidRPr="00032C55" w:rsidTr="002C35B0">
        <w:trPr>
          <w:trHeight w:val="340"/>
        </w:trPr>
        <w:tc>
          <w:tcPr>
            <w:tcW w:w="959" w:type="dxa"/>
          </w:tcPr>
          <w:p w:rsidR="003E423A" w:rsidRPr="003E423A" w:rsidRDefault="003E423A" w:rsidP="0073010D">
            <w:pPr>
              <w:pStyle w:val="a8"/>
              <w:numPr>
                <w:ilvl w:val="0"/>
                <w:numId w:val="40"/>
              </w:numPr>
              <w:jc w:val="right"/>
              <w:rPr>
                <w:lang w:val="en-US"/>
              </w:rPr>
            </w:pPr>
          </w:p>
        </w:tc>
        <w:tc>
          <w:tcPr>
            <w:tcW w:w="8363" w:type="dxa"/>
          </w:tcPr>
          <w:p w:rsidR="003E423A" w:rsidRPr="00032C55" w:rsidRDefault="003E423A" w:rsidP="00D961F1">
            <w:r w:rsidRPr="00032C55">
              <w:t>Апартамент №21, с идентификатор 56784.540.1196.8.21, разположен на седми етаж – кота +19,00, със застроена площ от 144,83 кв.м, състоящ се от антре, дневна с трапезария и кухненски бокс, три спални, гардероб, две бани с тоалетни и две тераси, ведно със склад № 21 със застроена площ от 3,03 кв.м. и 8,769% ид. части от общите части на сградата и от правото на строеж, жил.група „Б” – секция „Б4”,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бул. „Освобождение”№ 39, гр. Пловдив.</w:t>
            </w:r>
          </w:p>
        </w:tc>
      </w:tr>
    </w:tbl>
    <w:p w:rsidR="007C46B2" w:rsidRPr="00C72EDB" w:rsidRDefault="007C46B2" w:rsidP="004515C6">
      <w:pPr>
        <w:pStyle w:val="1"/>
      </w:pPr>
      <w:bookmarkStart w:id="37" w:name="_Toc440010596"/>
      <w:r w:rsidRPr="00C72EDB">
        <w:lastRenderedPageBreak/>
        <w:t>VІ. Обекти от първостепенно значение по чл. 8, ал.9 от ЗОС</w:t>
      </w:r>
      <w:bookmarkEnd w:id="37"/>
      <w:r w:rsidRPr="00C72EDB">
        <w:t xml:space="preserve"> </w:t>
      </w:r>
    </w:p>
    <w:p w:rsidR="007C46B2" w:rsidRPr="00C72EDB" w:rsidRDefault="007C46B2" w:rsidP="00D55A7B">
      <w:pPr>
        <w:pStyle w:val="2"/>
      </w:pPr>
      <w:bookmarkStart w:id="38" w:name="_Toc440010597"/>
      <w:r w:rsidRPr="00C72EDB">
        <w:t>VІ.1. Обекти от първостепенно значение по чл. 8, ал. 9, т. 5</w:t>
      </w:r>
      <w:r w:rsidR="00901BCE" w:rsidRPr="00C72EDB">
        <w:t xml:space="preserve"> и т.6</w:t>
      </w:r>
      <w:r w:rsidRPr="00C72EDB">
        <w:t xml:space="preserve"> от ЗОС</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7C46B2" w:rsidRPr="00DD5412" w:rsidTr="00756D11">
        <w:trPr>
          <w:trHeight w:val="340"/>
        </w:trPr>
        <w:tc>
          <w:tcPr>
            <w:tcW w:w="959" w:type="dxa"/>
            <w:shd w:val="clear" w:color="auto" w:fill="DBE5F1"/>
            <w:vAlign w:val="center"/>
          </w:tcPr>
          <w:p w:rsidR="007C46B2" w:rsidRPr="00DD5412" w:rsidRDefault="007C46B2" w:rsidP="008027F0">
            <w:pPr>
              <w:pStyle w:val="afa"/>
            </w:pPr>
            <w:r w:rsidRPr="00DD5412">
              <w:t>№</w:t>
            </w:r>
          </w:p>
        </w:tc>
        <w:tc>
          <w:tcPr>
            <w:tcW w:w="8611" w:type="dxa"/>
            <w:shd w:val="clear" w:color="auto" w:fill="DBE5F1"/>
            <w:vAlign w:val="center"/>
          </w:tcPr>
          <w:p w:rsidR="007C46B2" w:rsidRPr="00DD5412" w:rsidRDefault="007C46B2" w:rsidP="00C72EDB">
            <w:pPr>
              <w:pStyle w:val="afa"/>
            </w:pPr>
            <w:r w:rsidRPr="00DD5412">
              <w:t>ОБЕКТИ</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C3BFF">
            <w:pPr>
              <w:widowControl/>
              <w:suppressAutoHyphens/>
              <w:autoSpaceDN/>
              <w:adjustRightInd/>
              <w:spacing w:after="120"/>
              <w:rPr>
                <w:bCs/>
              </w:rPr>
            </w:pPr>
            <w:r w:rsidRPr="00DD5412">
              <w:rPr>
                <w:bCs/>
              </w:rPr>
              <w:t>Комплексен проект за инвестиционна инициатива съгласно чл.150 от ЗУТ за обект:</w:t>
            </w:r>
          </w:p>
          <w:p w:rsidR="003E423A" w:rsidRPr="00DD5412" w:rsidRDefault="003E423A" w:rsidP="00CC3BFF">
            <w:pPr>
              <w:spacing w:after="120"/>
              <w:rPr>
                <w:bCs/>
              </w:rPr>
            </w:pPr>
            <w:r w:rsidRPr="00DD5412">
              <w:rPr>
                <w:bCs/>
              </w:rPr>
              <w:t>Част ПУП: Изменение на ПУП-ПППРЗ „Спортен комплекс „Отдих и култура“ – Пловдив“</w:t>
            </w:r>
          </w:p>
          <w:p w:rsidR="003E423A" w:rsidRPr="00C72EDB" w:rsidRDefault="003E423A" w:rsidP="00C72EDB">
            <w:pPr>
              <w:spacing w:after="120"/>
              <w:rPr>
                <w:bCs/>
              </w:rPr>
            </w:pPr>
            <w:r w:rsidRPr="00DD5412">
              <w:rPr>
                <w:bCs/>
              </w:rPr>
              <w:t>Част ИП 1: „Дублиращ Гребен канал за загряване на състезателите“, северно от УПИ ІІІІГребен Олимпийски канал, съоръжение, зеленина и обществено обслужващи дейности, кв.1 по плана на ПППРЗ „Спортен комплекс „Отдих и култура“ – Пло</w:t>
            </w:r>
            <w:r>
              <w:rPr>
                <w:bCs/>
              </w:rPr>
              <w:t>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C72EDB" w:rsidRDefault="003E423A" w:rsidP="00C72EDB">
            <w:pPr>
              <w:widowControl/>
              <w:suppressAutoHyphens/>
              <w:autoSpaceDN/>
              <w:adjustRightInd/>
              <w:spacing w:after="120"/>
              <w:rPr>
                <w:bCs/>
              </w:rPr>
            </w:pPr>
            <w:r w:rsidRPr="00DD5412">
              <w:rPr>
                <w:bCs/>
              </w:rPr>
              <w:t xml:space="preserve">Концепция за пространствено развитие на Община Пловдив; Изменение на </w:t>
            </w:r>
            <w:r>
              <w:rPr>
                <w:bCs/>
              </w:rPr>
              <w:t>Общ устройствен план – 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C72EDB" w:rsidRDefault="003E423A" w:rsidP="00C72EDB">
            <w:pPr>
              <w:widowControl/>
              <w:suppressAutoHyphens/>
              <w:autoSpaceDN/>
              <w:adjustRightInd/>
              <w:spacing w:after="120"/>
              <w:rPr>
                <w:bCs/>
              </w:rPr>
            </w:pPr>
            <w:r w:rsidRPr="00DD5412">
              <w:rPr>
                <w:bCs/>
              </w:rPr>
              <w:t>ПУП-ПРЗ и СПН на Цен</w:t>
            </w:r>
            <w:r>
              <w:rPr>
                <w:bCs/>
              </w:rPr>
              <w:t>трална градска част, гр.Пловдив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uppressAutoHyphens/>
              <w:autoSpaceDN/>
              <w:adjustRightInd/>
              <w:spacing w:after="120"/>
            </w:pPr>
            <w:r w:rsidRPr="00DD5412">
              <w:t>ПУП-П</w:t>
            </w:r>
            <w:r>
              <w:t xml:space="preserve">Р  Район „Тракия”“ , гр.Пловдив  </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C72EDB" w:rsidRDefault="003E423A" w:rsidP="00C72EDB">
            <w:pPr>
              <w:widowControl/>
              <w:suppressAutoHyphens/>
              <w:autoSpaceDN/>
              <w:adjustRightInd/>
              <w:spacing w:after="120"/>
              <w:rPr>
                <w:bCs/>
              </w:rPr>
            </w:pPr>
            <w:r w:rsidRPr="00DD5412">
              <w:rPr>
                <w:bCs/>
              </w:rPr>
              <w:t>Проект за изменение на ПУП - ПР (План за регулация на улици и поземлени имоти без режим на застрояване) на част от Първа градска част, гр.Пловдив за осигуряване Комплексен проект № 7, в границите на зона за въздействие с преобладаващ социален характер, съгласно Интегриран план за градско възстановяване и развитие – гр.Пловдив -  Изграждане на продължение – „Ново трасе на бул.”Източен” (Източна тангента) за връзка със съществуващ транспортен мост над река Марица при остров „Адата” и схеми</w:t>
            </w:r>
            <w:r>
              <w:rPr>
                <w:bCs/>
              </w:rPr>
              <w:t xml:space="preserve"> на инженерната инфраструктура.</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Подробен устройствен план – ПУР - План за регулация на улици</w:t>
            </w:r>
            <w:r w:rsidRPr="00DD5412">
              <w:rPr>
                <w:b/>
              </w:rPr>
              <w:t xml:space="preserve"> </w:t>
            </w:r>
            <w:r w:rsidRPr="00DD5412">
              <w:t>и поземлени имоти</w:t>
            </w:r>
            <w:r w:rsidRPr="00DD5412">
              <w:rPr>
                <w:b/>
              </w:rPr>
              <w:t xml:space="preserve"> </w:t>
            </w:r>
            <w:r w:rsidRPr="00DD5412">
              <w:t>за обекти на публичната собственост, с устройствени зони, в границите на зона на въздействие за публични функции с висока обществена значимост (Централна гара) съгласно Интегриран план за градско възстановяване и развитие – гр.Пловдив и схеми</w:t>
            </w:r>
            <w:r>
              <w:t xml:space="preserve"> на инженерната инфраструктура.</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C72EDB" w:rsidRDefault="003E423A" w:rsidP="00C72EDB">
            <w:pPr>
              <w:widowControl/>
              <w:suppressAutoHyphens/>
              <w:autoSpaceDN/>
              <w:adjustRightInd/>
              <w:spacing w:after="120"/>
              <w:rPr>
                <w:bCs/>
              </w:rPr>
            </w:pPr>
            <w:r w:rsidRPr="00DD5412">
              <w:rPr>
                <w:bCs/>
              </w:rPr>
              <w:t xml:space="preserve">Реконструкция и ревитализация на </w:t>
            </w:r>
            <w:r>
              <w:rPr>
                <w:bCs/>
              </w:rPr>
              <w:t>Площад „Централен“, гр.Пловдив.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C72EDB" w:rsidRDefault="003E423A" w:rsidP="00C72EDB">
            <w:pPr>
              <w:widowControl/>
              <w:suppressAutoHyphens/>
              <w:autoSpaceDN/>
              <w:adjustRightInd/>
              <w:spacing w:after="120"/>
              <w:rPr>
                <w:bCs/>
              </w:rPr>
            </w:pPr>
            <w:r w:rsidRPr="00DD5412">
              <w:rPr>
                <w:bCs/>
              </w:rPr>
              <w:t xml:space="preserve">„Административна сграда на Община Пловдив” – РЕКОНСТРУКЦИЯ , МОДЕРНИЗАЦИЯ И ФАСАДНО ОФОРМЛЕНИЕ НА СГРАДАТА” в поземлен имот с идентификатор 56784.522.937, УПИ І – Административна сграда, кв. 143 нов по плана на ЦГЧ , гр. </w:t>
            </w:r>
            <w:r>
              <w:rPr>
                <w:bCs/>
              </w:rPr>
              <w:t>Пловдив, площад „Централен“ №1.</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 xml:space="preserve">ПУП – ПР Нов мост на река Марица с развръзки на бул.Копривщица, </w:t>
            </w:r>
            <w:r>
              <w:t>гр.Пловдив.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 Парцеларен план К</w:t>
            </w:r>
            <w:r>
              <w:t xml:space="preserve">оматевско шосе </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 и Специализиран кадастъ</w:t>
            </w:r>
            <w:r>
              <w:t>р  Пета градска част гр.Пловдив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 и Специализиран кадастър   кв.Кишинев и кв.</w:t>
            </w:r>
            <w:r>
              <w:t>Хр.Смирненски 1и2, гр.Пловдив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t xml:space="preserve">ПУП и Специализиран кадастър </w:t>
            </w:r>
            <w:r w:rsidRPr="00DD5412">
              <w:t>кв.</w:t>
            </w:r>
            <w:r>
              <w:t xml:space="preserve"> </w:t>
            </w:r>
            <w:r w:rsidRPr="00DD5412">
              <w:t>Северно от Пана</w:t>
            </w:r>
            <w:r>
              <w:t>ира и кв. Д. Петров, гр. 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 и Специализиран кадастър   кв.Хаджи Димитър  , кв.Артерия Аерогара и кв.</w:t>
            </w:r>
            <w:r>
              <w:t>Хармани и Айгъри, гр.Пловдив (</w:t>
            </w:r>
            <w:r w:rsidRPr="00DD5412">
              <w:t>„северна тангента” – Пътен възел – ра</w:t>
            </w:r>
            <w:r>
              <w:t>звръзка с бул.”Карловско шосе”)</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 и Специализиран кадастър   кв.Захарна фабрика и кв.Тодор Каблешко</w:t>
            </w:r>
            <w:r>
              <w:t>в, гр.Пловдив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 и Специализиран кадас</w:t>
            </w:r>
            <w:r>
              <w:t>тър   кв.Гаганица, гр.Пловдив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ПУП-ПУР н</w:t>
            </w:r>
            <w:r>
              <w:t>а кв.“Вилова зона“, гр.Пловдив.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Транспортно комуникационни планове и подробни устройствени планове за първостепенна улична мружа на гр.Пловдив съгласон ОУП-</w:t>
            </w:r>
            <w:r>
              <w:t>Пловдив.</w:t>
            </w:r>
          </w:p>
        </w:tc>
      </w:tr>
      <w:tr w:rsidR="003E423A" w:rsidRPr="00DD5412" w:rsidTr="0073010D">
        <w:trPr>
          <w:trHeight w:val="340"/>
        </w:trPr>
        <w:tc>
          <w:tcPr>
            <w:tcW w:w="959" w:type="dxa"/>
          </w:tcPr>
          <w:p w:rsidR="003E423A" w:rsidRPr="003E423A" w:rsidRDefault="003E423A" w:rsidP="0073010D">
            <w:pPr>
              <w:pStyle w:val="a8"/>
              <w:numPr>
                <w:ilvl w:val="0"/>
                <w:numId w:val="41"/>
              </w:numPr>
              <w:jc w:val="right"/>
              <w:rPr>
                <w:lang w:val="en-US"/>
              </w:rPr>
            </w:pPr>
          </w:p>
        </w:tc>
        <w:tc>
          <w:tcPr>
            <w:tcW w:w="8611" w:type="dxa"/>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 – ПРЗ за територията заключена между парк Лаута, жил.гр.А-10,11на ЖР“Тракия“, бул.Освобождение и жил.гр.</w:t>
            </w:r>
            <w:r>
              <w:t>А-12 на ЖР“Тракия“, гр.Пловдив.</w:t>
            </w:r>
          </w:p>
        </w:tc>
      </w:tr>
      <w:tr w:rsidR="003E423A" w:rsidRPr="00DD5412" w:rsidTr="0073010D">
        <w:trPr>
          <w:trHeight w:val="340"/>
        </w:trPr>
        <w:tc>
          <w:tcPr>
            <w:tcW w:w="959" w:type="dxa"/>
            <w:tcBorders>
              <w:top w:val="single" w:sz="4" w:space="0" w:color="auto"/>
              <w:left w:val="single" w:sz="4" w:space="0" w:color="auto"/>
              <w:bottom w:val="single" w:sz="4" w:space="0" w:color="auto"/>
              <w:right w:val="single" w:sz="4" w:space="0" w:color="auto"/>
            </w:tcBorders>
          </w:tcPr>
          <w:p w:rsidR="003E423A" w:rsidRPr="003E423A" w:rsidRDefault="003E423A" w:rsidP="0073010D">
            <w:pPr>
              <w:pStyle w:val="a8"/>
              <w:numPr>
                <w:ilvl w:val="0"/>
                <w:numId w:val="41"/>
              </w:numPr>
              <w:jc w:val="right"/>
              <w:rPr>
                <w:lang w:val="en-US"/>
              </w:rPr>
            </w:pPr>
          </w:p>
        </w:tc>
        <w:tc>
          <w:tcPr>
            <w:tcW w:w="8611" w:type="dxa"/>
            <w:tcBorders>
              <w:top w:val="single" w:sz="4" w:space="0" w:color="auto"/>
              <w:left w:val="single" w:sz="4" w:space="0" w:color="auto"/>
              <w:bottom w:val="single" w:sz="4" w:space="0" w:color="auto"/>
              <w:right w:val="single" w:sz="4" w:space="0" w:color="auto"/>
            </w:tcBorders>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 – Паркоустройстве</w:t>
            </w:r>
            <w:r>
              <w:t>н план Парк“Лаута“, гр.Пловдив.</w:t>
            </w:r>
          </w:p>
        </w:tc>
      </w:tr>
      <w:tr w:rsidR="003E423A" w:rsidRPr="00DD5412" w:rsidTr="0073010D">
        <w:trPr>
          <w:trHeight w:val="340"/>
        </w:trPr>
        <w:tc>
          <w:tcPr>
            <w:tcW w:w="959" w:type="dxa"/>
            <w:tcBorders>
              <w:top w:val="single" w:sz="4" w:space="0" w:color="auto"/>
              <w:left w:val="single" w:sz="4" w:space="0" w:color="auto"/>
              <w:bottom w:val="single" w:sz="4" w:space="0" w:color="auto"/>
              <w:right w:val="single" w:sz="4" w:space="0" w:color="auto"/>
            </w:tcBorders>
          </w:tcPr>
          <w:p w:rsidR="003E423A" w:rsidRPr="003E423A" w:rsidRDefault="003E423A" w:rsidP="0073010D">
            <w:pPr>
              <w:pStyle w:val="a8"/>
              <w:numPr>
                <w:ilvl w:val="0"/>
                <w:numId w:val="41"/>
              </w:numPr>
              <w:jc w:val="right"/>
              <w:rPr>
                <w:lang w:val="en-US"/>
              </w:rPr>
            </w:pPr>
          </w:p>
        </w:tc>
        <w:tc>
          <w:tcPr>
            <w:tcW w:w="8611" w:type="dxa"/>
            <w:tcBorders>
              <w:top w:val="single" w:sz="4" w:space="0" w:color="auto"/>
              <w:left w:val="single" w:sz="4" w:space="0" w:color="auto"/>
              <w:bottom w:val="single" w:sz="4" w:space="0" w:color="auto"/>
              <w:right w:val="single" w:sz="4" w:space="0" w:color="auto"/>
            </w:tcBorders>
            <w:vAlign w:val="center"/>
          </w:tcPr>
          <w:p w:rsidR="003E423A" w:rsidRPr="00DD5412" w:rsidRDefault="003E423A" w:rsidP="00C72EDB">
            <w:pPr>
              <w:widowControl/>
              <w:shd w:val="clear" w:color="auto" w:fill="FFFFFF"/>
              <w:tabs>
                <w:tab w:val="left" w:pos="142"/>
              </w:tabs>
              <w:suppressAutoHyphens/>
              <w:autoSpaceDE/>
              <w:autoSpaceDN/>
              <w:adjustRightInd/>
              <w:spacing w:after="120"/>
            </w:pPr>
            <w:r w:rsidRPr="00DD5412">
              <w:t>ПУП – ПРЗ и Паркоустройствен план Парк „Отди</w:t>
            </w:r>
            <w:r>
              <w:t>х и култура Запад“, гр.Пловдив.</w:t>
            </w:r>
          </w:p>
        </w:tc>
      </w:tr>
    </w:tbl>
    <w:p w:rsidR="007C46B2" w:rsidRPr="00DD5412" w:rsidRDefault="007C46B2" w:rsidP="004515C6"/>
    <w:sectPr w:rsidR="007C46B2" w:rsidRPr="00DD5412" w:rsidSect="0084001B">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FF" w:rsidRDefault="00F653FF">
      <w:r>
        <w:separator/>
      </w:r>
    </w:p>
  </w:endnote>
  <w:endnote w:type="continuationSeparator" w:id="0">
    <w:p w:rsidR="00F653FF" w:rsidRDefault="00F6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ans">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FF" w:rsidRDefault="00F653FF" w:rsidP="00120A38">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B0602">
      <w:rPr>
        <w:rStyle w:val="a7"/>
        <w:noProof/>
      </w:rPr>
      <w:t>2</w:t>
    </w:r>
    <w:r>
      <w:rPr>
        <w:rStyle w:val="a7"/>
      </w:rPr>
      <w:fldChar w:fldCharType="end"/>
    </w:r>
  </w:p>
  <w:p w:rsidR="00F653FF" w:rsidRDefault="00F653FF" w:rsidP="007A70EF">
    <w:pPr>
      <w:pStyle w:val="a5"/>
      <w:tabs>
        <w:tab w:val="left" w:pos="76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FF" w:rsidRDefault="00F653FF">
      <w:r>
        <w:separator/>
      </w:r>
    </w:p>
  </w:footnote>
  <w:footnote w:type="continuationSeparator" w:id="0">
    <w:p w:rsidR="00F653FF" w:rsidRDefault="00F65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pPr>
      <w:rPr>
        <w:rFonts w:cs="Times New Roman"/>
        <w:b/>
      </w:rPr>
    </w:lvl>
  </w:abstractNum>
  <w:abstractNum w:abstractNumId="1">
    <w:nsid w:val="060A7076"/>
    <w:multiLevelType w:val="hybridMultilevel"/>
    <w:tmpl w:val="5218B666"/>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A13139"/>
    <w:multiLevelType w:val="hybridMultilevel"/>
    <w:tmpl w:val="6944CBD2"/>
    <w:lvl w:ilvl="0" w:tplc="CC22EB04">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12299F"/>
    <w:multiLevelType w:val="hybridMultilevel"/>
    <w:tmpl w:val="1BF87B56"/>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2B69A4"/>
    <w:multiLevelType w:val="hybridMultilevel"/>
    <w:tmpl w:val="0F4C2454"/>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020D44"/>
    <w:multiLevelType w:val="hybridMultilevel"/>
    <w:tmpl w:val="0F4C2454"/>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78301A"/>
    <w:multiLevelType w:val="hybridMultilevel"/>
    <w:tmpl w:val="664AB468"/>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06077B5"/>
    <w:multiLevelType w:val="hybridMultilevel"/>
    <w:tmpl w:val="587C0E5C"/>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3F671DA"/>
    <w:multiLevelType w:val="hybridMultilevel"/>
    <w:tmpl w:val="8AC8AD6A"/>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C57A5E"/>
    <w:multiLevelType w:val="hybridMultilevel"/>
    <w:tmpl w:val="0F4C2454"/>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1B61A4"/>
    <w:multiLevelType w:val="hybridMultilevel"/>
    <w:tmpl w:val="0F9AF380"/>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A13D3D"/>
    <w:multiLevelType w:val="hybridMultilevel"/>
    <w:tmpl w:val="5218B666"/>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BA20ECD"/>
    <w:multiLevelType w:val="hybridMultilevel"/>
    <w:tmpl w:val="0A746422"/>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F1D2A64"/>
    <w:multiLevelType w:val="hybridMultilevel"/>
    <w:tmpl w:val="FD88F1C6"/>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F3D7309"/>
    <w:multiLevelType w:val="hybridMultilevel"/>
    <w:tmpl w:val="57441E4E"/>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CB490F"/>
    <w:multiLevelType w:val="hybridMultilevel"/>
    <w:tmpl w:val="7F7C31E2"/>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86C409C"/>
    <w:multiLevelType w:val="hybridMultilevel"/>
    <w:tmpl w:val="FE6CFCFA"/>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A65473"/>
    <w:multiLevelType w:val="hybridMultilevel"/>
    <w:tmpl w:val="0F4C2454"/>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F0304B7"/>
    <w:multiLevelType w:val="hybridMultilevel"/>
    <w:tmpl w:val="0F9AF380"/>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4E7AB0"/>
    <w:multiLevelType w:val="hybridMultilevel"/>
    <w:tmpl w:val="EA485B5E"/>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394369C"/>
    <w:multiLevelType w:val="hybridMultilevel"/>
    <w:tmpl w:val="0F4C2454"/>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61270BF"/>
    <w:multiLevelType w:val="hybridMultilevel"/>
    <w:tmpl w:val="0F9AF380"/>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6CC353D"/>
    <w:multiLevelType w:val="hybridMultilevel"/>
    <w:tmpl w:val="6780FE4C"/>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903BEE"/>
    <w:multiLevelType w:val="hybridMultilevel"/>
    <w:tmpl w:val="1BF87B56"/>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C400094"/>
    <w:multiLevelType w:val="hybridMultilevel"/>
    <w:tmpl w:val="0A746422"/>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C7B4680"/>
    <w:multiLevelType w:val="hybridMultilevel"/>
    <w:tmpl w:val="6FF814F8"/>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DDD69FE"/>
    <w:multiLevelType w:val="hybridMultilevel"/>
    <w:tmpl w:val="57441E4E"/>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5F977CD"/>
    <w:multiLevelType w:val="hybridMultilevel"/>
    <w:tmpl w:val="0A746422"/>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B187F92"/>
    <w:multiLevelType w:val="hybridMultilevel"/>
    <w:tmpl w:val="0A746422"/>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C6A1069"/>
    <w:multiLevelType w:val="hybridMultilevel"/>
    <w:tmpl w:val="050ABB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F226605"/>
    <w:multiLevelType w:val="hybridMultilevel"/>
    <w:tmpl w:val="19D2FAE4"/>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F353595"/>
    <w:multiLevelType w:val="hybridMultilevel"/>
    <w:tmpl w:val="57441E4E"/>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4AA24DE"/>
    <w:multiLevelType w:val="hybridMultilevel"/>
    <w:tmpl w:val="092893A2"/>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AA17174"/>
    <w:multiLevelType w:val="hybridMultilevel"/>
    <w:tmpl w:val="6FF814F8"/>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C844B48"/>
    <w:multiLevelType w:val="hybridMultilevel"/>
    <w:tmpl w:val="57441E4E"/>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CC342E8"/>
    <w:multiLevelType w:val="hybridMultilevel"/>
    <w:tmpl w:val="7C6824CE"/>
    <w:lvl w:ilvl="0" w:tplc="793A34EA">
      <w:start w:val="1"/>
      <w:numFmt w:val="decimal"/>
      <w:lvlText w:val="%1."/>
      <w:lvlJc w:val="left"/>
      <w:pPr>
        <w:tabs>
          <w:tab w:val="num" w:pos="720"/>
        </w:tabs>
        <w:ind w:left="720" w:hanging="360"/>
      </w:pPr>
      <w:rPr>
        <w:rFonts w:cs="Times New Roman"/>
        <w:b w:val="0"/>
        <w:b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6">
    <w:nsid w:val="6F4F01AD"/>
    <w:multiLevelType w:val="hybridMultilevel"/>
    <w:tmpl w:val="6FF814F8"/>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27967CB"/>
    <w:multiLevelType w:val="hybridMultilevel"/>
    <w:tmpl w:val="5218B666"/>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2A43F05"/>
    <w:multiLevelType w:val="hybridMultilevel"/>
    <w:tmpl w:val="6780FE4C"/>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51578CF"/>
    <w:multiLevelType w:val="hybridMultilevel"/>
    <w:tmpl w:val="61D464B0"/>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67C5640"/>
    <w:multiLevelType w:val="hybridMultilevel"/>
    <w:tmpl w:val="0A746422"/>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72173CC"/>
    <w:multiLevelType w:val="hybridMultilevel"/>
    <w:tmpl w:val="6FF814F8"/>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8F05366"/>
    <w:multiLevelType w:val="hybridMultilevel"/>
    <w:tmpl w:val="805E0F14"/>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9EB6F7B"/>
    <w:multiLevelType w:val="hybridMultilevel"/>
    <w:tmpl w:val="E59A0106"/>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001623"/>
    <w:multiLevelType w:val="hybridMultilevel"/>
    <w:tmpl w:val="61D464B0"/>
    <w:lvl w:ilvl="0" w:tplc="A310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29"/>
  </w:num>
  <w:num w:numId="3">
    <w:abstractNumId w:val="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8"/>
  </w:num>
  <w:num w:numId="7">
    <w:abstractNumId w:val="7"/>
  </w:num>
  <w:num w:numId="8">
    <w:abstractNumId w:val="42"/>
  </w:num>
  <w:num w:numId="9">
    <w:abstractNumId w:val="32"/>
  </w:num>
  <w:num w:numId="10">
    <w:abstractNumId w:val="15"/>
  </w:num>
  <w:num w:numId="11">
    <w:abstractNumId w:val="13"/>
  </w:num>
  <w:num w:numId="12">
    <w:abstractNumId w:val="26"/>
  </w:num>
  <w:num w:numId="13">
    <w:abstractNumId w:val="31"/>
  </w:num>
  <w:num w:numId="14">
    <w:abstractNumId w:val="14"/>
  </w:num>
  <w:num w:numId="15">
    <w:abstractNumId w:val="34"/>
  </w:num>
  <w:num w:numId="16">
    <w:abstractNumId w:val="3"/>
  </w:num>
  <w:num w:numId="17">
    <w:abstractNumId w:val="23"/>
  </w:num>
  <w:num w:numId="18">
    <w:abstractNumId w:val="44"/>
  </w:num>
  <w:num w:numId="19">
    <w:abstractNumId w:val="39"/>
  </w:num>
  <w:num w:numId="20">
    <w:abstractNumId w:val="36"/>
  </w:num>
  <w:num w:numId="21">
    <w:abstractNumId w:val="33"/>
  </w:num>
  <w:num w:numId="22">
    <w:abstractNumId w:val="25"/>
  </w:num>
  <w:num w:numId="23">
    <w:abstractNumId w:val="43"/>
  </w:num>
  <w:num w:numId="24">
    <w:abstractNumId w:val="20"/>
  </w:num>
  <w:num w:numId="25">
    <w:abstractNumId w:val="6"/>
  </w:num>
  <w:num w:numId="26">
    <w:abstractNumId w:val="38"/>
  </w:num>
  <w:num w:numId="27">
    <w:abstractNumId w:val="22"/>
  </w:num>
  <w:num w:numId="28">
    <w:abstractNumId w:val="30"/>
  </w:num>
  <w:num w:numId="29">
    <w:abstractNumId w:val="19"/>
  </w:num>
  <w:num w:numId="30">
    <w:abstractNumId w:val="16"/>
  </w:num>
  <w:num w:numId="31">
    <w:abstractNumId w:val="11"/>
  </w:num>
  <w:num w:numId="32">
    <w:abstractNumId w:val="37"/>
  </w:num>
  <w:num w:numId="33">
    <w:abstractNumId w:val="1"/>
  </w:num>
  <w:num w:numId="34">
    <w:abstractNumId w:val="12"/>
  </w:num>
  <w:num w:numId="35">
    <w:abstractNumId w:val="27"/>
  </w:num>
  <w:num w:numId="36">
    <w:abstractNumId w:val="28"/>
  </w:num>
  <w:num w:numId="37">
    <w:abstractNumId w:val="24"/>
  </w:num>
  <w:num w:numId="38">
    <w:abstractNumId w:val="40"/>
  </w:num>
  <w:num w:numId="39">
    <w:abstractNumId w:val="10"/>
  </w:num>
  <w:num w:numId="40">
    <w:abstractNumId w:val="21"/>
  </w:num>
  <w:num w:numId="41">
    <w:abstractNumId w:val="18"/>
  </w:num>
  <w:num w:numId="42">
    <w:abstractNumId w:val="4"/>
  </w:num>
  <w:num w:numId="43">
    <w:abstractNumId w:val="5"/>
  </w:num>
  <w:num w:numId="44">
    <w:abstractNumId w:val="17"/>
  </w:num>
  <w:num w:numId="4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4C"/>
    <w:rsid w:val="00000C9C"/>
    <w:rsid w:val="00001317"/>
    <w:rsid w:val="000017D7"/>
    <w:rsid w:val="000024BE"/>
    <w:rsid w:val="00002579"/>
    <w:rsid w:val="00002872"/>
    <w:rsid w:val="00006591"/>
    <w:rsid w:val="000119A7"/>
    <w:rsid w:val="00013A5F"/>
    <w:rsid w:val="00016794"/>
    <w:rsid w:val="00017560"/>
    <w:rsid w:val="00022DFE"/>
    <w:rsid w:val="00023045"/>
    <w:rsid w:val="0002348F"/>
    <w:rsid w:val="00027B16"/>
    <w:rsid w:val="000308C3"/>
    <w:rsid w:val="000326E6"/>
    <w:rsid w:val="00032C55"/>
    <w:rsid w:val="00033158"/>
    <w:rsid w:val="00034F2A"/>
    <w:rsid w:val="00035FAD"/>
    <w:rsid w:val="000362C9"/>
    <w:rsid w:val="00036EB3"/>
    <w:rsid w:val="00041030"/>
    <w:rsid w:val="00041BD4"/>
    <w:rsid w:val="0004283E"/>
    <w:rsid w:val="00042CC2"/>
    <w:rsid w:val="000457F6"/>
    <w:rsid w:val="0004627A"/>
    <w:rsid w:val="00055B53"/>
    <w:rsid w:val="00064E57"/>
    <w:rsid w:val="00065CE3"/>
    <w:rsid w:val="000661F8"/>
    <w:rsid w:val="000670A6"/>
    <w:rsid w:val="0007020E"/>
    <w:rsid w:val="00071EF5"/>
    <w:rsid w:val="00072AE3"/>
    <w:rsid w:val="00074125"/>
    <w:rsid w:val="00075FF7"/>
    <w:rsid w:val="000761D0"/>
    <w:rsid w:val="000848B5"/>
    <w:rsid w:val="000863BE"/>
    <w:rsid w:val="00086495"/>
    <w:rsid w:val="00097D96"/>
    <w:rsid w:val="000A50EE"/>
    <w:rsid w:val="000A560A"/>
    <w:rsid w:val="000A7B0C"/>
    <w:rsid w:val="000A7F17"/>
    <w:rsid w:val="000B13BD"/>
    <w:rsid w:val="000B282E"/>
    <w:rsid w:val="000B70A7"/>
    <w:rsid w:val="000C1DB5"/>
    <w:rsid w:val="000C3486"/>
    <w:rsid w:val="000C5B75"/>
    <w:rsid w:val="000C6E2E"/>
    <w:rsid w:val="000D125E"/>
    <w:rsid w:val="000D16C9"/>
    <w:rsid w:val="000D2617"/>
    <w:rsid w:val="000D48DB"/>
    <w:rsid w:val="000D54BC"/>
    <w:rsid w:val="000D69F4"/>
    <w:rsid w:val="000D72A0"/>
    <w:rsid w:val="000E1A7E"/>
    <w:rsid w:val="000E253C"/>
    <w:rsid w:val="000E4E92"/>
    <w:rsid w:val="000E5B6A"/>
    <w:rsid w:val="000E5E3B"/>
    <w:rsid w:val="000F19AD"/>
    <w:rsid w:val="000F287A"/>
    <w:rsid w:val="000F34AC"/>
    <w:rsid w:val="000F3623"/>
    <w:rsid w:val="000F57D8"/>
    <w:rsid w:val="000F6C90"/>
    <w:rsid w:val="000F6D03"/>
    <w:rsid w:val="000F6EE3"/>
    <w:rsid w:val="000F71F7"/>
    <w:rsid w:val="001007F1"/>
    <w:rsid w:val="00100E39"/>
    <w:rsid w:val="0010426D"/>
    <w:rsid w:val="00107694"/>
    <w:rsid w:val="001100D2"/>
    <w:rsid w:val="00110A10"/>
    <w:rsid w:val="0011120E"/>
    <w:rsid w:val="00112329"/>
    <w:rsid w:val="001128D5"/>
    <w:rsid w:val="001131C4"/>
    <w:rsid w:val="0011358C"/>
    <w:rsid w:val="00116CE1"/>
    <w:rsid w:val="00116FAF"/>
    <w:rsid w:val="00120193"/>
    <w:rsid w:val="00120A38"/>
    <w:rsid w:val="00125A1D"/>
    <w:rsid w:val="00133FCE"/>
    <w:rsid w:val="0014341B"/>
    <w:rsid w:val="0014637B"/>
    <w:rsid w:val="0014654D"/>
    <w:rsid w:val="00146E78"/>
    <w:rsid w:val="00153287"/>
    <w:rsid w:val="0015414A"/>
    <w:rsid w:val="00154B5F"/>
    <w:rsid w:val="0016018F"/>
    <w:rsid w:val="001614D7"/>
    <w:rsid w:val="0016436F"/>
    <w:rsid w:val="001645F7"/>
    <w:rsid w:val="00165B20"/>
    <w:rsid w:val="001662BE"/>
    <w:rsid w:val="00167013"/>
    <w:rsid w:val="00167B5A"/>
    <w:rsid w:val="00170272"/>
    <w:rsid w:val="0017057C"/>
    <w:rsid w:val="00170632"/>
    <w:rsid w:val="0017110A"/>
    <w:rsid w:val="001713D7"/>
    <w:rsid w:val="001719E8"/>
    <w:rsid w:val="00172E32"/>
    <w:rsid w:val="00174054"/>
    <w:rsid w:val="0017570C"/>
    <w:rsid w:val="00176183"/>
    <w:rsid w:val="0017746C"/>
    <w:rsid w:val="00181D5E"/>
    <w:rsid w:val="001821D0"/>
    <w:rsid w:val="00182782"/>
    <w:rsid w:val="00184EE7"/>
    <w:rsid w:val="001855AA"/>
    <w:rsid w:val="00187445"/>
    <w:rsid w:val="001907BA"/>
    <w:rsid w:val="00192AB6"/>
    <w:rsid w:val="00192D0F"/>
    <w:rsid w:val="001963F1"/>
    <w:rsid w:val="001A0AE3"/>
    <w:rsid w:val="001A1F3F"/>
    <w:rsid w:val="001A293E"/>
    <w:rsid w:val="001A53B0"/>
    <w:rsid w:val="001A6FF9"/>
    <w:rsid w:val="001B1E72"/>
    <w:rsid w:val="001B2998"/>
    <w:rsid w:val="001B438A"/>
    <w:rsid w:val="001C2D5F"/>
    <w:rsid w:val="001C6377"/>
    <w:rsid w:val="001D020E"/>
    <w:rsid w:val="001D0C0B"/>
    <w:rsid w:val="001D1395"/>
    <w:rsid w:val="001D20F0"/>
    <w:rsid w:val="001D2B99"/>
    <w:rsid w:val="001D3107"/>
    <w:rsid w:val="001D40D9"/>
    <w:rsid w:val="001D509E"/>
    <w:rsid w:val="001D5B86"/>
    <w:rsid w:val="001E0091"/>
    <w:rsid w:val="001E203A"/>
    <w:rsid w:val="001E37EF"/>
    <w:rsid w:val="001E4DA3"/>
    <w:rsid w:val="001E5496"/>
    <w:rsid w:val="001E6341"/>
    <w:rsid w:val="001E6D28"/>
    <w:rsid w:val="001F3A38"/>
    <w:rsid w:val="001F3A75"/>
    <w:rsid w:val="001F4462"/>
    <w:rsid w:val="001F4FE2"/>
    <w:rsid w:val="002006EF"/>
    <w:rsid w:val="00202333"/>
    <w:rsid w:val="002039B6"/>
    <w:rsid w:val="0020550F"/>
    <w:rsid w:val="00207CF0"/>
    <w:rsid w:val="00210662"/>
    <w:rsid w:val="002119D1"/>
    <w:rsid w:val="002133DC"/>
    <w:rsid w:val="002154F2"/>
    <w:rsid w:val="002163D4"/>
    <w:rsid w:val="00216453"/>
    <w:rsid w:val="00222353"/>
    <w:rsid w:val="002224EC"/>
    <w:rsid w:val="00223EB6"/>
    <w:rsid w:val="002240A9"/>
    <w:rsid w:val="00226964"/>
    <w:rsid w:val="00230DE3"/>
    <w:rsid w:val="002310DF"/>
    <w:rsid w:val="00232223"/>
    <w:rsid w:val="00233E2E"/>
    <w:rsid w:val="00233F36"/>
    <w:rsid w:val="00233F5B"/>
    <w:rsid w:val="002369B1"/>
    <w:rsid w:val="00240601"/>
    <w:rsid w:val="002413E0"/>
    <w:rsid w:val="0024539F"/>
    <w:rsid w:val="0024541E"/>
    <w:rsid w:val="002520AA"/>
    <w:rsid w:val="00252F86"/>
    <w:rsid w:val="00252FDC"/>
    <w:rsid w:val="0025426C"/>
    <w:rsid w:val="00256B80"/>
    <w:rsid w:val="00263544"/>
    <w:rsid w:val="00264BF0"/>
    <w:rsid w:val="00264C86"/>
    <w:rsid w:val="00272BB0"/>
    <w:rsid w:val="00274B4C"/>
    <w:rsid w:val="002770B2"/>
    <w:rsid w:val="002811CC"/>
    <w:rsid w:val="00281C0D"/>
    <w:rsid w:val="00281F05"/>
    <w:rsid w:val="00282494"/>
    <w:rsid w:val="0028254E"/>
    <w:rsid w:val="0028536E"/>
    <w:rsid w:val="00287959"/>
    <w:rsid w:val="002902EE"/>
    <w:rsid w:val="00290B5C"/>
    <w:rsid w:val="002913DC"/>
    <w:rsid w:val="002A3234"/>
    <w:rsid w:val="002A434A"/>
    <w:rsid w:val="002A48F7"/>
    <w:rsid w:val="002A640B"/>
    <w:rsid w:val="002A64AB"/>
    <w:rsid w:val="002B12AB"/>
    <w:rsid w:val="002B21A7"/>
    <w:rsid w:val="002B2C6C"/>
    <w:rsid w:val="002B462F"/>
    <w:rsid w:val="002B7F0D"/>
    <w:rsid w:val="002C35B0"/>
    <w:rsid w:val="002C7D8F"/>
    <w:rsid w:val="002D17F5"/>
    <w:rsid w:val="002D4B2A"/>
    <w:rsid w:val="002D50B3"/>
    <w:rsid w:val="002E3069"/>
    <w:rsid w:val="002E326F"/>
    <w:rsid w:val="002E39E0"/>
    <w:rsid w:val="002E59DF"/>
    <w:rsid w:val="002E5BEF"/>
    <w:rsid w:val="002E60FD"/>
    <w:rsid w:val="002F2A55"/>
    <w:rsid w:val="002F4355"/>
    <w:rsid w:val="002F7FBD"/>
    <w:rsid w:val="00301F9E"/>
    <w:rsid w:val="00302BE6"/>
    <w:rsid w:val="003035A4"/>
    <w:rsid w:val="003074A1"/>
    <w:rsid w:val="00313F53"/>
    <w:rsid w:val="0031493E"/>
    <w:rsid w:val="00314FB0"/>
    <w:rsid w:val="003162D7"/>
    <w:rsid w:val="00316C5E"/>
    <w:rsid w:val="00320DA0"/>
    <w:rsid w:val="003214AE"/>
    <w:rsid w:val="003225F2"/>
    <w:rsid w:val="00324131"/>
    <w:rsid w:val="003250DC"/>
    <w:rsid w:val="00326F21"/>
    <w:rsid w:val="00330448"/>
    <w:rsid w:val="00330793"/>
    <w:rsid w:val="00335652"/>
    <w:rsid w:val="00343496"/>
    <w:rsid w:val="00344665"/>
    <w:rsid w:val="00344A0C"/>
    <w:rsid w:val="00346CB7"/>
    <w:rsid w:val="00347F43"/>
    <w:rsid w:val="00351611"/>
    <w:rsid w:val="003530DC"/>
    <w:rsid w:val="00354DB3"/>
    <w:rsid w:val="00355AA1"/>
    <w:rsid w:val="00356755"/>
    <w:rsid w:val="00356E48"/>
    <w:rsid w:val="00357B82"/>
    <w:rsid w:val="00362665"/>
    <w:rsid w:val="00363E7E"/>
    <w:rsid w:val="003668FA"/>
    <w:rsid w:val="00367799"/>
    <w:rsid w:val="00367CFD"/>
    <w:rsid w:val="00372B11"/>
    <w:rsid w:val="003737D7"/>
    <w:rsid w:val="00374141"/>
    <w:rsid w:val="00375844"/>
    <w:rsid w:val="00375D37"/>
    <w:rsid w:val="00375D64"/>
    <w:rsid w:val="003766BE"/>
    <w:rsid w:val="00377045"/>
    <w:rsid w:val="00383E07"/>
    <w:rsid w:val="003852FB"/>
    <w:rsid w:val="00387AAB"/>
    <w:rsid w:val="00394DFD"/>
    <w:rsid w:val="00395BA8"/>
    <w:rsid w:val="00397396"/>
    <w:rsid w:val="003975CB"/>
    <w:rsid w:val="003A0B3D"/>
    <w:rsid w:val="003A16E0"/>
    <w:rsid w:val="003A1E1E"/>
    <w:rsid w:val="003A2C42"/>
    <w:rsid w:val="003A3A40"/>
    <w:rsid w:val="003A64E7"/>
    <w:rsid w:val="003A73BE"/>
    <w:rsid w:val="003B5522"/>
    <w:rsid w:val="003B7972"/>
    <w:rsid w:val="003B7F68"/>
    <w:rsid w:val="003C004C"/>
    <w:rsid w:val="003C09EB"/>
    <w:rsid w:val="003C1C59"/>
    <w:rsid w:val="003C1F81"/>
    <w:rsid w:val="003C3988"/>
    <w:rsid w:val="003C39D3"/>
    <w:rsid w:val="003C3DC3"/>
    <w:rsid w:val="003C3F94"/>
    <w:rsid w:val="003C50E0"/>
    <w:rsid w:val="003D062C"/>
    <w:rsid w:val="003D392A"/>
    <w:rsid w:val="003D3D51"/>
    <w:rsid w:val="003D5239"/>
    <w:rsid w:val="003D60A5"/>
    <w:rsid w:val="003D63C0"/>
    <w:rsid w:val="003E0834"/>
    <w:rsid w:val="003E1444"/>
    <w:rsid w:val="003E3128"/>
    <w:rsid w:val="003E423A"/>
    <w:rsid w:val="003E4A71"/>
    <w:rsid w:val="003E5FE9"/>
    <w:rsid w:val="003F0FF2"/>
    <w:rsid w:val="003F1EC3"/>
    <w:rsid w:val="003F25F0"/>
    <w:rsid w:val="003F2B13"/>
    <w:rsid w:val="003F2F33"/>
    <w:rsid w:val="003F4217"/>
    <w:rsid w:val="0040018F"/>
    <w:rsid w:val="00401585"/>
    <w:rsid w:val="00402B3E"/>
    <w:rsid w:val="00403D97"/>
    <w:rsid w:val="0040792A"/>
    <w:rsid w:val="004113DD"/>
    <w:rsid w:val="00414BF2"/>
    <w:rsid w:val="00416015"/>
    <w:rsid w:val="00416156"/>
    <w:rsid w:val="004177FA"/>
    <w:rsid w:val="004207D7"/>
    <w:rsid w:val="00420D05"/>
    <w:rsid w:val="00421F90"/>
    <w:rsid w:val="0042305E"/>
    <w:rsid w:val="0042610D"/>
    <w:rsid w:val="0042730D"/>
    <w:rsid w:val="0043057F"/>
    <w:rsid w:val="004335A6"/>
    <w:rsid w:val="00433883"/>
    <w:rsid w:val="00435789"/>
    <w:rsid w:val="00435C04"/>
    <w:rsid w:val="00437FB8"/>
    <w:rsid w:val="00440772"/>
    <w:rsid w:val="00441628"/>
    <w:rsid w:val="004427F8"/>
    <w:rsid w:val="004448B0"/>
    <w:rsid w:val="00445266"/>
    <w:rsid w:val="00446D31"/>
    <w:rsid w:val="004474A5"/>
    <w:rsid w:val="00447671"/>
    <w:rsid w:val="00450C6E"/>
    <w:rsid w:val="004515C6"/>
    <w:rsid w:val="00461BBA"/>
    <w:rsid w:val="00463543"/>
    <w:rsid w:val="0046456B"/>
    <w:rsid w:val="0046490B"/>
    <w:rsid w:val="0046532D"/>
    <w:rsid w:val="00466B47"/>
    <w:rsid w:val="00474D91"/>
    <w:rsid w:val="00475AD6"/>
    <w:rsid w:val="00476E37"/>
    <w:rsid w:val="00476EA8"/>
    <w:rsid w:val="00477241"/>
    <w:rsid w:val="00477EF4"/>
    <w:rsid w:val="004816A9"/>
    <w:rsid w:val="00481972"/>
    <w:rsid w:val="004843E7"/>
    <w:rsid w:val="00484E9F"/>
    <w:rsid w:val="00487C7B"/>
    <w:rsid w:val="0049289A"/>
    <w:rsid w:val="0049535F"/>
    <w:rsid w:val="004A0C0E"/>
    <w:rsid w:val="004A1BD7"/>
    <w:rsid w:val="004A763D"/>
    <w:rsid w:val="004B0D42"/>
    <w:rsid w:val="004B5CC9"/>
    <w:rsid w:val="004B79BE"/>
    <w:rsid w:val="004C00E4"/>
    <w:rsid w:val="004C14DC"/>
    <w:rsid w:val="004C204E"/>
    <w:rsid w:val="004C3D99"/>
    <w:rsid w:val="004C3F74"/>
    <w:rsid w:val="004C434D"/>
    <w:rsid w:val="004C506E"/>
    <w:rsid w:val="004C58EB"/>
    <w:rsid w:val="004C7D6D"/>
    <w:rsid w:val="004D0440"/>
    <w:rsid w:val="004D2AD3"/>
    <w:rsid w:val="004D4ED4"/>
    <w:rsid w:val="004D5BB9"/>
    <w:rsid w:val="004D67DB"/>
    <w:rsid w:val="004D6873"/>
    <w:rsid w:val="004D7283"/>
    <w:rsid w:val="004D7354"/>
    <w:rsid w:val="004D7D37"/>
    <w:rsid w:val="004E0328"/>
    <w:rsid w:val="004E1D4C"/>
    <w:rsid w:val="004E1E5D"/>
    <w:rsid w:val="004E4511"/>
    <w:rsid w:val="004E5FC0"/>
    <w:rsid w:val="004F0034"/>
    <w:rsid w:val="004F01EB"/>
    <w:rsid w:val="004F2E2C"/>
    <w:rsid w:val="004F516E"/>
    <w:rsid w:val="004F5A76"/>
    <w:rsid w:val="004F5E7F"/>
    <w:rsid w:val="004F6ACB"/>
    <w:rsid w:val="004F7523"/>
    <w:rsid w:val="004F7F4D"/>
    <w:rsid w:val="005006AF"/>
    <w:rsid w:val="00510F49"/>
    <w:rsid w:val="00511469"/>
    <w:rsid w:val="0051296A"/>
    <w:rsid w:val="00512E1F"/>
    <w:rsid w:val="00513A0E"/>
    <w:rsid w:val="00515313"/>
    <w:rsid w:val="00516929"/>
    <w:rsid w:val="0051693B"/>
    <w:rsid w:val="00516ADA"/>
    <w:rsid w:val="00516CEA"/>
    <w:rsid w:val="0052530D"/>
    <w:rsid w:val="00526702"/>
    <w:rsid w:val="00532566"/>
    <w:rsid w:val="005405F3"/>
    <w:rsid w:val="00540A88"/>
    <w:rsid w:val="00540FF8"/>
    <w:rsid w:val="0054194B"/>
    <w:rsid w:val="0054307A"/>
    <w:rsid w:val="005464AC"/>
    <w:rsid w:val="00547B7C"/>
    <w:rsid w:val="00547BD4"/>
    <w:rsid w:val="005504BB"/>
    <w:rsid w:val="00553069"/>
    <w:rsid w:val="00553ECC"/>
    <w:rsid w:val="0055456E"/>
    <w:rsid w:val="00556768"/>
    <w:rsid w:val="0055792A"/>
    <w:rsid w:val="00557C6E"/>
    <w:rsid w:val="00563503"/>
    <w:rsid w:val="0056470C"/>
    <w:rsid w:val="00564CAC"/>
    <w:rsid w:val="0056770B"/>
    <w:rsid w:val="00570061"/>
    <w:rsid w:val="00574301"/>
    <w:rsid w:val="00574AAC"/>
    <w:rsid w:val="005773FB"/>
    <w:rsid w:val="00577C34"/>
    <w:rsid w:val="00582844"/>
    <w:rsid w:val="005849F1"/>
    <w:rsid w:val="0058768B"/>
    <w:rsid w:val="00590B1B"/>
    <w:rsid w:val="00590FCF"/>
    <w:rsid w:val="005929FF"/>
    <w:rsid w:val="00593BF2"/>
    <w:rsid w:val="00595960"/>
    <w:rsid w:val="00595DCE"/>
    <w:rsid w:val="00596C09"/>
    <w:rsid w:val="005979F1"/>
    <w:rsid w:val="00597FF2"/>
    <w:rsid w:val="005A0E2E"/>
    <w:rsid w:val="005A2571"/>
    <w:rsid w:val="005A30AA"/>
    <w:rsid w:val="005A3CFD"/>
    <w:rsid w:val="005A6FC4"/>
    <w:rsid w:val="005A74A5"/>
    <w:rsid w:val="005A7B09"/>
    <w:rsid w:val="005B1C1B"/>
    <w:rsid w:val="005B67A5"/>
    <w:rsid w:val="005B7464"/>
    <w:rsid w:val="005C0919"/>
    <w:rsid w:val="005C1099"/>
    <w:rsid w:val="005C18C8"/>
    <w:rsid w:val="005C3F24"/>
    <w:rsid w:val="005C5A81"/>
    <w:rsid w:val="005C6519"/>
    <w:rsid w:val="005C67C2"/>
    <w:rsid w:val="005C7CE9"/>
    <w:rsid w:val="005D2159"/>
    <w:rsid w:val="005D42FB"/>
    <w:rsid w:val="005D4936"/>
    <w:rsid w:val="005D4D1B"/>
    <w:rsid w:val="005D67FB"/>
    <w:rsid w:val="005D6D14"/>
    <w:rsid w:val="005E083B"/>
    <w:rsid w:val="005E201D"/>
    <w:rsid w:val="005E4985"/>
    <w:rsid w:val="005E7318"/>
    <w:rsid w:val="005E7EC7"/>
    <w:rsid w:val="005E7FA5"/>
    <w:rsid w:val="005F2B32"/>
    <w:rsid w:val="005F521B"/>
    <w:rsid w:val="005F602B"/>
    <w:rsid w:val="005F6ECB"/>
    <w:rsid w:val="0060026A"/>
    <w:rsid w:val="006034D2"/>
    <w:rsid w:val="00605357"/>
    <w:rsid w:val="006060D2"/>
    <w:rsid w:val="006077D4"/>
    <w:rsid w:val="00611202"/>
    <w:rsid w:val="006119CB"/>
    <w:rsid w:val="006120CA"/>
    <w:rsid w:val="00612F2A"/>
    <w:rsid w:val="00613622"/>
    <w:rsid w:val="0061376C"/>
    <w:rsid w:val="00615B4C"/>
    <w:rsid w:val="00617A73"/>
    <w:rsid w:val="00621A72"/>
    <w:rsid w:val="006236D3"/>
    <w:rsid w:val="00623B84"/>
    <w:rsid w:val="0062485E"/>
    <w:rsid w:val="0062741B"/>
    <w:rsid w:val="00627CAF"/>
    <w:rsid w:val="00627E48"/>
    <w:rsid w:val="00636582"/>
    <w:rsid w:val="0063669E"/>
    <w:rsid w:val="006366A7"/>
    <w:rsid w:val="00636DEB"/>
    <w:rsid w:val="0064009D"/>
    <w:rsid w:val="0064072C"/>
    <w:rsid w:val="006442CB"/>
    <w:rsid w:val="00645B59"/>
    <w:rsid w:val="0064733C"/>
    <w:rsid w:val="006477D7"/>
    <w:rsid w:val="006510F9"/>
    <w:rsid w:val="00653FD6"/>
    <w:rsid w:val="006635EA"/>
    <w:rsid w:val="006655B3"/>
    <w:rsid w:val="0066768E"/>
    <w:rsid w:val="00671774"/>
    <w:rsid w:val="00672111"/>
    <w:rsid w:val="00676B0E"/>
    <w:rsid w:val="0068064F"/>
    <w:rsid w:val="0068190D"/>
    <w:rsid w:val="0068281E"/>
    <w:rsid w:val="00684B50"/>
    <w:rsid w:val="0068552C"/>
    <w:rsid w:val="00685672"/>
    <w:rsid w:val="00686670"/>
    <w:rsid w:val="00686CB3"/>
    <w:rsid w:val="00687E32"/>
    <w:rsid w:val="00692BBB"/>
    <w:rsid w:val="00695E3C"/>
    <w:rsid w:val="00696E43"/>
    <w:rsid w:val="00697741"/>
    <w:rsid w:val="006A2A8C"/>
    <w:rsid w:val="006A3E12"/>
    <w:rsid w:val="006A599E"/>
    <w:rsid w:val="006A6294"/>
    <w:rsid w:val="006A77EE"/>
    <w:rsid w:val="006B083A"/>
    <w:rsid w:val="006B4FB1"/>
    <w:rsid w:val="006B51E2"/>
    <w:rsid w:val="006C1FB5"/>
    <w:rsid w:val="006C220F"/>
    <w:rsid w:val="006C24BD"/>
    <w:rsid w:val="006D12DE"/>
    <w:rsid w:val="006D1685"/>
    <w:rsid w:val="006D1ED7"/>
    <w:rsid w:val="006D2AF2"/>
    <w:rsid w:val="006D305A"/>
    <w:rsid w:val="006D54C3"/>
    <w:rsid w:val="006D6F62"/>
    <w:rsid w:val="006E064D"/>
    <w:rsid w:val="006E28C5"/>
    <w:rsid w:val="006E4463"/>
    <w:rsid w:val="006F015A"/>
    <w:rsid w:val="006F3A1E"/>
    <w:rsid w:val="006F553E"/>
    <w:rsid w:val="0070003A"/>
    <w:rsid w:val="0070162B"/>
    <w:rsid w:val="00703381"/>
    <w:rsid w:val="0070738C"/>
    <w:rsid w:val="00707676"/>
    <w:rsid w:val="00711FFD"/>
    <w:rsid w:val="0071218F"/>
    <w:rsid w:val="00713654"/>
    <w:rsid w:val="007137BE"/>
    <w:rsid w:val="00715831"/>
    <w:rsid w:val="00716718"/>
    <w:rsid w:val="0071724B"/>
    <w:rsid w:val="00720280"/>
    <w:rsid w:val="0072353A"/>
    <w:rsid w:val="0072416E"/>
    <w:rsid w:val="00726420"/>
    <w:rsid w:val="00727642"/>
    <w:rsid w:val="0073010D"/>
    <w:rsid w:val="0073091B"/>
    <w:rsid w:val="00735EB8"/>
    <w:rsid w:val="00737065"/>
    <w:rsid w:val="00737848"/>
    <w:rsid w:val="00737C1C"/>
    <w:rsid w:val="00737DC4"/>
    <w:rsid w:val="00741584"/>
    <w:rsid w:val="00741C1E"/>
    <w:rsid w:val="00742B6E"/>
    <w:rsid w:val="007430E6"/>
    <w:rsid w:val="00743E0F"/>
    <w:rsid w:val="00743FF0"/>
    <w:rsid w:val="007461BB"/>
    <w:rsid w:val="007468F8"/>
    <w:rsid w:val="007515CE"/>
    <w:rsid w:val="00751DFB"/>
    <w:rsid w:val="00753073"/>
    <w:rsid w:val="007531A2"/>
    <w:rsid w:val="00753FC0"/>
    <w:rsid w:val="00756D11"/>
    <w:rsid w:val="00761CBF"/>
    <w:rsid w:val="00762BDB"/>
    <w:rsid w:val="0076464D"/>
    <w:rsid w:val="007657BC"/>
    <w:rsid w:val="00766711"/>
    <w:rsid w:val="0076681E"/>
    <w:rsid w:val="00766C03"/>
    <w:rsid w:val="007714BA"/>
    <w:rsid w:val="00774530"/>
    <w:rsid w:val="007768F4"/>
    <w:rsid w:val="00777921"/>
    <w:rsid w:val="00780C72"/>
    <w:rsid w:val="00781BF1"/>
    <w:rsid w:val="00782483"/>
    <w:rsid w:val="00783233"/>
    <w:rsid w:val="007839B6"/>
    <w:rsid w:val="00784324"/>
    <w:rsid w:val="00784E0C"/>
    <w:rsid w:val="0078574E"/>
    <w:rsid w:val="00785CCE"/>
    <w:rsid w:val="007862E1"/>
    <w:rsid w:val="00787553"/>
    <w:rsid w:val="00791FD2"/>
    <w:rsid w:val="00792DFD"/>
    <w:rsid w:val="00792F70"/>
    <w:rsid w:val="00794C5F"/>
    <w:rsid w:val="007A0A8C"/>
    <w:rsid w:val="007A0CA2"/>
    <w:rsid w:val="007A0F7F"/>
    <w:rsid w:val="007A45A5"/>
    <w:rsid w:val="007A70A2"/>
    <w:rsid w:val="007A70EF"/>
    <w:rsid w:val="007A73FB"/>
    <w:rsid w:val="007B0602"/>
    <w:rsid w:val="007B0680"/>
    <w:rsid w:val="007B2CF0"/>
    <w:rsid w:val="007B3807"/>
    <w:rsid w:val="007B631C"/>
    <w:rsid w:val="007B720B"/>
    <w:rsid w:val="007C2968"/>
    <w:rsid w:val="007C46B2"/>
    <w:rsid w:val="007D0CE1"/>
    <w:rsid w:val="007D0CE3"/>
    <w:rsid w:val="007D21AB"/>
    <w:rsid w:val="007D37B0"/>
    <w:rsid w:val="007D531B"/>
    <w:rsid w:val="007E2545"/>
    <w:rsid w:val="007E4EC4"/>
    <w:rsid w:val="007E5356"/>
    <w:rsid w:val="007E5613"/>
    <w:rsid w:val="007E5630"/>
    <w:rsid w:val="007E5A12"/>
    <w:rsid w:val="007F173A"/>
    <w:rsid w:val="007F3B8F"/>
    <w:rsid w:val="007F404B"/>
    <w:rsid w:val="007F688C"/>
    <w:rsid w:val="007F72EE"/>
    <w:rsid w:val="008014C3"/>
    <w:rsid w:val="00801D28"/>
    <w:rsid w:val="008027F0"/>
    <w:rsid w:val="00802B1D"/>
    <w:rsid w:val="00805932"/>
    <w:rsid w:val="00806C40"/>
    <w:rsid w:val="00807EA4"/>
    <w:rsid w:val="00811CF4"/>
    <w:rsid w:val="00812274"/>
    <w:rsid w:val="00812B89"/>
    <w:rsid w:val="00814179"/>
    <w:rsid w:val="00817183"/>
    <w:rsid w:val="0081769C"/>
    <w:rsid w:val="00817ACC"/>
    <w:rsid w:val="0082152D"/>
    <w:rsid w:val="00821F14"/>
    <w:rsid w:val="008231B7"/>
    <w:rsid w:val="00823EC1"/>
    <w:rsid w:val="0082582C"/>
    <w:rsid w:val="00826345"/>
    <w:rsid w:val="00826E75"/>
    <w:rsid w:val="00827D9D"/>
    <w:rsid w:val="008305EE"/>
    <w:rsid w:val="00830DEE"/>
    <w:rsid w:val="0083417A"/>
    <w:rsid w:val="00835D54"/>
    <w:rsid w:val="008367D1"/>
    <w:rsid w:val="0084001B"/>
    <w:rsid w:val="00841BAF"/>
    <w:rsid w:val="00847B8A"/>
    <w:rsid w:val="0085027A"/>
    <w:rsid w:val="0085028C"/>
    <w:rsid w:val="00851D5D"/>
    <w:rsid w:val="00852D47"/>
    <w:rsid w:val="00852F78"/>
    <w:rsid w:val="008532B6"/>
    <w:rsid w:val="00854E92"/>
    <w:rsid w:val="00856499"/>
    <w:rsid w:val="00857947"/>
    <w:rsid w:val="008626C2"/>
    <w:rsid w:val="00863CB9"/>
    <w:rsid w:val="008702E8"/>
    <w:rsid w:val="00870561"/>
    <w:rsid w:val="00872800"/>
    <w:rsid w:val="00872B87"/>
    <w:rsid w:val="008741AD"/>
    <w:rsid w:val="0087422A"/>
    <w:rsid w:val="008750BF"/>
    <w:rsid w:val="00880A33"/>
    <w:rsid w:val="00882B3E"/>
    <w:rsid w:val="00883894"/>
    <w:rsid w:val="00883AC4"/>
    <w:rsid w:val="00883D75"/>
    <w:rsid w:val="0088456C"/>
    <w:rsid w:val="00885AB3"/>
    <w:rsid w:val="00893410"/>
    <w:rsid w:val="008943DC"/>
    <w:rsid w:val="00895CA9"/>
    <w:rsid w:val="00896074"/>
    <w:rsid w:val="00897940"/>
    <w:rsid w:val="008A10C9"/>
    <w:rsid w:val="008A2D08"/>
    <w:rsid w:val="008A3C29"/>
    <w:rsid w:val="008A590A"/>
    <w:rsid w:val="008B2707"/>
    <w:rsid w:val="008B404B"/>
    <w:rsid w:val="008B70E6"/>
    <w:rsid w:val="008B799D"/>
    <w:rsid w:val="008C17B7"/>
    <w:rsid w:val="008C25FA"/>
    <w:rsid w:val="008C281C"/>
    <w:rsid w:val="008C36D6"/>
    <w:rsid w:val="008C4E3C"/>
    <w:rsid w:val="008C5230"/>
    <w:rsid w:val="008C66BD"/>
    <w:rsid w:val="008C68AC"/>
    <w:rsid w:val="008D135D"/>
    <w:rsid w:val="008D2637"/>
    <w:rsid w:val="008D33D3"/>
    <w:rsid w:val="008D42A7"/>
    <w:rsid w:val="008E1473"/>
    <w:rsid w:val="008E3830"/>
    <w:rsid w:val="008E4094"/>
    <w:rsid w:val="008E6237"/>
    <w:rsid w:val="008E6251"/>
    <w:rsid w:val="008F07BE"/>
    <w:rsid w:val="008F376B"/>
    <w:rsid w:val="008F5C30"/>
    <w:rsid w:val="008F61C7"/>
    <w:rsid w:val="008F6BD1"/>
    <w:rsid w:val="009001C3"/>
    <w:rsid w:val="00901BCE"/>
    <w:rsid w:val="00902552"/>
    <w:rsid w:val="009026EF"/>
    <w:rsid w:val="00902F5E"/>
    <w:rsid w:val="00903E69"/>
    <w:rsid w:val="00904B25"/>
    <w:rsid w:val="00910CC5"/>
    <w:rsid w:val="00911348"/>
    <w:rsid w:val="0091496B"/>
    <w:rsid w:val="0091582C"/>
    <w:rsid w:val="009165A0"/>
    <w:rsid w:val="00916953"/>
    <w:rsid w:val="00917ABA"/>
    <w:rsid w:val="00922B5F"/>
    <w:rsid w:val="0092300D"/>
    <w:rsid w:val="0092438D"/>
    <w:rsid w:val="009245D2"/>
    <w:rsid w:val="0093264C"/>
    <w:rsid w:val="0093423C"/>
    <w:rsid w:val="0093497F"/>
    <w:rsid w:val="00935FF3"/>
    <w:rsid w:val="009364E8"/>
    <w:rsid w:val="00936A1B"/>
    <w:rsid w:val="00947B10"/>
    <w:rsid w:val="0095521A"/>
    <w:rsid w:val="00955A5C"/>
    <w:rsid w:val="009561E4"/>
    <w:rsid w:val="00960648"/>
    <w:rsid w:val="00961960"/>
    <w:rsid w:val="00961E32"/>
    <w:rsid w:val="009627FF"/>
    <w:rsid w:val="009639C4"/>
    <w:rsid w:val="00965874"/>
    <w:rsid w:val="00966513"/>
    <w:rsid w:val="00966864"/>
    <w:rsid w:val="00967B72"/>
    <w:rsid w:val="00971F15"/>
    <w:rsid w:val="00972534"/>
    <w:rsid w:val="00973E0F"/>
    <w:rsid w:val="009749C4"/>
    <w:rsid w:val="009756B1"/>
    <w:rsid w:val="00977E6D"/>
    <w:rsid w:val="0098000E"/>
    <w:rsid w:val="00983064"/>
    <w:rsid w:val="009844CA"/>
    <w:rsid w:val="00984935"/>
    <w:rsid w:val="00985BB6"/>
    <w:rsid w:val="00987308"/>
    <w:rsid w:val="0099010A"/>
    <w:rsid w:val="0099043B"/>
    <w:rsid w:val="00992057"/>
    <w:rsid w:val="00992178"/>
    <w:rsid w:val="009923DC"/>
    <w:rsid w:val="0099248E"/>
    <w:rsid w:val="009A0B8A"/>
    <w:rsid w:val="009A3BA4"/>
    <w:rsid w:val="009A6223"/>
    <w:rsid w:val="009A65BB"/>
    <w:rsid w:val="009A7C07"/>
    <w:rsid w:val="009B0056"/>
    <w:rsid w:val="009B0930"/>
    <w:rsid w:val="009B1A64"/>
    <w:rsid w:val="009B54D8"/>
    <w:rsid w:val="009C0A03"/>
    <w:rsid w:val="009C1A49"/>
    <w:rsid w:val="009C31FC"/>
    <w:rsid w:val="009C49F9"/>
    <w:rsid w:val="009C6272"/>
    <w:rsid w:val="009C6817"/>
    <w:rsid w:val="009D0BE5"/>
    <w:rsid w:val="009D19B9"/>
    <w:rsid w:val="009D7279"/>
    <w:rsid w:val="009D77F4"/>
    <w:rsid w:val="009E18D1"/>
    <w:rsid w:val="009E2127"/>
    <w:rsid w:val="009E222A"/>
    <w:rsid w:val="009E4E85"/>
    <w:rsid w:val="009E602A"/>
    <w:rsid w:val="009E61B3"/>
    <w:rsid w:val="009E6791"/>
    <w:rsid w:val="009F0234"/>
    <w:rsid w:val="009F102E"/>
    <w:rsid w:val="009F3C34"/>
    <w:rsid w:val="009F62C9"/>
    <w:rsid w:val="009F6A61"/>
    <w:rsid w:val="009F6DBC"/>
    <w:rsid w:val="00A00ED5"/>
    <w:rsid w:val="00A01E0B"/>
    <w:rsid w:val="00A037B8"/>
    <w:rsid w:val="00A0656F"/>
    <w:rsid w:val="00A07EFB"/>
    <w:rsid w:val="00A13498"/>
    <w:rsid w:val="00A17AA3"/>
    <w:rsid w:val="00A21855"/>
    <w:rsid w:val="00A219F6"/>
    <w:rsid w:val="00A221C1"/>
    <w:rsid w:val="00A22CED"/>
    <w:rsid w:val="00A234A8"/>
    <w:rsid w:val="00A268A0"/>
    <w:rsid w:val="00A26C6A"/>
    <w:rsid w:val="00A2758D"/>
    <w:rsid w:val="00A27E9E"/>
    <w:rsid w:val="00A318CC"/>
    <w:rsid w:val="00A32F40"/>
    <w:rsid w:val="00A3336C"/>
    <w:rsid w:val="00A34F4D"/>
    <w:rsid w:val="00A3530A"/>
    <w:rsid w:val="00A35924"/>
    <w:rsid w:val="00A41196"/>
    <w:rsid w:val="00A44B5F"/>
    <w:rsid w:val="00A44D19"/>
    <w:rsid w:val="00A50A86"/>
    <w:rsid w:val="00A57235"/>
    <w:rsid w:val="00A6263C"/>
    <w:rsid w:val="00A63A36"/>
    <w:rsid w:val="00A63E8B"/>
    <w:rsid w:val="00A64123"/>
    <w:rsid w:val="00A702E4"/>
    <w:rsid w:val="00A72178"/>
    <w:rsid w:val="00A73EFC"/>
    <w:rsid w:val="00A74419"/>
    <w:rsid w:val="00A744CA"/>
    <w:rsid w:val="00A75179"/>
    <w:rsid w:val="00A7597A"/>
    <w:rsid w:val="00A75FCC"/>
    <w:rsid w:val="00A76A39"/>
    <w:rsid w:val="00A77AAD"/>
    <w:rsid w:val="00A80F22"/>
    <w:rsid w:val="00A815CF"/>
    <w:rsid w:val="00A8216A"/>
    <w:rsid w:val="00A834F1"/>
    <w:rsid w:val="00A83DF9"/>
    <w:rsid w:val="00A84181"/>
    <w:rsid w:val="00A8502B"/>
    <w:rsid w:val="00A85BF8"/>
    <w:rsid w:val="00A90401"/>
    <w:rsid w:val="00A90E96"/>
    <w:rsid w:val="00A91370"/>
    <w:rsid w:val="00A913DD"/>
    <w:rsid w:val="00A929B1"/>
    <w:rsid w:val="00A92B0C"/>
    <w:rsid w:val="00A94E87"/>
    <w:rsid w:val="00A951A8"/>
    <w:rsid w:val="00A95CE5"/>
    <w:rsid w:val="00A960F2"/>
    <w:rsid w:val="00A96447"/>
    <w:rsid w:val="00AA04CF"/>
    <w:rsid w:val="00AA2235"/>
    <w:rsid w:val="00AA284E"/>
    <w:rsid w:val="00AA3C4B"/>
    <w:rsid w:val="00AA4CDD"/>
    <w:rsid w:val="00AA5553"/>
    <w:rsid w:val="00AA627B"/>
    <w:rsid w:val="00AB0610"/>
    <w:rsid w:val="00AB0A93"/>
    <w:rsid w:val="00AB1DE5"/>
    <w:rsid w:val="00AB3037"/>
    <w:rsid w:val="00AB480B"/>
    <w:rsid w:val="00AB5B9B"/>
    <w:rsid w:val="00AB6384"/>
    <w:rsid w:val="00AB664C"/>
    <w:rsid w:val="00AB6864"/>
    <w:rsid w:val="00AB7490"/>
    <w:rsid w:val="00AC00A8"/>
    <w:rsid w:val="00AC2346"/>
    <w:rsid w:val="00AC3474"/>
    <w:rsid w:val="00AC34A0"/>
    <w:rsid w:val="00AC504C"/>
    <w:rsid w:val="00AC6366"/>
    <w:rsid w:val="00AC6E08"/>
    <w:rsid w:val="00AC7945"/>
    <w:rsid w:val="00AD2F48"/>
    <w:rsid w:val="00AD349C"/>
    <w:rsid w:val="00AD3C0F"/>
    <w:rsid w:val="00AD590D"/>
    <w:rsid w:val="00AD604D"/>
    <w:rsid w:val="00AE151C"/>
    <w:rsid w:val="00AE3F3E"/>
    <w:rsid w:val="00AE5A0A"/>
    <w:rsid w:val="00AE5BCE"/>
    <w:rsid w:val="00AE5E73"/>
    <w:rsid w:val="00AE6264"/>
    <w:rsid w:val="00AE7B8E"/>
    <w:rsid w:val="00AF1558"/>
    <w:rsid w:val="00AF3115"/>
    <w:rsid w:val="00AF41DF"/>
    <w:rsid w:val="00AF6AC7"/>
    <w:rsid w:val="00AF73B5"/>
    <w:rsid w:val="00B00AE4"/>
    <w:rsid w:val="00B0102F"/>
    <w:rsid w:val="00B0255A"/>
    <w:rsid w:val="00B05C19"/>
    <w:rsid w:val="00B061CE"/>
    <w:rsid w:val="00B11E1C"/>
    <w:rsid w:val="00B13799"/>
    <w:rsid w:val="00B15EBA"/>
    <w:rsid w:val="00B172C6"/>
    <w:rsid w:val="00B17E5C"/>
    <w:rsid w:val="00B21AF1"/>
    <w:rsid w:val="00B21B41"/>
    <w:rsid w:val="00B24EDE"/>
    <w:rsid w:val="00B3023A"/>
    <w:rsid w:val="00B31902"/>
    <w:rsid w:val="00B32053"/>
    <w:rsid w:val="00B322B9"/>
    <w:rsid w:val="00B3353B"/>
    <w:rsid w:val="00B3354A"/>
    <w:rsid w:val="00B3366B"/>
    <w:rsid w:val="00B3367C"/>
    <w:rsid w:val="00B34705"/>
    <w:rsid w:val="00B35DC3"/>
    <w:rsid w:val="00B37522"/>
    <w:rsid w:val="00B3780D"/>
    <w:rsid w:val="00B404C4"/>
    <w:rsid w:val="00B4061A"/>
    <w:rsid w:val="00B40EF6"/>
    <w:rsid w:val="00B41236"/>
    <w:rsid w:val="00B46E3F"/>
    <w:rsid w:val="00B5017A"/>
    <w:rsid w:val="00B551AB"/>
    <w:rsid w:val="00B55406"/>
    <w:rsid w:val="00B637E3"/>
    <w:rsid w:val="00B644B8"/>
    <w:rsid w:val="00B646D0"/>
    <w:rsid w:val="00B66492"/>
    <w:rsid w:val="00B66C85"/>
    <w:rsid w:val="00B66EC7"/>
    <w:rsid w:val="00B67074"/>
    <w:rsid w:val="00B67DE2"/>
    <w:rsid w:val="00B73F2D"/>
    <w:rsid w:val="00B75A72"/>
    <w:rsid w:val="00B76BA5"/>
    <w:rsid w:val="00B776B9"/>
    <w:rsid w:val="00B8008B"/>
    <w:rsid w:val="00B80461"/>
    <w:rsid w:val="00B8294E"/>
    <w:rsid w:val="00B84797"/>
    <w:rsid w:val="00B850B7"/>
    <w:rsid w:val="00B861AC"/>
    <w:rsid w:val="00B91436"/>
    <w:rsid w:val="00B92D96"/>
    <w:rsid w:val="00B9378F"/>
    <w:rsid w:val="00B93A70"/>
    <w:rsid w:val="00B96D9A"/>
    <w:rsid w:val="00B97523"/>
    <w:rsid w:val="00B97D6A"/>
    <w:rsid w:val="00BA0608"/>
    <w:rsid w:val="00BA1658"/>
    <w:rsid w:val="00BA16A4"/>
    <w:rsid w:val="00BA1B7F"/>
    <w:rsid w:val="00BA4F6B"/>
    <w:rsid w:val="00BA6B50"/>
    <w:rsid w:val="00BA6F8B"/>
    <w:rsid w:val="00BB3D10"/>
    <w:rsid w:val="00BB5042"/>
    <w:rsid w:val="00BB57B5"/>
    <w:rsid w:val="00BB5AD1"/>
    <w:rsid w:val="00BB70AB"/>
    <w:rsid w:val="00BC0DE0"/>
    <w:rsid w:val="00BC214F"/>
    <w:rsid w:val="00BC52B9"/>
    <w:rsid w:val="00BC5570"/>
    <w:rsid w:val="00BC5906"/>
    <w:rsid w:val="00BC5928"/>
    <w:rsid w:val="00BD0DC6"/>
    <w:rsid w:val="00BD4BC7"/>
    <w:rsid w:val="00BD51DF"/>
    <w:rsid w:val="00BD5279"/>
    <w:rsid w:val="00BE052F"/>
    <w:rsid w:val="00BE4891"/>
    <w:rsid w:val="00BE4BAC"/>
    <w:rsid w:val="00BE5361"/>
    <w:rsid w:val="00BE5775"/>
    <w:rsid w:val="00BE5DC0"/>
    <w:rsid w:val="00BE7162"/>
    <w:rsid w:val="00BE7459"/>
    <w:rsid w:val="00BF0265"/>
    <w:rsid w:val="00BF06DE"/>
    <w:rsid w:val="00BF3CB5"/>
    <w:rsid w:val="00BF4503"/>
    <w:rsid w:val="00BF547E"/>
    <w:rsid w:val="00BF5D75"/>
    <w:rsid w:val="00BF6F19"/>
    <w:rsid w:val="00C0154C"/>
    <w:rsid w:val="00C07BBA"/>
    <w:rsid w:val="00C1033D"/>
    <w:rsid w:val="00C10944"/>
    <w:rsid w:val="00C10D9B"/>
    <w:rsid w:val="00C14D4B"/>
    <w:rsid w:val="00C161AB"/>
    <w:rsid w:val="00C16BCC"/>
    <w:rsid w:val="00C20E55"/>
    <w:rsid w:val="00C25B95"/>
    <w:rsid w:val="00C27A62"/>
    <w:rsid w:val="00C3000E"/>
    <w:rsid w:val="00C30CEA"/>
    <w:rsid w:val="00C34594"/>
    <w:rsid w:val="00C35091"/>
    <w:rsid w:val="00C351AE"/>
    <w:rsid w:val="00C36F2C"/>
    <w:rsid w:val="00C40128"/>
    <w:rsid w:val="00C41955"/>
    <w:rsid w:val="00C42FFE"/>
    <w:rsid w:val="00C431BC"/>
    <w:rsid w:val="00C43C33"/>
    <w:rsid w:val="00C43F5A"/>
    <w:rsid w:val="00C44EF7"/>
    <w:rsid w:val="00C45882"/>
    <w:rsid w:val="00C45D59"/>
    <w:rsid w:val="00C45F7D"/>
    <w:rsid w:val="00C46108"/>
    <w:rsid w:val="00C4685F"/>
    <w:rsid w:val="00C479BC"/>
    <w:rsid w:val="00C50A57"/>
    <w:rsid w:val="00C5159F"/>
    <w:rsid w:val="00C51F75"/>
    <w:rsid w:val="00C53BB8"/>
    <w:rsid w:val="00C5401C"/>
    <w:rsid w:val="00C6062A"/>
    <w:rsid w:val="00C616F7"/>
    <w:rsid w:val="00C61771"/>
    <w:rsid w:val="00C63E0D"/>
    <w:rsid w:val="00C646AE"/>
    <w:rsid w:val="00C655C2"/>
    <w:rsid w:val="00C66A78"/>
    <w:rsid w:val="00C67096"/>
    <w:rsid w:val="00C72EDB"/>
    <w:rsid w:val="00C7320D"/>
    <w:rsid w:val="00C738B5"/>
    <w:rsid w:val="00C74420"/>
    <w:rsid w:val="00C74B8B"/>
    <w:rsid w:val="00C81806"/>
    <w:rsid w:val="00C81ED9"/>
    <w:rsid w:val="00C832B9"/>
    <w:rsid w:val="00C85FCA"/>
    <w:rsid w:val="00C91B29"/>
    <w:rsid w:val="00C937BF"/>
    <w:rsid w:val="00C95169"/>
    <w:rsid w:val="00C958D5"/>
    <w:rsid w:val="00CA17B6"/>
    <w:rsid w:val="00CA18DA"/>
    <w:rsid w:val="00CA33BD"/>
    <w:rsid w:val="00CA73BB"/>
    <w:rsid w:val="00CB097A"/>
    <w:rsid w:val="00CB50B8"/>
    <w:rsid w:val="00CB79AD"/>
    <w:rsid w:val="00CC04BB"/>
    <w:rsid w:val="00CC1355"/>
    <w:rsid w:val="00CC23F3"/>
    <w:rsid w:val="00CC39A4"/>
    <w:rsid w:val="00CC3BFF"/>
    <w:rsid w:val="00CC4E25"/>
    <w:rsid w:val="00CC64BA"/>
    <w:rsid w:val="00CC6533"/>
    <w:rsid w:val="00CD06E2"/>
    <w:rsid w:val="00CD22DB"/>
    <w:rsid w:val="00CD2C41"/>
    <w:rsid w:val="00CD30F1"/>
    <w:rsid w:val="00CD3CDD"/>
    <w:rsid w:val="00CE338A"/>
    <w:rsid w:val="00CE461B"/>
    <w:rsid w:val="00CE5481"/>
    <w:rsid w:val="00CE7641"/>
    <w:rsid w:val="00CF0814"/>
    <w:rsid w:val="00CF0F69"/>
    <w:rsid w:val="00CF101B"/>
    <w:rsid w:val="00CF4445"/>
    <w:rsid w:val="00CF554D"/>
    <w:rsid w:val="00CF7E75"/>
    <w:rsid w:val="00D002B5"/>
    <w:rsid w:val="00D02BB8"/>
    <w:rsid w:val="00D03470"/>
    <w:rsid w:val="00D03E4D"/>
    <w:rsid w:val="00D06BA8"/>
    <w:rsid w:val="00D06F56"/>
    <w:rsid w:val="00D107AF"/>
    <w:rsid w:val="00D10B88"/>
    <w:rsid w:val="00D122F7"/>
    <w:rsid w:val="00D13986"/>
    <w:rsid w:val="00D15085"/>
    <w:rsid w:val="00D15BA0"/>
    <w:rsid w:val="00D1621C"/>
    <w:rsid w:val="00D17497"/>
    <w:rsid w:val="00D241F7"/>
    <w:rsid w:val="00D25EFD"/>
    <w:rsid w:val="00D266DE"/>
    <w:rsid w:val="00D31167"/>
    <w:rsid w:val="00D36B39"/>
    <w:rsid w:val="00D41F3B"/>
    <w:rsid w:val="00D427C0"/>
    <w:rsid w:val="00D440A0"/>
    <w:rsid w:val="00D44120"/>
    <w:rsid w:val="00D4493F"/>
    <w:rsid w:val="00D44A97"/>
    <w:rsid w:val="00D44C66"/>
    <w:rsid w:val="00D44F7E"/>
    <w:rsid w:val="00D4638F"/>
    <w:rsid w:val="00D4734F"/>
    <w:rsid w:val="00D501B4"/>
    <w:rsid w:val="00D542E9"/>
    <w:rsid w:val="00D55A7B"/>
    <w:rsid w:val="00D57785"/>
    <w:rsid w:val="00D616A5"/>
    <w:rsid w:val="00D64932"/>
    <w:rsid w:val="00D66870"/>
    <w:rsid w:val="00D6763E"/>
    <w:rsid w:val="00D703E5"/>
    <w:rsid w:val="00D73678"/>
    <w:rsid w:val="00D73A68"/>
    <w:rsid w:val="00D73FB7"/>
    <w:rsid w:val="00D7469F"/>
    <w:rsid w:val="00D74B47"/>
    <w:rsid w:val="00D77E47"/>
    <w:rsid w:val="00D802B5"/>
    <w:rsid w:val="00D81294"/>
    <w:rsid w:val="00D86DCC"/>
    <w:rsid w:val="00D87458"/>
    <w:rsid w:val="00D91888"/>
    <w:rsid w:val="00D95B1F"/>
    <w:rsid w:val="00D961F1"/>
    <w:rsid w:val="00DA43FA"/>
    <w:rsid w:val="00DA54B4"/>
    <w:rsid w:val="00DA64E0"/>
    <w:rsid w:val="00DB51B8"/>
    <w:rsid w:val="00DB63D3"/>
    <w:rsid w:val="00DB6449"/>
    <w:rsid w:val="00DC016C"/>
    <w:rsid w:val="00DC0196"/>
    <w:rsid w:val="00DC37F5"/>
    <w:rsid w:val="00DC5330"/>
    <w:rsid w:val="00DC5A7E"/>
    <w:rsid w:val="00DC6CF2"/>
    <w:rsid w:val="00DC7A80"/>
    <w:rsid w:val="00DD00D9"/>
    <w:rsid w:val="00DD1711"/>
    <w:rsid w:val="00DD2824"/>
    <w:rsid w:val="00DD460E"/>
    <w:rsid w:val="00DD5412"/>
    <w:rsid w:val="00DD5F19"/>
    <w:rsid w:val="00DE1D3E"/>
    <w:rsid w:val="00DE3289"/>
    <w:rsid w:val="00DE4920"/>
    <w:rsid w:val="00DE54DA"/>
    <w:rsid w:val="00DE685B"/>
    <w:rsid w:val="00DF015B"/>
    <w:rsid w:val="00DF198D"/>
    <w:rsid w:val="00DF360D"/>
    <w:rsid w:val="00DF40E2"/>
    <w:rsid w:val="00DF504B"/>
    <w:rsid w:val="00DF6B0A"/>
    <w:rsid w:val="00DF6E8D"/>
    <w:rsid w:val="00DF70FC"/>
    <w:rsid w:val="00DF7FCD"/>
    <w:rsid w:val="00E033A9"/>
    <w:rsid w:val="00E07B94"/>
    <w:rsid w:val="00E07C06"/>
    <w:rsid w:val="00E10CF0"/>
    <w:rsid w:val="00E119FE"/>
    <w:rsid w:val="00E156A9"/>
    <w:rsid w:val="00E16242"/>
    <w:rsid w:val="00E167A1"/>
    <w:rsid w:val="00E16C94"/>
    <w:rsid w:val="00E173A3"/>
    <w:rsid w:val="00E17BCD"/>
    <w:rsid w:val="00E2431C"/>
    <w:rsid w:val="00E301EA"/>
    <w:rsid w:val="00E30C5C"/>
    <w:rsid w:val="00E324E3"/>
    <w:rsid w:val="00E3275B"/>
    <w:rsid w:val="00E32876"/>
    <w:rsid w:val="00E33D5E"/>
    <w:rsid w:val="00E343DA"/>
    <w:rsid w:val="00E35F02"/>
    <w:rsid w:val="00E35F80"/>
    <w:rsid w:val="00E372DD"/>
    <w:rsid w:val="00E379D1"/>
    <w:rsid w:val="00E41C21"/>
    <w:rsid w:val="00E429F3"/>
    <w:rsid w:val="00E42C43"/>
    <w:rsid w:val="00E45110"/>
    <w:rsid w:val="00E50E8F"/>
    <w:rsid w:val="00E513D3"/>
    <w:rsid w:val="00E51C0E"/>
    <w:rsid w:val="00E52711"/>
    <w:rsid w:val="00E534D0"/>
    <w:rsid w:val="00E5366D"/>
    <w:rsid w:val="00E53E07"/>
    <w:rsid w:val="00E54EC9"/>
    <w:rsid w:val="00E560F5"/>
    <w:rsid w:val="00E561A8"/>
    <w:rsid w:val="00E60499"/>
    <w:rsid w:val="00E615A8"/>
    <w:rsid w:val="00E630B1"/>
    <w:rsid w:val="00E65B83"/>
    <w:rsid w:val="00E66143"/>
    <w:rsid w:val="00E66A9C"/>
    <w:rsid w:val="00E721BA"/>
    <w:rsid w:val="00E727F5"/>
    <w:rsid w:val="00E73F97"/>
    <w:rsid w:val="00E74FDD"/>
    <w:rsid w:val="00E76B2D"/>
    <w:rsid w:val="00E8097D"/>
    <w:rsid w:val="00E8251D"/>
    <w:rsid w:val="00E83137"/>
    <w:rsid w:val="00E871A7"/>
    <w:rsid w:val="00E918BA"/>
    <w:rsid w:val="00E91E2D"/>
    <w:rsid w:val="00E940FE"/>
    <w:rsid w:val="00E94D1C"/>
    <w:rsid w:val="00EA193D"/>
    <w:rsid w:val="00EA2B29"/>
    <w:rsid w:val="00EA3550"/>
    <w:rsid w:val="00EA7DBE"/>
    <w:rsid w:val="00EB01BC"/>
    <w:rsid w:val="00EB0D01"/>
    <w:rsid w:val="00EB1090"/>
    <w:rsid w:val="00EB1ADE"/>
    <w:rsid w:val="00EB4A30"/>
    <w:rsid w:val="00EB55BB"/>
    <w:rsid w:val="00EB6EEE"/>
    <w:rsid w:val="00EB7264"/>
    <w:rsid w:val="00EB7439"/>
    <w:rsid w:val="00EB7A07"/>
    <w:rsid w:val="00EC20E5"/>
    <w:rsid w:val="00EC23F1"/>
    <w:rsid w:val="00EC3104"/>
    <w:rsid w:val="00EC378D"/>
    <w:rsid w:val="00EC6537"/>
    <w:rsid w:val="00ED0672"/>
    <w:rsid w:val="00ED06B5"/>
    <w:rsid w:val="00ED25D4"/>
    <w:rsid w:val="00ED3695"/>
    <w:rsid w:val="00ED4096"/>
    <w:rsid w:val="00ED59E5"/>
    <w:rsid w:val="00ED5D6A"/>
    <w:rsid w:val="00EE1ADF"/>
    <w:rsid w:val="00EE5ADB"/>
    <w:rsid w:val="00EE75E7"/>
    <w:rsid w:val="00EF149E"/>
    <w:rsid w:val="00EF2156"/>
    <w:rsid w:val="00EF5258"/>
    <w:rsid w:val="00EF781C"/>
    <w:rsid w:val="00F02AB9"/>
    <w:rsid w:val="00F02F81"/>
    <w:rsid w:val="00F03C9C"/>
    <w:rsid w:val="00F04D36"/>
    <w:rsid w:val="00F05F88"/>
    <w:rsid w:val="00F062F1"/>
    <w:rsid w:val="00F10265"/>
    <w:rsid w:val="00F13C6D"/>
    <w:rsid w:val="00F15D68"/>
    <w:rsid w:val="00F168D5"/>
    <w:rsid w:val="00F214E6"/>
    <w:rsid w:val="00F21F65"/>
    <w:rsid w:val="00F23973"/>
    <w:rsid w:val="00F247EA"/>
    <w:rsid w:val="00F25EC4"/>
    <w:rsid w:val="00F25F5E"/>
    <w:rsid w:val="00F30B4F"/>
    <w:rsid w:val="00F30CFA"/>
    <w:rsid w:val="00F30DE0"/>
    <w:rsid w:val="00F31EBC"/>
    <w:rsid w:val="00F334BB"/>
    <w:rsid w:val="00F34231"/>
    <w:rsid w:val="00F35FB6"/>
    <w:rsid w:val="00F3626D"/>
    <w:rsid w:val="00F371C5"/>
    <w:rsid w:val="00F373E1"/>
    <w:rsid w:val="00F403BF"/>
    <w:rsid w:val="00F40836"/>
    <w:rsid w:val="00F41061"/>
    <w:rsid w:val="00F4220D"/>
    <w:rsid w:val="00F422C4"/>
    <w:rsid w:val="00F423BE"/>
    <w:rsid w:val="00F456C6"/>
    <w:rsid w:val="00F475AE"/>
    <w:rsid w:val="00F50589"/>
    <w:rsid w:val="00F5082C"/>
    <w:rsid w:val="00F5270C"/>
    <w:rsid w:val="00F536F9"/>
    <w:rsid w:val="00F56D37"/>
    <w:rsid w:val="00F653FF"/>
    <w:rsid w:val="00F6645C"/>
    <w:rsid w:val="00F66B4A"/>
    <w:rsid w:val="00F70668"/>
    <w:rsid w:val="00F71089"/>
    <w:rsid w:val="00F72F52"/>
    <w:rsid w:val="00F74C85"/>
    <w:rsid w:val="00F758BD"/>
    <w:rsid w:val="00F772BD"/>
    <w:rsid w:val="00F77CCC"/>
    <w:rsid w:val="00F82C10"/>
    <w:rsid w:val="00F83A80"/>
    <w:rsid w:val="00F851AE"/>
    <w:rsid w:val="00F85FAD"/>
    <w:rsid w:val="00F86DF3"/>
    <w:rsid w:val="00F870F8"/>
    <w:rsid w:val="00F910E4"/>
    <w:rsid w:val="00F9251D"/>
    <w:rsid w:val="00F926C6"/>
    <w:rsid w:val="00F92823"/>
    <w:rsid w:val="00F93013"/>
    <w:rsid w:val="00F937A9"/>
    <w:rsid w:val="00F94389"/>
    <w:rsid w:val="00F94B32"/>
    <w:rsid w:val="00F94BCA"/>
    <w:rsid w:val="00F94E3F"/>
    <w:rsid w:val="00F955A4"/>
    <w:rsid w:val="00F95757"/>
    <w:rsid w:val="00F965F0"/>
    <w:rsid w:val="00F9721D"/>
    <w:rsid w:val="00FA0868"/>
    <w:rsid w:val="00FA0BFB"/>
    <w:rsid w:val="00FA1EFB"/>
    <w:rsid w:val="00FA2BC2"/>
    <w:rsid w:val="00FA7DA1"/>
    <w:rsid w:val="00FB17E1"/>
    <w:rsid w:val="00FB1944"/>
    <w:rsid w:val="00FB423A"/>
    <w:rsid w:val="00FB461A"/>
    <w:rsid w:val="00FB7592"/>
    <w:rsid w:val="00FC04F7"/>
    <w:rsid w:val="00FC158C"/>
    <w:rsid w:val="00FC1DFE"/>
    <w:rsid w:val="00FC3539"/>
    <w:rsid w:val="00FC398A"/>
    <w:rsid w:val="00FC477B"/>
    <w:rsid w:val="00FC585C"/>
    <w:rsid w:val="00FC5A02"/>
    <w:rsid w:val="00FC5A06"/>
    <w:rsid w:val="00FC6B72"/>
    <w:rsid w:val="00FD20B7"/>
    <w:rsid w:val="00FD6BC4"/>
    <w:rsid w:val="00FE35A4"/>
    <w:rsid w:val="00FE5326"/>
    <w:rsid w:val="00FE62D2"/>
    <w:rsid w:val="00FE6507"/>
    <w:rsid w:val="00FE656A"/>
    <w:rsid w:val="00FF2C70"/>
    <w:rsid w:val="00FF34EC"/>
    <w:rsid w:val="00FF7C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E5775"/>
    <w:pPr>
      <w:widowControl w:val="0"/>
      <w:autoSpaceDE w:val="0"/>
      <w:autoSpaceDN w:val="0"/>
      <w:adjustRightInd w:val="0"/>
      <w:jc w:val="both"/>
    </w:pPr>
    <w:rPr>
      <w:rFonts w:ascii="Times New Roman" w:eastAsia="SimSun" w:hAnsi="Times New Roman"/>
      <w:sz w:val="24"/>
      <w:szCs w:val="24"/>
      <w:lang w:eastAsia="zh-CN"/>
    </w:rPr>
  </w:style>
  <w:style w:type="paragraph" w:styleId="1">
    <w:name w:val="heading 1"/>
    <w:basedOn w:val="a"/>
    <w:next w:val="a"/>
    <w:link w:val="10"/>
    <w:qFormat/>
    <w:locked/>
    <w:rsid w:val="00416015"/>
    <w:pPr>
      <w:keepNext/>
      <w:keepLines/>
      <w:spacing w:before="480"/>
      <w:outlineLvl w:val="0"/>
    </w:pPr>
    <w:rPr>
      <w:rFonts w:ascii="Cambria" w:eastAsia="Times New Roman" w:hAnsi="Cambria"/>
      <w:b/>
      <w:bCs/>
      <w:color w:val="1F497D"/>
      <w:sz w:val="28"/>
      <w:szCs w:val="28"/>
    </w:rPr>
  </w:style>
  <w:style w:type="paragraph" w:styleId="2">
    <w:name w:val="heading 2"/>
    <w:basedOn w:val="a"/>
    <w:next w:val="a"/>
    <w:link w:val="20"/>
    <w:qFormat/>
    <w:locked/>
    <w:rsid w:val="009E2127"/>
    <w:pPr>
      <w:keepNext/>
      <w:keepLines/>
      <w:spacing w:before="200" w:after="100" w:afterAutospacing="1"/>
      <w:contextualSpacing/>
      <w:outlineLvl w:val="1"/>
    </w:pPr>
    <w:rPr>
      <w:rFonts w:ascii="Cambria" w:eastAsia="Times New Roman" w:hAnsi="Cambria"/>
      <w:b/>
      <w:bCs/>
      <w:color w:val="1F497D"/>
      <w:sz w:val="26"/>
      <w:szCs w:val="26"/>
    </w:rPr>
  </w:style>
  <w:style w:type="paragraph" w:styleId="3">
    <w:name w:val="heading 3"/>
    <w:basedOn w:val="a"/>
    <w:next w:val="a"/>
    <w:link w:val="30"/>
    <w:qFormat/>
    <w:locked/>
    <w:rsid w:val="00DD00D9"/>
    <w:pPr>
      <w:keepNext/>
      <w:keepLines/>
      <w:spacing w:before="100" w:beforeAutospacing="1" w:after="100" w:afterAutospacing="1"/>
      <w:contextualSpacing/>
      <w:outlineLvl w:val="2"/>
    </w:pPr>
    <w:rPr>
      <w:rFonts w:ascii="Cambria" w:eastAsia="Times New Roman" w:hAnsi="Cambria"/>
      <w:b/>
      <w:bCs/>
    </w:rPr>
  </w:style>
  <w:style w:type="paragraph" w:styleId="4">
    <w:name w:val="heading 4"/>
    <w:basedOn w:val="a"/>
    <w:next w:val="a"/>
    <w:link w:val="40"/>
    <w:qFormat/>
    <w:locked/>
    <w:rsid w:val="000E5B6A"/>
    <w:pPr>
      <w:keepNext/>
      <w:keepLines/>
      <w:spacing w:before="200" w:after="100" w:afterAutospacing="1"/>
      <w:ind w:left="737"/>
      <w:contextualSpacing/>
      <w:outlineLvl w:val="3"/>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locked/>
    <w:rsid w:val="00416015"/>
    <w:rPr>
      <w:rFonts w:ascii="Cambria" w:hAnsi="Cambria"/>
      <w:b/>
      <w:color w:val="1F497D"/>
      <w:sz w:val="28"/>
      <w:lang w:eastAsia="zh-CN"/>
    </w:rPr>
  </w:style>
  <w:style w:type="character" w:customStyle="1" w:styleId="20">
    <w:name w:val="Заглавие 2 Знак"/>
    <w:basedOn w:val="a0"/>
    <w:link w:val="2"/>
    <w:locked/>
    <w:rsid w:val="009E2127"/>
    <w:rPr>
      <w:rFonts w:ascii="Cambria" w:eastAsia="Times New Roman" w:hAnsi="Cambria"/>
      <w:b/>
      <w:bCs/>
      <w:color w:val="1F497D"/>
      <w:sz w:val="26"/>
      <w:szCs w:val="26"/>
      <w:lang w:eastAsia="zh-CN"/>
    </w:rPr>
  </w:style>
  <w:style w:type="character" w:customStyle="1" w:styleId="30">
    <w:name w:val="Заглавие 3 Знак"/>
    <w:basedOn w:val="a0"/>
    <w:link w:val="3"/>
    <w:locked/>
    <w:rsid w:val="00DD00D9"/>
    <w:rPr>
      <w:rFonts w:ascii="Cambria" w:eastAsia="Times New Roman" w:hAnsi="Cambria"/>
      <w:b/>
      <w:bCs/>
      <w:sz w:val="24"/>
      <w:szCs w:val="24"/>
      <w:lang w:eastAsia="zh-CN"/>
    </w:rPr>
  </w:style>
  <w:style w:type="character" w:customStyle="1" w:styleId="40">
    <w:name w:val="Заглавие 4 Знак"/>
    <w:basedOn w:val="a0"/>
    <w:link w:val="4"/>
    <w:locked/>
    <w:rsid w:val="000E5B6A"/>
    <w:rPr>
      <w:rFonts w:ascii="Cambria" w:eastAsia="Times New Roman" w:hAnsi="Cambria"/>
      <w:b/>
      <w:bCs/>
      <w:i/>
      <w:iCs/>
      <w:sz w:val="24"/>
      <w:szCs w:val="24"/>
      <w:lang w:eastAsia="zh-CN"/>
    </w:rPr>
  </w:style>
  <w:style w:type="paragraph" w:styleId="a3">
    <w:name w:val="Balloon Text"/>
    <w:basedOn w:val="a"/>
    <w:link w:val="a4"/>
    <w:uiPriority w:val="99"/>
    <w:rsid w:val="00615B4C"/>
    <w:rPr>
      <w:rFonts w:ascii="Tahoma" w:hAnsi="Tahoma" w:cs="Tahoma"/>
      <w:sz w:val="16"/>
      <w:szCs w:val="16"/>
    </w:rPr>
  </w:style>
  <w:style w:type="character" w:customStyle="1" w:styleId="a4">
    <w:name w:val="Изнесен текст Знак"/>
    <w:basedOn w:val="a0"/>
    <w:link w:val="a3"/>
    <w:uiPriority w:val="99"/>
    <w:locked/>
    <w:rsid w:val="00615B4C"/>
    <w:rPr>
      <w:rFonts w:ascii="Tahoma" w:eastAsia="SimSun" w:hAnsi="Tahoma"/>
      <w:sz w:val="16"/>
      <w:lang w:eastAsia="zh-CN"/>
    </w:rPr>
  </w:style>
  <w:style w:type="paragraph" w:customStyle="1" w:styleId="ListParagraph1">
    <w:name w:val="List Paragraph1"/>
    <w:basedOn w:val="a"/>
    <w:uiPriority w:val="99"/>
    <w:rsid w:val="00463543"/>
    <w:pPr>
      <w:widowControl/>
      <w:autoSpaceDE/>
      <w:autoSpaceDN/>
      <w:adjustRightInd/>
      <w:ind w:left="720"/>
    </w:pPr>
    <w:rPr>
      <w:rFonts w:eastAsia="Times New Roman"/>
      <w:lang w:eastAsia="en-US"/>
    </w:rPr>
  </w:style>
  <w:style w:type="paragraph" w:customStyle="1" w:styleId="BodyText31">
    <w:name w:val="Body Text 31"/>
    <w:basedOn w:val="a"/>
    <w:uiPriority w:val="99"/>
    <w:rsid w:val="008F07BE"/>
    <w:pPr>
      <w:keepLines/>
      <w:widowControl/>
      <w:overflowPunct w:val="0"/>
    </w:pPr>
    <w:rPr>
      <w:rFonts w:ascii="Arial" w:eastAsia="Times New Roman" w:hAnsi="Arial" w:cs="Arial"/>
      <w:b/>
      <w:bCs/>
      <w:sz w:val="20"/>
      <w:szCs w:val="20"/>
      <w:lang w:eastAsia="bg-BG"/>
    </w:rPr>
  </w:style>
  <w:style w:type="paragraph" w:styleId="HTML">
    <w:name w:val="HTML Preformatted"/>
    <w:basedOn w:val="a"/>
    <w:link w:val="HTML0"/>
    <w:rsid w:val="00D73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bg-BG"/>
    </w:rPr>
  </w:style>
  <w:style w:type="character" w:customStyle="1" w:styleId="HTML0">
    <w:name w:val="HTML стандартен Знак"/>
    <w:basedOn w:val="a0"/>
    <w:link w:val="HTML"/>
    <w:locked/>
    <w:rsid w:val="0042730D"/>
    <w:rPr>
      <w:rFonts w:ascii="Courier New" w:hAnsi="Courier New"/>
      <w:lang w:val="bg-BG" w:eastAsia="bg-BG"/>
    </w:rPr>
  </w:style>
  <w:style w:type="paragraph" w:styleId="a5">
    <w:name w:val="footer"/>
    <w:basedOn w:val="a"/>
    <w:link w:val="a6"/>
    <w:uiPriority w:val="99"/>
    <w:rsid w:val="007461BB"/>
    <w:pPr>
      <w:tabs>
        <w:tab w:val="center" w:pos="4536"/>
        <w:tab w:val="right" w:pos="9072"/>
      </w:tabs>
    </w:pPr>
  </w:style>
  <w:style w:type="character" w:customStyle="1" w:styleId="FooterChar">
    <w:name w:val="Footer Char"/>
    <w:basedOn w:val="a0"/>
    <w:uiPriority w:val="99"/>
    <w:rsid w:val="00E91E2D"/>
    <w:rPr>
      <w:rFonts w:ascii="Times New Roman" w:eastAsia="SimSun" w:hAnsi="Times New Roman"/>
      <w:sz w:val="24"/>
      <w:lang w:eastAsia="zh-CN"/>
    </w:rPr>
  </w:style>
  <w:style w:type="character" w:customStyle="1" w:styleId="a6">
    <w:name w:val="Долен колонтитул Знак"/>
    <w:link w:val="a5"/>
    <w:uiPriority w:val="99"/>
    <w:locked/>
    <w:rsid w:val="007B2CF0"/>
    <w:rPr>
      <w:rFonts w:ascii="Times New Roman" w:eastAsia="SimSun" w:hAnsi="Times New Roman"/>
      <w:sz w:val="24"/>
      <w:lang w:eastAsia="zh-CN"/>
    </w:rPr>
  </w:style>
  <w:style w:type="character" w:styleId="a7">
    <w:name w:val="page number"/>
    <w:basedOn w:val="a0"/>
    <w:uiPriority w:val="99"/>
    <w:rsid w:val="007461BB"/>
    <w:rPr>
      <w:rFonts w:cs="Times New Roman"/>
    </w:rPr>
  </w:style>
  <w:style w:type="paragraph" w:styleId="a8">
    <w:name w:val="List Paragraph"/>
    <w:basedOn w:val="a"/>
    <w:uiPriority w:val="99"/>
    <w:qFormat/>
    <w:rsid w:val="001E6341"/>
    <w:pPr>
      <w:widowControl/>
      <w:autoSpaceDE/>
      <w:autoSpaceDN/>
      <w:adjustRightInd/>
      <w:ind w:left="720"/>
    </w:pPr>
    <w:rPr>
      <w:rFonts w:eastAsia="Times New Roman"/>
      <w:lang w:eastAsia="en-US"/>
    </w:rPr>
  </w:style>
  <w:style w:type="paragraph" w:styleId="a9">
    <w:name w:val="Revision"/>
    <w:hidden/>
    <w:uiPriority w:val="99"/>
    <w:semiHidden/>
    <w:rsid w:val="00AC3474"/>
    <w:rPr>
      <w:rFonts w:ascii="Times New Roman" w:eastAsia="SimSun" w:hAnsi="Times New Roman"/>
      <w:sz w:val="24"/>
      <w:szCs w:val="24"/>
      <w:lang w:eastAsia="zh-CN"/>
    </w:rPr>
  </w:style>
  <w:style w:type="paragraph" w:styleId="aa">
    <w:name w:val="caption"/>
    <w:basedOn w:val="a"/>
    <w:next w:val="a"/>
    <w:uiPriority w:val="99"/>
    <w:qFormat/>
    <w:locked/>
    <w:rsid w:val="00AC3474"/>
    <w:rPr>
      <w:b/>
      <w:bCs/>
      <w:sz w:val="20"/>
      <w:szCs w:val="20"/>
    </w:rPr>
  </w:style>
  <w:style w:type="table" w:styleId="ab">
    <w:name w:val="Table Grid"/>
    <w:basedOn w:val="a1"/>
    <w:locked/>
    <w:rsid w:val="006D30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E41C21"/>
    <w:rPr>
      <w:rFonts w:ascii="Times New Roman" w:eastAsia="Times New Roman" w:hAnsi="Times New Roman"/>
      <w:sz w:val="20"/>
      <w:szCs w:val="20"/>
    </w:rPr>
    <w:tblPr>
      <w:tblCellMar>
        <w:top w:w="0" w:type="dxa"/>
        <w:left w:w="108" w:type="dxa"/>
        <w:bottom w:w="0" w:type="dxa"/>
        <w:right w:w="108" w:type="dxa"/>
      </w:tblCellMar>
    </w:tblPr>
  </w:style>
  <w:style w:type="paragraph" w:styleId="ac">
    <w:name w:val="header"/>
    <w:basedOn w:val="a"/>
    <w:link w:val="ad"/>
    <w:uiPriority w:val="99"/>
    <w:rsid w:val="00D44F7E"/>
    <w:pPr>
      <w:tabs>
        <w:tab w:val="center" w:pos="4536"/>
        <w:tab w:val="right" w:pos="9072"/>
      </w:tabs>
    </w:pPr>
  </w:style>
  <w:style w:type="character" w:customStyle="1" w:styleId="ad">
    <w:name w:val="Горен колонтитул Знак"/>
    <w:basedOn w:val="a0"/>
    <w:link w:val="ac"/>
    <w:uiPriority w:val="99"/>
    <w:locked/>
    <w:rsid w:val="00D44F7E"/>
    <w:rPr>
      <w:rFonts w:ascii="Times New Roman" w:eastAsia="SimSun" w:hAnsi="Times New Roman"/>
      <w:sz w:val="24"/>
      <w:lang w:eastAsia="zh-CN"/>
    </w:rPr>
  </w:style>
  <w:style w:type="paragraph" w:styleId="ae">
    <w:name w:val="Body Text"/>
    <w:basedOn w:val="a"/>
    <w:link w:val="af"/>
    <w:uiPriority w:val="99"/>
    <w:rsid w:val="003C39D3"/>
    <w:pPr>
      <w:widowControl/>
      <w:autoSpaceDE/>
      <w:autoSpaceDN/>
      <w:adjustRightInd/>
      <w:spacing w:before="100" w:beforeAutospacing="1" w:after="100" w:afterAutospacing="1"/>
    </w:pPr>
    <w:rPr>
      <w:rFonts w:eastAsia="Times New Roman"/>
      <w:lang w:eastAsia="bg-BG"/>
    </w:rPr>
  </w:style>
  <w:style w:type="character" w:customStyle="1" w:styleId="BodyTextChar">
    <w:name w:val="Body Text Char"/>
    <w:basedOn w:val="a0"/>
    <w:uiPriority w:val="99"/>
    <w:rsid w:val="00E91E2D"/>
    <w:rPr>
      <w:rFonts w:ascii="Times New Roman" w:eastAsia="SimSun" w:hAnsi="Times New Roman"/>
      <w:sz w:val="24"/>
      <w:lang w:eastAsia="zh-CN"/>
    </w:rPr>
  </w:style>
  <w:style w:type="character" w:customStyle="1" w:styleId="af">
    <w:name w:val="Основен текст Знак"/>
    <w:link w:val="ae"/>
    <w:uiPriority w:val="99"/>
    <w:locked/>
    <w:rsid w:val="003C39D3"/>
    <w:rPr>
      <w:rFonts w:ascii="Times New Roman" w:hAnsi="Times New Roman"/>
      <w:sz w:val="24"/>
    </w:rPr>
  </w:style>
  <w:style w:type="paragraph" w:customStyle="1" w:styleId="11">
    <w:name w:val="Списък на абзаци1"/>
    <w:basedOn w:val="a"/>
    <w:uiPriority w:val="99"/>
    <w:rsid w:val="003C39D3"/>
    <w:pPr>
      <w:widowControl/>
      <w:autoSpaceDE/>
      <w:autoSpaceDN/>
      <w:adjustRightInd/>
      <w:ind w:left="720"/>
    </w:pPr>
    <w:rPr>
      <w:rFonts w:eastAsia="Times New Roman"/>
      <w:lang w:eastAsia="en-US"/>
    </w:rPr>
  </w:style>
  <w:style w:type="paragraph" w:customStyle="1" w:styleId="Default">
    <w:name w:val="Default"/>
    <w:rsid w:val="00A3530A"/>
    <w:pPr>
      <w:autoSpaceDE w:val="0"/>
      <w:autoSpaceDN w:val="0"/>
      <w:adjustRightInd w:val="0"/>
    </w:pPr>
    <w:rPr>
      <w:rFonts w:ascii="Verdana" w:hAnsi="Verdana" w:cs="Verdana"/>
      <w:color w:val="000000"/>
      <w:sz w:val="24"/>
      <w:szCs w:val="24"/>
    </w:rPr>
  </w:style>
  <w:style w:type="table" w:customStyle="1" w:styleId="TableGrid1">
    <w:name w:val="Table Grid1"/>
    <w:rsid w:val="00475A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о подразбиране"/>
    <w:uiPriority w:val="99"/>
    <w:rsid w:val="00557C6E"/>
    <w:pPr>
      <w:tabs>
        <w:tab w:val="left" w:pos="708"/>
      </w:tabs>
      <w:suppressAutoHyphens/>
    </w:pPr>
    <w:rPr>
      <w:rFonts w:eastAsia="Times New Roman" w:cs="Calibri"/>
      <w:sz w:val="24"/>
      <w:szCs w:val="24"/>
      <w:lang w:eastAsia="en-US"/>
    </w:rPr>
  </w:style>
  <w:style w:type="character" w:customStyle="1" w:styleId="BodyTextChar2">
    <w:name w:val="Body Text Char2"/>
    <w:uiPriority w:val="99"/>
    <w:rsid w:val="00557C6E"/>
    <w:rPr>
      <w:rFonts w:ascii="Times New Roman" w:hAnsi="Times New Roman"/>
      <w:sz w:val="24"/>
      <w:lang w:eastAsia="bg-BG"/>
    </w:rPr>
  </w:style>
  <w:style w:type="character" w:customStyle="1" w:styleId="FooterChar2">
    <w:name w:val="Footer Char2"/>
    <w:uiPriority w:val="99"/>
    <w:rsid w:val="00557C6E"/>
    <w:rPr>
      <w:rFonts w:ascii="Times New Roman" w:hAnsi="Times New Roman"/>
      <w:sz w:val="24"/>
    </w:rPr>
  </w:style>
  <w:style w:type="character" w:customStyle="1" w:styleId="ListLabel1">
    <w:name w:val="ListLabel 1"/>
    <w:uiPriority w:val="99"/>
    <w:rsid w:val="00557C6E"/>
  </w:style>
  <w:style w:type="character" w:customStyle="1" w:styleId="ListLabel2">
    <w:name w:val="ListLabel 2"/>
    <w:uiPriority w:val="99"/>
    <w:rsid w:val="00557C6E"/>
    <w:rPr>
      <w:b/>
      <w:color w:val="000080"/>
    </w:rPr>
  </w:style>
  <w:style w:type="character" w:customStyle="1" w:styleId="ListLabel3">
    <w:name w:val="ListLabel 3"/>
    <w:uiPriority w:val="99"/>
    <w:rsid w:val="00557C6E"/>
    <w:rPr>
      <w:color w:val="0000FF"/>
    </w:rPr>
  </w:style>
  <w:style w:type="character" w:customStyle="1" w:styleId="ListLabel4">
    <w:name w:val="ListLabel 4"/>
    <w:uiPriority w:val="99"/>
    <w:rsid w:val="00557C6E"/>
    <w:rPr>
      <w:color w:val="00000A"/>
    </w:rPr>
  </w:style>
  <w:style w:type="character" w:customStyle="1" w:styleId="ListLabel5">
    <w:name w:val="ListLabel 5"/>
    <w:uiPriority w:val="99"/>
    <w:rsid w:val="00557C6E"/>
    <w:rPr>
      <w:b/>
    </w:rPr>
  </w:style>
  <w:style w:type="character" w:customStyle="1" w:styleId="ListLabel6">
    <w:name w:val="ListLabel 6"/>
    <w:uiPriority w:val="99"/>
    <w:rsid w:val="00557C6E"/>
    <w:rPr>
      <w:color w:val="auto"/>
    </w:rPr>
  </w:style>
  <w:style w:type="character" w:customStyle="1" w:styleId="ListLabel7">
    <w:name w:val="ListLabel 7"/>
    <w:uiPriority w:val="99"/>
    <w:rsid w:val="00557C6E"/>
    <w:rPr>
      <w:color w:val="00000A"/>
    </w:rPr>
  </w:style>
  <w:style w:type="character" w:customStyle="1" w:styleId="ListLabel8">
    <w:name w:val="ListLabel 8"/>
    <w:uiPriority w:val="99"/>
    <w:rsid w:val="00557C6E"/>
    <w:rPr>
      <w:color w:val="00000A"/>
    </w:rPr>
  </w:style>
  <w:style w:type="character" w:customStyle="1" w:styleId="ListLabel9">
    <w:name w:val="ListLabel 9"/>
    <w:uiPriority w:val="99"/>
    <w:rsid w:val="00557C6E"/>
  </w:style>
  <w:style w:type="paragraph" w:styleId="af1">
    <w:name w:val="Title"/>
    <w:basedOn w:val="af0"/>
    <w:next w:val="ae"/>
    <w:link w:val="af2"/>
    <w:uiPriority w:val="99"/>
    <w:qFormat/>
    <w:locked/>
    <w:rsid w:val="00557C6E"/>
    <w:pPr>
      <w:keepNext/>
      <w:spacing w:before="240" w:after="120"/>
    </w:pPr>
    <w:rPr>
      <w:rFonts w:ascii="Liberation Sans" w:eastAsia="Liberation Sans" w:hAnsi="Times New Roman" w:cs="Liberation Sans"/>
      <w:sz w:val="28"/>
      <w:szCs w:val="28"/>
    </w:rPr>
  </w:style>
  <w:style w:type="character" w:customStyle="1" w:styleId="af2">
    <w:name w:val="Заглавие Знак"/>
    <w:basedOn w:val="a0"/>
    <w:link w:val="af1"/>
    <w:uiPriority w:val="99"/>
    <w:locked/>
    <w:rsid w:val="00557C6E"/>
    <w:rPr>
      <w:rFonts w:ascii="Liberation Sans" w:eastAsia="Liberation Sans"/>
      <w:sz w:val="28"/>
      <w:lang w:eastAsia="en-US"/>
    </w:rPr>
  </w:style>
  <w:style w:type="paragraph" w:styleId="af3">
    <w:name w:val="List"/>
    <w:basedOn w:val="ae"/>
    <w:uiPriority w:val="99"/>
    <w:rsid w:val="00557C6E"/>
    <w:pPr>
      <w:tabs>
        <w:tab w:val="left" w:pos="708"/>
      </w:tabs>
      <w:suppressAutoHyphens/>
      <w:spacing w:before="28" w:beforeAutospacing="0" w:after="28" w:afterAutospacing="0"/>
    </w:pPr>
    <w:rPr>
      <w:rFonts w:ascii="Calibri" w:hAnsi="Calibri" w:cs="Calibri"/>
    </w:rPr>
  </w:style>
  <w:style w:type="paragraph" w:customStyle="1" w:styleId="af4">
    <w:name w:val="Указател"/>
    <w:basedOn w:val="af0"/>
    <w:uiPriority w:val="99"/>
    <w:rsid w:val="00557C6E"/>
    <w:pPr>
      <w:suppressLineNumbers/>
    </w:pPr>
  </w:style>
  <w:style w:type="table" w:customStyle="1" w:styleId="TableNormal2">
    <w:name w:val="Table Normal2"/>
    <w:semiHidden/>
    <w:rsid w:val="009A0B8A"/>
    <w:rPr>
      <w:rFonts w:eastAsia="Times New Roman"/>
      <w:sz w:val="20"/>
      <w:szCs w:val="20"/>
    </w:rPr>
    <w:tblPr>
      <w:tblCellMar>
        <w:top w:w="0" w:type="dxa"/>
        <w:left w:w="108" w:type="dxa"/>
        <w:bottom w:w="0" w:type="dxa"/>
        <w:right w:w="108" w:type="dxa"/>
      </w:tblCellMar>
    </w:tblPr>
  </w:style>
  <w:style w:type="paragraph" w:customStyle="1" w:styleId="21">
    <w:name w:val="Списък на абзаци2"/>
    <w:basedOn w:val="af0"/>
    <w:rsid w:val="00AC00A8"/>
    <w:pPr>
      <w:ind w:left="720"/>
    </w:pPr>
    <w:rPr>
      <w:rFonts w:ascii="Times New Roman" w:hAnsi="Times New Roman" w:cs="Times New Roman"/>
      <w:lang w:val="en-US"/>
    </w:rPr>
  </w:style>
  <w:style w:type="paragraph" w:styleId="af5">
    <w:name w:val="Subtitle"/>
    <w:basedOn w:val="a"/>
    <w:next w:val="a"/>
    <w:link w:val="af6"/>
    <w:uiPriority w:val="11"/>
    <w:qFormat/>
    <w:locked/>
    <w:rsid w:val="001E5496"/>
    <w:pPr>
      <w:numPr>
        <w:ilvl w:val="1"/>
      </w:numPr>
    </w:pPr>
    <w:rPr>
      <w:rFonts w:ascii="Cambria" w:eastAsia="Times New Roman" w:hAnsi="Cambria"/>
      <w:i/>
      <w:iCs/>
      <w:color w:val="4F81BD"/>
      <w:spacing w:val="15"/>
    </w:rPr>
  </w:style>
  <w:style w:type="character" w:customStyle="1" w:styleId="af6">
    <w:name w:val="Подзаглавие Знак"/>
    <w:basedOn w:val="a0"/>
    <w:link w:val="af5"/>
    <w:uiPriority w:val="11"/>
    <w:locked/>
    <w:rsid w:val="001E5496"/>
    <w:rPr>
      <w:rFonts w:ascii="Cambria" w:hAnsi="Cambria"/>
      <w:i/>
      <w:color w:val="4F81BD"/>
      <w:spacing w:val="15"/>
      <w:sz w:val="24"/>
      <w:lang w:eastAsia="zh-CN"/>
    </w:rPr>
  </w:style>
  <w:style w:type="paragraph" w:customStyle="1" w:styleId="31">
    <w:name w:val="Списък на абзаци3"/>
    <w:basedOn w:val="af0"/>
    <w:rsid w:val="00F23973"/>
    <w:pPr>
      <w:ind w:left="720"/>
    </w:pPr>
    <w:rPr>
      <w:rFonts w:ascii="Times New Roman" w:hAnsi="Times New Roman" w:cs="Times New Roman"/>
      <w:lang w:val="en-US"/>
    </w:rPr>
  </w:style>
  <w:style w:type="paragraph" w:styleId="af7">
    <w:name w:val="TOC Heading"/>
    <w:basedOn w:val="1"/>
    <w:next w:val="a"/>
    <w:uiPriority w:val="39"/>
    <w:qFormat/>
    <w:rsid w:val="00E60499"/>
    <w:pPr>
      <w:widowControl/>
      <w:autoSpaceDE/>
      <w:autoSpaceDN/>
      <w:adjustRightInd/>
      <w:spacing w:line="276" w:lineRule="auto"/>
      <w:outlineLvl w:val="9"/>
    </w:pPr>
    <w:rPr>
      <w:rFonts w:eastAsia="Calibri"/>
      <w:lang w:eastAsia="bg-BG"/>
    </w:rPr>
  </w:style>
  <w:style w:type="paragraph" w:styleId="12">
    <w:name w:val="toc 1"/>
    <w:basedOn w:val="a"/>
    <w:next w:val="a"/>
    <w:autoRedefine/>
    <w:uiPriority w:val="39"/>
    <w:locked/>
    <w:rsid w:val="000E5B6A"/>
    <w:pPr>
      <w:tabs>
        <w:tab w:val="right" w:leader="dot" w:pos="9356"/>
      </w:tabs>
      <w:spacing w:after="100"/>
      <w:ind w:right="849"/>
    </w:pPr>
  </w:style>
  <w:style w:type="paragraph" w:styleId="22">
    <w:name w:val="toc 2"/>
    <w:basedOn w:val="a"/>
    <w:next w:val="a"/>
    <w:autoRedefine/>
    <w:uiPriority w:val="39"/>
    <w:locked/>
    <w:rsid w:val="00BF0265"/>
    <w:pPr>
      <w:tabs>
        <w:tab w:val="right" w:leader="dot" w:pos="9356"/>
      </w:tabs>
      <w:spacing w:after="100"/>
      <w:ind w:left="240" w:right="849"/>
    </w:pPr>
  </w:style>
  <w:style w:type="paragraph" w:styleId="32">
    <w:name w:val="toc 3"/>
    <w:basedOn w:val="a"/>
    <w:next w:val="a"/>
    <w:autoRedefine/>
    <w:uiPriority w:val="39"/>
    <w:locked/>
    <w:rsid w:val="00BF0265"/>
    <w:pPr>
      <w:tabs>
        <w:tab w:val="right" w:leader="dot" w:pos="9356"/>
      </w:tabs>
      <w:spacing w:after="100"/>
      <w:ind w:left="480" w:right="849"/>
    </w:pPr>
  </w:style>
  <w:style w:type="character" w:styleId="af8">
    <w:name w:val="Hyperlink"/>
    <w:basedOn w:val="a0"/>
    <w:uiPriority w:val="99"/>
    <w:rsid w:val="00E60499"/>
    <w:rPr>
      <w:rFonts w:cs="Times New Roman"/>
      <w:color w:val="0000FF"/>
      <w:u w:val="single"/>
    </w:rPr>
  </w:style>
  <w:style w:type="paragraph" w:customStyle="1" w:styleId="af9">
    <w:name w:val="Таблица вътрешно заглавие"/>
    <w:basedOn w:val="a"/>
    <w:qFormat/>
    <w:rsid w:val="001100D2"/>
    <w:pPr>
      <w:keepNext/>
      <w:keepLines/>
      <w:jc w:val="center"/>
    </w:pPr>
    <w:rPr>
      <w:b/>
    </w:rPr>
  </w:style>
  <w:style w:type="paragraph" w:customStyle="1" w:styleId="afa">
    <w:name w:val="Таблица заглавие"/>
    <w:basedOn w:val="a"/>
    <w:qFormat/>
    <w:rsid w:val="00F30CFA"/>
    <w:pPr>
      <w:keepNext/>
      <w:keepLines/>
      <w:jc w:val="center"/>
    </w:pPr>
    <w:rPr>
      <w:b/>
    </w:rPr>
  </w:style>
  <w:style w:type="paragraph" w:styleId="afb">
    <w:name w:val="Document Map"/>
    <w:basedOn w:val="a"/>
    <w:link w:val="afc"/>
    <w:uiPriority w:val="99"/>
    <w:semiHidden/>
    <w:rsid w:val="00D4638F"/>
    <w:rPr>
      <w:rFonts w:ascii="Tahoma" w:hAnsi="Tahoma" w:cs="Tahoma"/>
      <w:sz w:val="16"/>
      <w:szCs w:val="16"/>
    </w:rPr>
  </w:style>
  <w:style w:type="character" w:customStyle="1" w:styleId="afc">
    <w:name w:val="План на документа Знак"/>
    <w:basedOn w:val="a0"/>
    <w:link w:val="afb"/>
    <w:uiPriority w:val="99"/>
    <w:semiHidden/>
    <w:locked/>
    <w:rsid w:val="00D4638F"/>
    <w:rPr>
      <w:rFonts w:ascii="Tahoma" w:eastAsia="SimSun" w:hAnsi="Tahoma"/>
      <w:sz w:val="16"/>
      <w:lang w:eastAsia="zh-CN"/>
    </w:rPr>
  </w:style>
  <w:style w:type="character" w:styleId="afd">
    <w:name w:val="FollowedHyperlink"/>
    <w:basedOn w:val="a0"/>
    <w:uiPriority w:val="99"/>
    <w:semiHidden/>
    <w:unhideWhenUsed/>
    <w:rsid w:val="00AB5B9B"/>
    <w:rPr>
      <w:color w:val="800080" w:themeColor="followedHyperlink"/>
      <w:u w:val="single"/>
    </w:rPr>
  </w:style>
  <w:style w:type="character" w:customStyle="1" w:styleId="FontStyle14">
    <w:name w:val="Font Style14"/>
    <w:uiPriority w:val="99"/>
    <w:rsid w:val="00AB5B9B"/>
    <w:rPr>
      <w:rFonts w:ascii="Times New Roman" w:hAnsi="Times New Roman" w:cs="Times New Roman" w:hint="default"/>
      <w:b/>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E5775"/>
    <w:pPr>
      <w:widowControl w:val="0"/>
      <w:autoSpaceDE w:val="0"/>
      <w:autoSpaceDN w:val="0"/>
      <w:adjustRightInd w:val="0"/>
      <w:jc w:val="both"/>
    </w:pPr>
    <w:rPr>
      <w:rFonts w:ascii="Times New Roman" w:eastAsia="SimSun" w:hAnsi="Times New Roman"/>
      <w:sz w:val="24"/>
      <w:szCs w:val="24"/>
      <w:lang w:eastAsia="zh-CN"/>
    </w:rPr>
  </w:style>
  <w:style w:type="paragraph" w:styleId="1">
    <w:name w:val="heading 1"/>
    <w:basedOn w:val="a"/>
    <w:next w:val="a"/>
    <w:link w:val="10"/>
    <w:qFormat/>
    <w:locked/>
    <w:rsid w:val="00416015"/>
    <w:pPr>
      <w:keepNext/>
      <w:keepLines/>
      <w:spacing w:before="480"/>
      <w:outlineLvl w:val="0"/>
    </w:pPr>
    <w:rPr>
      <w:rFonts w:ascii="Cambria" w:eastAsia="Times New Roman" w:hAnsi="Cambria"/>
      <w:b/>
      <w:bCs/>
      <w:color w:val="1F497D"/>
      <w:sz w:val="28"/>
      <w:szCs w:val="28"/>
    </w:rPr>
  </w:style>
  <w:style w:type="paragraph" w:styleId="2">
    <w:name w:val="heading 2"/>
    <w:basedOn w:val="a"/>
    <w:next w:val="a"/>
    <w:link w:val="20"/>
    <w:qFormat/>
    <w:locked/>
    <w:rsid w:val="009E2127"/>
    <w:pPr>
      <w:keepNext/>
      <w:keepLines/>
      <w:spacing w:before="200" w:after="100" w:afterAutospacing="1"/>
      <w:contextualSpacing/>
      <w:outlineLvl w:val="1"/>
    </w:pPr>
    <w:rPr>
      <w:rFonts w:ascii="Cambria" w:eastAsia="Times New Roman" w:hAnsi="Cambria"/>
      <w:b/>
      <w:bCs/>
      <w:color w:val="1F497D"/>
      <w:sz w:val="26"/>
      <w:szCs w:val="26"/>
    </w:rPr>
  </w:style>
  <w:style w:type="paragraph" w:styleId="3">
    <w:name w:val="heading 3"/>
    <w:basedOn w:val="a"/>
    <w:next w:val="a"/>
    <w:link w:val="30"/>
    <w:qFormat/>
    <w:locked/>
    <w:rsid w:val="00DD00D9"/>
    <w:pPr>
      <w:keepNext/>
      <w:keepLines/>
      <w:spacing w:before="100" w:beforeAutospacing="1" w:after="100" w:afterAutospacing="1"/>
      <w:contextualSpacing/>
      <w:outlineLvl w:val="2"/>
    </w:pPr>
    <w:rPr>
      <w:rFonts w:ascii="Cambria" w:eastAsia="Times New Roman" w:hAnsi="Cambria"/>
      <w:b/>
      <w:bCs/>
    </w:rPr>
  </w:style>
  <w:style w:type="paragraph" w:styleId="4">
    <w:name w:val="heading 4"/>
    <w:basedOn w:val="a"/>
    <w:next w:val="a"/>
    <w:link w:val="40"/>
    <w:qFormat/>
    <w:locked/>
    <w:rsid w:val="000E5B6A"/>
    <w:pPr>
      <w:keepNext/>
      <w:keepLines/>
      <w:spacing w:before="200" w:after="100" w:afterAutospacing="1"/>
      <w:ind w:left="737"/>
      <w:contextualSpacing/>
      <w:outlineLvl w:val="3"/>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locked/>
    <w:rsid w:val="00416015"/>
    <w:rPr>
      <w:rFonts w:ascii="Cambria" w:hAnsi="Cambria"/>
      <w:b/>
      <w:color w:val="1F497D"/>
      <w:sz w:val="28"/>
      <w:lang w:eastAsia="zh-CN"/>
    </w:rPr>
  </w:style>
  <w:style w:type="character" w:customStyle="1" w:styleId="20">
    <w:name w:val="Заглавие 2 Знак"/>
    <w:basedOn w:val="a0"/>
    <w:link w:val="2"/>
    <w:locked/>
    <w:rsid w:val="009E2127"/>
    <w:rPr>
      <w:rFonts w:ascii="Cambria" w:eastAsia="Times New Roman" w:hAnsi="Cambria"/>
      <w:b/>
      <w:bCs/>
      <w:color w:val="1F497D"/>
      <w:sz w:val="26"/>
      <w:szCs w:val="26"/>
      <w:lang w:eastAsia="zh-CN"/>
    </w:rPr>
  </w:style>
  <w:style w:type="character" w:customStyle="1" w:styleId="30">
    <w:name w:val="Заглавие 3 Знак"/>
    <w:basedOn w:val="a0"/>
    <w:link w:val="3"/>
    <w:locked/>
    <w:rsid w:val="00DD00D9"/>
    <w:rPr>
      <w:rFonts w:ascii="Cambria" w:eastAsia="Times New Roman" w:hAnsi="Cambria"/>
      <w:b/>
      <w:bCs/>
      <w:sz w:val="24"/>
      <w:szCs w:val="24"/>
      <w:lang w:eastAsia="zh-CN"/>
    </w:rPr>
  </w:style>
  <w:style w:type="character" w:customStyle="1" w:styleId="40">
    <w:name w:val="Заглавие 4 Знак"/>
    <w:basedOn w:val="a0"/>
    <w:link w:val="4"/>
    <w:locked/>
    <w:rsid w:val="000E5B6A"/>
    <w:rPr>
      <w:rFonts w:ascii="Cambria" w:eastAsia="Times New Roman" w:hAnsi="Cambria"/>
      <w:b/>
      <w:bCs/>
      <w:i/>
      <w:iCs/>
      <w:sz w:val="24"/>
      <w:szCs w:val="24"/>
      <w:lang w:eastAsia="zh-CN"/>
    </w:rPr>
  </w:style>
  <w:style w:type="paragraph" w:styleId="a3">
    <w:name w:val="Balloon Text"/>
    <w:basedOn w:val="a"/>
    <w:link w:val="a4"/>
    <w:uiPriority w:val="99"/>
    <w:rsid w:val="00615B4C"/>
    <w:rPr>
      <w:rFonts w:ascii="Tahoma" w:hAnsi="Tahoma" w:cs="Tahoma"/>
      <w:sz w:val="16"/>
      <w:szCs w:val="16"/>
    </w:rPr>
  </w:style>
  <w:style w:type="character" w:customStyle="1" w:styleId="a4">
    <w:name w:val="Изнесен текст Знак"/>
    <w:basedOn w:val="a0"/>
    <w:link w:val="a3"/>
    <w:uiPriority w:val="99"/>
    <w:locked/>
    <w:rsid w:val="00615B4C"/>
    <w:rPr>
      <w:rFonts w:ascii="Tahoma" w:eastAsia="SimSun" w:hAnsi="Tahoma"/>
      <w:sz w:val="16"/>
      <w:lang w:eastAsia="zh-CN"/>
    </w:rPr>
  </w:style>
  <w:style w:type="paragraph" w:customStyle="1" w:styleId="ListParagraph1">
    <w:name w:val="List Paragraph1"/>
    <w:basedOn w:val="a"/>
    <w:uiPriority w:val="99"/>
    <w:rsid w:val="00463543"/>
    <w:pPr>
      <w:widowControl/>
      <w:autoSpaceDE/>
      <w:autoSpaceDN/>
      <w:adjustRightInd/>
      <w:ind w:left="720"/>
    </w:pPr>
    <w:rPr>
      <w:rFonts w:eastAsia="Times New Roman"/>
      <w:lang w:eastAsia="en-US"/>
    </w:rPr>
  </w:style>
  <w:style w:type="paragraph" w:customStyle="1" w:styleId="BodyText31">
    <w:name w:val="Body Text 31"/>
    <w:basedOn w:val="a"/>
    <w:uiPriority w:val="99"/>
    <w:rsid w:val="008F07BE"/>
    <w:pPr>
      <w:keepLines/>
      <w:widowControl/>
      <w:overflowPunct w:val="0"/>
    </w:pPr>
    <w:rPr>
      <w:rFonts w:ascii="Arial" w:eastAsia="Times New Roman" w:hAnsi="Arial" w:cs="Arial"/>
      <w:b/>
      <w:bCs/>
      <w:sz w:val="20"/>
      <w:szCs w:val="20"/>
      <w:lang w:eastAsia="bg-BG"/>
    </w:rPr>
  </w:style>
  <w:style w:type="paragraph" w:styleId="HTML">
    <w:name w:val="HTML Preformatted"/>
    <w:basedOn w:val="a"/>
    <w:link w:val="HTML0"/>
    <w:rsid w:val="00D73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bg-BG"/>
    </w:rPr>
  </w:style>
  <w:style w:type="character" w:customStyle="1" w:styleId="HTML0">
    <w:name w:val="HTML стандартен Знак"/>
    <w:basedOn w:val="a0"/>
    <w:link w:val="HTML"/>
    <w:locked/>
    <w:rsid w:val="0042730D"/>
    <w:rPr>
      <w:rFonts w:ascii="Courier New" w:hAnsi="Courier New"/>
      <w:lang w:val="bg-BG" w:eastAsia="bg-BG"/>
    </w:rPr>
  </w:style>
  <w:style w:type="paragraph" w:styleId="a5">
    <w:name w:val="footer"/>
    <w:basedOn w:val="a"/>
    <w:link w:val="a6"/>
    <w:uiPriority w:val="99"/>
    <w:rsid w:val="007461BB"/>
    <w:pPr>
      <w:tabs>
        <w:tab w:val="center" w:pos="4536"/>
        <w:tab w:val="right" w:pos="9072"/>
      </w:tabs>
    </w:pPr>
  </w:style>
  <w:style w:type="character" w:customStyle="1" w:styleId="FooterChar">
    <w:name w:val="Footer Char"/>
    <w:basedOn w:val="a0"/>
    <w:uiPriority w:val="99"/>
    <w:rsid w:val="00E91E2D"/>
    <w:rPr>
      <w:rFonts w:ascii="Times New Roman" w:eastAsia="SimSun" w:hAnsi="Times New Roman"/>
      <w:sz w:val="24"/>
      <w:lang w:eastAsia="zh-CN"/>
    </w:rPr>
  </w:style>
  <w:style w:type="character" w:customStyle="1" w:styleId="a6">
    <w:name w:val="Долен колонтитул Знак"/>
    <w:link w:val="a5"/>
    <w:uiPriority w:val="99"/>
    <w:locked/>
    <w:rsid w:val="007B2CF0"/>
    <w:rPr>
      <w:rFonts w:ascii="Times New Roman" w:eastAsia="SimSun" w:hAnsi="Times New Roman"/>
      <w:sz w:val="24"/>
      <w:lang w:eastAsia="zh-CN"/>
    </w:rPr>
  </w:style>
  <w:style w:type="character" w:styleId="a7">
    <w:name w:val="page number"/>
    <w:basedOn w:val="a0"/>
    <w:uiPriority w:val="99"/>
    <w:rsid w:val="007461BB"/>
    <w:rPr>
      <w:rFonts w:cs="Times New Roman"/>
    </w:rPr>
  </w:style>
  <w:style w:type="paragraph" w:styleId="a8">
    <w:name w:val="List Paragraph"/>
    <w:basedOn w:val="a"/>
    <w:uiPriority w:val="99"/>
    <w:qFormat/>
    <w:rsid w:val="001E6341"/>
    <w:pPr>
      <w:widowControl/>
      <w:autoSpaceDE/>
      <w:autoSpaceDN/>
      <w:adjustRightInd/>
      <w:ind w:left="720"/>
    </w:pPr>
    <w:rPr>
      <w:rFonts w:eastAsia="Times New Roman"/>
      <w:lang w:eastAsia="en-US"/>
    </w:rPr>
  </w:style>
  <w:style w:type="paragraph" w:styleId="a9">
    <w:name w:val="Revision"/>
    <w:hidden/>
    <w:uiPriority w:val="99"/>
    <w:semiHidden/>
    <w:rsid w:val="00AC3474"/>
    <w:rPr>
      <w:rFonts w:ascii="Times New Roman" w:eastAsia="SimSun" w:hAnsi="Times New Roman"/>
      <w:sz w:val="24"/>
      <w:szCs w:val="24"/>
      <w:lang w:eastAsia="zh-CN"/>
    </w:rPr>
  </w:style>
  <w:style w:type="paragraph" w:styleId="aa">
    <w:name w:val="caption"/>
    <w:basedOn w:val="a"/>
    <w:next w:val="a"/>
    <w:uiPriority w:val="99"/>
    <w:qFormat/>
    <w:locked/>
    <w:rsid w:val="00AC3474"/>
    <w:rPr>
      <w:b/>
      <w:bCs/>
      <w:sz w:val="20"/>
      <w:szCs w:val="20"/>
    </w:rPr>
  </w:style>
  <w:style w:type="table" w:styleId="ab">
    <w:name w:val="Table Grid"/>
    <w:basedOn w:val="a1"/>
    <w:locked/>
    <w:rsid w:val="006D30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E41C21"/>
    <w:rPr>
      <w:rFonts w:ascii="Times New Roman" w:eastAsia="Times New Roman" w:hAnsi="Times New Roman"/>
      <w:sz w:val="20"/>
      <w:szCs w:val="20"/>
    </w:rPr>
    <w:tblPr>
      <w:tblCellMar>
        <w:top w:w="0" w:type="dxa"/>
        <w:left w:w="108" w:type="dxa"/>
        <w:bottom w:w="0" w:type="dxa"/>
        <w:right w:w="108" w:type="dxa"/>
      </w:tblCellMar>
    </w:tblPr>
  </w:style>
  <w:style w:type="paragraph" w:styleId="ac">
    <w:name w:val="header"/>
    <w:basedOn w:val="a"/>
    <w:link w:val="ad"/>
    <w:uiPriority w:val="99"/>
    <w:rsid w:val="00D44F7E"/>
    <w:pPr>
      <w:tabs>
        <w:tab w:val="center" w:pos="4536"/>
        <w:tab w:val="right" w:pos="9072"/>
      </w:tabs>
    </w:pPr>
  </w:style>
  <w:style w:type="character" w:customStyle="1" w:styleId="ad">
    <w:name w:val="Горен колонтитул Знак"/>
    <w:basedOn w:val="a0"/>
    <w:link w:val="ac"/>
    <w:uiPriority w:val="99"/>
    <w:locked/>
    <w:rsid w:val="00D44F7E"/>
    <w:rPr>
      <w:rFonts w:ascii="Times New Roman" w:eastAsia="SimSun" w:hAnsi="Times New Roman"/>
      <w:sz w:val="24"/>
      <w:lang w:eastAsia="zh-CN"/>
    </w:rPr>
  </w:style>
  <w:style w:type="paragraph" w:styleId="ae">
    <w:name w:val="Body Text"/>
    <w:basedOn w:val="a"/>
    <w:link w:val="af"/>
    <w:uiPriority w:val="99"/>
    <w:rsid w:val="003C39D3"/>
    <w:pPr>
      <w:widowControl/>
      <w:autoSpaceDE/>
      <w:autoSpaceDN/>
      <w:adjustRightInd/>
      <w:spacing w:before="100" w:beforeAutospacing="1" w:after="100" w:afterAutospacing="1"/>
    </w:pPr>
    <w:rPr>
      <w:rFonts w:eastAsia="Times New Roman"/>
      <w:lang w:eastAsia="bg-BG"/>
    </w:rPr>
  </w:style>
  <w:style w:type="character" w:customStyle="1" w:styleId="BodyTextChar">
    <w:name w:val="Body Text Char"/>
    <w:basedOn w:val="a0"/>
    <w:uiPriority w:val="99"/>
    <w:rsid w:val="00E91E2D"/>
    <w:rPr>
      <w:rFonts w:ascii="Times New Roman" w:eastAsia="SimSun" w:hAnsi="Times New Roman"/>
      <w:sz w:val="24"/>
      <w:lang w:eastAsia="zh-CN"/>
    </w:rPr>
  </w:style>
  <w:style w:type="character" w:customStyle="1" w:styleId="af">
    <w:name w:val="Основен текст Знак"/>
    <w:link w:val="ae"/>
    <w:uiPriority w:val="99"/>
    <w:locked/>
    <w:rsid w:val="003C39D3"/>
    <w:rPr>
      <w:rFonts w:ascii="Times New Roman" w:hAnsi="Times New Roman"/>
      <w:sz w:val="24"/>
    </w:rPr>
  </w:style>
  <w:style w:type="paragraph" w:customStyle="1" w:styleId="11">
    <w:name w:val="Списък на абзаци1"/>
    <w:basedOn w:val="a"/>
    <w:uiPriority w:val="99"/>
    <w:rsid w:val="003C39D3"/>
    <w:pPr>
      <w:widowControl/>
      <w:autoSpaceDE/>
      <w:autoSpaceDN/>
      <w:adjustRightInd/>
      <w:ind w:left="720"/>
    </w:pPr>
    <w:rPr>
      <w:rFonts w:eastAsia="Times New Roman"/>
      <w:lang w:eastAsia="en-US"/>
    </w:rPr>
  </w:style>
  <w:style w:type="paragraph" w:customStyle="1" w:styleId="Default">
    <w:name w:val="Default"/>
    <w:rsid w:val="00A3530A"/>
    <w:pPr>
      <w:autoSpaceDE w:val="0"/>
      <w:autoSpaceDN w:val="0"/>
      <w:adjustRightInd w:val="0"/>
    </w:pPr>
    <w:rPr>
      <w:rFonts w:ascii="Verdana" w:hAnsi="Verdana" w:cs="Verdana"/>
      <w:color w:val="000000"/>
      <w:sz w:val="24"/>
      <w:szCs w:val="24"/>
    </w:rPr>
  </w:style>
  <w:style w:type="table" w:customStyle="1" w:styleId="TableGrid1">
    <w:name w:val="Table Grid1"/>
    <w:rsid w:val="00475A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о подразбиране"/>
    <w:uiPriority w:val="99"/>
    <w:rsid w:val="00557C6E"/>
    <w:pPr>
      <w:tabs>
        <w:tab w:val="left" w:pos="708"/>
      </w:tabs>
      <w:suppressAutoHyphens/>
    </w:pPr>
    <w:rPr>
      <w:rFonts w:eastAsia="Times New Roman" w:cs="Calibri"/>
      <w:sz w:val="24"/>
      <w:szCs w:val="24"/>
      <w:lang w:eastAsia="en-US"/>
    </w:rPr>
  </w:style>
  <w:style w:type="character" w:customStyle="1" w:styleId="BodyTextChar2">
    <w:name w:val="Body Text Char2"/>
    <w:uiPriority w:val="99"/>
    <w:rsid w:val="00557C6E"/>
    <w:rPr>
      <w:rFonts w:ascii="Times New Roman" w:hAnsi="Times New Roman"/>
      <w:sz w:val="24"/>
      <w:lang w:eastAsia="bg-BG"/>
    </w:rPr>
  </w:style>
  <w:style w:type="character" w:customStyle="1" w:styleId="FooterChar2">
    <w:name w:val="Footer Char2"/>
    <w:uiPriority w:val="99"/>
    <w:rsid w:val="00557C6E"/>
    <w:rPr>
      <w:rFonts w:ascii="Times New Roman" w:hAnsi="Times New Roman"/>
      <w:sz w:val="24"/>
    </w:rPr>
  </w:style>
  <w:style w:type="character" w:customStyle="1" w:styleId="ListLabel1">
    <w:name w:val="ListLabel 1"/>
    <w:uiPriority w:val="99"/>
    <w:rsid w:val="00557C6E"/>
  </w:style>
  <w:style w:type="character" w:customStyle="1" w:styleId="ListLabel2">
    <w:name w:val="ListLabel 2"/>
    <w:uiPriority w:val="99"/>
    <w:rsid w:val="00557C6E"/>
    <w:rPr>
      <w:b/>
      <w:color w:val="000080"/>
    </w:rPr>
  </w:style>
  <w:style w:type="character" w:customStyle="1" w:styleId="ListLabel3">
    <w:name w:val="ListLabel 3"/>
    <w:uiPriority w:val="99"/>
    <w:rsid w:val="00557C6E"/>
    <w:rPr>
      <w:color w:val="0000FF"/>
    </w:rPr>
  </w:style>
  <w:style w:type="character" w:customStyle="1" w:styleId="ListLabel4">
    <w:name w:val="ListLabel 4"/>
    <w:uiPriority w:val="99"/>
    <w:rsid w:val="00557C6E"/>
    <w:rPr>
      <w:color w:val="00000A"/>
    </w:rPr>
  </w:style>
  <w:style w:type="character" w:customStyle="1" w:styleId="ListLabel5">
    <w:name w:val="ListLabel 5"/>
    <w:uiPriority w:val="99"/>
    <w:rsid w:val="00557C6E"/>
    <w:rPr>
      <w:b/>
    </w:rPr>
  </w:style>
  <w:style w:type="character" w:customStyle="1" w:styleId="ListLabel6">
    <w:name w:val="ListLabel 6"/>
    <w:uiPriority w:val="99"/>
    <w:rsid w:val="00557C6E"/>
    <w:rPr>
      <w:color w:val="auto"/>
    </w:rPr>
  </w:style>
  <w:style w:type="character" w:customStyle="1" w:styleId="ListLabel7">
    <w:name w:val="ListLabel 7"/>
    <w:uiPriority w:val="99"/>
    <w:rsid w:val="00557C6E"/>
    <w:rPr>
      <w:color w:val="00000A"/>
    </w:rPr>
  </w:style>
  <w:style w:type="character" w:customStyle="1" w:styleId="ListLabel8">
    <w:name w:val="ListLabel 8"/>
    <w:uiPriority w:val="99"/>
    <w:rsid w:val="00557C6E"/>
    <w:rPr>
      <w:color w:val="00000A"/>
    </w:rPr>
  </w:style>
  <w:style w:type="character" w:customStyle="1" w:styleId="ListLabel9">
    <w:name w:val="ListLabel 9"/>
    <w:uiPriority w:val="99"/>
    <w:rsid w:val="00557C6E"/>
  </w:style>
  <w:style w:type="paragraph" w:styleId="af1">
    <w:name w:val="Title"/>
    <w:basedOn w:val="af0"/>
    <w:next w:val="ae"/>
    <w:link w:val="af2"/>
    <w:uiPriority w:val="99"/>
    <w:qFormat/>
    <w:locked/>
    <w:rsid w:val="00557C6E"/>
    <w:pPr>
      <w:keepNext/>
      <w:spacing w:before="240" w:after="120"/>
    </w:pPr>
    <w:rPr>
      <w:rFonts w:ascii="Liberation Sans" w:eastAsia="Liberation Sans" w:hAnsi="Times New Roman" w:cs="Liberation Sans"/>
      <w:sz w:val="28"/>
      <w:szCs w:val="28"/>
    </w:rPr>
  </w:style>
  <w:style w:type="character" w:customStyle="1" w:styleId="af2">
    <w:name w:val="Заглавие Знак"/>
    <w:basedOn w:val="a0"/>
    <w:link w:val="af1"/>
    <w:uiPriority w:val="99"/>
    <w:locked/>
    <w:rsid w:val="00557C6E"/>
    <w:rPr>
      <w:rFonts w:ascii="Liberation Sans" w:eastAsia="Liberation Sans"/>
      <w:sz w:val="28"/>
      <w:lang w:eastAsia="en-US"/>
    </w:rPr>
  </w:style>
  <w:style w:type="paragraph" w:styleId="af3">
    <w:name w:val="List"/>
    <w:basedOn w:val="ae"/>
    <w:uiPriority w:val="99"/>
    <w:rsid w:val="00557C6E"/>
    <w:pPr>
      <w:tabs>
        <w:tab w:val="left" w:pos="708"/>
      </w:tabs>
      <w:suppressAutoHyphens/>
      <w:spacing w:before="28" w:beforeAutospacing="0" w:after="28" w:afterAutospacing="0"/>
    </w:pPr>
    <w:rPr>
      <w:rFonts w:ascii="Calibri" w:hAnsi="Calibri" w:cs="Calibri"/>
    </w:rPr>
  </w:style>
  <w:style w:type="paragraph" w:customStyle="1" w:styleId="af4">
    <w:name w:val="Указател"/>
    <w:basedOn w:val="af0"/>
    <w:uiPriority w:val="99"/>
    <w:rsid w:val="00557C6E"/>
    <w:pPr>
      <w:suppressLineNumbers/>
    </w:pPr>
  </w:style>
  <w:style w:type="table" w:customStyle="1" w:styleId="TableNormal2">
    <w:name w:val="Table Normal2"/>
    <w:semiHidden/>
    <w:rsid w:val="009A0B8A"/>
    <w:rPr>
      <w:rFonts w:eastAsia="Times New Roman"/>
      <w:sz w:val="20"/>
      <w:szCs w:val="20"/>
    </w:rPr>
    <w:tblPr>
      <w:tblCellMar>
        <w:top w:w="0" w:type="dxa"/>
        <w:left w:w="108" w:type="dxa"/>
        <w:bottom w:w="0" w:type="dxa"/>
        <w:right w:w="108" w:type="dxa"/>
      </w:tblCellMar>
    </w:tblPr>
  </w:style>
  <w:style w:type="paragraph" w:customStyle="1" w:styleId="21">
    <w:name w:val="Списък на абзаци2"/>
    <w:basedOn w:val="af0"/>
    <w:rsid w:val="00AC00A8"/>
    <w:pPr>
      <w:ind w:left="720"/>
    </w:pPr>
    <w:rPr>
      <w:rFonts w:ascii="Times New Roman" w:hAnsi="Times New Roman" w:cs="Times New Roman"/>
      <w:lang w:val="en-US"/>
    </w:rPr>
  </w:style>
  <w:style w:type="paragraph" w:styleId="af5">
    <w:name w:val="Subtitle"/>
    <w:basedOn w:val="a"/>
    <w:next w:val="a"/>
    <w:link w:val="af6"/>
    <w:uiPriority w:val="11"/>
    <w:qFormat/>
    <w:locked/>
    <w:rsid w:val="001E5496"/>
    <w:pPr>
      <w:numPr>
        <w:ilvl w:val="1"/>
      </w:numPr>
    </w:pPr>
    <w:rPr>
      <w:rFonts w:ascii="Cambria" w:eastAsia="Times New Roman" w:hAnsi="Cambria"/>
      <w:i/>
      <w:iCs/>
      <w:color w:val="4F81BD"/>
      <w:spacing w:val="15"/>
    </w:rPr>
  </w:style>
  <w:style w:type="character" w:customStyle="1" w:styleId="af6">
    <w:name w:val="Подзаглавие Знак"/>
    <w:basedOn w:val="a0"/>
    <w:link w:val="af5"/>
    <w:uiPriority w:val="11"/>
    <w:locked/>
    <w:rsid w:val="001E5496"/>
    <w:rPr>
      <w:rFonts w:ascii="Cambria" w:hAnsi="Cambria"/>
      <w:i/>
      <w:color w:val="4F81BD"/>
      <w:spacing w:val="15"/>
      <w:sz w:val="24"/>
      <w:lang w:eastAsia="zh-CN"/>
    </w:rPr>
  </w:style>
  <w:style w:type="paragraph" w:customStyle="1" w:styleId="31">
    <w:name w:val="Списък на абзаци3"/>
    <w:basedOn w:val="af0"/>
    <w:rsid w:val="00F23973"/>
    <w:pPr>
      <w:ind w:left="720"/>
    </w:pPr>
    <w:rPr>
      <w:rFonts w:ascii="Times New Roman" w:hAnsi="Times New Roman" w:cs="Times New Roman"/>
      <w:lang w:val="en-US"/>
    </w:rPr>
  </w:style>
  <w:style w:type="paragraph" w:styleId="af7">
    <w:name w:val="TOC Heading"/>
    <w:basedOn w:val="1"/>
    <w:next w:val="a"/>
    <w:uiPriority w:val="39"/>
    <w:qFormat/>
    <w:rsid w:val="00E60499"/>
    <w:pPr>
      <w:widowControl/>
      <w:autoSpaceDE/>
      <w:autoSpaceDN/>
      <w:adjustRightInd/>
      <w:spacing w:line="276" w:lineRule="auto"/>
      <w:outlineLvl w:val="9"/>
    </w:pPr>
    <w:rPr>
      <w:rFonts w:eastAsia="Calibri"/>
      <w:lang w:eastAsia="bg-BG"/>
    </w:rPr>
  </w:style>
  <w:style w:type="paragraph" w:styleId="12">
    <w:name w:val="toc 1"/>
    <w:basedOn w:val="a"/>
    <w:next w:val="a"/>
    <w:autoRedefine/>
    <w:uiPriority w:val="39"/>
    <w:locked/>
    <w:rsid w:val="000E5B6A"/>
    <w:pPr>
      <w:tabs>
        <w:tab w:val="right" w:leader="dot" w:pos="9356"/>
      </w:tabs>
      <w:spacing w:after="100"/>
      <w:ind w:right="849"/>
    </w:pPr>
  </w:style>
  <w:style w:type="paragraph" w:styleId="22">
    <w:name w:val="toc 2"/>
    <w:basedOn w:val="a"/>
    <w:next w:val="a"/>
    <w:autoRedefine/>
    <w:uiPriority w:val="39"/>
    <w:locked/>
    <w:rsid w:val="00BF0265"/>
    <w:pPr>
      <w:tabs>
        <w:tab w:val="right" w:leader="dot" w:pos="9356"/>
      </w:tabs>
      <w:spacing w:after="100"/>
      <w:ind w:left="240" w:right="849"/>
    </w:pPr>
  </w:style>
  <w:style w:type="paragraph" w:styleId="32">
    <w:name w:val="toc 3"/>
    <w:basedOn w:val="a"/>
    <w:next w:val="a"/>
    <w:autoRedefine/>
    <w:uiPriority w:val="39"/>
    <w:locked/>
    <w:rsid w:val="00BF0265"/>
    <w:pPr>
      <w:tabs>
        <w:tab w:val="right" w:leader="dot" w:pos="9356"/>
      </w:tabs>
      <w:spacing w:after="100"/>
      <w:ind w:left="480" w:right="849"/>
    </w:pPr>
  </w:style>
  <w:style w:type="character" w:styleId="af8">
    <w:name w:val="Hyperlink"/>
    <w:basedOn w:val="a0"/>
    <w:uiPriority w:val="99"/>
    <w:rsid w:val="00E60499"/>
    <w:rPr>
      <w:rFonts w:cs="Times New Roman"/>
      <w:color w:val="0000FF"/>
      <w:u w:val="single"/>
    </w:rPr>
  </w:style>
  <w:style w:type="paragraph" w:customStyle="1" w:styleId="af9">
    <w:name w:val="Таблица вътрешно заглавие"/>
    <w:basedOn w:val="a"/>
    <w:qFormat/>
    <w:rsid w:val="001100D2"/>
    <w:pPr>
      <w:keepNext/>
      <w:keepLines/>
      <w:jc w:val="center"/>
    </w:pPr>
    <w:rPr>
      <w:b/>
    </w:rPr>
  </w:style>
  <w:style w:type="paragraph" w:customStyle="1" w:styleId="afa">
    <w:name w:val="Таблица заглавие"/>
    <w:basedOn w:val="a"/>
    <w:qFormat/>
    <w:rsid w:val="00F30CFA"/>
    <w:pPr>
      <w:keepNext/>
      <w:keepLines/>
      <w:jc w:val="center"/>
    </w:pPr>
    <w:rPr>
      <w:b/>
    </w:rPr>
  </w:style>
  <w:style w:type="paragraph" w:styleId="afb">
    <w:name w:val="Document Map"/>
    <w:basedOn w:val="a"/>
    <w:link w:val="afc"/>
    <w:uiPriority w:val="99"/>
    <w:semiHidden/>
    <w:rsid w:val="00D4638F"/>
    <w:rPr>
      <w:rFonts w:ascii="Tahoma" w:hAnsi="Tahoma" w:cs="Tahoma"/>
      <w:sz w:val="16"/>
      <w:szCs w:val="16"/>
    </w:rPr>
  </w:style>
  <w:style w:type="character" w:customStyle="1" w:styleId="afc">
    <w:name w:val="План на документа Знак"/>
    <w:basedOn w:val="a0"/>
    <w:link w:val="afb"/>
    <w:uiPriority w:val="99"/>
    <w:semiHidden/>
    <w:locked/>
    <w:rsid w:val="00D4638F"/>
    <w:rPr>
      <w:rFonts w:ascii="Tahoma" w:eastAsia="SimSun" w:hAnsi="Tahoma"/>
      <w:sz w:val="16"/>
      <w:lang w:eastAsia="zh-CN"/>
    </w:rPr>
  </w:style>
  <w:style w:type="character" w:styleId="afd">
    <w:name w:val="FollowedHyperlink"/>
    <w:basedOn w:val="a0"/>
    <w:uiPriority w:val="99"/>
    <w:semiHidden/>
    <w:unhideWhenUsed/>
    <w:rsid w:val="00AB5B9B"/>
    <w:rPr>
      <w:color w:val="800080" w:themeColor="followedHyperlink"/>
      <w:u w:val="single"/>
    </w:rPr>
  </w:style>
  <w:style w:type="character" w:customStyle="1" w:styleId="FontStyle14">
    <w:name w:val="Font Style14"/>
    <w:uiPriority w:val="99"/>
    <w:rsid w:val="00AB5B9B"/>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9858">
      <w:bodyDiv w:val="1"/>
      <w:marLeft w:val="0"/>
      <w:marRight w:val="0"/>
      <w:marTop w:val="0"/>
      <w:marBottom w:val="0"/>
      <w:divBdr>
        <w:top w:val="none" w:sz="0" w:space="0" w:color="auto"/>
        <w:left w:val="none" w:sz="0" w:space="0" w:color="auto"/>
        <w:bottom w:val="none" w:sz="0" w:space="0" w:color="auto"/>
        <w:right w:val="none" w:sz="0" w:space="0" w:color="auto"/>
      </w:divBdr>
    </w:div>
    <w:div w:id="685135012">
      <w:marLeft w:val="0"/>
      <w:marRight w:val="0"/>
      <w:marTop w:val="0"/>
      <w:marBottom w:val="0"/>
      <w:divBdr>
        <w:top w:val="none" w:sz="0" w:space="0" w:color="auto"/>
        <w:left w:val="none" w:sz="0" w:space="0" w:color="auto"/>
        <w:bottom w:val="none" w:sz="0" w:space="0" w:color="auto"/>
        <w:right w:val="none" w:sz="0" w:space="0" w:color="auto"/>
      </w:divBdr>
    </w:div>
    <w:div w:id="685135013">
      <w:marLeft w:val="0"/>
      <w:marRight w:val="0"/>
      <w:marTop w:val="0"/>
      <w:marBottom w:val="0"/>
      <w:divBdr>
        <w:top w:val="none" w:sz="0" w:space="0" w:color="auto"/>
        <w:left w:val="none" w:sz="0" w:space="0" w:color="auto"/>
        <w:bottom w:val="none" w:sz="0" w:space="0" w:color="auto"/>
        <w:right w:val="none" w:sz="0" w:space="0" w:color="auto"/>
      </w:divBdr>
    </w:div>
    <w:div w:id="685135014">
      <w:marLeft w:val="0"/>
      <w:marRight w:val="0"/>
      <w:marTop w:val="0"/>
      <w:marBottom w:val="0"/>
      <w:divBdr>
        <w:top w:val="none" w:sz="0" w:space="0" w:color="auto"/>
        <w:left w:val="none" w:sz="0" w:space="0" w:color="auto"/>
        <w:bottom w:val="none" w:sz="0" w:space="0" w:color="auto"/>
        <w:right w:val="none" w:sz="0" w:space="0" w:color="auto"/>
      </w:divBdr>
    </w:div>
    <w:div w:id="685135015">
      <w:marLeft w:val="0"/>
      <w:marRight w:val="0"/>
      <w:marTop w:val="0"/>
      <w:marBottom w:val="0"/>
      <w:divBdr>
        <w:top w:val="none" w:sz="0" w:space="0" w:color="auto"/>
        <w:left w:val="none" w:sz="0" w:space="0" w:color="auto"/>
        <w:bottom w:val="none" w:sz="0" w:space="0" w:color="auto"/>
        <w:right w:val="none" w:sz="0" w:space="0" w:color="auto"/>
      </w:divBdr>
    </w:div>
    <w:div w:id="685135016">
      <w:marLeft w:val="0"/>
      <w:marRight w:val="0"/>
      <w:marTop w:val="0"/>
      <w:marBottom w:val="0"/>
      <w:divBdr>
        <w:top w:val="none" w:sz="0" w:space="0" w:color="auto"/>
        <w:left w:val="none" w:sz="0" w:space="0" w:color="auto"/>
        <w:bottom w:val="none" w:sz="0" w:space="0" w:color="auto"/>
        <w:right w:val="none" w:sz="0" w:space="0" w:color="auto"/>
      </w:divBdr>
    </w:div>
    <w:div w:id="685135017">
      <w:marLeft w:val="0"/>
      <w:marRight w:val="0"/>
      <w:marTop w:val="0"/>
      <w:marBottom w:val="0"/>
      <w:divBdr>
        <w:top w:val="none" w:sz="0" w:space="0" w:color="auto"/>
        <w:left w:val="none" w:sz="0" w:space="0" w:color="auto"/>
        <w:bottom w:val="none" w:sz="0" w:space="0" w:color="auto"/>
        <w:right w:val="none" w:sz="0" w:space="0" w:color="auto"/>
      </w:divBdr>
    </w:div>
    <w:div w:id="685135018">
      <w:marLeft w:val="0"/>
      <w:marRight w:val="0"/>
      <w:marTop w:val="0"/>
      <w:marBottom w:val="0"/>
      <w:divBdr>
        <w:top w:val="none" w:sz="0" w:space="0" w:color="auto"/>
        <w:left w:val="none" w:sz="0" w:space="0" w:color="auto"/>
        <w:bottom w:val="none" w:sz="0" w:space="0" w:color="auto"/>
        <w:right w:val="none" w:sz="0" w:space="0" w:color="auto"/>
      </w:divBdr>
    </w:div>
    <w:div w:id="685135019">
      <w:marLeft w:val="0"/>
      <w:marRight w:val="0"/>
      <w:marTop w:val="0"/>
      <w:marBottom w:val="0"/>
      <w:divBdr>
        <w:top w:val="none" w:sz="0" w:space="0" w:color="auto"/>
        <w:left w:val="none" w:sz="0" w:space="0" w:color="auto"/>
        <w:bottom w:val="none" w:sz="0" w:space="0" w:color="auto"/>
        <w:right w:val="none" w:sz="0" w:space="0" w:color="auto"/>
      </w:divBdr>
    </w:div>
    <w:div w:id="685135020">
      <w:marLeft w:val="0"/>
      <w:marRight w:val="0"/>
      <w:marTop w:val="0"/>
      <w:marBottom w:val="0"/>
      <w:divBdr>
        <w:top w:val="none" w:sz="0" w:space="0" w:color="auto"/>
        <w:left w:val="none" w:sz="0" w:space="0" w:color="auto"/>
        <w:bottom w:val="none" w:sz="0" w:space="0" w:color="auto"/>
        <w:right w:val="none" w:sz="0" w:space="0" w:color="auto"/>
      </w:divBdr>
    </w:div>
    <w:div w:id="685135021">
      <w:marLeft w:val="0"/>
      <w:marRight w:val="0"/>
      <w:marTop w:val="0"/>
      <w:marBottom w:val="0"/>
      <w:divBdr>
        <w:top w:val="none" w:sz="0" w:space="0" w:color="auto"/>
        <w:left w:val="none" w:sz="0" w:space="0" w:color="auto"/>
        <w:bottom w:val="none" w:sz="0" w:space="0" w:color="auto"/>
        <w:right w:val="none" w:sz="0" w:space="0" w:color="auto"/>
      </w:divBdr>
    </w:div>
    <w:div w:id="685135022">
      <w:marLeft w:val="0"/>
      <w:marRight w:val="0"/>
      <w:marTop w:val="0"/>
      <w:marBottom w:val="0"/>
      <w:divBdr>
        <w:top w:val="none" w:sz="0" w:space="0" w:color="auto"/>
        <w:left w:val="none" w:sz="0" w:space="0" w:color="auto"/>
        <w:bottom w:val="none" w:sz="0" w:space="0" w:color="auto"/>
        <w:right w:val="none" w:sz="0" w:space="0" w:color="auto"/>
      </w:divBdr>
    </w:div>
    <w:div w:id="685135023">
      <w:marLeft w:val="0"/>
      <w:marRight w:val="0"/>
      <w:marTop w:val="0"/>
      <w:marBottom w:val="0"/>
      <w:divBdr>
        <w:top w:val="none" w:sz="0" w:space="0" w:color="auto"/>
        <w:left w:val="none" w:sz="0" w:space="0" w:color="auto"/>
        <w:bottom w:val="none" w:sz="0" w:space="0" w:color="auto"/>
        <w:right w:val="none" w:sz="0" w:space="0" w:color="auto"/>
      </w:divBdr>
    </w:div>
    <w:div w:id="685135024">
      <w:marLeft w:val="0"/>
      <w:marRight w:val="0"/>
      <w:marTop w:val="0"/>
      <w:marBottom w:val="0"/>
      <w:divBdr>
        <w:top w:val="none" w:sz="0" w:space="0" w:color="auto"/>
        <w:left w:val="none" w:sz="0" w:space="0" w:color="auto"/>
        <w:bottom w:val="none" w:sz="0" w:space="0" w:color="auto"/>
        <w:right w:val="none" w:sz="0" w:space="0" w:color="auto"/>
      </w:divBdr>
    </w:div>
    <w:div w:id="685135025">
      <w:marLeft w:val="0"/>
      <w:marRight w:val="0"/>
      <w:marTop w:val="0"/>
      <w:marBottom w:val="0"/>
      <w:divBdr>
        <w:top w:val="none" w:sz="0" w:space="0" w:color="auto"/>
        <w:left w:val="none" w:sz="0" w:space="0" w:color="auto"/>
        <w:bottom w:val="none" w:sz="0" w:space="0" w:color="auto"/>
        <w:right w:val="none" w:sz="0" w:space="0" w:color="auto"/>
      </w:divBdr>
    </w:div>
    <w:div w:id="685135026">
      <w:marLeft w:val="0"/>
      <w:marRight w:val="0"/>
      <w:marTop w:val="0"/>
      <w:marBottom w:val="0"/>
      <w:divBdr>
        <w:top w:val="none" w:sz="0" w:space="0" w:color="auto"/>
        <w:left w:val="none" w:sz="0" w:space="0" w:color="auto"/>
        <w:bottom w:val="none" w:sz="0" w:space="0" w:color="auto"/>
        <w:right w:val="none" w:sz="0" w:space="0" w:color="auto"/>
      </w:divBdr>
    </w:div>
    <w:div w:id="685135027">
      <w:marLeft w:val="0"/>
      <w:marRight w:val="0"/>
      <w:marTop w:val="0"/>
      <w:marBottom w:val="0"/>
      <w:divBdr>
        <w:top w:val="none" w:sz="0" w:space="0" w:color="auto"/>
        <w:left w:val="none" w:sz="0" w:space="0" w:color="auto"/>
        <w:bottom w:val="none" w:sz="0" w:space="0" w:color="auto"/>
        <w:right w:val="none" w:sz="0" w:space="0" w:color="auto"/>
      </w:divBdr>
    </w:div>
    <w:div w:id="685135028">
      <w:marLeft w:val="0"/>
      <w:marRight w:val="0"/>
      <w:marTop w:val="0"/>
      <w:marBottom w:val="0"/>
      <w:divBdr>
        <w:top w:val="none" w:sz="0" w:space="0" w:color="auto"/>
        <w:left w:val="none" w:sz="0" w:space="0" w:color="auto"/>
        <w:bottom w:val="none" w:sz="0" w:space="0" w:color="auto"/>
        <w:right w:val="none" w:sz="0" w:space="0" w:color="auto"/>
      </w:divBdr>
    </w:div>
    <w:div w:id="685135029">
      <w:marLeft w:val="0"/>
      <w:marRight w:val="0"/>
      <w:marTop w:val="0"/>
      <w:marBottom w:val="0"/>
      <w:divBdr>
        <w:top w:val="none" w:sz="0" w:space="0" w:color="auto"/>
        <w:left w:val="none" w:sz="0" w:space="0" w:color="auto"/>
        <w:bottom w:val="none" w:sz="0" w:space="0" w:color="auto"/>
        <w:right w:val="none" w:sz="0" w:space="0" w:color="auto"/>
      </w:divBdr>
    </w:div>
    <w:div w:id="685135030">
      <w:marLeft w:val="0"/>
      <w:marRight w:val="0"/>
      <w:marTop w:val="0"/>
      <w:marBottom w:val="0"/>
      <w:divBdr>
        <w:top w:val="none" w:sz="0" w:space="0" w:color="auto"/>
        <w:left w:val="none" w:sz="0" w:space="0" w:color="auto"/>
        <w:bottom w:val="none" w:sz="0" w:space="0" w:color="auto"/>
        <w:right w:val="none" w:sz="0" w:space="0" w:color="auto"/>
      </w:divBdr>
    </w:div>
    <w:div w:id="685135031">
      <w:marLeft w:val="0"/>
      <w:marRight w:val="0"/>
      <w:marTop w:val="0"/>
      <w:marBottom w:val="0"/>
      <w:divBdr>
        <w:top w:val="none" w:sz="0" w:space="0" w:color="auto"/>
        <w:left w:val="none" w:sz="0" w:space="0" w:color="auto"/>
        <w:bottom w:val="none" w:sz="0" w:space="0" w:color="auto"/>
        <w:right w:val="none" w:sz="0" w:space="0" w:color="auto"/>
      </w:divBdr>
    </w:div>
    <w:div w:id="685135032">
      <w:marLeft w:val="0"/>
      <w:marRight w:val="0"/>
      <w:marTop w:val="0"/>
      <w:marBottom w:val="0"/>
      <w:divBdr>
        <w:top w:val="none" w:sz="0" w:space="0" w:color="auto"/>
        <w:left w:val="none" w:sz="0" w:space="0" w:color="auto"/>
        <w:bottom w:val="none" w:sz="0" w:space="0" w:color="auto"/>
        <w:right w:val="none" w:sz="0" w:space="0" w:color="auto"/>
      </w:divBdr>
    </w:div>
    <w:div w:id="685135033">
      <w:marLeft w:val="0"/>
      <w:marRight w:val="0"/>
      <w:marTop w:val="0"/>
      <w:marBottom w:val="0"/>
      <w:divBdr>
        <w:top w:val="none" w:sz="0" w:space="0" w:color="auto"/>
        <w:left w:val="none" w:sz="0" w:space="0" w:color="auto"/>
        <w:bottom w:val="none" w:sz="0" w:space="0" w:color="auto"/>
        <w:right w:val="none" w:sz="0" w:space="0" w:color="auto"/>
      </w:divBdr>
    </w:div>
    <w:div w:id="685135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41C49-3081-4AA6-9B87-7590293C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61</Pages>
  <Words>23702</Words>
  <Characters>120343</Characters>
  <Application>Microsoft Office Word</Application>
  <DocSecurity>0</DocSecurity>
  <Lines>1002</Lines>
  <Paragraphs>287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Municipality of Plovdiv</Company>
  <LinksUpToDate>false</LinksUpToDate>
  <CharactersWithSpaces>143758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Общинска собственост</dc:creator>
  <cp:keywords/>
  <dc:description/>
  <cp:lastModifiedBy>user</cp:lastModifiedBy>
  <cp:revision>5</cp:revision>
  <cp:lastPrinted>2015-11-30T14:01:00Z</cp:lastPrinted>
  <dcterms:created xsi:type="dcterms:W3CDTF">2016-01-06T11:05:00Z</dcterms:created>
  <dcterms:modified xsi:type="dcterms:W3CDTF">2016-01-08T08:13:00Z</dcterms:modified>
  <cp:contentStatus/>
</cp:coreProperties>
</file>