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A0" w:rsidRPr="00E76674" w:rsidRDefault="00F705A0" w:rsidP="00F705A0">
      <w:pPr>
        <w:spacing w:before="120"/>
        <w:jc w:val="center"/>
        <w:rPr>
          <w:b/>
        </w:rPr>
      </w:pPr>
      <w:r w:rsidRPr="00E76674">
        <w:rPr>
          <w:b/>
        </w:rPr>
        <w:t>ПРОТОКОЛ</w:t>
      </w:r>
    </w:p>
    <w:p w:rsidR="00F705A0" w:rsidRPr="00E76674" w:rsidRDefault="00F705A0" w:rsidP="00F705A0">
      <w:pPr>
        <w:spacing w:before="120"/>
        <w:jc w:val="center"/>
        <w:rPr>
          <w:b/>
        </w:rPr>
      </w:pPr>
      <w:r w:rsidRPr="00E76674">
        <w:rPr>
          <w:b/>
        </w:rPr>
        <w:t>ЗА ДОПУСНАТИ И НЕДОПУСНАТИ КАНДИДАТИ</w:t>
      </w:r>
    </w:p>
    <w:p w:rsidR="00F705A0" w:rsidRPr="00E76674" w:rsidRDefault="00F705A0" w:rsidP="00F705A0">
      <w:pPr>
        <w:spacing w:before="120"/>
        <w:jc w:val="center"/>
        <w:rPr>
          <w:b/>
        </w:rPr>
      </w:pPr>
      <w:r w:rsidRPr="00E76674">
        <w:rPr>
          <w:b/>
        </w:rPr>
        <w:t>за длъжността: СОЦИАЛЕН РАБОТНИК</w:t>
      </w:r>
    </w:p>
    <w:p w:rsidR="00F705A0" w:rsidRPr="00E76674" w:rsidRDefault="00F705A0" w:rsidP="00F705A0">
      <w:pPr>
        <w:spacing w:before="120"/>
        <w:jc w:val="center"/>
        <w:rPr>
          <w:b/>
        </w:rPr>
      </w:pPr>
      <w:r w:rsidRPr="00E76674">
        <w:rPr>
          <w:b/>
          <w:lang w:val="ru-RU"/>
        </w:rPr>
        <w:t>(</w:t>
      </w:r>
      <w:r w:rsidRPr="00E76674">
        <w:rPr>
          <w:b/>
        </w:rPr>
        <w:t>наименование на длъжността</w:t>
      </w:r>
      <w:r w:rsidRPr="00E76674">
        <w:rPr>
          <w:b/>
          <w:lang w:val="ru-RU"/>
        </w:rPr>
        <w:t>)</w:t>
      </w:r>
    </w:p>
    <w:p w:rsidR="00F705A0" w:rsidRPr="000D1208" w:rsidRDefault="00F705A0" w:rsidP="00F705A0">
      <w:pPr>
        <w:jc w:val="both"/>
        <w:rPr>
          <w:color w:val="FF0000"/>
        </w:rPr>
      </w:pPr>
    </w:p>
    <w:p w:rsidR="00F705A0" w:rsidRPr="00E76674" w:rsidRDefault="00F705A0" w:rsidP="00F705A0">
      <w:pPr>
        <w:jc w:val="both"/>
        <w:rPr>
          <w:b/>
        </w:rPr>
      </w:pPr>
      <w:r w:rsidRPr="00E76674">
        <w:rPr>
          <w:b/>
          <w:lang w:val="en-US"/>
        </w:rPr>
        <w:t>I</w:t>
      </w:r>
      <w:r w:rsidRPr="00E76674">
        <w:rPr>
          <w:b/>
        </w:rPr>
        <w:t>. Таблица за преценка на представените документи от кандидатите</w:t>
      </w:r>
    </w:p>
    <w:p w:rsidR="00F705A0" w:rsidRPr="00E76674" w:rsidRDefault="00F705A0" w:rsidP="008678A6">
      <w:pPr>
        <w:ind w:left="360"/>
        <w:jc w:val="both"/>
        <w:rPr>
          <w:b/>
        </w:rPr>
      </w:pPr>
      <w:r w:rsidRPr="000D1208">
        <w:rPr>
          <w:b/>
          <w:color w:val="FF0000"/>
        </w:rPr>
        <w:tab/>
      </w:r>
      <w:r w:rsidRPr="00E76674">
        <w:rPr>
          <w:b/>
        </w:rPr>
        <w:t>1. Изискани документи от кандидатите за длъжността съгласно обявлението:</w:t>
      </w:r>
    </w:p>
    <w:p w:rsidR="008678A6" w:rsidRPr="007262B2" w:rsidRDefault="008678A6" w:rsidP="008678A6">
      <w:pPr>
        <w:numPr>
          <w:ilvl w:val="2"/>
          <w:numId w:val="1"/>
        </w:numPr>
        <w:ind w:right="352"/>
        <w:jc w:val="both"/>
      </w:pPr>
      <w:r w:rsidRPr="007262B2">
        <w:t>Заявление за участие в подбор по образец.</w:t>
      </w:r>
    </w:p>
    <w:p w:rsidR="008678A6" w:rsidRPr="007262B2" w:rsidRDefault="008678A6" w:rsidP="008678A6">
      <w:pPr>
        <w:numPr>
          <w:ilvl w:val="2"/>
          <w:numId w:val="1"/>
        </w:numPr>
        <w:ind w:right="352"/>
        <w:jc w:val="both"/>
      </w:pPr>
      <w:r w:rsidRPr="007262B2">
        <w:t>Автобиография  по образец.</w:t>
      </w:r>
    </w:p>
    <w:p w:rsidR="008678A6" w:rsidRPr="007262B2" w:rsidRDefault="008678A6" w:rsidP="008678A6">
      <w:pPr>
        <w:numPr>
          <w:ilvl w:val="2"/>
          <w:numId w:val="1"/>
        </w:numPr>
        <w:ind w:right="352"/>
        <w:jc w:val="both"/>
      </w:pPr>
      <w:r w:rsidRPr="007262B2">
        <w:t>Декларация за обстоятелствата по  чл. 107а, ал.1 от Кодекса на труда по образец.</w:t>
      </w:r>
    </w:p>
    <w:p w:rsidR="008678A6" w:rsidRPr="007262B2" w:rsidRDefault="008678A6" w:rsidP="008678A6">
      <w:pPr>
        <w:numPr>
          <w:ilvl w:val="2"/>
          <w:numId w:val="1"/>
        </w:numPr>
        <w:ind w:right="352"/>
        <w:jc w:val="both"/>
      </w:pPr>
      <w:r w:rsidRPr="007262B2">
        <w:t>Декларация по образец.</w:t>
      </w:r>
    </w:p>
    <w:p w:rsidR="008678A6" w:rsidRPr="007262B2" w:rsidRDefault="008678A6" w:rsidP="008678A6">
      <w:pPr>
        <w:numPr>
          <w:ilvl w:val="2"/>
          <w:numId w:val="1"/>
        </w:numPr>
        <w:ind w:right="352"/>
        <w:jc w:val="both"/>
      </w:pPr>
      <w:r w:rsidRPr="007262B2">
        <w:t>Копие от документи за придобита образователна степен, допълнителни квалификации.</w:t>
      </w:r>
    </w:p>
    <w:p w:rsidR="008678A6" w:rsidRPr="007262B2" w:rsidRDefault="008678A6" w:rsidP="008678A6">
      <w:pPr>
        <w:numPr>
          <w:ilvl w:val="2"/>
          <w:numId w:val="1"/>
        </w:numPr>
        <w:ind w:right="352"/>
        <w:jc w:val="both"/>
      </w:pPr>
      <w:r w:rsidRPr="007262B2">
        <w:t>Копие от документи, удостоверяващи продължителността на професионалния опит.</w:t>
      </w:r>
    </w:p>
    <w:p w:rsidR="00F705A0" w:rsidRPr="008678A6" w:rsidRDefault="00F705A0" w:rsidP="00F705A0">
      <w:pPr>
        <w:ind w:left="708"/>
        <w:jc w:val="both"/>
        <w:rPr>
          <w:b/>
        </w:rPr>
      </w:pPr>
      <w:r w:rsidRPr="008678A6">
        <w:rPr>
          <w:b/>
        </w:rPr>
        <w:t>2. Изисквания за качествата на кандидатите за длъжността, съгласно обявлението:</w:t>
      </w:r>
    </w:p>
    <w:p w:rsidR="00F705A0" w:rsidRPr="008678A6" w:rsidRDefault="00F705A0" w:rsidP="00F705A0">
      <w:pPr>
        <w:ind w:left="708" w:right="352" w:firstLine="708"/>
        <w:jc w:val="both"/>
        <w:rPr>
          <w:b/>
          <w:u w:val="single"/>
        </w:rPr>
      </w:pPr>
      <w:r w:rsidRPr="008678A6">
        <w:rPr>
          <w:b/>
          <w:u w:val="single"/>
        </w:rPr>
        <w:t>Минимални изисквания за заемане на длъжността:</w:t>
      </w:r>
    </w:p>
    <w:p w:rsidR="008678A6" w:rsidRDefault="008678A6" w:rsidP="008678A6">
      <w:pPr>
        <w:pStyle w:val="ListParagraph"/>
        <w:numPr>
          <w:ilvl w:val="0"/>
          <w:numId w:val="7"/>
        </w:numPr>
        <w:ind w:right="352"/>
        <w:jc w:val="both"/>
      </w:pPr>
      <w:r w:rsidRPr="00A62ED2">
        <w:t>Образователно – квалификационна степен:  „бакалавър”.</w:t>
      </w:r>
    </w:p>
    <w:p w:rsidR="008678A6" w:rsidRDefault="008678A6" w:rsidP="008678A6">
      <w:pPr>
        <w:pStyle w:val="ListParagraph"/>
        <w:numPr>
          <w:ilvl w:val="0"/>
          <w:numId w:val="7"/>
        </w:numPr>
        <w:ind w:right="352"/>
        <w:jc w:val="both"/>
      </w:pPr>
      <w:r w:rsidRPr="00790442">
        <w:t>Професионална квалификация: социален педаг</w:t>
      </w:r>
      <w:r>
        <w:t>ог, социален работник, психолог.</w:t>
      </w:r>
    </w:p>
    <w:p w:rsidR="008678A6" w:rsidRDefault="008678A6" w:rsidP="008678A6">
      <w:pPr>
        <w:pStyle w:val="ListParagraph"/>
        <w:numPr>
          <w:ilvl w:val="0"/>
          <w:numId w:val="7"/>
        </w:numPr>
        <w:ind w:right="352"/>
        <w:jc w:val="both"/>
      </w:pPr>
      <w:r w:rsidRPr="00790442">
        <w:t>Профе</w:t>
      </w:r>
      <w:r>
        <w:t xml:space="preserve">сионален опит: социална </w:t>
      </w:r>
      <w:r w:rsidRPr="00790442">
        <w:t>работа с приемни семейства не по- малко от 2 години.</w:t>
      </w:r>
    </w:p>
    <w:p w:rsidR="008678A6" w:rsidRDefault="008678A6" w:rsidP="008678A6">
      <w:pPr>
        <w:pStyle w:val="ListParagraph"/>
        <w:numPr>
          <w:ilvl w:val="0"/>
          <w:numId w:val="7"/>
        </w:numPr>
        <w:ind w:right="352"/>
        <w:jc w:val="both"/>
      </w:pPr>
      <w:r w:rsidRPr="00D93561">
        <w:t>Опит при изпълнение на проекти – предимство</w:t>
      </w:r>
      <w:r w:rsidR="00086725">
        <w:t>.</w:t>
      </w:r>
    </w:p>
    <w:p w:rsidR="00F705A0" w:rsidRPr="008678A6" w:rsidRDefault="00F705A0" w:rsidP="008678A6">
      <w:pPr>
        <w:ind w:left="708" w:right="72" w:firstLine="708"/>
        <w:jc w:val="both"/>
        <w:rPr>
          <w:b/>
          <w:u w:val="single"/>
        </w:rPr>
      </w:pPr>
      <w:r w:rsidRPr="008678A6">
        <w:rPr>
          <w:b/>
          <w:u w:val="single"/>
        </w:rPr>
        <w:t>Специфични изисквания:</w:t>
      </w:r>
    </w:p>
    <w:p w:rsidR="00F705A0" w:rsidRPr="008678A6" w:rsidRDefault="00F705A0" w:rsidP="00F705A0">
      <w:pPr>
        <w:numPr>
          <w:ilvl w:val="0"/>
          <w:numId w:val="4"/>
        </w:numPr>
        <w:ind w:right="72"/>
        <w:jc w:val="both"/>
      </w:pPr>
      <w:r w:rsidRPr="008678A6">
        <w:t>Компютърна грамотност - Microsoft Word, Microsoft Excel, Internet;</w:t>
      </w:r>
    </w:p>
    <w:p w:rsidR="00F705A0" w:rsidRPr="008678A6" w:rsidRDefault="00F705A0" w:rsidP="00F705A0">
      <w:pPr>
        <w:numPr>
          <w:ilvl w:val="0"/>
          <w:numId w:val="4"/>
        </w:numPr>
        <w:ind w:right="72"/>
        <w:jc w:val="both"/>
      </w:pPr>
      <w:r w:rsidRPr="008678A6">
        <w:t>Опит при работа в екип.</w:t>
      </w:r>
    </w:p>
    <w:p w:rsidR="00F705A0" w:rsidRPr="000D1208" w:rsidRDefault="00F705A0" w:rsidP="00CA3AD2">
      <w:pPr>
        <w:jc w:val="both"/>
        <w:rPr>
          <w:b/>
          <w:color w:val="FF0000"/>
        </w:rPr>
      </w:pPr>
      <w:bookmarkStart w:id="0" w:name="_GoBack"/>
      <w:bookmarkEnd w:id="0"/>
    </w:p>
    <w:tbl>
      <w:tblPr>
        <w:tblStyle w:val="TableGrid"/>
        <w:tblW w:w="10276" w:type="dxa"/>
        <w:tblLook w:val="01E0" w:firstRow="1" w:lastRow="1" w:firstColumn="1" w:lastColumn="1" w:noHBand="0" w:noVBand="0"/>
      </w:tblPr>
      <w:tblGrid>
        <w:gridCol w:w="2808"/>
        <w:gridCol w:w="2592"/>
        <w:gridCol w:w="2491"/>
        <w:gridCol w:w="2385"/>
      </w:tblGrid>
      <w:tr w:rsidR="000D1208" w:rsidRPr="000D1208" w:rsidTr="00212A70">
        <w:tc>
          <w:tcPr>
            <w:tcW w:w="2808" w:type="dxa"/>
          </w:tcPr>
          <w:p w:rsidR="00F705A0" w:rsidRPr="008678A6" w:rsidRDefault="00F705A0" w:rsidP="008678A6">
            <w:pPr>
              <w:rPr>
                <w:b/>
              </w:rPr>
            </w:pPr>
            <w:r w:rsidRPr="008678A6">
              <w:rPr>
                <w:b/>
              </w:rPr>
              <w:t>Име, презиме и фамилия на кандидата</w:t>
            </w:r>
          </w:p>
        </w:tc>
        <w:tc>
          <w:tcPr>
            <w:tcW w:w="2592" w:type="dxa"/>
          </w:tcPr>
          <w:p w:rsidR="00F705A0" w:rsidRPr="008678A6" w:rsidRDefault="00F705A0" w:rsidP="008678A6">
            <w:pPr>
              <w:rPr>
                <w:b/>
              </w:rPr>
            </w:pPr>
            <w:r w:rsidRPr="008678A6">
              <w:rPr>
                <w:b/>
              </w:rPr>
              <w:t>Представени ли са всички документи, които се изискват според обявлението</w:t>
            </w:r>
          </w:p>
        </w:tc>
        <w:tc>
          <w:tcPr>
            <w:tcW w:w="2491" w:type="dxa"/>
          </w:tcPr>
          <w:p w:rsidR="00F705A0" w:rsidRPr="008678A6" w:rsidRDefault="00F705A0" w:rsidP="008678A6">
            <w:pPr>
              <w:rPr>
                <w:b/>
              </w:rPr>
            </w:pPr>
            <w:r w:rsidRPr="008678A6">
              <w:rPr>
                <w:b/>
              </w:rPr>
              <w:t>Удостоверяват ли представените документи съответствие с обявените минимални и специфични изисквания за длъжността</w:t>
            </w:r>
          </w:p>
        </w:tc>
        <w:tc>
          <w:tcPr>
            <w:tcW w:w="2385" w:type="dxa"/>
          </w:tcPr>
          <w:p w:rsidR="00F705A0" w:rsidRPr="008678A6" w:rsidRDefault="00F705A0" w:rsidP="008678A6">
            <w:pPr>
              <w:rPr>
                <w:b/>
              </w:rPr>
            </w:pPr>
            <w:r w:rsidRPr="008678A6">
              <w:rPr>
                <w:b/>
              </w:rPr>
              <w:t>Основание за недопускане</w:t>
            </w:r>
          </w:p>
        </w:tc>
      </w:tr>
      <w:tr w:rsidR="000D1208" w:rsidRPr="000D1208" w:rsidTr="00212A70">
        <w:tc>
          <w:tcPr>
            <w:tcW w:w="2808" w:type="dxa"/>
          </w:tcPr>
          <w:p w:rsidR="00F705A0" w:rsidRPr="008678A6" w:rsidRDefault="00F705A0" w:rsidP="008678A6">
            <w:pPr>
              <w:jc w:val="both"/>
            </w:pPr>
            <w:r w:rsidRPr="008678A6">
              <w:t xml:space="preserve">1. </w:t>
            </w:r>
            <w:r w:rsidR="008678A6" w:rsidRPr="008678A6">
              <w:t xml:space="preserve">Паолина </w:t>
            </w:r>
            <w:proofErr w:type="spellStart"/>
            <w:r w:rsidR="008678A6" w:rsidRPr="008678A6">
              <w:t>Хернаниева</w:t>
            </w:r>
            <w:proofErr w:type="spellEnd"/>
            <w:r w:rsidR="008678A6" w:rsidRPr="008678A6">
              <w:t xml:space="preserve"> </w:t>
            </w:r>
            <w:proofErr w:type="spellStart"/>
            <w:r w:rsidR="008678A6" w:rsidRPr="008678A6">
              <w:t>Хаджикочева</w:t>
            </w:r>
            <w:proofErr w:type="spellEnd"/>
          </w:p>
        </w:tc>
        <w:tc>
          <w:tcPr>
            <w:tcW w:w="2592" w:type="dxa"/>
          </w:tcPr>
          <w:p w:rsidR="00F705A0" w:rsidRPr="008678A6" w:rsidRDefault="00F705A0" w:rsidP="00212A70">
            <w:pPr>
              <w:jc w:val="both"/>
            </w:pPr>
            <w:r w:rsidRPr="008678A6">
              <w:t>Да</w:t>
            </w:r>
          </w:p>
        </w:tc>
        <w:tc>
          <w:tcPr>
            <w:tcW w:w="2491" w:type="dxa"/>
          </w:tcPr>
          <w:p w:rsidR="00F705A0" w:rsidRPr="008678A6" w:rsidRDefault="00F705A0" w:rsidP="00212A70">
            <w:pPr>
              <w:jc w:val="both"/>
            </w:pPr>
            <w:r w:rsidRPr="008678A6">
              <w:t>Да</w:t>
            </w:r>
          </w:p>
        </w:tc>
        <w:tc>
          <w:tcPr>
            <w:tcW w:w="2385" w:type="dxa"/>
          </w:tcPr>
          <w:p w:rsidR="00F705A0" w:rsidRPr="008678A6" w:rsidRDefault="00F705A0" w:rsidP="00212A70">
            <w:pPr>
              <w:jc w:val="both"/>
            </w:pPr>
            <w:r w:rsidRPr="008678A6">
              <w:t>Не</w:t>
            </w:r>
          </w:p>
        </w:tc>
      </w:tr>
      <w:tr w:rsidR="000D1208" w:rsidRPr="000D1208" w:rsidTr="00212A70">
        <w:tc>
          <w:tcPr>
            <w:tcW w:w="2808" w:type="dxa"/>
          </w:tcPr>
          <w:p w:rsidR="00F705A0" w:rsidRPr="008678A6" w:rsidRDefault="00F705A0" w:rsidP="008678A6">
            <w:pPr>
              <w:jc w:val="both"/>
            </w:pPr>
            <w:r w:rsidRPr="008678A6">
              <w:t xml:space="preserve">2. </w:t>
            </w:r>
            <w:r w:rsidR="008678A6" w:rsidRPr="008678A6">
              <w:t xml:space="preserve">Мария Любенова </w:t>
            </w:r>
            <w:proofErr w:type="spellStart"/>
            <w:r w:rsidR="008678A6" w:rsidRPr="008678A6">
              <w:t>Коруева</w:t>
            </w:r>
            <w:proofErr w:type="spellEnd"/>
          </w:p>
        </w:tc>
        <w:tc>
          <w:tcPr>
            <w:tcW w:w="2592" w:type="dxa"/>
          </w:tcPr>
          <w:p w:rsidR="00F705A0" w:rsidRPr="009E2611" w:rsidRDefault="009E2611" w:rsidP="00212A70">
            <w:pPr>
              <w:jc w:val="both"/>
            </w:pPr>
            <w:r>
              <w:t>Да</w:t>
            </w:r>
          </w:p>
        </w:tc>
        <w:tc>
          <w:tcPr>
            <w:tcW w:w="2491" w:type="dxa"/>
          </w:tcPr>
          <w:p w:rsidR="00F705A0" w:rsidRPr="008678A6" w:rsidRDefault="009E2611" w:rsidP="00212A70">
            <w:pPr>
              <w:jc w:val="both"/>
            </w:pPr>
            <w:r>
              <w:t>Да</w:t>
            </w:r>
          </w:p>
        </w:tc>
        <w:tc>
          <w:tcPr>
            <w:tcW w:w="2385" w:type="dxa"/>
          </w:tcPr>
          <w:p w:rsidR="00F705A0" w:rsidRPr="008678A6" w:rsidRDefault="008678A6" w:rsidP="00212A70">
            <w:pPr>
              <w:jc w:val="both"/>
            </w:pPr>
            <w:r w:rsidRPr="008678A6">
              <w:t>Не</w:t>
            </w:r>
          </w:p>
        </w:tc>
      </w:tr>
    </w:tbl>
    <w:p w:rsidR="00F705A0" w:rsidRPr="008678A6" w:rsidRDefault="00F705A0" w:rsidP="00F705A0">
      <w:pPr>
        <w:jc w:val="both"/>
        <w:rPr>
          <w:b/>
        </w:rPr>
      </w:pPr>
    </w:p>
    <w:p w:rsidR="00F705A0" w:rsidRPr="008678A6" w:rsidRDefault="00F705A0" w:rsidP="00F705A0">
      <w:pPr>
        <w:jc w:val="both"/>
      </w:pPr>
      <w:r w:rsidRPr="008678A6">
        <w:rPr>
          <w:b/>
          <w:lang w:val="en-US"/>
        </w:rPr>
        <w:lastRenderedPageBreak/>
        <w:t>I</w:t>
      </w:r>
      <w:r w:rsidRPr="008678A6">
        <w:rPr>
          <w:b/>
          <w:lang w:val="ru-RU"/>
        </w:rPr>
        <w:t xml:space="preserve"> </w:t>
      </w:r>
      <w:r w:rsidRPr="008678A6">
        <w:rPr>
          <w:b/>
          <w:lang w:val="en-US"/>
        </w:rPr>
        <w:t>I</w:t>
      </w:r>
      <w:r w:rsidRPr="008678A6">
        <w:rPr>
          <w:b/>
        </w:rPr>
        <w:t xml:space="preserve">. </w:t>
      </w:r>
      <w:r w:rsidRPr="008678A6">
        <w:t>Въз основа на преценката комисията реши:</w:t>
      </w:r>
    </w:p>
    <w:p w:rsidR="00F705A0" w:rsidRPr="008678A6" w:rsidRDefault="00F705A0" w:rsidP="00F705A0">
      <w:pPr>
        <w:jc w:val="both"/>
        <w:rPr>
          <w:b/>
        </w:rPr>
      </w:pPr>
      <w:r w:rsidRPr="000D1208">
        <w:rPr>
          <w:b/>
          <w:color w:val="FF0000"/>
        </w:rPr>
        <w:tab/>
      </w:r>
      <w:r w:rsidRPr="008678A6">
        <w:rPr>
          <w:b/>
        </w:rPr>
        <w:t>Допуска до интервю:</w:t>
      </w:r>
    </w:p>
    <w:p w:rsidR="00F705A0" w:rsidRPr="008678A6" w:rsidRDefault="00F705A0" w:rsidP="00F705A0">
      <w:pPr>
        <w:ind w:left="1416"/>
        <w:jc w:val="both"/>
      </w:pPr>
      <w:r w:rsidRPr="008678A6">
        <w:rPr>
          <w:b/>
        </w:rPr>
        <w:t>1.</w:t>
      </w:r>
      <w:r w:rsidR="008678A6" w:rsidRPr="008678A6">
        <w:t xml:space="preserve"> Паолина </w:t>
      </w:r>
      <w:proofErr w:type="spellStart"/>
      <w:r w:rsidR="008678A6" w:rsidRPr="008678A6">
        <w:t>Хернаниева</w:t>
      </w:r>
      <w:proofErr w:type="spellEnd"/>
      <w:r w:rsidR="008678A6" w:rsidRPr="008678A6">
        <w:t xml:space="preserve"> </w:t>
      </w:r>
      <w:proofErr w:type="spellStart"/>
      <w:r w:rsidR="008678A6" w:rsidRPr="008678A6">
        <w:t>Хаджикочева</w:t>
      </w:r>
      <w:proofErr w:type="spellEnd"/>
    </w:p>
    <w:p w:rsidR="00F705A0" w:rsidRPr="008678A6" w:rsidRDefault="00F705A0" w:rsidP="008678A6">
      <w:pPr>
        <w:ind w:left="1416"/>
        <w:jc w:val="both"/>
      </w:pPr>
      <w:r w:rsidRPr="008678A6">
        <w:rPr>
          <w:b/>
        </w:rPr>
        <w:t>2.</w:t>
      </w:r>
      <w:r w:rsidR="008678A6" w:rsidRPr="008678A6">
        <w:t xml:space="preserve"> Мария Любенова </w:t>
      </w:r>
      <w:proofErr w:type="spellStart"/>
      <w:r w:rsidR="008678A6" w:rsidRPr="008678A6">
        <w:t>Коруева</w:t>
      </w:r>
      <w:proofErr w:type="spellEnd"/>
    </w:p>
    <w:p w:rsidR="00F705A0" w:rsidRPr="008678A6" w:rsidRDefault="00F705A0" w:rsidP="00F705A0">
      <w:pPr>
        <w:ind w:left="1416"/>
        <w:jc w:val="both"/>
      </w:pPr>
    </w:p>
    <w:p w:rsidR="00F705A0" w:rsidRPr="008678A6" w:rsidRDefault="00F705A0" w:rsidP="00F705A0">
      <w:pPr>
        <w:jc w:val="both"/>
      </w:pPr>
      <w:r w:rsidRPr="000D1208">
        <w:rPr>
          <w:b/>
          <w:color w:val="FF0000"/>
        </w:rPr>
        <w:tab/>
      </w:r>
      <w:r w:rsidRPr="008678A6">
        <w:t xml:space="preserve">Допуснатите кандидати трябва да се явят </w:t>
      </w:r>
      <w:r w:rsidRPr="005D1E0B">
        <w:t xml:space="preserve">на </w:t>
      </w:r>
      <w:r w:rsidR="005D1E0B" w:rsidRPr="005D1E0B">
        <w:t xml:space="preserve"> 30.12.2015</w:t>
      </w:r>
      <w:r w:rsidRPr="005D1E0B">
        <w:t>г. (</w:t>
      </w:r>
      <w:r w:rsidR="005D1E0B" w:rsidRPr="005D1E0B">
        <w:t>сряда</w:t>
      </w:r>
      <w:r w:rsidRPr="005D1E0B">
        <w:t xml:space="preserve">) от </w:t>
      </w:r>
      <w:r w:rsidR="005D1E0B" w:rsidRPr="005D1E0B">
        <w:t>1</w:t>
      </w:r>
      <w:r w:rsidR="00BB7AC1" w:rsidRPr="005D1E0B">
        <w:t>0</w:t>
      </w:r>
      <w:r w:rsidR="008678A6" w:rsidRPr="005D1E0B">
        <w:t>.00 ч.</w:t>
      </w:r>
      <w:r w:rsidR="008678A6" w:rsidRPr="008678A6">
        <w:t xml:space="preserve"> в сграда</w:t>
      </w:r>
      <w:r w:rsidRPr="008678A6">
        <w:t xml:space="preserve"> на Община Пловдив на </w:t>
      </w:r>
      <w:r w:rsidR="008678A6" w:rsidRPr="008678A6">
        <w:t>ул. „Княз Александър І Батенберг“  №27, ет.2, ст. 5</w:t>
      </w:r>
      <w:r w:rsidRPr="008678A6">
        <w:t xml:space="preserve"> за интервю.</w:t>
      </w:r>
    </w:p>
    <w:p w:rsidR="00F705A0" w:rsidRPr="000D1208" w:rsidRDefault="00F705A0" w:rsidP="00F705A0">
      <w:pPr>
        <w:jc w:val="both"/>
        <w:rPr>
          <w:color w:val="FF0000"/>
        </w:rPr>
      </w:pPr>
      <w:r w:rsidRPr="000D1208">
        <w:rPr>
          <w:color w:val="FF0000"/>
        </w:rPr>
        <w:t xml:space="preserve"> </w:t>
      </w:r>
    </w:p>
    <w:p w:rsidR="00F705A0" w:rsidRPr="008678A6" w:rsidRDefault="00F705A0" w:rsidP="00F705A0">
      <w:pPr>
        <w:jc w:val="both"/>
      </w:pPr>
      <w:r w:rsidRPr="008678A6">
        <w:rPr>
          <w:b/>
          <w:lang w:val="en-US"/>
        </w:rPr>
        <w:t>III</w:t>
      </w:r>
      <w:r w:rsidRPr="008678A6">
        <w:rPr>
          <w:b/>
          <w:lang w:val="ru-RU"/>
        </w:rPr>
        <w:t>.</w:t>
      </w:r>
      <w:r w:rsidRPr="008678A6">
        <w:rPr>
          <w:lang w:val="ru-RU"/>
        </w:rPr>
        <w:t xml:space="preserve"> </w:t>
      </w:r>
      <w:r w:rsidRPr="008678A6">
        <w:t>Комисията недопуска до интервю следните кандидати:</w:t>
      </w:r>
      <w:r w:rsidR="008678A6" w:rsidRPr="008678A6">
        <w:t xml:space="preserve"> Няма.</w:t>
      </w:r>
    </w:p>
    <w:p w:rsidR="00F705A0" w:rsidRPr="008678A6" w:rsidRDefault="00F705A0" w:rsidP="00F705A0">
      <w:pPr>
        <w:jc w:val="both"/>
        <w:rPr>
          <w:b/>
        </w:rPr>
      </w:pPr>
    </w:p>
    <w:p w:rsidR="00F705A0" w:rsidRPr="008678A6" w:rsidRDefault="00F705A0" w:rsidP="00F705A0">
      <w:pPr>
        <w:jc w:val="both"/>
        <w:rPr>
          <w:b/>
        </w:rPr>
      </w:pPr>
      <w:r w:rsidRPr="008678A6">
        <w:rPr>
          <w:b/>
        </w:rPr>
        <w:t>Подписи на членовете на комисията:</w:t>
      </w:r>
    </w:p>
    <w:p w:rsidR="00F705A0" w:rsidRPr="008678A6" w:rsidRDefault="00F705A0" w:rsidP="00F705A0">
      <w:pPr>
        <w:jc w:val="both"/>
      </w:pPr>
    </w:p>
    <w:p w:rsidR="00F705A0" w:rsidRPr="008678A6" w:rsidRDefault="00F705A0" w:rsidP="00F705A0">
      <w:pPr>
        <w:spacing w:before="120"/>
        <w:ind w:left="2832" w:firstLine="708"/>
        <w:jc w:val="both"/>
        <w:rPr>
          <w:b/>
        </w:rPr>
      </w:pPr>
      <w:r w:rsidRPr="008678A6">
        <w:rPr>
          <w:b/>
        </w:rPr>
        <w:t>Председател : ……………………………</w:t>
      </w:r>
    </w:p>
    <w:p w:rsidR="00F705A0" w:rsidRPr="008678A6" w:rsidRDefault="008678A6" w:rsidP="00F705A0">
      <w:pPr>
        <w:spacing w:before="120"/>
        <w:jc w:val="both"/>
        <w:rPr>
          <w:b/>
        </w:rPr>
      </w:pP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  <w:t>/ Веселина Ботева</w:t>
      </w:r>
      <w:r w:rsidR="00F705A0" w:rsidRPr="008678A6">
        <w:rPr>
          <w:b/>
        </w:rPr>
        <w:t xml:space="preserve"> /</w:t>
      </w:r>
    </w:p>
    <w:p w:rsidR="00F705A0" w:rsidRPr="008678A6" w:rsidRDefault="00F705A0" w:rsidP="00F705A0">
      <w:pPr>
        <w:spacing w:before="120"/>
        <w:jc w:val="both"/>
        <w:rPr>
          <w:b/>
        </w:rPr>
      </w:pP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</w:r>
      <w:r w:rsidRPr="008678A6">
        <w:rPr>
          <w:b/>
        </w:rPr>
        <w:tab/>
        <w:t xml:space="preserve">Членове : </w:t>
      </w:r>
      <w:r w:rsidRPr="008678A6">
        <w:rPr>
          <w:b/>
        </w:rPr>
        <w:tab/>
      </w:r>
    </w:p>
    <w:p w:rsidR="00F705A0" w:rsidRPr="008678A6" w:rsidRDefault="00F705A0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1. ………………………….</w:t>
      </w:r>
    </w:p>
    <w:p w:rsidR="00F705A0" w:rsidRPr="008678A6" w:rsidRDefault="008678A6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/ Добринка Бинева</w:t>
      </w:r>
      <w:r w:rsidR="00F705A0" w:rsidRPr="008678A6">
        <w:rPr>
          <w:b/>
        </w:rPr>
        <w:t xml:space="preserve"> /</w:t>
      </w:r>
    </w:p>
    <w:p w:rsidR="00F705A0" w:rsidRPr="008678A6" w:rsidRDefault="00F705A0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2. ………………………….</w:t>
      </w:r>
    </w:p>
    <w:p w:rsidR="00F705A0" w:rsidRPr="008678A6" w:rsidRDefault="008678A6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/ Ивелина Венкова</w:t>
      </w:r>
      <w:r w:rsidR="00F705A0" w:rsidRPr="008678A6">
        <w:rPr>
          <w:b/>
        </w:rPr>
        <w:t xml:space="preserve"> /</w:t>
      </w:r>
    </w:p>
    <w:p w:rsidR="00F705A0" w:rsidRPr="008678A6" w:rsidRDefault="00F705A0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3. ………………………….</w:t>
      </w:r>
    </w:p>
    <w:p w:rsidR="00F705A0" w:rsidRPr="008678A6" w:rsidRDefault="008678A6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/ Гергана Тошкова</w:t>
      </w:r>
      <w:r w:rsidR="00F705A0" w:rsidRPr="008678A6">
        <w:rPr>
          <w:b/>
        </w:rPr>
        <w:t xml:space="preserve"> /</w:t>
      </w:r>
    </w:p>
    <w:p w:rsidR="00F705A0" w:rsidRPr="008678A6" w:rsidRDefault="00F705A0" w:rsidP="00F705A0">
      <w:pPr>
        <w:spacing w:before="120"/>
        <w:ind w:left="4248" w:firstLine="708"/>
        <w:jc w:val="both"/>
        <w:rPr>
          <w:b/>
        </w:rPr>
      </w:pPr>
      <w:r w:rsidRPr="008678A6">
        <w:rPr>
          <w:b/>
        </w:rPr>
        <w:t>4. ………………………….</w:t>
      </w:r>
    </w:p>
    <w:p w:rsidR="00F705A0" w:rsidRPr="008678A6" w:rsidRDefault="008678A6" w:rsidP="00F705A0">
      <w:pPr>
        <w:spacing w:before="120"/>
        <w:ind w:left="4956"/>
        <w:jc w:val="both"/>
        <w:rPr>
          <w:b/>
        </w:rPr>
      </w:pPr>
      <w:r w:rsidRPr="008678A6">
        <w:rPr>
          <w:b/>
        </w:rPr>
        <w:t>/ Лилия Кичукова</w:t>
      </w:r>
      <w:r w:rsidR="00F705A0" w:rsidRPr="008678A6">
        <w:rPr>
          <w:b/>
        </w:rPr>
        <w:t xml:space="preserve"> /</w:t>
      </w:r>
    </w:p>
    <w:p w:rsidR="00F705A0" w:rsidRPr="008678A6" w:rsidRDefault="00F705A0" w:rsidP="00F705A0">
      <w:pPr>
        <w:jc w:val="both"/>
      </w:pPr>
    </w:p>
    <w:p w:rsidR="00F705A0" w:rsidRPr="000D1208" w:rsidRDefault="00F705A0" w:rsidP="00F705A0">
      <w:pPr>
        <w:jc w:val="both"/>
        <w:rPr>
          <w:color w:val="FF0000"/>
        </w:rPr>
      </w:pPr>
    </w:p>
    <w:sectPr w:rsidR="00F705A0" w:rsidRPr="000D1208" w:rsidSect="004C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BF" w:rsidRDefault="001B22BF" w:rsidP="00C5450D">
      <w:r>
        <w:separator/>
      </w:r>
    </w:p>
  </w:endnote>
  <w:endnote w:type="continuationSeparator" w:id="0">
    <w:p w:rsidR="001B22BF" w:rsidRDefault="001B22B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BG05M9OP001-2.002-0132-C01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BF" w:rsidRDefault="001B22BF" w:rsidP="00C5450D">
      <w:r>
        <w:separator/>
      </w:r>
    </w:p>
  </w:footnote>
  <w:footnote w:type="continuationSeparator" w:id="0">
    <w:p w:rsidR="001B22BF" w:rsidRDefault="001B22B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1B22BF">
    <w:pPr>
      <w:pStyle w:val="Header"/>
      <w:pBdr>
        <w:bottom w:val="single" w:sz="6" w:space="1" w:color="auto"/>
      </w:pBdr>
      <w:rPr>
        <w:lang w:val="en-US"/>
      </w:rPr>
    </w:pPr>
    <w:sdt>
      <w:sdtPr>
        <w:id w:val="-156225005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angle 4" o:spid="_x0000_s2049" style="position:absolute;margin-left:141.4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4C4DEA" w:rsidRDefault="001E7B1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4C4DEA">
                      <w:instrText xml:space="preserve"> PAGE   \* MERGEFORMAT </w:instrText>
                    </w:r>
                    <w:r>
                      <w:fldChar w:fldCharType="separate"/>
                    </w:r>
                    <w:r w:rsidR="006C1F4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C4DEA">
      <w:t xml:space="preserve">       </w:t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0D"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A8ECAAC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2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6C13AE"/>
    <w:multiLevelType w:val="hybridMultilevel"/>
    <w:tmpl w:val="6B7293C8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579196B"/>
    <w:multiLevelType w:val="hybridMultilevel"/>
    <w:tmpl w:val="CA2EE1CE"/>
    <w:lvl w:ilvl="0" w:tplc="AD66B15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37480C80"/>
    <w:multiLevelType w:val="hybridMultilevel"/>
    <w:tmpl w:val="6630A114"/>
    <w:lvl w:ilvl="0" w:tplc="0402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4089164F"/>
    <w:multiLevelType w:val="hybridMultilevel"/>
    <w:tmpl w:val="17902F92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D4DA1"/>
    <w:multiLevelType w:val="hybridMultilevel"/>
    <w:tmpl w:val="8334C358"/>
    <w:lvl w:ilvl="0" w:tplc="AD66B1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86725"/>
    <w:rsid w:val="000D1208"/>
    <w:rsid w:val="000F1A76"/>
    <w:rsid w:val="00114D46"/>
    <w:rsid w:val="00127AB7"/>
    <w:rsid w:val="001B22BF"/>
    <w:rsid w:val="001C7EB0"/>
    <w:rsid w:val="001E7B1C"/>
    <w:rsid w:val="00281C22"/>
    <w:rsid w:val="00285A16"/>
    <w:rsid w:val="002C5A74"/>
    <w:rsid w:val="003572D5"/>
    <w:rsid w:val="00376B29"/>
    <w:rsid w:val="003932CF"/>
    <w:rsid w:val="004811E1"/>
    <w:rsid w:val="004A08E4"/>
    <w:rsid w:val="004C4DEA"/>
    <w:rsid w:val="004C7BF5"/>
    <w:rsid w:val="004E09B2"/>
    <w:rsid w:val="005D1E0B"/>
    <w:rsid w:val="005E7C45"/>
    <w:rsid w:val="00627863"/>
    <w:rsid w:val="0065193E"/>
    <w:rsid w:val="0065796A"/>
    <w:rsid w:val="006B7C00"/>
    <w:rsid w:val="006C1F45"/>
    <w:rsid w:val="006F69FB"/>
    <w:rsid w:val="00713782"/>
    <w:rsid w:val="007166E3"/>
    <w:rsid w:val="0075359F"/>
    <w:rsid w:val="00756CB4"/>
    <w:rsid w:val="00760ED5"/>
    <w:rsid w:val="00763535"/>
    <w:rsid w:val="00786914"/>
    <w:rsid w:val="007D604F"/>
    <w:rsid w:val="008678A6"/>
    <w:rsid w:val="0087714C"/>
    <w:rsid w:val="008F5EAF"/>
    <w:rsid w:val="0090461C"/>
    <w:rsid w:val="009179FE"/>
    <w:rsid w:val="00954B1F"/>
    <w:rsid w:val="00957235"/>
    <w:rsid w:val="009E2611"/>
    <w:rsid w:val="00A356AF"/>
    <w:rsid w:val="00A75C47"/>
    <w:rsid w:val="00B157A3"/>
    <w:rsid w:val="00B2388A"/>
    <w:rsid w:val="00B84099"/>
    <w:rsid w:val="00BB7AC1"/>
    <w:rsid w:val="00BD62F9"/>
    <w:rsid w:val="00BF49B9"/>
    <w:rsid w:val="00C12ECE"/>
    <w:rsid w:val="00C5450D"/>
    <w:rsid w:val="00CA3AD2"/>
    <w:rsid w:val="00CC2E7E"/>
    <w:rsid w:val="00CF0E83"/>
    <w:rsid w:val="00D476D8"/>
    <w:rsid w:val="00D943B9"/>
    <w:rsid w:val="00DB735D"/>
    <w:rsid w:val="00DC11F1"/>
    <w:rsid w:val="00E76674"/>
    <w:rsid w:val="00E84024"/>
    <w:rsid w:val="00E844F2"/>
    <w:rsid w:val="00F262FD"/>
    <w:rsid w:val="00F41CD1"/>
    <w:rsid w:val="00F705A0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F7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8A6"/>
    <w:pPr>
      <w:ind w:left="720"/>
      <w:contextualSpacing/>
    </w:pPr>
  </w:style>
  <w:style w:type="paragraph" w:styleId="NormalWeb">
    <w:name w:val="Normal (Web)"/>
    <w:basedOn w:val="Normal"/>
    <w:rsid w:val="00B15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24</cp:revision>
  <dcterms:created xsi:type="dcterms:W3CDTF">2015-12-09T13:00:00Z</dcterms:created>
  <dcterms:modified xsi:type="dcterms:W3CDTF">2015-12-28T18:56:00Z</dcterms:modified>
</cp:coreProperties>
</file>