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B0A" w:rsidRPr="005F4B0A" w:rsidRDefault="005F4B0A" w:rsidP="005F4B0A">
      <w:pPr>
        <w:shd w:val="clear" w:color="auto" w:fill="FFFFFF"/>
        <w:jc w:val="right"/>
        <w:rPr>
          <w:rFonts w:ascii="Times New Roman" w:hAnsi="Times New Roman" w:cs="Times New Roman"/>
          <w:sz w:val="24"/>
          <w:szCs w:val="24"/>
        </w:rPr>
      </w:pPr>
      <w:r w:rsidRPr="005F4B0A">
        <w:rPr>
          <w:rFonts w:ascii="Times New Roman" w:hAnsi="Times New Roman" w:cs="Times New Roman"/>
          <w:b/>
          <w:bCs/>
          <w:color w:val="212121"/>
          <w:spacing w:val="3"/>
          <w:sz w:val="24"/>
          <w:szCs w:val="24"/>
        </w:rPr>
        <w:t>ПРИЛОЖЕНИЕ A</w:t>
      </w:r>
    </w:p>
    <w:p w:rsidR="005F4B0A" w:rsidRPr="005F4B0A" w:rsidRDefault="005F4B0A" w:rsidP="005F4B0A">
      <w:pPr>
        <w:shd w:val="clear" w:color="auto" w:fill="FFFFFF"/>
        <w:jc w:val="right"/>
        <w:rPr>
          <w:rFonts w:ascii="Times New Roman" w:hAnsi="Times New Roman" w:cs="Times New Roman"/>
          <w:sz w:val="24"/>
          <w:szCs w:val="24"/>
        </w:rPr>
      </w:pPr>
    </w:p>
    <w:p w:rsidR="005F4B0A" w:rsidRPr="005F4B0A" w:rsidRDefault="005F4B0A" w:rsidP="005F4B0A">
      <w:pPr>
        <w:shd w:val="clear" w:color="auto" w:fill="FFFFFF"/>
        <w:ind w:left="24"/>
        <w:jc w:val="center"/>
        <w:rPr>
          <w:rFonts w:ascii="Times New Roman" w:hAnsi="Times New Roman" w:cs="Times New Roman"/>
          <w:b/>
          <w:bCs/>
          <w:color w:val="242424"/>
          <w:spacing w:val="2"/>
          <w:sz w:val="24"/>
          <w:szCs w:val="24"/>
        </w:rPr>
      </w:pPr>
      <w:r w:rsidRPr="005F4B0A">
        <w:rPr>
          <w:rFonts w:ascii="Times New Roman" w:hAnsi="Times New Roman" w:cs="Times New Roman"/>
          <w:b/>
          <w:bCs/>
          <w:color w:val="242424"/>
          <w:spacing w:val="2"/>
          <w:sz w:val="24"/>
          <w:szCs w:val="24"/>
        </w:rPr>
        <w:t>ЗАДАНИЕ ЗА РАБОТА И ОБХВАТ НА УСЛУГИТЕ</w:t>
      </w:r>
    </w:p>
    <w:p w:rsidR="005F4B0A" w:rsidRPr="005F4B0A" w:rsidRDefault="005F4B0A" w:rsidP="005F4B0A">
      <w:pPr>
        <w:shd w:val="clear" w:color="auto" w:fill="FFFFFF"/>
        <w:ind w:left="24"/>
        <w:jc w:val="center"/>
        <w:rPr>
          <w:rFonts w:ascii="Times New Roman" w:hAnsi="Times New Roman" w:cs="Times New Roman"/>
          <w:sz w:val="24"/>
          <w:szCs w:val="24"/>
        </w:rPr>
      </w:pPr>
    </w:p>
    <w:p w:rsidR="005F4B0A" w:rsidRPr="005F4B0A" w:rsidRDefault="005F4B0A" w:rsidP="005F4B0A">
      <w:pPr>
        <w:pStyle w:val="Default"/>
        <w:jc w:val="center"/>
        <w:rPr>
          <w:b/>
        </w:rPr>
      </w:pPr>
      <w:r w:rsidRPr="005F4B0A">
        <w:rPr>
          <w:b/>
          <w:caps/>
          <w:color w:val="242424"/>
          <w:spacing w:val="-4"/>
        </w:rPr>
        <w:t>медицинска сестра</w:t>
      </w:r>
      <w:r w:rsidRPr="005F4B0A">
        <w:rPr>
          <w:b/>
        </w:rPr>
        <w:t xml:space="preserve"> В УСЛУГИТЕ „ФОРМИРАНЕ И РАЗВИТИЕ НА РОДИТЕЛСКИ УМЕНИЯ” И „СЕМЕЙНО КОНСУЛТИРАНЕ И ПОДКРЕПА” </w:t>
      </w:r>
      <w:r w:rsidRPr="005F4B0A">
        <w:rPr>
          <w:b/>
          <w:caps/>
          <w:color w:val="242424"/>
          <w:spacing w:val="-4"/>
        </w:rPr>
        <w:t>по проект на община ПЛОВДИВ „ИЗГРАЖДАНЕ НА ОБЩНОСТЕН ЦЕНТЪР В ОБЩИНА ПЛОВДИВ”</w:t>
      </w:r>
    </w:p>
    <w:p w:rsidR="005F4B0A" w:rsidRPr="005F4B0A" w:rsidRDefault="005F4B0A" w:rsidP="005F4B0A">
      <w:pPr>
        <w:shd w:val="clear" w:color="auto" w:fill="FFFFFF"/>
        <w:ind w:left="28"/>
        <w:jc w:val="center"/>
        <w:rPr>
          <w:rFonts w:ascii="Times New Roman" w:hAnsi="Times New Roman" w:cs="Times New Roman"/>
          <w:b/>
          <w:caps/>
          <w:color w:val="242424"/>
          <w:spacing w:val="-4"/>
          <w:sz w:val="24"/>
          <w:szCs w:val="24"/>
        </w:rPr>
      </w:pPr>
    </w:p>
    <w:p w:rsidR="005F4B0A" w:rsidRPr="005F4B0A" w:rsidRDefault="005F4B0A" w:rsidP="005F4B0A">
      <w:pPr>
        <w:shd w:val="clear" w:color="auto" w:fill="FFFFFF"/>
        <w:ind w:left="28"/>
        <w:jc w:val="center"/>
        <w:rPr>
          <w:rFonts w:ascii="Times New Roman" w:hAnsi="Times New Roman" w:cs="Times New Roman"/>
          <w:b/>
          <w:caps/>
          <w:color w:val="242424"/>
          <w:spacing w:val="-4"/>
          <w:sz w:val="24"/>
          <w:szCs w:val="24"/>
        </w:rPr>
      </w:pPr>
    </w:p>
    <w:p w:rsidR="005F4B0A" w:rsidRPr="005F4B0A" w:rsidRDefault="005F4B0A" w:rsidP="005F4B0A">
      <w:pPr>
        <w:pStyle w:val="a8"/>
        <w:tabs>
          <w:tab w:val="left" w:pos="0"/>
          <w:tab w:val="left" w:pos="540"/>
        </w:tabs>
        <w:ind w:left="0"/>
        <w:jc w:val="both"/>
        <w:rPr>
          <w:b/>
          <w:sz w:val="24"/>
          <w:szCs w:val="24"/>
        </w:rPr>
      </w:pPr>
      <w:r w:rsidRPr="005F4B0A">
        <w:rPr>
          <w:b/>
          <w:sz w:val="24"/>
          <w:szCs w:val="24"/>
        </w:rPr>
        <w:t>І. ОБЩИ ПОЛОЖЕНИЯ</w:t>
      </w:r>
    </w:p>
    <w:p w:rsidR="005F4B0A" w:rsidRPr="005F4B0A" w:rsidRDefault="005F4B0A" w:rsidP="005F4B0A">
      <w:pPr>
        <w:tabs>
          <w:tab w:val="left" w:pos="0"/>
          <w:tab w:val="left" w:pos="540"/>
        </w:tabs>
        <w:jc w:val="both"/>
        <w:rPr>
          <w:rFonts w:ascii="Times New Roman" w:hAnsi="Times New Roman" w:cs="Times New Roman"/>
          <w:sz w:val="24"/>
          <w:szCs w:val="24"/>
        </w:rPr>
      </w:pPr>
    </w:p>
    <w:p w:rsidR="005F4B0A" w:rsidRPr="005F4B0A" w:rsidRDefault="005F4B0A" w:rsidP="005F4B0A">
      <w:pPr>
        <w:tabs>
          <w:tab w:val="left" w:pos="0"/>
          <w:tab w:val="left" w:pos="540"/>
        </w:tabs>
        <w:jc w:val="both"/>
        <w:rPr>
          <w:rFonts w:ascii="Times New Roman" w:hAnsi="Times New Roman" w:cs="Times New Roman"/>
          <w:b/>
          <w:sz w:val="24"/>
          <w:szCs w:val="24"/>
        </w:rPr>
      </w:pPr>
      <w:r w:rsidRPr="005F4B0A">
        <w:rPr>
          <w:rFonts w:ascii="Times New Roman" w:hAnsi="Times New Roman" w:cs="Times New Roman"/>
          <w:b/>
          <w:sz w:val="24"/>
          <w:szCs w:val="24"/>
        </w:rPr>
        <w:t>1.1. Проект за социално включване - Заем 7612 BG от Международната банка за възстановяв</w:t>
      </w:r>
      <w:r>
        <w:rPr>
          <w:rFonts w:ascii="Times New Roman" w:hAnsi="Times New Roman" w:cs="Times New Roman"/>
          <w:b/>
          <w:sz w:val="24"/>
          <w:szCs w:val="24"/>
        </w:rPr>
        <w:t>ане и развитие (Световна банка)</w:t>
      </w:r>
    </w:p>
    <w:p w:rsidR="005F4B0A" w:rsidRPr="005F4B0A" w:rsidRDefault="005F4B0A" w:rsidP="005F4B0A">
      <w:pPr>
        <w:tabs>
          <w:tab w:val="left" w:pos="0"/>
          <w:tab w:val="left" w:pos="540"/>
        </w:tabs>
        <w:jc w:val="both"/>
        <w:rPr>
          <w:rFonts w:ascii="Times New Roman" w:hAnsi="Times New Roman" w:cs="Times New Roman"/>
          <w:sz w:val="24"/>
          <w:szCs w:val="24"/>
        </w:rPr>
      </w:pPr>
      <w:r w:rsidRPr="005F4B0A">
        <w:rPr>
          <w:rFonts w:ascii="Times New Roman" w:hAnsi="Times New Roman" w:cs="Times New Roman"/>
          <w:sz w:val="24"/>
          <w:szCs w:val="24"/>
        </w:rPr>
        <w:t>Проектът за социално включване цели:</w:t>
      </w:r>
    </w:p>
    <w:p w:rsidR="005F4B0A" w:rsidRPr="005F4B0A" w:rsidRDefault="005F4B0A" w:rsidP="005F4B0A">
      <w:pPr>
        <w:numPr>
          <w:ilvl w:val="1"/>
          <w:numId w:val="1"/>
        </w:numPr>
        <w:tabs>
          <w:tab w:val="num" w:pos="900"/>
        </w:tabs>
        <w:autoSpaceDN w:val="0"/>
        <w:spacing w:after="0" w:line="240" w:lineRule="auto"/>
        <w:ind w:left="900"/>
        <w:jc w:val="both"/>
        <w:rPr>
          <w:rFonts w:ascii="Times New Roman" w:hAnsi="Times New Roman" w:cs="Times New Roman"/>
          <w:bCs/>
          <w:sz w:val="24"/>
          <w:szCs w:val="24"/>
        </w:rPr>
      </w:pPr>
      <w:r w:rsidRPr="005F4B0A">
        <w:rPr>
          <w:rFonts w:ascii="Times New Roman" w:hAnsi="Times New Roman" w:cs="Times New Roman"/>
          <w:bCs/>
          <w:sz w:val="24"/>
          <w:szCs w:val="24"/>
        </w:rPr>
        <w:t>Подобрена училищна готовност на децата от семейства с ниски доходи и децата с  увреждания на възраст до 7 години;</w:t>
      </w:r>
    </w:p>
    <w:p w:rsidR="005F4B0A" w:rsidRPr="005F4B0A" w:rsidRDefault="005F4B0A" w:rsidP="005F4B0A">
      <w:pPr>
        <w:numPr>
          <w:ilvl w:val="1"/>
          <w:numId w:val="1"/>
        </w:numPr>
        <w:tabs>
          <w:tab w:val="num" w:pos="900"/>
        </w:tabs>
        <w:autoSpaceDN w:val="0"/>
        <w:spacing w:after="0" w:line="240" w:lineRule="auto"/>
        <w:ind w:left="900"/>
        <w:jc w:val="both"/>
        <w:rPr>
          <w:rFonts w:ascii="Times New Roman" w:hAnsi="Times New Roman" w:cs="Times New Roman"/>
          <w:sz w:val="24"/>
          <w:szCs w:val="24"/>
        </w:rPr>
      </w:pPr>
      <w:r w:rsidRPr="005F4B0A">
        <w:rPr>
          <w:rFonts w:ascii="Times New Roman" w:hAnsi="Times New Roman" w:cs="Times New Roman"/>
          <w:bCs/>
          <w:sz w:val="24"/>
          <w:szCs w:val="24"/>
        </w:rPr>
        <w:t>Повишено общо благосъстояние на децата;</w:t>
      </w:r>
    </w:p>
    <w:p w:rsidR="005F4B0A" w:rsidRPr="005F4B0A" w:rsidRDefault="005F4B0A" w:rsidP="005F4B0A">
      <w:pPr>
        <w:numPr>
          <w:ilvl w:val="1"/>
          <w:numId w:val="1"/>
        </w:numPr>
        <w:tabs>
          <w:tab w:val="num" w:pos="900"/>
        </w:tabs>
        <w:autoSpaceDN w:val="0"/>
        <w:spacing w:after="0" w:line="240" w:lineRule="auto"/>
        <w:ind w:left="900"/>
        <w:jc w:val="both"/>
        <w:rPr>
          <w:rFonts w:ascii="Times New Roman" w:hAnsi="Times New Roman" w:cs="Times New Roman"/>
          <w:sz w:val="24"/>
          <w:szCs w:val="24"/>
        </w:rPr>
      </w:pPr>
      <w:r w:rsidRPr="005F4B0A">
        <w:rPr>
          <w:rFonts w:ascii="Times New Roman" w:hAnsi="Times New Roman" w:cs="Times New Roman"/>
          <w:bCs/>
          <w:sz w:val="24"/>
          <w:szCs w:val="24"/>
        </w:rPr>
        <w:t>Разширяване на обхвата на услугите, свързани с грижи за деца, предоставяни на деца с ниски доходи и деца с увреждания на възраст до 7 години.</w:t>
      </w:r>
    </w:p>
    <w:p w:rsidR="005F4B0A" w:rsidRPr="005F4B0A" w:rsidRDefault="005F4B0A" w:rsidP="005F4B0A">
      <w:pPr>
        <w:jc w:val="both"/>
        <w:rPr>
          <w:rFonts w:ascii="Times New Roman" w:hAnsi="Times New Roman" w:cs="Times New Roman"/>
          <w:b/>
          <w:sz w:val="24"/>
          <w:szCs w:val="24"/>
        </w:rPr>
      </w:pPr>
    </w:p>
    <w:p w:rsidR="005F4B0A" w:rsidRPr="005F4B0A" w:rsidRDefault="005F4B0A" w:rsidP="005F4B0A">
      <w:pPr>
        <w:jc w:val="both"/>
        <w:rPr>
          <w:rFonts w:ascii="Times New Roman" w:hAnsi="Times New Roman" w:cs="Times New Roman"/>
          <w:sz w:val="24"/>
          <w:szCs w:val="24"/>
        </w:rPr>
      </w:pPr>
      <w:r w:rsidRPr="005F4B0A">
        <w:rPr>
          <w:rFonts w:ascii="Times New Roman" w:hAnsi="Times New Roman" w:cs="Times New Roman"/>
          <w:sz w:val="24"/>
          <w:szCs w:val="24"/>
        </w:rPr>
        <w:t>Проектът за социално вкл</w:t>
      </w:r>
      <w:r>
        <w:rPr>
          <w:rFonts w:ascii="Times New Roman" w:hAnsi="Times New Roman" w:cs="Times New Roman"/>
          <w:sz w:val="24"/>
          <w:szCs w:val="24"/>
        </w:rPr>
        <w:t>ючване има следните компоненти:</w:t>
      </w:r>
    </w:p>
    <w:p w:rsidR="005F4B0A" w:rsidRPr="005F4B0A" w:rsidRDefault="005F4B0A" w:rsidP="005F4B0A">
      <w:pPr>
        <w:jc w:val="both"/>
        <w:rPr>
          <w:rFonts w:ascii="Times New Roman" w:hAnsi="Times New Roman" w:cs="Times New Roman"/>
          <w:bCs/>
          <w:sz w:val="24"/>
          <w:szCs w:val="24"/>
        </w:rPr>
      </w:pPr>
      <w:r w:rsidRPr="005F4B0A">
        <w:rPr>
          <w:rFonts w:ascii="Times New Roman" w:hAnsi="Times New Roman" w:cs="Times New Roman"/>
          <w:b/>
          <w:i/>
          <w:sz w:val="24"/>
          <w:szCs w:val="24"/>
        </w:rPr>
        <w:t xml:space="preserve">Компонент 1: Интегрирани социални услуги и услуги за грижи за деца. </w:t>
      </w:r>
      <w:proofErr w:type="gramStart"/>
      <w:r w:rsidRPr="005F4B0A">
        <w:rPr>
          <w:rFonts w:ascii="Times New Roman" w:hAnsi="Times New Roman" w:cs="Times New Roman"/>
          <w:sz w:val="24"/>
          <w:szCs w:val="24"/>
        </w:rPr>
        <w:t>Компонентът включва общински под проекти за предоставяне на пакет от интегрирани социални услуги и услуги за грижи за деца за родителите и децата от уязвими групи, както и за деца с увреждания и техните семейства.</w:t>
      </w:r>
      <w:proofErr w:type="gramEnd"/>
      <w:r w:rsidRPr="005F4B0A">
        <w:rPr>
          <w:rFonts w:ascii="Times New Roman" w:hAnsi="Times New Roman" w:cs="Times New Roman"/>
          <w:sz w:val="24"/>
          <w:szCs w:val="24"/>
        </w:rPr>
        <w:t xml:space="preserve">  </w:t>
      </w:r>
      <w:r w:rsidRPr="005F4B0A">
        <w:rPr>
          <w:rFonts w:ascii="Times New Roman" w:hAnsi="Times New Roman" w:cs="Times New Roman"/>
          <w:bCs/>
          <w:sz w:val="24"/>
          <w:szCs w:val="24"/>
        </w:rPr>
        <w:t xml:space="preserve">Основна особеност на услугите е, че те ще бъдат интегрирани – както по отношение на съвместната работа на различни специалисти с целевите групи, така и по отношение </w:t>
      </w:r>
      <w:proofErr w:type="gramStart"/>
      <w:r w:rsidRPr="005F4B0A">
        <w:rPr>
          <w:rFonts w:ascii="Times New Roman" w:hAnsi="Times New Roman" w:cs="Times New Roman"/>
          <w:bCs/>
          <w:sz w:val="24"/>
          <w:szCs w:val="24"/>
        </w:rPr>
        <w:t>на  самият</w:t>
      </w:r>
      <w:proofErr w:type="gramEnd"/>
      <w:r w:rsidRPr="005F4B0A">
        <w:rPr>
          <w:rFonts w:ascii="Times New Roman" w:hAnsi="Times New Roman" w:cs="Times New Roman"/>
          <w:bCs/>
          <w:sz w:val="24"/>
          <w:szCs w:val="24"/>
        </w:rPr>
        <w:t xml:space="preserve"> характер на услугите – социални, здравни, услуги за предучилищна подготовка и т.н. </w:t>
      </w:r>
    </w:p>
    <w:p w:rsidR="005F4B0A" w:rsidRPr="005F4B0A" w:rsidRDefault="005F4B0A" w:rsidP="005F4B0A">
      <w:pPr>
        <w:jc w:val="both"/>
        <w:rPr>
          <w:rFonts w:ascii="Times New Roman" w:hAnsi="Times New Roman" w:cs="Times New Roman"/>
          <w:bCs/>
          <w:sz w:val="24"/>
          <w:szCs w:val="24"/>
        </w:rPr>
      </w:pPr>
      <w:proofErr w:type="gramStart"/>
      <w:r w:rsidRPr="005F4B0A">
        <w:rPr>
          <w:rFonts w:ascii="Times New Roman" w:hAnsi="Times New Roman" w:cs="Times New Roman"/>
          <w:sz w:val="24"/>
          <w:szCs w:val="24"/>
        </w:rPr>
        <w:t>Услугите са разделени в две групи с оглед възрастта на целевите групи деца – услуги за родители и семейства на деца до 3 годишна възраст и услуги за деца от 3 до 7 годишна възраст.</w:t>
      </w:r>
      <w:proofErr w:type="gramEnd"/>
      <w:r w:rsidRPr="005F4B0A">
        <w:rPr>
          <w:rFonts w:ascii="Times New Roman" w:hAnsi="Times New Roman" w:cs="Times New Roman"/>
          <w:sz w:val="24"/>
          <w:szCs w:val="24"/>
        </w:rPr>
        <w:t xml:space="preserve"> </w:t>
      </w:r>
      <w:r w:rsidRPr="005F4B0A">
        <w:rPr>
          <w:rFonts w:ascii="Times New Roman" w:hAnsi="Times New Roman" w:cs="Times New Roman"/>
          <w:bCs/>
          <w:sz w:val="24"/>
          <w:szCs w:val="24"/>
        </w:rPr>
        <w:t xml:space="preserve">Фокусът на услугите за деца до 3 годишна възраст е поставен най-вече на формирането и развитието на родителски умения, като за целта ще бъдат финансирани дейности за формиране на умения за отглеждане на децата и дейности за подкрепа на </w:t>
      </w:r>
      <w:r w:rsidRPr="005F4B0A">
        <w:rPr>
          <w:rFonts w:ascii="Times New Roman" w:hAnsi="Times New Roman" w:cs="Times New Roman"/>
          <w:bCs/>
          <w:sz w:val="24"/>
          <w:szCs w:val="24"/>
        </w:rPr>
        <w:lastRenderedPageBreak/>
        <w:t xml:space="preserve">родителите в процеса на отглеждане на децата. </w:t>
      </w:r>
      <w:proofErr w:type="gramStart"/>
      <w:r w:rsidRPr="005F4B0A">
        <w:rPr>
          <w:rFonts w:ascii="Times New Roman" w:hAnsi="Times New Roman" w:cs="Times New Roman"/>
          <w:bCs/>
          <w:sz w:val="24"/>
          <w:szCs w:val="24"/>
        </w:rPr>
        <w:t>Ще има родителски групи, възможности за индивидуално консултиране, включително и чрез мобилни екипи, предоставящи подкрепа на място, ще се предоставя и по-специфична подкрепа за деца с у</w:t>
      </w:r>
      <w:r>
        <w:rPr>
          <w:rFonts w:ascii="Times New Roman" w:hAnsi="Times New Roman" w:cs="Times New Roman"/>
          <w:bCs/>
          <w:sz w:val="24"/>
          <w:szCs w:val="24"/>
        </w:rPr>
        <w:t>вреждания и техните семейства.</w:t>
      </w:r>
      <w:proofErr w:type="gramEnd"/>
      <w:r>
        <w:rPr>
          <w:rFonts w:ascii="Times New Roman" w:hAnsi="Times New Roman" w:cs="Times New Roman"/>
          <w:bCs/>
          <w:sz w:val="24"/>
          <w:szCs w:val="24"/>
        </w:rPr>
        <w:t xml:space="preserve"> </w:t>
      </w:r>
    </w:p>
    <w:p w:rsidR="005F4B0A" w:rsidRPr="005F4B0A" w:rsidRDefault="005F4B0A" w:rsidP="005F4B0A">
      <w:pPr>
        <w:jc w:val="both"/>
        <w:rPr>
          <w:rFonts w:ascii="Times New Roman" w:hAnsi="Times New Roman" w:cs="Times New Roman"/>
          <w:bCs/>
          <w:sz w:val="24"/>
          <w:szCs w:val="24"/>
        </w:rPr>
      </w:pPr>
      <w:proofErr w:type="gramStart"/>
      <w:r w:rsidRPr="005F4B0A">
        <w:rPr>
          <w:rFonts w:ascii="Times New Roman" w:hAnsi="Times New Roman" w:cs="Times New Roman"/>
          <w:bCs/>
          <w:sz w:val="24"/>
          <w:szCs w:val="24"/>
        </w:rPr>
        <w:t>Целта на услугите е не само да се подкрепят семействата в отглеждането на децата, но и да се стимулират за по-голяма активност във всички сфери на живота с цел осигуряване на добра семейна среда за малките деца.</w:t>
      </w:r>
      <w:proofErr w:type="gramEnd"/>
      <w:r w:rsidRPr="005F4B0A">
        <w:rPr>
          <w:rFonts w:ascii="Times New Roman" w:hAnsi="Times New Roman" w:cs="Times New Roman"/>
          <w:bCs/>
          <w:sz w:val="24"/>
          <w:szCs w:val="24"/>
        </w:rPr>
        <w:t xml:space="preserve">  </w:t>
      </w:r>
      <w:proofErr w:type="gramStart"/>
      <w:r w:rsidRPr="005F4B0A">
        <w:rPr>
          <w:rFonts w:ascii="Times New Roman" w:hAnsi="Times New Roman" w:cs="Times New Roman"/>
          <w:bCs/>
          <w:sz w:val="24"/>
          <w:szCs w:val="24"/>
        </w:rPr>
        <w:t>Родителите ще имат възможност за комплексна подкрепа – от изцяло свързана с полагане на грижи за малки деца до консултиране относно възможностите за подобряване на тяхното образование, квалификация, шансове за заетост и т.н. И за двете възрастови групи деца ще се предоставят и услуги по здравно консултиране.</w:t>
      </w:r>
      <w:proofErr w:type="gramEnd"/>
      <w:r w:rsidRPr="005F4B0A">
        <w:rPr>
          <w:rFonts w:ascii="Times New Roman" w:hAnsi="Times New Roman" w:cs="Times New Roman"/>
          <w:bCs/>
          <w:sz w:val="24"/>
          <w:szCs w:val="24"/>
        </w:rPr>
        <w:t xml:space="preserve"> </w:t>
      </w:r>
      <w:proofErr w:type="gramStart"/>
      <w:r w:rsidRPr="005F4B0A">
        <w:rPr>
          <w:rFonts w:ascii="Times New Roman" w:hAnsi="Times New Roman" w:cs="Times New Roman"/>
          <w:bCs/>
          <w:sz w:val="24"/>
          <w:szCs w:val="24"/>
        </w:rPr>
        <w:t>Целта е не само да се оказва подкрепа в случай на установено увреждане или пък заболяване, а и да се формира здравна култура за правилно отглеждане на децата, като средство за пр</w:t>
      </w:r>
      <w:r>
        <w:rPr>
          <w:rFonts w:ascii="Times New Roman" w:hAnsi="Times New Roman" w:cs="Times New Roman"/>
          <w:bCs/>
          <w:sz w:val="24"/>
          <w:szCs w:val="24"/>
        </w:rPr>
        <w:t>евенция на здравните рискове.</w:t>
      </w:r>
      <w:proofErr w:type="gramEnd"/>
      <w:r>
        <w:rPr>
          <w:rFonts w:ascii="Times New Roman" w:hAnsi="Times New Roman" w:cs="Times New Roman"/>
          <w:bCs/>
          <w:sz w:val="24"/>
          <w:szCs w:val="24"/>
        </w:rPr>
        <w:t xml:space="preserve">  </w:t>
      </w:r>
    </w:p>
    <w:p w:rsidR="005F4B0A" w:rsidRPr="005F4B0A" w:rsidRDefault="005F4B0A" w:rsidP="005F4B0A">
      <w:pPr>
        <w:jc w:val="both"/>
        <w:rPr>
          <w:rFonts w:ascii="Times New Roman" w:hAnsi="Times New Roman" w:cs="Times New Roman"/>
          <w:bCs/>
          <w:sz w:val="24"/>
          <w:szCs w:val="24"/>
        </w:rPr>
      </w:pPr>
      <w:proofErr w:type="gramStart"/>
      <w:r w:rsidRPr="005F4B0A">
        <w:rPr>
          <w:rFonts w:ascii="Times New Roman" w:hAnsi="Times New Roman" w:cs="Times New Roman"/>
          <w:sz w:val="24"/>
          <w:szCs w:val="24"/>
        </w:rPr>
        <w:t xml:space="preserve">За децата от </w:t>
      </w:r>
      <w:r w:rsidRPr="005F4B0A">
        <w:rPr>
          <w:rFonts w:ascii="Times New Roman" w:hAnsi="Times New Roman" w:cs="Times New Roman"/>
          <w:bCs/>
          <w:sz w:val="24"/>
          <w:szCs w:val="24"/>
        </w:rPr>
        <w:t>3 до 7 г. услугите основно са насочени към интеграция в детските градини и подобряване на училищната готовност.</w:t>
      </w:r>
      <w:proofErr w:type="gramEnd"/>
      <w:r w:rsidRPr="005F4B0A">
        <w:rPr>
          <w:rFonts w:ascii="Times New Roman" w:hAnsi="Times New Roman" w:cs="Times New Roman"/>
          <w:bCs/>
          <w:sz w:val="24"/>
          <w:szCs w:val="24"/>
        </w:rPr>
        <w:t xml:space="preserve"> </w:t>
      </w:r>
      <w:proofErr w:type="gramStart"/>
      <w:r w:rsidRPr="005F4B0A">
        <w:rPr>
          <w:rFonts w:ascii="Times New Roman" w:hAnsi="Times New Roman" w:cs="Times New Roman"/>
          <w:bCs/>
          <w:sz w:val="24"/>
          <w:szCs w:val="24"/>
        </w:rPr>
        <w:t>Наред с останалите дейности за групата деца от 3 до 7 г. основните услуги се фокусират върху групова и индивидуална работа с децата и техните семейства.</w:t>
      </w:r>
      <w:proofErr w:type="gramEnd"/>
      <w:r w:rsidRPr="005F4B0A">
        <w:rPr>
          <w:rFonts w:ascii="Times New Roman" w:hAnsi="Times New Roman" w:cs="Times New Roman"/>
          <w:bCs/>
          <w:sz w:val="24"/>
          <w:szCs w:val="24"/>
        </w:rPr>
        <w:t xml:space="preserve"> </w:t>
      </w:r>
      <w:proofErr w:type="gramStart"/>
      <w:r w:rsidRPr="005F4B0A">
        <w:rPr>
          <w:rFonts w:ascii="Times New Roman" w:hAnsi="Times New Roman" w:cs="Times New Roman"/>
          <w:bCs/>
          <w:sz w:val="24"/>
          <w:szCs w:val="24"/>
        </w:rPr>
        <w:t>Като за да има пълноценно социално включване ще се работи и с тези деца и родители, които не попадат в рисковите групи по проекта.</w:t>
      </w:r>
      <w:proofErr w:type="gramEnd"/>
      <w:r w:rsidRPr="005F4B0A">
        <w:rPr>
          <w:rFonts w:ascii="Times New Roman" w:hAnsi="Times New Roman" w:cs="Times New Roman"/>
          <w:bCs/>
          <w:sz w:val="24"/>
          <w:szCs w:val="24"/>
        </w:rPr>
        <w:t xml:space="preserve"> </w:t>
      </w:r>
      <w:proofErr w:type="gramStart"/>
      <w:r w:rsidRPr="005F4B0A">
        <w:rPr>
          <w:rFonts w:ascii="Times New Roman" w:hAnsi="Times New Roman" w:cs="Times New Roman"/>
          <w:bCs/>
          <w:sz w:val="24"/>
          <w:szCs w:val="24"/>
        </w:rPr>
        <w:t>Ще бъде подпомогна интеграцията на децата и чрез намаляване на таксите за детска градина.</w:t>
      </w:r>
      <w:proofErr w:type="gramEnd"/>
      <w:r w:rsidRPr="005F4B0A">
        <w:rPr>
          <w:rFonts w:ascii="Times New Roman" w:hAnsi="Times New Roman" w:cs="Times New Roman"/>
          <w:bCs/>
          <w:sz w:val="24"/>
          <w:szCs w:val="24"/>
        </w:rPr>
        <w:t xml:space="preserve"> </w:t>
      </w:r>
      <w:proofErr w:type="gramStart"/>
      <w:r w:rsidRPr="005F4B0A">
        <w:rPr>
          <w:rFonts w:ascii="Times New Roman" w:hAnsi="Times New Roman" w:cs="Times New Roman"/>
          <w:bCs/>
          <w:sz w:val="24"/>
          <w:szCs w:val="24"/>
        </w:rPr>
        <w:t>Транспорт за децата с цел да могат да посещават детска градина също</w:t>
      </w:r>
      <w:r>
        <w:rPr>
          <w:rFonts w:ascii="Times New Roman" w:hAnsi="Times New Roman" w:cs="Times New Roman"/>
          <w:bCs/>
          <w:sz w:val="24"/>
          <w:szCs w:val="24"/>
        </w:rPr>
        <w:t xml:space="preserve"> ще бъде осигурен по проекта.</w:t>
      </w:r>
      <w:proofErr w:type="gramEnd"/>
      <w:r>
        <w:rPr>
          <w:rFonts w:ascii="Times New Roman" w:hAnsi="Times New Roman" w:cs="Times New Roman"/>
          <w:bCs/>
          <w:sz w:val="24"/>
          <w:szCs w:val="24"/>
        </w:rPr>
        <w:t xml:space="preserve">  </w:t>
      </w:r>
    </w:p>
    <w:p w:rsidR="005F4B0A" w:rsidRPr="005F4B0A" w:rsidRDefault="005F4B0A" w:rsidP="005F4B0A">
      <w:pPr>
        <w:jc w:val="both"/>
        <w:rPr>
          <w:rFonts w:ascii="Times New Roman" w:hAnsi="Times New Roman" w:cs="Times New Roman"/>
          <w:bCs/>
          <w:sz w:val="24"/>
          <w:szCs w:val="24"/>
        </w:rPr>
      </w:pPr>
      <w:proofErr w:type="gramStart"/>
      <w:r w:rsidRPr="005F4B0A">
        <w:rPr>
          <w:rFonts w:ascii="Times New Roman" w:hAnsi="Times New Roman" w:cs="Times New Roman"/>
          <w:bCs/>
          <w:sz w:val="24"/>
          <w:szCs w:val="24"/>
        </w:rPr>
        <w:t>Един от най-съществените елементи на проекта е възможността за инвестиции в ремонтни и строителни дейности с цел предоставяне на услугите – това може да е свързано както с увеличаване на капацитета или адаптиране с оглед нуждите на услугите на действащи форми за грижи за деца, така и с инвестиции в създаването на материална баз</w:t>
      </w:r>
      <w:r>
        <w:rPr>
          <w:rFonts w:ascii="Times New Roman" w:hAnsi="Times New Roman" w:cs="Times New Roman"/>
          <w:bCs/>
          <w:sz w:val="24"/>
          <w:szCs w:val="24"/>
        </w:rPr>
        <w:t>а за предоставяне на услугите.</w:t>
      </w:r>
      <w:proofErr w:type="gramEnd"/>
      <w:r>
        <w:rPr>
          <w:rFonts w:ascii="Times New Roman" w:hAnsi="Times New Roman" w:cs="Times New Roman"/>
          <w:bCs/>
          <w:sz w:val="24"/>
          <w:szCs w:val="24"/>
        </w:rPr>
        <w:t xml:space="preserve"> </w:t>
      </w:r>
    </w:p>
    <w:p w:rsidR="005F4B0A" w:rsidRPr="005F4B0A" w:rsidRDefault="005F4B0A" w:rsidP="005F4B0A">
      <w:pPr>
        <w:jc w:val="both"/>
        <w:rPr>
          <w:rFonts w:ascii="Times New Roman" w:hAnsi="Times New Roman" w:cs="Times New Roman"/>
          <w:bCs/>
          <w:sz w:val="24"/>
          <w:szCs w:val="24"/>
        </w:rPr>
      </w:pPr>
      <w:proofErr w:type="gramStart"/>
      <w:r w:rsidRPr="005F4B0A">
        <w:rPr>
          <w:rFonts w:ascii="Times New Roman" w:hAnsi="Times New Roman" w:cs="Times New Roman"/>
          <w:bCs/>
          <w:sz w:val="24"/>
          <w:szCs w:val="24"/>
        </w:rPr>
        <w:t>По проекта ще се финансира и обучение на доставчици на социални услуги и персонал в детски градини.</w:t>
      </w:r>
      <w:proofErr w:type="gramEnd"/>
    </w:p>
    <w:p w:rsidR="005F4B0A" w:rsidRPr="005F4B0A" w:rsidRDefault="005F4B0A" w:rsidP="005F4B0A">
      <w:pPr>
        <w:pStyle w:val="MainParanoChapter"/>
        <w:spacing w:after="0"/>
        <w:rPr>
          <w:lang w:val="bg-BG"/>
        </w:rPr>
      </w:pPr>
    </w:p>
    <w:p w:rsidR="005F4B0A" w:rsidRPr="005F4B0A" w:rsidRDefault="005F4B0A" w:rsidP="005F4B0A">
      <w:pPr>
        <w:jc w:val="both"/>
        <w:rPr>
          <w:rFonts w:ascii="Times New Roman" w:hAnsi="Times New Roman" w:cs="Times New Roman"/>
          <w:bCs/>
          <w:sz w:val="24"/>
          <w:szCs w:val="24"/>
        </w:rPr>
      </w:pPr>
      <w:r w:rsidRPr="005F4B0A">
        <w:rPr>
          <w:rFonts w:ascii="Times New Roman" w:hAnsi="Times New Roman" w:cs="Times New Roman"/>
          <w:b/>
          <w:i/>
          <w:sz w:val="24"/>
          <w:szCs w:val="24"/>
        </w:rPr>
        <w:t xml:space="preserve">Компонент 2: Изграждане на капацитет. </w:t>
      </w:r>
      <w:proofErr w:type="gramStart"/>
      <w:r w:rsidRPr="005F4B0A">
        <w:rPr>
          <w:rFonts w:ascii="Times New Roman" w:hAnsi="Times New Roman" w:cs="Times New Roman"/>
          <w:sz w:val="24"/>
          <w:szCs w:val="24"/>
        </w:rPr>
        <w:t>Този компонент</w:t>
      </w:r>
      <w:r w:rsidRPr="005F4B0A">
        <w:rPr>
          <w:rFonts w:ascii="Times New Roman" w:hAnsi="Times New Roman" w:cs="Times New Roman"/>
          <w:b/>
          <w:i/>
          <w:sz w:val="24"/>
          <w:szCs w:val="24"/>
        </w:rPr>
        <w:t xml:space="preserve"> </w:t>
      </w:r>
      <w:r w:rsidRPr="005F4B0A">
        <w:rPr>
          <w:rFonts w:ascii="Times New Roman" w:hAnsi="Times New Roman" w:cs="Times New Roman"/>
          <w:sz w:val="24"/>
          <w:szCs w:val="24"/>
        </w:rPr>
        <w:t xml:space="preserve">ще </w:t>
      </w:r>
      <w:r w:rsidRPr="005F4B0A">
        <w:rPr>
          <w:rFonts w:ascii="Times New Roman" w:hAnsi="Times New Roman" w:cs="Times New Roman"/>
          <w:bCs/>
          <w:sz w:val="24"/>
          <w:szCs w:val="24"/>
        </w:rPr>
        <w:t>финансира дейности, свързани с оценката на въздействието, о</w:t>
      </w:r>
      <w:r>
        <w:rPr>
          <w:rFonts w:ascii="Times New Roman" w:hAnsi="Times New Roman" w:cs="Times New Roman"/>
          <w:bCs/>
          <w:sz w:val="24"/>
          <w:szCs w:val="24"/>
        </w:rPr>
        <w:t>дит и подкрепа за изпълнението.</w:t>
      </w:r>
      <w:proofErr w:type="gramEnd"/>
    </w:p>
    <w:p w:rsidR="005F4B0A" w:rsidRPr="005F4B0A" w:rsidRDefault="005F4B0A" w:rsidP="005F4B0A">
      <w:pPr>
        <w:jc w:val="both"/>
        <w:rPr>
          <w:rFonts w:ascii="Times New Roman" w:hAnsi="Times New Roman" w:cs="Times New Roman"/>
          <w:bCs/>
          <w:sz w:val="24"/>
          <w:szCs w:val="24"/>
        </w:rPr>
      </w:pPr>
      <w:proofErr w:type="gramStart"/>
      <w:r w:rsidRPr="005F4B0A">
        <w:rPr>
          <w:rFonts w:ascii="Times New Roman" w:hAnsi="Times New Roman" w:cs="Times New Roman"/>
          <w:bCs/>
          <w:sz w:val="24"/>
          <w:szCs w:val="24"/>
        </w:rPr>
        <w:t>Проектът за социално включване</w:t>
      </w:r>
      <w:r w:rsidRPr="005F4B0A">
        <w:rPr>
          <w:rFonts w:ascii="Times New Roman" w:hAnsi="Times New Roman" w:cs="Times New Roman"/>
          <w:sz w:val="24"/>
          <w:szCs w:val="24"/>
        </w:rPr>
        <w:t xml:space="preserve"> (Заем 7612 BG</w:t>
      </w:r>
      <w:r w:rsidRPr="005F4B0A">
        <w:rPr>
          <w:rFonts w:ascii="Times New Roman" w:hAnsi="Times New Roman" w:cs="Times New Roman"/>
          <w:bCs/>
          <w:sz w:val="24"/>
          <w:szCs w:val="24"/>
        </w:rPr>
        <w:t xml:space="preserve">) се администрира от Министерството </w:t>
      </w:r>
      <w:r>
        <w:rPr>
          <w:rFonts w:ascii="Times New Roman" w:hAnsi="Times New Roman" w:cs="Times New Roman"/>
          <w:bCs/>
          <w:sz w:val="24"/>
          <w:szCs w:val="24"/>
        </w:rPr>
        <w:t>на труда и социалната политика.</w:t>
      </w:r>
      <w:proofErr w:type="gramEnd"/>
    </w:p>
    <w:p w:rsidR="005F4B0A" w:rsidRPr="005F4B0A" w:rsidRDefault="005F4B0A" w:rsidP="005F4B0A">
      <w:pPr>
        <w:pStyle w:val="Default"/>
        <w:jc w:val="both"/>
        <w:rPr>
          <w:b/>
          <w:bCs/>
        </w:rPr>
      </w:pPr>
      <w:bookmarkStart w:id="0" w:name="_Toc264366119"/>
      <w:r w:rsidRPr="005F4B0A">
        <w:rPr>
          <w:b/>
          <w:bCs/>
        </w:rPr>
        <w:t xml:space="preserve">1.2. Проект „Изграждане на общностен център в община Пловдив”, </w:t>
      </w:r>
      <w:r w:rsidRPr="005F4B0A">
        <w:t xml:space="preserve"> </w:t>
      </w:r>
      <w:r w:rsidRPr="005F4B0A">
        <w:rPr>
          <w:b/>
          <w:bCs/>
        </w:rPr>
        <w:t>общинa Пловдив</w:t>
      </w:r>
    </w:p>
    <w:p w:rsidR="005F4B0A" w:rsidRPr="005F4B0A" w:rsidRDefault="005F4B0A" w:rsidP="005F4B0A">
      <w:pPr>
        <w:pStyle w:val="Default"/>
        <w:jc w:val="both"/>
        <w:rPr>
          <w:bCs/>
        </w:rPr>
      </w:pPr>
      <w:r w:rsidRPr="005F4B0A">
        <w:rPr>
          <w:bCs/>
        </w:rPr>
        <w:t xml:space="preserve"> </w:t>
      </w:r>
    </w:p>
    <w:p w:rsidR="005F4B0A" w:rsidRPr="005F4B0A" w:rsidRDefault="005F4B0A" w:rsidP="005F4B0A">
      <w:pPr>
        <w:pStyle w:val="Default"/>
        <w:jc w:val="both"/>
      </w:pPr>
      <w:r w:rsidRPr="005F4B0A">
        <w:t xml:space="preserve">Община Пловдив изпълнява Проект </w:t>
      </w:r>
      <w:r w:rsidRPr="005F4B0A">
        <w:rPr>
          <w:bCs/>
        </w:rPr>
        <w:t xml:space="preserve">„Изграждане на общностен център в община Пловдив”, </w:t>
      </w:r>
      <w:r w:rsidRPr="005F4B0A">
        <w:t xml:space="preserve"> съгласно Споразумение за финансиране № РД09-2 от 16.02.2012 г. между Министерството на труда и социалната политика и община </w:t>
      </w:r>
      <w:r w:rsidRPr="005F4B0A">
        <w:rPr>
          <w:bCs/>
        </w:rPr>
        <w:t>Пловдив.</w:t>
      </w:r>
    </w:p>
    <w:p w:rsidR="005F4B0A" w:rsidRPr="005F4B0A" w:rsidRDefault="005F4B0A" w:rsidP="005F4B0A">
      <w:pPr>
        <w:pStyle w:val="Default"/>
        <w:jc w:val="both"/>
      </w:pPr>
    </w:p>
    <w:p w:rsidR="005F4B0A" w:rsidRPr="005F4B0A" w:rsidRDefault="005F4B0A" w:rsidP="005F4B0A">
      <w:pPr>
        <w:jc w:val="both"/>
        <w:rPr>
          <w:rFonts w:ascii="Times New Roman" w:hAnsi="Times New Roman" w:cs="Times New Roman"/>
          <w:sz w:val="24"/>
          <w:szCs w:val="24"/>
        </w:rPr>
      </w:pPr>
      <w:r w:rsidRPr="005F4B0A">
        <w:rPr>
          <w:rFonts w:ascii="Times New Roman" w:hAnsi="Times New Roman" w:cs="Times New Roman"/>
          <w:b/>
          <w:bCs/>
          <w:sz w:val="24"/>
          <w:szCs w:val="24"/>
        </w:rPr>
        <w:t xml:space="preserve"> </w:t>
      </w:r>
    </w:p>
    <w:p w:rsidR="005F4B0A" w:rsidRPr="005F4B0A" w:rsidRDefault="005F4B0A" w:rsidP="005F4B0A">
      <w:pPr>
        <w:pStyle w:val="Default"/>
        <w:jc w:val="both"/>
      </w:pPr>
      <w:r w:rsidRPr="005F4B0A">
        <w:t>Основните цели на проекта са:</w:t>
      </w:r>
    </w:p>
    <w:p w:rsidR="005F4B0A" w:rsidRPr="005F4B0A" w:rsidRDefault="005F4B0A" w:rsidP="005F4B0A">
      <w:pPr>
        <w:pStyle w:val="ListParagraph1"/>
        <w:widowControl/>
        <w:numPr>
          <w:ilvl w:val="0"/>
          <w:numId w:val="12"/>
        </w:numPr>
        <w:autoSpaceDE/>
        <w:autoSpaceDN/>
        <w:adjustRightInd/>
        <w:spacing w:after="200" w:line="276" w:lineRule="auto"/>
        <w:jc w:val="both"/>
        <w:rPr>
          <w:sz w:val="24"/>
          <w:szCs w:val="24"/>
        </w:rPr>
      </w:pPr>
      <w:r w:rsidRPr="005F4B0A">
        <w:rPr>
          <w:sz w:val="24"/>
          <w:szCs w:val="24"/>
        </w:rPr>
        <w:t xml:space="preserve">Повишаване благосъстоянието на децата до </w:t>
      </w:r>
      <w:smartTag w:uri="urn:schemas-microsoft-com:office:smarttags" w:element="metricconverter">
        <w:smartTagPr>
          <w:attr w:name="ProductID" w:val="7 г"/>
        </w:smartTagPr>
        <w:r w:rsidRPr="005F4B0A">
          <w:rPr>
            <w:sz w:val="24"/>
            <w:szCs w:val="24"/>
          </w:rPr>
          <w:t>7 г</w:t>
        </w:r>
      </w:smartTag>
      <w:r w:rsidRPr="005F4B0A">
        <w:rPr>
          <w:sz w:val="24"/>
          <w:szCs w:val="24"/>
        </w:rPr>
        <w:t>. в община Пловдив;</w:t>
      </w:r>
    </w:p>
    <w:p w:rsidR="005F4B0A" w:rsidRPr="005F4B0A" w:rsidRDefault="005F4B0A" w:rsidP="005F4B0A">
      <w:pPr>
        <w:pStyle w:val="ListParagraph1"/>
        <w:widowControl/>
        <w:numPr>
          <w:ilvl w:val="0"/>
          <w:numId w:val="12"/>
        </w:numPr>
        <w:autoSpaceDE/>
        <w:autoSpaceDN/>
        <w:adjustRightInd/>
        <w:spacing w:after="200" w:line="276" w:lineRule="auto"/>
        <w:jc w:val="both"/>
        <w:rPr>
          <w:sz w:val="24"/>
          <w:szCs w:val="24"/>
        </w:rPr>
      </w:pPr>
      <w:r w:rsidRPr="005F4B0A">
        <w:rPr>
          <w:sz w:val="24"/>
          <w:szCs w:val="24"/>
        </w:rPr>
        <w:t xml:space="preserve">Разширяване обхвата на услугите за деца от уязвимите до </w:t>
      </w:r>
      <w:smartTag w:uri="urn:schemas-microsoft-com:office:smarttags" w:element="metricconverter">
        <w:smartTagPr>
          <w:attr w:name="ProductID" w:val="7 г"/>
        </w:smartTagPr>
        <w:r w:rsidRPr="005F4B0A">
          <w:rPr>
            <w:sz w:val="24"/>
            <w:szCs w:val="24"/>
          </w:rPr>
          <w:t>7 г</w:t>
        </w:r>
      </w:smartTag>
      <w:r w:rsidRPr="005F4B0A">
        <w:rPr>
          <w:sz w:val="24"/>
          <w:szCs w:val="24"/>
        </w:rPr>
        <w:t>. и техните родители в община Пловдив;</w:t>
      </w:r>
    </w:p>
    <w:p w:rsidR="005F4B0A" w:rsidRPr="005F4B0A" w:rsidRDefault="005F4B0A" w:rsidP="005F4B0A">
      <w:pPr>
        <w:pStyle w:val="ListParagraph1"/>
        <w:widowControl/>
        <w:numPr>
          <w:ilvl w:val="0"/>
          <w:numId w:val="12"/>
        </w:numPr>
        <w:autoSpaceDE/>
        <w:autoSpaceDN/>
        <w:adjustRightInd/>
        <w:spacing w:after="200" w:line="276" w:lineRule="auto"/>
        <w:jc w:val="both"/>
        <w:rPr>
          <w:color w:val="000000"/>
          <w:sz w:val="24"/>
          <w:szCs w:val="24"/>
        </w:rPr>
      </w:pPr>
      <w:r w:rsidRPr="005F4B0A">
        <w:rPr>
          <w:color w:val="000000"/>
          <w:sz w:val="24"/>
          <w:szCs w:val="24"/>
        </w:rPr>
        <w:t>Разработване и въвеждане на интегрирани социални услуги за деца и техните семейства;</w:t>
      </w:r>
    </w:p>
    <w:p w:rsidR="005F4B0A" w:rsidRPr="005F4B0A" w:rsidRDefault="005F4B0A" w:rsidP="005F4B0A">
      <w:pPr>
        <w:pStyle w:val="ListParagraph1"/>
        <w:widowControl/>
        <w:numPr>
          <w:ilvl w:val="0"/>
          <w:numId w:val="12"/>
        </w:numPr>
        <w:autoSpaceDE/>
        <w:autoSpaceDN/>
        <w:adjustRightInd/>
        <w:spacing w:after="200" w:line="276" w:lineRule="auto"/>
        <w:jc w:val="both"/>
        <w:rPr>
          <w:color w:val="000000"/>
          <w:sz w:val="24"/>
          <w:szCs w:val="24"/>
        </w:rPr>
      </w:pPr>
      <w:r w:rsidRPr="005F4B0A">
        <w:rPr>
          <w:sz w:val="24"/>
          <w:szCs w:val="24"/>
        </w:rPr>
        <w:t>Подобрена  училищна  готовност  на  децата  от  семейства  с  ниски  доходи  и децата с  увреждания на възраст до 7 години.</w:t>
      </w:r>
    </w:p>
    <w:p w:rsidR="005F4B0A" w:rsidRPr="005F4B0A" w:rsidRDefault="005F4B0A" w:rsidP="005F4B0A">
      <w:pPr>
        <w:pStyle w:val="Default"/>
        <w:jc w:val="both"/>
      </w:pPr>
    </w:p>
    <w:p w:rsidR="005F4B0A" w:rsidRPr="005F4B0A" w:rsidRDefault="005F4B0A" w:rsidP="005F4B0A">
      <w:pPr>
        <w:pStyle w:val="Default"/>
        <w:jc w:val="both"/>
      </w:pPr>
      <w:r w:rsidRPr="005F4B0A">
        <w:t>Основните целеви групи на проекта са:</w:t>
      </w:r>
    </w:p>
    <w:p w:rsidR="005F4B0A" w:rsidRPr="005F4B0A" w:rsidRDefault="005F4B0A" w:rsidP="005F4B0A">
      <w:pPr>
        <w:pStyle w:val="Default"/>
        <w:rPr>
          <w:b/>
        </w:rPr>
      </w:pPr>
      <w:r w:rsidRPr="005F4B0A">
        <w:rPr>
          <w:b/>
        </w:rPr>
        <w:t xml:space="preserve">Основни целеви групи на деца в риск </w:t>
      </w:r>
      <w:r w:rsidRPr="005F4B0A">
        <w:rPr>
          <w:b/>
          <w:lang w:val="ru-RU"/>
        </w:rPr>
        <w:t>(</w:t>
      </w:r>
      <w:r w:rsidRPr="005F4B0A">
        <w:rPr>
          <w:b/>
        </w:rPr>
        <w:t>0-7 г.</w:t>
      </w:r>
      <w:r w:rsidRPr="005F4B0A">
        <w:rPr>
          <w:b/>
          <w:lang w:val="ru-RU"/>
        </w:rPr>
        <w:t>)</w:t>
      </w:r>
      <w:r w:rsidRPr="005F4B0A">
        <w:rPr>
          <w:b/>
        </w:rPr>
        <w:t xml:space="preserve">: </w:t>
      </w:r>
    </w:p>
    <w:p w:rsidR="005F4B0A" w:rsidRPr="005F4B0A" w:rsidRDefault="005F4B0A" w:rsidP="005F4B0A">
      <w:pPr>
        <w:pStyle w:val="Default"/>
      </w:pPr>
      <w:r w:rsidRPr="005F4B0A">
        <w:t>- Деца от уязвими етнически групи, в частност ромската общност;</w:t>
      </w:r>
    </w:p>
    <w:p w:rsidR="005F4B0A" w:rsidRPr="005F4B0A" w:rsidRDefault="005F4B0A" w:rsidP="005F4B0A">
      <w:pPr>
        <w:pStyle w:val="Default"/>
      </w:pPr>
      <w:r w:rsidRPr="005F4B0A">
        <w:t>- Деца, чиито родители са безработни;</w:t>
      </w:r>
    </w:p>
    <w:p w:rsidR="005F4B0A" w:rsidRPr="005F4B0A" w:rsidRDefault="005F4B0A" w:rsidP="005F4B0A">
      <w:pPr>
        <w:pStyle w:val="Default"/>
      </w:pPr>
      <w:r w:rsidRPr="005F4B0A">
        <w:t>- Деца, чиито родители получават социални помощи;</w:t>
      </w:r>
    </w:p>
    <w:p w:rsidR="005F4B0A" w:rsidRPr="005F4B0A" w:rsidRDefault="005F4B0A" w:rsidP="005F4B0A">
      <w:pPr>
        <w:pStyle w:val="Default"/>
      </w:pPr>
      <w:r w:rsidRPr="005F4B0A">
        <w:t>- Деца без личен лекар, или чийто личен лекар не е педиатър;</w:t>
      </w:r>
    </w:p>
    <w:p w:rsidR="005F4B0A" w:rsidRPr="005F4B0A" w:rsidRDefault="005F4B0A" w:rsidP="005F4B0A">
      <w:pPr>
        <w:pStyle w:val="Default"/>
      </w:pPr>
      <w:r w:rsidRPr="005F4B0A">
        <w:t>- Деца, чиито родители не са здравно осигурени;</w:t>
      </w:r>
    </w:p>
    <w:p w:rsidR="005F4B0A" w:rsidRPr="005F4B0A" w:rsidRDefault="005F4B0A" w:rsidP="005F4B0A">
      <w:pPr>
        <w:pStyle w:val="Default"/>
      </w:pPr>
      <w:r w:rsidRPr="005F4B0A">
        <w:t>- Деца, не посещаващи детска градина или не посещаващи друг тип услуга за грижа за деца;</w:t>
      </w:r>
    </w:p>
    <w:p w:rsidR="005F4B0A" w:rsidRPr="005F4B0A" w:rsidRDefault="005F4B0A" w:rsidP="005F4B0A">
      <w:pPr>
        <w:pStyle w:val="Default"/>
      </w:pPr>
      <w:r w:rsidRPr="005F4B0A">
        <w:t>- Деца, за които родителите не полагат достатъчно грижа;</w:t>
      </w:r>
    </w:p>
    <w:p w:rsidR="005F4B0A" w:rsidRPr="005F4B0A" w:rsidRDefault="005F4B0A" w:rsidP="005F4B0A">
      <w:pPr>
        <w:pStyle w:val="Default"/>
      </w:pPr>
      <w:r w:rsidRPr="005F4B0A">
        <w:t>- Деца с увреждания;</w:t>
      </w:r>
    </w:p>
    <w:p w:rsidR="005F4B0A" w:rsidRPr="005F4B0A" w:rsidRDefault="005F4B0A" w:rsidP="005F4B0A">
      <w:pPr>
        <w:pStyle w:val="Default"/>
        <w:rPr>
          <w:lang w:val="ru-RU"/>
        </w:rPr>
      </w:pPr>
      <w:r w:rsidRPr="005F4B0A">
        <w:t>- Деца със здравословни проблеми</w:t>
      </w:r>
      <w:r w:rsidRPr="005F4B0A">
        <w:rPr>
          <w:lang w:val="ru-RU"/>
        </w:rPr>
        <w:t>.</w:t>
      </w:r>
    </w:p>
    <w:p w:rsidR="005F4B0A" w:rsidRPr="005F4B0A" w:rsidRDefault="005F4B0A" w:rsidP="005F4B0A">
      <w:pPr>
        <w:pStyle w:val="Default"/>
        <w:tabs>
          <w:tab w:val="left" w:pos="1027"/>
        </w:tabs>
      </w:pPr>
      <w:r w:rsidRPr="005F4B0A">
        <w:tab/>
      </w:r>
    </w:p>
    <w:p w:rsidR="005F4B0A" w:rsidRPr="005F4B0A" w:rsidRDefault="005F4B0A" w:rsidP="005F4B0A">
      <w:pPr>
        <w:pStyle w:val="Default"/>
        <w:rPr>
          <w:b/>
        </w:rPr>
      </w:pPr>
      <w:r w:rsidRPr="005F4B0A">
        <w:rPr>
          <w:b/>
          <w:lang w:val="ru-RU"/>
        </w:rPr>
        <w:t xml:space="preserve"> </w:t>
      </w:r>
      <w:r w:rsidRPr="005F4B0A">
        <w:rPr>
          <w:b/>
        </w:rPr>
        <w:t>Основни целеви групи родители</w:t>
      </w:r>
      <w:r w:rsidRPr="005F4B0A">
        <w:rPr>
          <w:b/>
          <w:lang w:val="ru-RU"/>
        </w:rPr>
        <w:t xml:space="preserve"> (</w:t>
      </w:r>
      <w:r w:rsidRPr="005F4B0A">
        <w:rPr>
          <w:b/>
        </w:rPr>
        <w:t>на деца от 0 до 7 г.</w:t>
      </w:r>
      <w:r w:rsidRPr="005F4B0A">
        <w:rPr>
          <w:b/>
          <w:lang w:val="ru-RU"/>
        </w:rPr>
        <w:t>)</w:t>
      </w:r>
      <w:r w:rsidRPr="005F4B0A">
        <w:rPr>
          <w:b/>
        </w:rPr>
        <w:t xml:space="preserve">: </w:t>
      </w:r>
    </w:p>
    <w:p w:rsidR="005F4B0A" w:rsidRPr="005F4B0A" w:rsidRDefault="005F4B0A" w:rsidP="005F4B0A">
      <w:pPr>
        <w:pStyle w:val="Default"/>
        <w:jc w:val="both"/>
      </w:pPr>
      <w:r w:rsidRPr="005F4B0A">
        <w:t>- Родители от уязвими етнически групи, в частност ромската общност;</w:t>
      </w:r>
    </w:p>
    <w:p w:rsidR="005F4B0A" w:rsidRPr="005F4B0A" w:rsidRDefault="005F4B0A" w:rsidP="005F4B0A">
      <w:pPr>
        <w:pStyle w:val="Default"/>
        <w:jc w:val="both"/>
      </w:pPr>
      <w:r w:rsidRPr="005F4B0A">
        <w:t>- Родители, получаващи социални помощи;</w:t>
      </w:r>
    </w:p>
    <w:p w:rsidR="005F4B0A" w:rsidRPr="005F4B0A" w:rsidRDefault="005F4B0A" w:rsidP="005F4B0A">
      <w:pPr>
        <w:pStyle w:val="Default"/>
        <w:jc w:val="both"/>
      </w:pPr>
      <w:r w:rsidRPr="005F4B0A">
        <w:t>- Безработни родители;</w:t>
      </w:r>
    </w:p>
    <w:p w:rsidR="005F4B0A" w:rsidRPr="005F4B0A" w:rsidRDefault="005F4B0A" w:rsidP="005F4B0A">
      <w:pPr>
        <w:pStyle w:val="Default"/>
        <w:jc w:val="both"/>
      </w:pPr>
      <w:r w:rsidRPr="005F4B0A">
        <w:t>- Родители на 3 и повече деца;</w:t>
      </w:r>
    </w:p>
    <w:p w:rsidR="005F4B0A" w:rsidRPr="005F4B0A" w:rsidRDefault="005F4B0A" w:rsidP="005F4B0A">
      <w:pPr>
        <w:pStyle w:val="Default"/>
        <w:jc w:val="both"/>
        <w:rPr>
          <w:lang w:val="ru-RU"/>
        </w:rPr>
      </w:pPr>
      <w:r w:rsidRPr="005F4B0A">
        <w:t>- Самотни родители;</w:t>
      </w:r>
    </w:p>
    <w:p w:rsidR="005F4B0A" w:rsidRPr="005F4B0A" w:rsidRDefault="005F4B0A" w:rsidP="005F4B0A">
      <w:pPr>
        <w:pStyle w:val="Default"/>
        <w:jc w:val="both"/>
      </w:pPr>
      <w:r w:rsidRPr="005F4B0A">
        <w:t>- Бъдещи родители от уязвими групи ;</w:t>
      </w:r>
    </w:p>
    <w:p w:rsidR="005F4B0A" w:rsidRPr="005F4B0A" w:rsidRDefault="005F4B0A" w:rsidP="005F4B0A">
      <w:pPr>
        <w:pStyle w:val="Default"/>
        <w:jc w:val="both"/>
      </w:pPr>
      <w:r w:rsidRPr="005F4B0A">
        <w:t>- Родители (най-вече майки) в рискова възраст;</w:t>
      </w:r>
    </w:p>
    <w:p w:rsidR="005F4B0A" w:rsidRPr="005F4B0A" w:rsidRDefault="005F4B0A" w:rsidP="005F4B0A">
      <w:pPr>
        <w:pStyle w:val="Default"/>
        <w:jc w:val="both"/>
      </w:pPr>
      <w:r w:rsidRPr="005F4B0A">
        <w:t>- Родители на деца с увреждания;</w:t>
      </w:r>
    </w:p>
    <w:p w:rsidR="005F4B0A" w:rsidRPr="005F4B0A" w:rsidRDefault="005F4B0A" w:rsidP="005F4B0A">
      <w:pPr>
        <w:pStyle w:val="Default"/>
        <w:jc w:val="both"/>
      </w:pPr>
      <w:r w:rsidRPr="005F4B0A">
        <w:t>- Родители на деца със здравословни проблеми;</w:t>
      </w:r>
    </w:p>
    <w:p w:rsidR="005F4B0A" w:rsidRPr="005F4B0A" w:rsidRDefault="005F4B0A" w:rsidP="005F4B0A">
      <w:pPr>
        <w:pStyle w:val="Default"/>
        <w:jc w:val="both"/>
      </w:pPr>
      <w:r w:rsidRPr="005F4B0A">
        <w:t>- Родители на деца във висок риск (забавяне в развитието и др.);</w:t>
      </w:r>
    </w:p>
    <w:p w:rsidR="005F4B0A" w:rsidRPr="005F4B0A" w:rsidRDefault="005F4B0A" w:rsidP="005F4B0A">
      <w:pPr>
        <w:pStyle w:val="Default"/>
        <w:jc w:val="both"/>
      </w:pPr>
      <w:r w:rsidRPr="005F4B0A">
        <w:t>- Здравно неосигурени родители;</w:t>
      </w:r>
    </w:p>
    <w:p w:rsidR="005F4B0A" w:rsidRPr="005F4B0A" w:rsidRDefault="005F4B0A" w:rsidP="005F4B0A">
      <w:pPr>
        <w:pStyle w:val="Default"/>
        <w:jc w:val="both"/>
      </w:pPr>
      <w:r w:rsidRPr="005F4B0A">
        <w:t>- Родители, които не полагат достатъчно грижи за децата си;</w:t>
      </w:r>
    </w:p>
    <w:p w:rsidR="005F4B0A" w:rsidRPr="005F4B0A" w:rsidRDefault="005F4B0A" w:rsidP="005F4B0A">
      <w:pPr>
        <w:pStyle w:val="Default"/>
        <w:jc w:val="both"/>
      </w:pPr>
      <w:r w:rsidRPr="005F4B0A">
        <w:t>- Родители без или с ниско образование;</w:t>
      </w:r>
    </w:p>
    <w:p w:rsidR="005F4B0A" w:rsidRPr="005F4B0A" w:rsidRDefault="005F4B0A" w:rsidP="005F4B0A">
      <w:pPr>
        <w:pStyle w:val="Default"/>
        <w:jc w:val="both"/>
        <w:rPr>
          <w:u w:val="single"/>
        </w:rPr>
      </w:pPr>
      <w:r w:rsidRPr="005F4B0A">
        <w:t>- Родители, живеещи в лоши жилищни условия.</w:t>
      </w:r>
      <w:r w:rsidRPr="005F4B0A" w:rsidDel="005C5F4F">
        <w:rPr>
          <w:u w:val="single"/>
        </w:rPr>
        <w:t xml:space="preserve"> </w:t>
      </w:r>
    </w:p>
    <w:p w:rsidR="005F4B0A" w:rsidRPr="005F4B0A" w:rsidRDefault="005F4B0A" w:rsidP="005F4B0A">
      <w:pPr>
        <w:pStyle w:val="Default"/>
        <w:jc w:val="both"/>
      </w:pPr>
    </w:p>
    <w:p w:rsidR="005F4B0A" w:rsidRPr="005F4B0A" w:rsidRDefault="005F4B0A" w:rsidP="005F4B0A">
      <w:pPr>
        <w:pStyle w:val="Default"/>
        <w:jc w:val="both"/>
      </w:pPr>
    </w:p>
    <w:p w:rsidR="005F4B0A" w:rsidRPr="005F4B0A" w:rsidRDefault="005F4B0A" w:rsidP="005F4B0A">
      <w:pPr>
        <w:pStyle w:val="Default"/>
        <w:jc w:val="both"/>
      </w:pPr>
      <w:r w:rsidRPr="005F4B0A">
        <w:t>Услугите по проекта включват:</w:t>
      </w:r>
    </w:p>
    <w:p w:rsidR="005F4B0A" w:rsidRPr="005F4B0A" w:rsidRDefault="005F4B0A" w:rsidP="005F4B0A">
      <w:pPr>
        <w:pStyle w:val="Default"/>
        <w:jc w:val="both"/>
      </w:pPr>
    </w:p>
    <w:p w:rsidR="005F4B0A" w:rsidRPr="005F4B0A" w:rsidRDefault="005F4B0A" w:rsidP="005F4B0A">
      <w:pPr>
        <w:pStyle w:val="Default"/>
        <w:jc w:val="both"/>
        <w:rPr>
          <w:i/>
        </w:rPr>
      </w:pPr>
      <w:r w:rsidRPr="005F4B0A">
        <w:rPr>
          <w:i/>
        </w:rPr>
        <w:t>Услуги за деца от 0 до 3 г. и техните родители</w:t>
      </w:r>
    </w:p>
    <w:p w:rsidR="005F4B0A" w:rsidRPr="005F4B0A" w:rsidRDefault="005F4B0A" w:rsidP="005F4B0A">
      <w:pPr>
        <w:pStyle w:val="Default"/>
        <w:jc w:val="both"/>
        <w:rPr>
          <w:i/>
        </w:rPr>
      </w:pPr>
    </w:p>
    <w:p w:rsidR="005F4B0A" w:rsidRPr="005F4B0A" w:rsidRDefault="005F4B0A" w:rsidP="005F4B0A">
      <w:pPr>
        <w:pStyle w:val="Default"/>
        <w:numPr>
          <w:ilvl w:val="0"/>
          <w:numId w:val="8"/>
        </w:numPr>
        <w:jc w:val="both"/>
        <w:rPr>
          <w:i/>
        </w:rPr>
      </w:pPr>
      <w:r w:rsidRPr="005F4B0A">
        <w:t>Формиране и развитие на родителски умения</w:t>
      </w:r>
      <w:r w:rsidRPr="005F4B0A">
        <w:rPr>
          <w:i/>
        </w:rPr>
        <w:t xml:space="preserve"> </w:t>
      </w:r>
    </w:p>
    <w:p w:rsidR="005F4B0A" w:rsidRPr="005F4B0A" w:rsidRDefault="005F4B0A" w:rsidP="005F4B0A">
      <w:pPr>
        <w:pStyle w:val="Default"/>
        <w:numPr>
          <w:ilvl w:val="0"/>
          <w:numId w:val="8"/>
        </w:numPr>
        <w:jc w:val="both"/>
      </w:pPr>
      <w:r w:rsidRPr="005F4B0A">
        <w:t>Ранна интервенция на уврежданията чрез създаване на Център за ранна интервенция на уврежданията</w:t>
      </w:r>
    </w:p>
    <w:p w:rsidR="005F4B0A" w:rsidRPr="005F4B0A" w:rsidRDefault="005F4B0A" w:rsidP="005F4B0A">
      <w:pPr>
        <w:pStyle w:val="Default"/>
        <w:numPr>
          <w:ilvl w:val="0"/>
          <w:numId w:val="8"/>
        </w:numPr>
        <w:jc w:val="both"/>
      </w:pPr>
      <w:r w:rsidRPr="005F4B0A">
        <w:t>Семейно консултиране и подкрепа</w:t>
      </w:r>
    </w:p>
    <w:p w:rsidR="005F4B0A" w:rsidRPr="005F4B0A" w:rsidRDefault="005F4B0A" w:rsidP="005F4B0A">
      <w:pPr>
        <w:pStyle w:val="Default"/>
        <w:numPr>
          <w:ilvl w:val="0"/>
          <w:numId w:val="8"/>
        </w:numPr>
        <w:jc w:val="both"/>
      </w:pPr>
      <w:r w:rsidRPr="005F4B0A">
        <w:t>Здравна консултация за деца</w:t>
      </w:r>
    </w:p>
    <w:p w:rsidR="005F4B0A" w:rsidRPr="005F4B0A" w:rsidRDefault="005F4B0A" w:rsidP="005F4B0A">
      <w:pPr>
        <w:pStyle w:val="Default"/>
        <w:ind w:left="720"/>
        <w:jc w:val="both"/>
        <w:rPr>
          <w:i/>
        </w:rPr>
      </w:pPr>
    </w:p>
    <w:p w:rsidR="005F4B0A" w:rsidRPr="005F4B0A" w:rsidRDefault="005F4B0A" w:rsidP="005F4B0A">
      <w:pPr>
        <w:pStyle w:val="Default"/>
        <w:jc w:val="both"/>
        <w:rPr>
          <w:i/>
        </w:rPr>
      </w:pPr>
      <w:r w:rsidRPr="005F4B0A">
        <w:rPr>
          <w:i/>
        </w:rPr>
        <w:t>Услуги за деца от 3 до 7 г. и техните родители</w:t>
      </w:r>
    </w:p>
    <w:p w:rsidR="005F4B0A" w:rsidRPr="005F4B0A" w:rsidRDefault="005F4B0A" w:rsidP="005F4B0A">
      <w:pPr>
        <w:pStyle w:val="Default"/>
        <w:jc w:val="both"/>
        <w:rPr>
          <w:i/>
        </w:rPr>
      </w:pPr>
    </w:p>
    <w:p w:rsidR="005F4B0A" w:rsidRPr="005F4B0A" w:rsidRDefault="005F4B0A" w:rsidP="005F4B0A">
      <w:pPr>
        <w:pStyle w:val="Default"/>
        <w:numPr>
          <w:ilvl w:val="0"/>
          <w:numId w:val="9"/>
        </w:numPr>
        <w:jc w:val="both"/>
        <w:rPr>
          <w:i/>
        </w:rPr>
      </w:pPr>
      <w:r w:rsidRPr="005F4B0A">
        <w:rPr>
          <w:bCs/>
        </w:rPr>
        <w:t>Интеграция на децата в предучилищни групи и в детските градини</w:t>
      </w:r>
    </w:p>
    <w:p w:rsidR="005F4B0A" w:rsidRPr="005F4B0A" w:rsidRDefault="005F4B0A" w:rsidP="005F4B0A">
      <w:pPr>
        <w:pStyle w:val="Default"/>
        <w:numPr>
          <w:ilvl w:val="0"/>
          <w:numId w:val="9"/>
        </w:numPr>
        <w:jc w:val="both"/>
        <w:rPr>
          <w:bCs/>
        </w:rPr>
      </w:pPr>
      <w:r w:rsidRPr="005F4B0A">
        <w:rPr>
          <w:bCs/>
        </w:rPr>
        <w:t xml:space="preserve"> Мониторинг на готовността за обучение</w:t>
      </w:r>
    </w:p>
    <w:p w:rsidR="005F4B0A" w:rsidRPr="005F4B0A" w:rsidRDefault="005F4B0A" w:rsidP="005F4B0A">
      <w:pPr>
        <w:pStyle w:val="Default"/>
        <w:numPr>
          <w:ilvl w:val="0"/>
          <w:numId w:val="9"/>
        </w:numPr>
        <w:jc w:val="both"/>
        <w:rPr>
          <w:bCs/>
        </w:rPr>
      </w:pPr>
      <w:r w:rsidRPr="005F4B0A">
        <w:rPr>
          <w:bCs/>
        </w:rPr>
        <w:t xml:space="preserve"> Семейно консултиране и подкрепа</w:t>
      </w:r>
    </w:p>
    <w:p w:rsidR="005F4B0A" w:rsidRPr="005F4B0A" w:rsidRDefault="005F4B0A" w:rsidP="005F4B0A">
      <w:pPr>
        <w:pStyle w:val="Default"/>
        <w:numPr>
          <w:ilvl w:val="0"/>
          <w:numId w:val="9"/>
        </w:numPr>
        <w:jc w:val="both"/>
        <w:rPr>
          <w:bCs/>
        </w:rPr>
      </w:pPr>
      <w:r w:rsidRPr="005F4B0A">
        <w:rPr>
          <w:bCs/>
        </w:rPr>
        <w:t xml:space="preserve"> Здравна консултация за деца</w:t>
      </w:r>
    </w:p>
    <w:p w:rsidR="005F4B0A" w:rsidRPr="005F4B0A" w:rsidRDefault="005F4B0A" w:rsidP="005F4B0A">
      <w:pPr>
        <w:pStyle w:val="Default"/>
        <w:numPr>
          <w:ilvl w:val="0"/>
          <w:numId w:val="9"/>
        </w:numPr>
        <w:jc w:val="both"/>
        <w:rPr>
          <w:bCs/>
        </w:rPr>
      </w:pPr>
      <w:r w:rsidRPr="005F4B0A">
        <w:rPr>
          <w:bCs/>
        </w:rPr>
        <w:t xml:space="preserve"> Индивидуална педагогическа подкрепа за деца с увреждания</w:t>
      </w:r>
    </w:p>
    <w:p w:rsidR="005F4B0A" w:rsidRPr="005F4B0A" w:rsidRDefault="005F4B0A" w:rsidP="005F4B0A">
      <w:pPr>
        <w:pStyle w:val="Default"/>
        <w:numPr>
          <w:ilvl w:val="0"/>
          <w:numId w:val="9"/>
        </w:numPr>
        <w:jc w:val="both"/>
        <w:rPr>
          <w:bCs/>
        </w:rPr>
      </w:pPr>
      <w:r w:rsidRPr="005F4B0A">
        <w:rPr>
          <w:bCs/>
        </w:rPr>
        <w:t>Допълнителна подготовка за равен старт в училище</w:t>
      </w:r>
    </w:p>
    <w:p w:rsidR="005F4B0A" w:rsidRPr="005F4B0A" w:rsidRDefault="005F4B0A" w:rsidP="005F4B0A">
      <w:pPr>
        <w:jc w:val="both"/>
        <w:rPr>
          <w:rFonts w:ascii="Times New Roman" w:hAnsi="Times New Roman" w:cs="Times New Roman"/>
          <w:b/>
          <w:bCs/>
          <w:sz w:val="24"/>
          <w:szCs w:val="24"/>
        </w:rPr>
      </w:pPr>
    </w:p>
    <w:p w:rsidR="005F4B0A" w:rsidRPr="005F4B0A" w:rsidRDefault="005F4B0A" w:rsidP="005F4B0A">
      <w:pPr>
        <w:jc w:val="both"/>
        <w:rPr>
          <w:rFonts w:ascii="Times New Roman" w:hAnsi="Times New Roman" w:cs="Times New Roman"/>
          <w:b/>
          <w:sz w:val="24"/>
          <w:szCs w:val="24"/>
        </w:rPr>
      </w:pPr>
      <w:r>
        <w:rPr>
          <w:rFonts w:ascii="Times New Roman" w:hAnsi="Times New Roman" w:cs="Times New Roman"/>
          <w:b/>
          <w:sz w:val="24"/>
          <w:szCs w:val="24"/>
        </w:rPr>
        <w:t>II. ЦЕЛ НА ЗАДАНИЕТО</w:t>
      </w:r>
    </w:p>
    <w:p w:rsidR="005F4B0A" w:rsidRPr="005F4B0A" w:rsidRDefault="005F4B0A" w:rsidP="005F4B0A">
      <w:pPr>
        <w:jc w:val="both"/>
        <w:rPr>
          <w:rFonts w:ascii="Times New Roman" w:hAnsi="Times New Roman" w:cs="Times New Roman"/>
          <w:sz w:val="24"/>
          <w:szCs w:val="24"/>
        </w:rPr>
      </w:pPr>
      <w:r w:rsidRPr="005F4B0A">
        <w:rPr>
          <w:rFonts w:ascii="Times New Roman" w:hAnsi="Times New Roman" w:cs="Times New Roman"/>
          <w:sz w:val="24"/>
          <w:szCs w:val="24"/>
        </w:rPr>
        <w:t>Целта е да бъде подпомогнато изпълнението на Проект „Изграждане на общностен център в община Пловдив” на община Пловдив чрез наемане на медицинска сестра, който/които да участва/т в предоставянето на следните услуги/дейности по проекта:</w:t>
      </w:r>
    </w:p>
    <w:p w:rsidR="005F4B0A" w:rsidRPr="005F4B0A" w:rsidRDefault="005F4B0A" w:rsidP="005F4B0A">
      <w:pPr>
        <w:jc w:val="both"/>
        <w:rPr>
          <w:rFonts w:ascii="Times New Roman" w:hAnsi="Times New Roman" w:cs="Times New Roman"/>
          <w:b/>
          <w:sz w:val="24"/>
          <w:szCs w:val="24"/>
        </w:rPr>
      </w:pPr>
      <w:r w:rsidRPr="005F4B0A">
        <w:rPr>
          <w:rFonts w:ascii="Times New Roman" w:hAnsi="Times New Roman" w:cs="Times New Roman"/>
          <w:b/>
          <w:sz w:val="24"/>
          <w:szCs w:val="24"/>
        </w:rPr>
        <w:t xml:space="preserve">1. Формиране </w:t>
      </w:r>
      <w:r>
        <w:rPr>
          <w:rFonts w:ascii="Times New Roman" w:hAnsi="Times New Roman" w:cs="Times New Roman"/>
          <w:b/>
          <w:sz w:val="24"/>
          <w:szCs w:val="24"/>
        </w:rPr>
        <w:t>и развитие на родителски умения</w:t>
      </w:r>
    </w:p>
    <w:p w:rsidR="005F4B0A" w:rsidRPr="005F4B0A" w:rsidRDefault="005F4B0A" w:rsidP="005F4B0A">
      <w:pPr>
        <w:pStyle w:val="3"/>
        <w:spacing w:before="0"/>
        <w:jc w:val="both"/>
        <w:rPr>
          <w:rFonts w:ascii="Times New Roman" w:hAnsi="Times New Roman"/>
          <w:b w:val="0"/>
          <w:sz w:val="24"/>
          <w:szCs w:val="24"/>
        </w:rPr>
      </w:pPr>
      <w:bookmarkStart w:id="1" w:name="_Toc275878521"/>
      <w:bookmarkStart w:id="2" w:name="_Toc275880280"/>
      <w:r w:rsidRPr="005F4B0A">
        <w:rPr>
          <w:rFonts w:ascii="Times New Roman" w:hAnsi="Times New Roman"/>
          <w:sz w:val="24"/>
          <w:szCs w:val="24"/>
        </w:rPr>
        <w:t>Услугата „Формиране и развитие на родителски умения</w:t>
      </w:r>
      <w:bookmarkEnd w:id="1"/>
      <w:bookmarkEnd w:id="2"/>
      <w:r w:rsidRPr="005F4B0A">
        <w:rPr>
          <w:rFonts w:ascii="Times New Roman" w:hAnsi="Times New Roman"/>
          <w:sz w:val="24"/>
          <w:szCs w:val="24"/>
        </w:rPr>
        <w:t>”</w:t>
      </w:r>
      <w:r w:rsidRPr="005F4B0A">
        <w:rPr>
          <w:rFonts w:ascii="Times New Roman" w:hAnsi="Times New Roman"/>
          <w:b w:val="0"/>
          <w:sz w:val="24"/>
          <w:szCs w:val="24"/>
        </w:rPr>
        <w:t xml:space="preserve"> цели формиране на родителски умения, създаване на връзка родител-дете, повишаване на самочувствието и увереността на родителите и разширяване на подкрепата. Услугата е насочена към бъдещи родители, родители на деца от 0 до 3 г., родители от уязвими групи, които не полагат адекватни грижи за децата си и ги излагат на риск. </w:t>
      </w:r>
    </w:p>
    <w:p w:rsidR="005F4B0A" w:rsidRPr="005F4B0A" w:rsidRDefault="005F4B0A" w:rsidP="005F4B0A">
      <w:pPr>
        <w:jc w:val="both"/>
        <w:rPr>
          <w:rFonts w:ascii="Times New Roman" w:hAnsi="Times New Roman" w:cs="Times New Roman"/>
          <w:b/>
          <w:sz w:val="24"/>
          <w:szCs w:val="24"/>
        </w:rPr>
      </w:pPr>
    </w:p>
    <w:p w:rsidR="005F4B0A" w:rsidRPr="005F4B0A" w:rsidRDefault="005F4B0A" w:rsidP="005F4B0A">
      <w:pPr>
        <w:pStyle w:val="6"/>
        <w:spacing w:before="0" w:after="0"/>
        <w:rPr>
          <w:rFonts w:ascii="Times New Roman" w:hAnsi="Times New Roman"/>
          <w:b w:val="0"/>
          <w:sz w:val="24"/>
          <w:szCs w:val="24"/>
        </w:rPr>
      </w:pPr>
      <w:bookmarkStart w:id="3" w:name="__RefHeading__160_1179411771"/>
      <w:r w:rsidRPr="005F4B0A">
        <w:rPr>
          <w:rFonts w:ascii="Times New Roman" w:hAnsi="Times New Roman"/>
          <w:b w:val="0"/>
          <w:sz w:val="24"/>
          <w:szCs w:val="24"/>
        </w:rPr>
        <w:t xml:space="preserve">В рамките на услугата се осъществяват следните </w:t>
      </w:r>
      <w:bookmarkEnd w:id="3"/>
      <w:r w:rsidRPr="005F4B0A">
        <w:rPr>
          <w:rFonts w:ascii="Times New Roman" w:hAnsi="Times New Roman"/>
          <w:b w:val="0"/>
          <w:sz w:val="24"/>
          <w:szCs w:val="24"/>
        </w:rPr>
        <w:t>дейности:</w:t>
      </w:r>
    </w:p>
    <w:p w:rsidR="005F4B0A" w:rsidRPr="005F4B0A" w:rsidRDefault="005F4B0A" w:rsidP="005F4B0A">
      <w:pPr>
        <w:pStyle w:val="6"/>
        <w:spacing w:before="0" w:after="0"/>
        <w:jc w:val="both"/>
        <w:rPr>
          <w:rFonts w:ascii="Times New Roman" w:hAnsi="Times New Roman"/>
          <w:sz w:val="24"/>
          <w:szCs w:val="24"/>
        </w:rPr>
      </w:pPr>
      <w:r w:rsidRPr="005F4B0A">
        <w:rPr>
          <w:rFonts w:ascii="Times New Roman" w:hAnsi="Times New Roman"/>
          <w:sz w:val="24"/>
          <w:szCs w:val="24"/>
        </w:rPr>
        <w:t>- Групи за консултация и подкрепа на бъдещи родители;</w:t>
      </w:r>
    </w:p>
    <w:p w:rsidR="005F4B0A" w:rsidRPr="005F4B0A" w:rsidRDefault="005F4B0A" w:rsidP="005F4B0A">
      <w:pPr>
        <w:pStyle w:val="Bull3"/>
        <w:numPr>
          <w:ilvl w:val="0"/>
          <w:numId w:val="0"/>
        </w:numPr>
        <w:jc w:val="both"/>
        <w:rPr>
          <w:b/>
        </w:rPr>
      </w:pPr>
      <w:r w:rsidRPr="005F4B0A">
        <w:rPr>
          <w:b/>
        </w:rPr>
        <w:t>- Групи за консултация и подкрепа на родители с бебета и деца на възраст от 0 до 3 г.;</w:t>
      </w:r>
    </w:p>
    <w:p w:rsidR="005F4B0A" w:rsidRPr="005F4B0A" w:rsidRDefault="005F4B0A" w:rsidP="005F4B0A">
      <w:pPr>
        <w:rPr>
          <w:rFonts w:ascii="Times New Roman" w:hAnsi="Times New Roman" w:cs="Times New Roman"/>
          <w:sz w:val="24"/>
          <w:szCs w:val="24"/>
        </w:rPr>
      </w:pPr>
      <w:r w:rsidRPr="005F4B0A">
        <w:rPr>
          <w:rFonts w:ascii="Times New Roman" w:hAnsi="Times New Roman" w:cs="Times New Roman"/>
          <w:b/>
          <w:sz w:val="24"/>
          <w:szCs w:val="24"/>
        </w:rPr>
        <w:t>- Групи за родители и бъдещи родители;</w:t>
      </w:r>
    </w:p>
    <w:p w:rsidR="005F4B0A" w:rsidRPr="005F4B0A" w:rsidRDefault="005F4B0A" w:rsidP="005F4B0A">
      <w:pPr>
        <w:pStyle w:val="Bull3"/>
        <w:numPr>
          <w:ilvl w:val="0"/>
          <w:numId w:val="0"/>
        </w:numPr>
        <w:jc w:val="both"/>
        <w:rPr>
          <w:b/>
          <w:highlight w:val="yellow"/>
        </w:rPr>
      </w:pPr>
      <w:r w:rsidRPr="005F4B0A">
        <w:rPr>
          <w:b/>
        </w:rPr>
        <w:t>- Индивидуална работа с бъдещи родители и родители на деца от 0 до 3 г.</w:t>
      </w:r>
    </w:p>
    <w:p w:rsidR="005F4B0A" w:rsidRPr="005F4B0A" w:rsidRDefault="005F4B0A" w:rsidP="005F4B0A">
      <w:pPr>
        <w:pStyle w:val="Bull3"/>
        <w:numPr>
          <w:ilvl w:val="0"/>
          <w:numId w:val="0"/>
        </w:numPr>
        <w:jc w:val="both"/>
        <w:rPr>
          <w:b/>
        </w:rPr>
      </w:pPr>
    </w:p>
    <w:p w:rsidR="005F4B0A" w:rsidRPr="005F4B0A" w:rsidRDefault="005F4B0A" w:rsidP="005F4B0A">
      <w:pPr>
        <w:pStyle w:val="Bull3"/>
        <w:numPr>
          <w:ilvl w:val="0"/>
          <w:numId w:val="0"/>
        </w:numPr>
        <w:jc w:val="both"/>
      </w:pPr>
      <w:r w:rsidRPr="005F4B0A">
        <w:rPr>
          <w:b/>
        </w:rPr>
        <w:t>Групите за консултация и подкрепа на бъдещи родители</w:t>
      </w:r>
      <w:r w:rsidRPr="005F4B0A">
        <w:t xml:space="preserve"> са насочени към повишаването на знанията и уменията на бъдещите родители, както във връзка с особеностите на раждането, така и във връзка с нуждите на новороденото и необходимата подходяща семейна среда за отглеждането на детето (стандарти за ранно детско развитие). Дейността може да бъде допълнена с подготовка и разпространение на подходящи материали, филми, брошури и листовки. Основната цел е подготовката на родителите за изпълнение на техните родителски задължения и за създаването на подходяща среда за </w:t>
      </w:r>
      <w:r w:rsidRPr="005F4B0A">
        <w:lastRenderedPageBreak/>
        <w:t>детето, която е в съответствие с неговите нужди, включително и чрез ползването на системата от услуги след раждането на детето (социални, здравни и други услуги).</w:t>
      </w:r>
    </w:p>
    <w:p w:rsidR="005F4B0A" w:rsidRPr="005F4B0A" w:rsidRDefault="005F4B0A" w:rsidP="005F4B0A">
      <w:pPr>
        <w:jc w:val="both"/>
        <w:rPr>
          <w:rFonts w:ascii="Times New Roman" w:hAnsi="Times New Roman" w:cs="Times New Roman"/>
          <w:b/>
          <w:sz w:val="24"/>
          <w:szCs w:val="24"/>
        </w:rPr>
      </w:pPr>
    </w:p>
    <w:p w:rsidR="005F4B0A" w:rsidRPr="005F4B0A" w:rsidRDefault="005F4B0A" w:rsidP="005F4B0A">
      <w:pPr>
        <w:jc w:val="both"/>
        <w:rPr>
          <w:rFonts w:ascii="Times New Roman" w:hAnsi="Times New Roman" w:cs="Times New Roman"/>
          <w:sz w:val="24"/>
          <w:szCs w:val="24"/>
        </w:rPr>
      </w:pPr>
      <w:r w:rsidRPr="005F4B0A">
        <w:rPr>
          <w:rFonts w:ascii="Times New Roman" w:hAnsi="Times New Roman" w:cs="Times New Roman"/>
          <w:sz w:val="24"/>
          <w:szCs w:val="24"/>
        </w:rPr>
        <w:t>Дейността е насочена към</w:t>
      </w:r>
      <w:r w:rsidRPr="005F4B0A">
        <w:rPr>
          <w:rFonts w:ascii="Times New Roman" w:hAnsi="Times New Roman" w:cs="Times New Roman"/>
          <w:b/>
          <w:sz w:val="24"/>
          <w:szCs w:val="24"/>
        </w:rPr>
        <w:t xml:space="preserve"> </w:t>
      </w:r>
      <w:r w:rsidRPr="005F4B0A">
        <w:rPr>
          <w:rFonts w:ascii="Times New Roman" w:hAnsi="Times New Roman" w:cs="Times New Roman"/>
          <w:sz w:val="24"/>
          <w:szCs w:val="24"/>
        </w:rPr>
        <w:t xml:space="preserve">бъдещи родители от уязвими групи /уязвими етнически групи, в частност представители на ромския етнос; получатели на социални помощи; безработни; родители с три и повече деца, самотни бъдещи родители, бъдещи родители за първи път, бъдещи майки в рискова възраст/; бъдещи родители с ниско ниво на образование; бъдещи родители, живеещи в лоши жилищни условия; бъдещи родители, при които има риск от изоставяне на бебето; бъдещи родители, които имат дете/деца в риск (регистрирани в Дирекциите </w:t>
      </w:r>
      <w:r>
        <w:rPr>
          <w:rFonts w:ascii="Times New Roman" w:hAnsi="Times New Roman" w:cs="Times New Roman"/>
          <w:sz w:val="24"/>
          <w:szCs w:val="24"/>
        </w:rPr>
        <w:t>„Социално подпомагане” на АСП).</w:t>
      </w:r>
    </w:p>
    <w:p w:rsidR="005F4B0A" w:rsidRPr="005F4B0A" w:rsidRDefault="005F4B0A" w:rsidP="005F4B0A">
      <w:pPr>
        <w:jc w:val="both"/>
        <w:rPr>
          <w:rFonts w:ascii="Times New Roman" w:hAnsi="Times New Roman" w:cs="Times New Roman"/>
          <w:sz w:val="24"/>
          <w:szCs w:val="24"/>
        </w:rPr>
      </w:pPr>
      <w:proofErr w:type="gramStart"/>
      <w:r w:rsidRPr="005F4B0A">
        <w:rPr>
          <w:rFonts w:ascii="Times New Roman" w:hAnsi="Times New Roman" w:cs="Times New Roman"/>
          <w:sz w:val="24"/>
          <w:szCs w:val="24"/>
        </w:rPr>
        <w:t>Групите може да се провеждат веднъж седмично, в сесии с продължителност от 90 минути, в помещения, определени от общината (в детски ясли, детски градини, социални услуги в общността или в новосъздадените услуги по проекта).</w:t>
      </w:r>
      <w:proofErr w:type="gramEnd"/>
      <w:r w:rsidRPr="005F4B0A">
        <w:rPr>
          <w:rFonts w:ascii="Times New Roman" w:hAnsi="Times New Roman" w:cs="Times New Roman"/>
          <w:sz w:val="24"/>
          <w:szCs w:val="24"/>
        </w:rPr>
        <w:t xml:space="preserve"> </w:t>
      </w:r>
      <w:proofErr w:type="gramStart"/>
      <w:r w:rsidRPr="005F4B0A">
        <w:rPr>
          <w:rFonts w:ascii="Times New Roman" w:hAnsi="Times New Roman" w:cs="Times New Roman"/>
          <w:sz w:val="24"/>
          <w:szCs w:val="24"/>
        </w:rPr>
        <w:t>Броят на участниците в групата на един обучител/консултант не следва да надвишава 8 души.</w:t>
      </w:r>
      <w:proofErr w:type="gramEnd"/>
      <w:r w:rsidRPr="005F4B0A">
        <w:rPr>
          <w:rFonts w:ascii="Times New Roman" w:hAnsi="Times New Roman" w:cs="Times New Roman"/>
          <w:sz w:val="24"/>
          <w:szCs w:val="24"/>
        </w:rPr>
        <w:t xml:space="preserve"> </w:t>
      </w:r>
      <w:proofErr w:type="gramStart"/>
      <w:r w:rsidRPr="005F4B0A">
        <w:rPr>
          <w:rFonts w:ascii="Times New Roman" w:hAnsi="Times New Roman" w:cs="Times New Roman"/>
          <w:sz w:val="24"/>
          <w:szCs w:val="24"/>
        </w:rPr>
        <w:t>Работните сесии с една група тряб</w:t>
      </w:r>
      <w:r>
        <w:rPr>
          <w:rFonts w:ascii="Times New Roman" w:hAnsi="Times New Roman" w:cs="Times New Roman"/>
          <w:sz w:val="24"/>
          <w:szCs w:val="24"/>
        </w:rPr>
        <w:t>ва да бъдат поне 8-10 на брой.</w:t>
      </w:r>
      <w:proofErr w:type="gramEnd"/>
      <w:r>
        <w:rPr>
          <w:rFonts w:ascii="Times New Roman" w:hAnsi="Times New Roman" w:cs="Times New Roman"/>
          <w:sz w:val="24"/>
          <w:szCs w:val="24"/>
        </w:rPr>
        <w:t xml:space="preserve"> </w:t>
      </w:r>
    </w:p>
    <w:p w:rsidR="005F4B0A" w:rsidRPr="005F4B0A" w:rsidRDefault="005F4B0A" w:rsidP="005F4B0A">
      <w:pPr>
        <w:jc w:val="both"/>
        <w:rPr>
          <w:rFonts w:ascii="Times New Roman" w:hAnsi="Times New Roman" w:cs="Times New Roman"/>
          <w:b/>
          <w:sz w:val="24"/>
          <w:szCs w:val="24"/>
        </w:rPr>
      </w:pPr>
      <w:proofErr w:type="gramStart"/>
      <w:r w:rsidRPr="005F4B0A">
        <w:rPr>
          <w:rFonts w:ascii="Times New Roman" w:hAnsi="Times New Roman" w:cs="Times New Roman"/>
          <w:b/>
          <w:sz w:val="24"/>
          <w:szCs w:val="24"/>
        </w:rPr>
        <w:t>Специалистите, които извършват дейността, включват социален работник, психолог, гинеколог, акушерка, медиатор.</w:t>
      </w:r>
      <w:proofErr w:type="gramEnd"/>
      <w:r w:rsidRPr="005F4B0A">
        <w:rPr>
          <w:rFonts w:ascii="Times New Roman" w:hAnsi="Times New Roman" w:cs="Times New Roman"/>
          <w:b/>
          <w:sz w:val="24"/>
          <w:szCs w:val="24"/>
        </w:rPr>
        <w:t xml:space="preserve">  </w:t>
      </w:r>
    </w:p>
    <w:p w:rsidR="005F4B0A" w:rsidRPr="005F4B0A" w:rsidRDefault="005F4B0A" w:rsidP="005F4B0A">
      <w:pPr>
        <w:pStyle w:val="Bull3"/>
        <w:numPr>
          <w:ilvl w:val="0"/>
          <w:numId w:val="0"/>
        </w:numPr>
        <w:jc w:val="both"/>
        <w:rPr>
          <w:b/>
        </w:rPr>
      </w:pPr>
    </w:p>
    <w:p w:rsidR="005F4B0A" w:rsidRPr="005F4B0A" w:rsidRDefault="005F4B0A" w:rsidP="005F4B0A">
      <w:pPr>
        <w:pStyle w:val="Bull3"/>
        <w:numPr>
          <w:ilvl w:val="0"/>
          <w:numId w:val="0"/>
        </w:numPr>
        <w:jc w:val="both"/>
      </w:pPr>
      <w:r w:rsidRPr="005F4B0A">
        <w:rPr>
          <w:b/>
        </w:rPr>
        <w:t xml:space="preserve">Групите за консултация и подкрепа на родители с бебета и деца на възраст от 0 до 3 г. </w:t>
      </w:r>
      <w:r w:rsidRPr="005F4B0A">
        <w:t xml:space="preserve">са основно насочени към повишаване на познанията и подобряване на уменията на родителите с оглед способностите и особеностите на бебетата и малките деца в етапа на ранното им развитие (стандарти за ранно детско развитие), както и с оглед необходимата подходяща семейна и общностна среда за отглеждане на дете. Допълнителна цел на тази дейност е консултирането на родителите относно мрежата от услуги за подкрепа (социални, здравни, за заетост и др.) и тяхната роля за развитието на детето, както и за ролята на подкрепата на общността. В тази връзка може да се създават и родителски групи за взаимопомощ, да се провеждат инициативи за създаване на такава общностна среда, която да благоприятства  по-доброто ранно развитие на децата и т.н. Дейността може да бъде допълнена с подготовка и разпространение на подходящи материали, филми, брошури и листовки. </w:t>
      </w:r>
    </w:p>
    <w:p w:rsidR="005F4B0A" w:rsidRPr="005F4B0A" w:rsidRDefault="005F4B0A" w:rsidP="005F4B0A">
      <w:pPr>
        <w:pStyle w:val="Bull3"/>
        <w:numPr>
          <w:ilvl w:val="0"/>
          <w:numId w:val="0"/>
        </w:numPr>
        <w:jc w:val="both"/>
      </w:pPr>
    </w:p>
    <w:p w:rsidR="005F4B0A" w:rsidRPr="005F4B0A" w:rsidRDefault="005F4B0A" w:rsidP="005F4B0A">
      <w:pPr>
        <w:pStyle w:val="Bull3"/>
        <w:numPr>
          <w:ilvl w:val="0"/>
          <w:numId w:val="0"/>
        </w:numPr>
        <w:jc w:val="both"/>
      </w:pPr>
      <w:r w:rsidRPr="005F4B0A">
        <w:t xml:space="preserve">Дейността е насочена към родители от уязвими групи /уязвими етнически групи, в частност представители на ромския етнос; получатели на социални помощи; безработни; родители с три и повече деца; самотни родители; родители за първи път; родители в рискова възраст/; родители с ниско ниво на образование; родители, живеещи в лоши жилищни условия; родители, при които е на лице риск от изоставяне на детето; родители, които имат дете/деца в риск (регистрирани в Дирекциите „Социално подпомагане” на АСП); родители, за които има данни, че не полагат достатъчна грижа за децата си (злоупотреби със забранени вещества, насилие или неглижиране на децата, други нарушения на правата на децата) – регистрирани в полицията, ДСП на АСП; родители на </w:t>
      </w:r>
      <w:r w:rsidRPr="005F4B0A">
        <w:lastRenderedPageBreak/>
        <w:t>деца със здравословни проблеми (тегло при раждане под нормата и др.); родители на деца във висок риск (забавяне в развитието и др.).</w:t>
      </w:r>
    </w:p>
    <w:p w:rsidR="005F4B0A" w:rsidRPr="005F4B0A" w:rsidRDefault="005F4B0A" w:rsidP="005F4B0A">
      <w:pPr>
        <w:pStyle w:val="Bull3"/>
        <w:numPr>
          <w:ilvl w:val="0"/>
          <w:numId w:val="0"/>
        </w:numPr>
        <w:jc w:val="both"/>
      </w:pPr>
    </w:p>
    <w:p w:rsidR="005F4B0A" w:rsidRPr="005F4B0A" w:rsidRDefault="005F4B0A" w:rsidP="005F4B0A">
      <w:pPr>
        <w:pStyle w:val="Bull3"/>
        <w:numPr>
          <w:ilvl w:val="0"/>
          <w:numId w:val="0"/>
        </w:numPr>
        <w:jc w:val="both"/>
      </w:pPr>
      <w:r w:rsidRPr="005F4B0A">
        <w:t>Родители на деца, които не са преки бенефициенти по проекта, може да бъдат поканени да участват и да споделят своя опит на срещите.</w:t>
      </w:r>
    </w:p>
    <w:p w:rsidR="005F4B0A" w:rsidRPr="005F4B0A" w:rsidRDefault="005F4B0A" w:rsidP="005F4B0A">
      <w:pPr>
        <w:jc w:val="both"/>
        <w:rPr>
          <w:rFonts w:ascii="Times New Roman" w:hAnsi="Times New Roman" w:cs="Times New Roman"/>
          <w:b/>
          <w:sz w:val="24"/>
          <w:szCs w:val="24"/>
        </w:rPr>
      </w:pPr>
    </w:p>
    <w:p w:rsidR="005F4B0A" w:rsidRPr="005F4B0A" w:rsidRDefault="005F4B0A" w:rsidP="005F4B0A">
      <w:pPr>
        <w:jc w:val="both"/>
        <w:rPr>
          <w:rFonts w:ascii="Times New Roman" w:hAnsi="Times New Roman" w:cs="Times New Roman"/>
          <w:sz w:val="24"/>
          <w:szCs w:val="24"/>
        </w:rPr>
      </w:pPr>
      <w:proofErr w:type="gramStart"/>
      <w:r w:rsidRPr="005F4B0A">
        <w:rPr>
          <w:rFonts w:ascii="Times New Roman" w:hAnsi="Times New Roman" w:cs="Times New Roman"/>
          <w:b/>
          <w:sz w:val="24"/>
          <w:szCs w:val="24"/>
        </w:rPr>
        <w:t xml:space="preserve">Групите </w:t>
      </w:r>
      <w:r w:rsidRPr="005F4B0A">
        <w:rPr>
          <w:rFonts w:ascii="Times New Roman" w:hAnsi="Times New Roman" w:cs="Times New Roman"/>
          <w:sz w:val="24"/>
          <w:szCs w:val="24"/>
        </w:rPr>
        <w:t>може да се провеждат веднъж седмично, в сесии с продължителност от 90 минути, в помещения, определени от общината (в детски ясли, детски градини, социални услуги в общността или в новосъздадени услуги по проекта).</w:t>
      </w:r>
      <w:proofErr w:type="gramEnd"/>
      <w:r w:rsidRPr="005F4B0A">
        <w:rPr>
          <w:rFonts w:ascii="Times New Roman" w:hAnsi="Times New Roman" w:cs="Times New Roman"/>
          <w:sz w:val="24"/>
          <w:szCs w:val="24"/>
        </w:rPr>
        <w:t xml:space="preserve"> </w:t>
      </w:r>
      <w:proofErr w:type="gramStart"/>
      <w:r w:rsidRPr="005F4B0A">
        <w:rPr>
          <w:rFonts w:ascii="Times New Roman" w:hAnsi="Times New Roman" w:cs="Times New Roman"/>
          <w:sz w:val="24"/>
          <w:szCs w:val="24"/>
        </w:rPr>
        <w:t>Броят на участниците в групата на един обучител/консултант не следва да надвишава 8 души.</w:t>
      </w:r>
      <w:proofErr w:type="gramEnd"/>
      <w:r w:rsidRPr="005F4B0A">
        <w:rPr>
          <w:rFonts w:ascii="Times New Roman" w:hAnsi="Times New Roman" w:cs="Times New Roman"/>
          <w:sz w:val="24"/>
          <w:szCs w:val="24"/>
        </w:rPr>
        <w:t xml:space="preserve"> </w:t>
      </w:r>
      <w:proofErr w:type="gramStart"/>
      <w:r w:rsidRPr="005F4B0A">
        <w:rPr>
          <w:rFonts w:ascii="Times New Roman" w:hAnsi="Times New Roman" w:cs="Times New Roman"/>
          <w:sz w:val="24"/>
          <w:szCs w:val="24"/>
        </w:rPr>
        <w:t>Работните сесии с една група трябва да бъдат поне 8-10 на брой.</w:t>
      </w:r>
      <w:proofErr w:type="gramEnd"/>
      <w:r w:rsidRPr="005F4B0A">
        <w:rPr>
          <w:rFonts w:ascii="Times New Roman" w:hAnsi="Times New Roman" w:cs="Times New Roman"/>
          <w:sz w:val="24"/>
          <w:szCs w:val="24"/>
        </w:rPr>
        <w:t xml:space="preserve"> </w:t>
      </w:r>
    </w:p>
    <w:p w:rsidR="005F4B0A" w:rsidRPr="005F4B0A" w:rsidRDefault="005F4B0A" w:rsidP="005F4B0A">
      <w:pPr>
        <w:jc w:val="both"/>
        <w:rPr>
          <w:rFonts w:ascii="Times New Roman" w:hAnsi="Times New Roman" w:cs="Times New Roman"/>
          <w:b/>
          <w:sz w:val="24"/>
          <w:szCs w:val="24"/>
        </w:rPr>
      </w:pPr>
    </w:p>
    <w:p w:rsidR="005F4B0A" w:rsidRPr="005F4B0A" w:rsidRDefault="005F4B0A" w:rsidP="005F4B0A">
      <w:pPr>
        <w:jc w:val="both"/>
        <w:rPr>
          <w:rFonts w:ascii="Times New Roman" w:hAnsi="Times New Roman" w:cs="Times New Roman"/>
          <w:b/>
          <w:sz w:val="24"/>
          <w:szCs w:val="24"/>
        </w:rPr>
      </w:pPr>
      <w:proofErr w:type="gramStart"/>
      <w:r w:rsidRPr="005F4B0A">
        <w:rPr>
          <w:rFonts w:ascii="Times New Roman" w:hAnsi="Times New Roman" w:cs="Times New Roman"/>
          <w:b/>
          <w:sz w:val="24"/>
          <w:szCs w:val="24"/>
        </w:rPr>
        <w:t>Специалистите, които извършват дейността, включват социален работник, педиатър, психолог,</w:t>
      </w:r>
      <w:r>
        <w:rPr>
          <w:rFonts w:ascii="Times New Roman" w:hAnsi="Times New Roman" w:cs="Times New Roman"/>
          <w:b/>
          <w:sz w:val="24"/>
          <w:szCs w:val="24"/>
        </w:rPr>
        <w:t xml:space="preserve"> медицинска сестра, медиатор.</w:t>
      </w:r>
      <w:proofErr w:type="gramEnd"/>
      <w:r>
        <w:rPr>
          <w:rFonts w:ascii="Times New Roman" w:hAnsi="Times New Roman" w:cs="Times New Roman"/>
          <w:b/>
          <w:sz w:val="24"/>
          <w:szCs w:val="24"/>
        </w:rPr>
        <w:t xml:space="preserve">  </w:t>
      </w:r>
    </w:p>
    <w:p w:rsidR="005F4B0A" w:rsidRPr="005F4B0A" w:rsidRDefault="005F4B0A" w:rsidP="005F4B0A">
      <w:pPr>
        <w:jc w:val="both"/>
        <w:rPr>
          <w:rFonts w:ascii="Times New Roman" w:hAnsi="Times New Roman" w:cs="Times New Roman"/>
          <w:sz w:val="24"/>
          <w:szCs w:val="24"/>
        </w:rPr>
      </w:pPr>
      <w:proofErr w:type="gramStart"/>
      <w:r w:rsidRPr="005F4B0A">
        <w:rPr>
          <w:rFonts w:ascii="Times New Roman" w:hAnsi="Times New Roman" w:cs="Times New Roman"/>
          <w:b/>
          <w:sz w:val="24"/>
          <w:szCs w:val="24"/>
        </w:rPr>
        <w:t xml:space="preserve">Групите за родители и бъдещи родители са насочени към </w:t>
      </w:r>
      <w:r w:rsidRPr="005F4B0A">
        <w:rPr>
          <w:rFonts w:ascii="Times New Roman" w:hAnsi="Times New Roman" w:cs="Times New Roman"/>
          <w:sz w:val="24"/>
          <w:szCs w:val="24"/>
        </w:rPr>
        <w:t>споделянето на мнения и опит – бъдещите родители и родителите на малки деца ще се събират и ще обменят своите мнения и опит.</w:t>
      </w:r>
      <w:proofErr w:type="gramEnd"/>
      <w:r w:rsidRPr="005F4B0A">
        <w:rPr>
          <w:rFonts w:ascii="Times New Roman" w:hAnsi="Times New Roman" w:cs="Times New Roman"/>
          <w:sz w:val="24"/>
          <w:szCs w:val="24"/>
        </w:rPr>
        <w:t xml:space="preserve"> </w:t>
      </w:r>
      <w:proofErr w:type="gramStart"/>
      <w:r w:rsidRPr="005F4B0A">
        <w:rPr>
          <w:rFonts w:ascii="Times New Roman" w:hAnsi="Times New Roman" w:cs="Times New Roman"/>
          <w:sz w:val="24"/>
          <w:szCs w:val="24"/>
        </w:rPr>
        <w:t>Особено важно е участието на обучени специалисти на тези срещи.</w:t>
      </w:r>
      <w:proofErr w:type="gramEnd"/>
      <w:r w:rsidRPr="005F4B0A">
        <w:rPr>
          <w:rFonts w:ascii="Times New Roman" w:hAnsi="Times New Roman" w:cs="Times New Roman"/>
          <w:sz w:val="24"/>
          <w:szCs w:val="24"/>
        </w:rPr>
        <w:t xml:space="preserve"> </w:t>
      </w:r>
      <w:proofErr w:type="gramStart"/>
      <w:r w:rsidRPr="005F4B0A">
        <w:rPr>
          <w:rFonts w:ascii="Times New Roman" w:hAnsi="Times New Roman" w:cs="Times New Roman"/>
          <w:sz w:val="24"/>
          <w:szCs w:val="24"/>
        </w:rPr>
        <w:t>Целта е да бъде създадена среда, в която всички страхове, притеснения и въпроси на бъдещите и на младите родители да бъдат изказани и споделени.</w:t>
      </w:r>
      <w:proofErr w:type="gramEnd"/>
      <w:r w:rsidRPr="005F4B0A">
        <w:rPr>
          <w:rFonts w:ascii="Times New Roman" w:hAnsi="Times New Roman" w:cs="Times New Roman"/>
          <w:sz w:val="24"/>
          <w:szCs w:val="24"/>
        </w:rPr>
        <w:t xml:space="preserve"> </w:t>
      </w:r>
      <w:proofErr w:type="gramStart"/>
      <w:r w:rsidRPr="005F4B0A">
        <w:rPr>
          <w:rFonts w:ascii="Times New Roman" w:hAnsi="Times New Roman" w:cs="Times New Roman"/>
          <w:sz w:val="24"/>
          <w:szCs w:val="24"/>
        </w:rPr>
        <w:t>Групите са отворени за участие именно на бъдещи родители и родители на малки деца.</w:t>
      </w:r>
      <w:proofErr w:type="gramEnd"/>
      <w:r w:rsidRPr="005F4B0A">
        <w:rPr>
          <w:rFonts w:ascii="Times New Roman" w:hAnsi="Times New Roman" w:cs="Times New Roman"/>
          <w:sz w:val="24"/>
          <w:szCs w:val="24"/>
        </w:rPr>
        <w:t xml:space="preserve"> </w:t>
      </w:r>
      <w:proofErr w:type="gramStart"/>
      <w:r w:rsidRPr="005F4B0A">
        <w:rPr>
          <w:rFonts w:ascii="Times New Roman" w:hAnsi="Times New Roman" w:cs="Times New Roman"/>
          <w:sz w:val="24"/>
          <w:szCs w:val="24"/>
        </w:rPr>
        <w:t>Родителите ще участват заедно с децата си.</w:t>
      </w:r>
      <w:proofErr w:type="gramEnd"/>
      <w:r w:rsidRPr="005F4B0A">
        <w:rPr>
          <w:rFonts w:ascii="Times New Roman" w:hAnsi="Times New Roman" w:cs="Times New Roman"/>
          <w:sz w:val="24"/>
          <w:szCs w:val="24"/>
        </w:rPr>
        <w:t xml:space="preserve"> </w:t>
      </w:r>
      <w:proofErr w:type="gramStart"/>
      <w:r w:rsidRPr="005F4B0A">
        <w:rPr>
          <w:rFonts w:ascii="Times New Roman" w:hAnsi="Times New Roman" w:cs="Times New Roman"/>
          <w:sz w:val="24"/>
          <w:szCs w:val="24"/>
        </w:rPr>
        <w:t>Тази услуга следва да предоставя възможност за дейности за и с децата, наред със срещите на родителите и бъдещите родители.</w:t>
      </w:r>
      <w:proofErr w:type="gramEnd"/>
      <w:r w:rsidRPr="005F4B0A">
        <w:rPr>
          <w:rFonts w:ascii="Times New Roman" w:hAnsi="Times New Roman" w:cs="Times New Roman"/>
          <w:sz w:val="24"/>
          <w:szCs w:val="24"/>
        </w:rPr>
        <w:t xml:space="preserve"> </w:t>
      </w:r>
      <w:proofErr w:type="gramStart"/>
      <w:r w:rsidRPr="005F4B0A">
        <w:rPr>
          <w:rFonts w:ascii="Times New Roman" w:hAnsi="Times New Roman" w:cs="Times New Roman"/>
          <w:sz w:val="24"/>
          <w:szCs w:val="24"/>
        </w:rPr>
        <w:t>Целта на дейностите за и с децата е да се помогне на родителите да разберат по-добре способностите и интересите на техните деца и по този начин да бъдат способни да избират за тях играчки, занимания, книги и т</w:t>
      </w:r>
      <w:r>
        <w:rPr>
          <w:rFonts w:ascii="Times New Roman" w:hAnsi="Times New Roman" w:cs="Times New Roman"/>
          <w:sz w:val="24"/>
          <w:szCs w:val="24"/>
        </w:rPr>
        <w:t>.н.</w:t>
      </w:r>
      <w:proofErr w:type="gramEnd"/>
    </w:p>
    <w:p w:rsidR="005F4B0A" w:rsidRPr="005F4B0A" w:rsidRDefault="005F4B0A" w:rsidP="005F4B0A">
      <w:pPr>
        <w:jc w:val="both"/>
        <w:rPr>
          <w:rFonts w:ascii="Times New Roman" w:hAnsi="Times New Roman" w:cs="Times New Roman"/>
          <w:sz w:val="24"/>
          <w:szCs w:val="24"/>
        </w:rPr>
      </w:pPr>
      <w:proofErr w:type="gramStart"/>
      <w:r w:rsidRPr="005F4B0A">
        <w:rPr>
          <w:rFonts w:ascii="Times New Roman" w:hAnsi="Times New Roman" w:cs="Times New Roman"/>
          <w:sz w:val="24"/>
          <w:szCs w:val="24"/>
        </w:rPr>
        <w:t>Групите не следва да надвишават 6-8 деца и придружаващите ги родители.</w:t>
      </w:r>
      <w:proofErr w:type="gramEnd"/>
      <w:r w:rsidRPr="005F4B0A">
        <w:rPr>
          <w:rFonts w:ascii="Times New Roman" w:hAnsi="Times New Roman" w:cs="Times New Roman"/>
          <w:sz w:val="24"/>
          <w:szCs w:val="24"/>
        </w:rPr>
        <w:t xml:space="preserve"> </w:t>
      </w:r>
      <w:proofErr w:type="gramStart"/>
      <w:r w:rsidRPr="005F4B0A">
        <w:rPr>
          <w:rFonts w:ascii="Times New Roman" w:hAnsi="Times New Roman" w:cs="Times New Roman"/>
          <w:sz w:val="24"/>
          <w:szCs w:val="24"/>
        </w:rPr>
        <w:t xml:space="preserve">Срещите могат да се провеждат два пъти седмично </w:t>
      </w:r>
      <w:r>
        <w:rPr>
          <w:rFonts w:ascii="Times New Roman" w:hAnsi="Times New Roman" w:cs="Times New Roman"/>
          <w:sz w:val="24"/>
          <w:szCs w:val="24"/>
        </w:rPr>
        <w:t>с продължителност до 90 минути.</w:t>
      </w:r>
      <w:proofErr w:type="gramEnd"/>
    </w:p>
    <w:p w:rsidR="005F4B0A" w:rsidRPr="005F4B0A" w:rsidRDefault="005F4B0A" w:rsidP="005F4B0A">
      <w:pPr>
        <w:pStyle w:val="Bull3"/>
        <w:numPr>
          <w:ilvl w:val="0"/>
          <w:numId w:val="0"/>
        </w:numPr>
        <w:jc w:val="both"/>
      </w:pPr>
      <w:r w:rsidRPr="005F4B0A">
        <w:t>Дейността е насочена към бъдещи родители и родители на деца до 3-годишна възраст, описани по-горе. Родители на деца, които не са преки бенефициенти по проекта, може също да бъдат поканени да участват и да споделят своя опит на срещите.</w:t>
      </w:r>
    </w:p>
    <w:p w:rsidR="005F4B0A" w:rsidRPr="005F4B0A" w:rsidRDefault="005F4B0A" w:rsidP="005F4B0A">
      <w:pPr>
        <w:pStyle w:val="Bull3"/>
        <w:numPr>
          <w:ilvl w:val="0"/>
          <w:numId w:val="0"/>
        </w:numPr>
        <w:jc w:val="both"/>
      </w:pPr>
    </w:p>
    <w:p w:rsidR="005F4B0A" w:rsidRPr="005F4B0A" w:rsidRDefault="005F4B0A" w:rsidP="005F4B0A">
      <w:pPr>
        <w:jc w:val="both"/>
        <w:rPr>
          <w:rFonts w:ascii="Times New Roman" w:hAnsi="Times New Roman" w:cs="Times New Roman"/>
          <w:b/>
          <w:sz w:val="24"/>
          <w:szCs w:val="24"/>
        </w:rPr>
      </w:pPr>
      <w:proofErr w:type="gramStart"/>
      <w:r w:rsidRPr="005F4B0A">
        <w:rPr>
          <w:rFonts w:ascii="Times New Roman" w:hAnsi="Times New Roman" w:cs="Times New Roman"/>
          <w:b/>
          <w:sz w:val="24"/>
          <w:szCs w:val="24"/>
        </w:rPr>
        <w:t>Специалистите, които извършват дейността, включват социален работник, педиатър, медицинска сестра, г</w:t>
      </w:r>
      <w:r>
        <w:rPr>
          <w:rFonts w:ascii="Times New Roman" w:hAnsi="Times New Roman" w:cs="Times New Roman"/>
          <w:b/>
          <w:sz w:val="24"/>
          <w:szCs w:val="24"/>
        </w:rPr>
        <w:t>инеколог, психолог, медиатор.</w:t>
      </w:r>
      <w:proofErr w:type="gramEnd"/>
      <w:r>
        <w:rPr>
          <w:rFonts w:ascii="Times New Roman" w:hAnsi="Times New Roman" w:cs="Times New Roman"/>
          <w:b/>
          <w:sz w:val="24"/>
          <w:szCs w:val="24"/>
        </w:rPr>
        <w:t xml:space="preserve">  </w:t>
      </w:r>
    </w:p>
    <w:p w:rsidR="005F4B0A" w:rsidRPr="005F4B0A" w:rsidRDefault="005F4B0A" w:rsidP="005F4B0A">
      <w:pPr>
        <w:jc w:val="both"/>
        <w:rPr>
          <w:rFonts w:ascii="Times New Roman" w:hAnsi="Times New Roman" w:cs="Times New Roman"/>
          <w:sz w:val="24"/>
          <w:szCs w:val="24"/>
        </w:rPr>
      </w:pPr>
      <w:proofErr w:type="gramStart"/>
      <w:r w:rsidRPr="005F4B0A">
        <w:rPr>
          <w:rFonts w:ascii="Times New Roman" w:hAnsi="Times New Roman" w:cs="Times New Roman"/>
          <w:b/>
          <w:sz w:val="24"/>
          <w:szCs w:val="24"/>
        </w:rPr>
        <w:t xml:space="preserve">Индивидуалната работа с бъдещи родители и родители на деца от 0 до 3 г. </w:t>
      </w:r>
      <w:r w:rsidRPr="005F4B0A">
        <w:rPr>
          <w:rFonts w:ascii="Times New Roman" w:hAnsi="Times New Roman" w:cs="Times New Roman"/>
          <w:sz w:val="24"/>
          <w:szCs w:val="24"/>
        </w:rPr>
        <w:t>цели изграждане и развитие на умения за адекватна грижа и справяне с проблемите на ранното детско развитие.</w:t>
      </w:r>
      <w:proofErr w:type="gramEnd"/>
      <w:r w:rsidRPr="005F4B0A">
        <w:rPr>
          <w:rFonts w:ascii="Times New Roman" w:hAnsi="Times New Roman" w:cs="Times New Roman"/>
          <w:sz w:val="24"/>
          <w:szCs w:val="24"/>
        </w:rPr>
        <w:t xml:space="preserve"> </w:t>
      </w:r>
      <w:proofErr w:type="gramStart"/>
      <w:r w:rsidRPr="005F4B0A">
        <w:rPr>
          <w:rFonts w:ascii="Times New Roman" w:hAnsi="Times New Roman" w:cs="Times New Roman"/>
          <w:sz w:val="24"/>
          <w:szCs w:val="24"/>
        </w:rPr>
        <w:t>Работата включва както консултиране и съвети, така и подкрепа за придобиване на практически умения за грижа за деца.</w:t>
      </w:r>
      <w:proofErr w:type="gramEnd"/>
      <w:r w:rsidRPr="005F4B0A">
        <w:rPr>
          <w:rFonts w:ascii="Times New Roman" w:hAnsi="Times New Roman" w:cs="Times New Roman"/>
          <w:sz w:val="24"/>
          <w:szCs w:val="24"/>
        </w:rPr>
        <w:t xml:space="preserve"> </w:t>
      </w:r>
      <w:proofErr w:type="gramStart"/>
      <w:r w:rsidRPr="005F4B0A">
        <w:rPr>
          <w:rFonts w:ascii="Times New Roman" w:hAnsi="Times New Roman" w:cs="Times New Roman"/>
          <w:sz w:val="24"/>
          <w:szCs w:val="24"/>
        </w:rPr>
        <w:t xml:space="preserve">Целта е осигуряване на допълнителна индивидуална подкрепа на участниците в групите за консултация и </w:t>
      </w:r>
      <w:r w:rsidRPr="005F4B0A">
        <w:rPr>
          <w:rFonts w:ascii="Times New Roman" w:hAnsi="Times New Roman" w:cs="Times New Roman"/>
          <w:sz w:val="24"/>
          <w:szCs w:val="24"/>
        </w:rPr>
        <w:lastRenderedPageBreak/>
        <w:t>подкрепа, описани по-горе.</w:t>
      </w:r>
      <w:proofErr w:type="gramEnd"/>
      <w:r w:rsidRPr="005F4B0A">
        <w:rPr>
          <w:rFonts w:ascii="Times New Roman" w:hAnsi="Times New Roman" w:cs="Times New Roman"/>
          <w:sz w:val="24"/>
          <w:szCs w:val="24"/>
        </w:rPr>
        <w:t xml:space="preserve"> Освен това, чрез тази дейност се цели и оказване на индивидуална подкрепа на тези бъдещи родители и родители на деца от 0 до 3 г., които отговарят на критериите за включване в групите, но не могат да участват поради обективни причини. </w:t>
      </w:r>
      <w:proofErr w:type="gramStart"/>
      <w:r w:rsidRPr="005F4B0A">
        <w:rPr>
          <w:rFonts w:ascii="Times New Roman" w:hAnsi="Times New Roman" w:cs="Times New Roman"/>
          <w:sz w:val="24"/>
          <w:szCs w:val="24"/>
        </w:rPr>
        <w:t>Тази услуга и съпътстващите я дейности могат да се предоставят навсякъде, където вече се извършват дейности, свързани с грижа за деца (в детски ясли, детски градини, социални услуги в общността или в новосъздадени услуги по проекта, др.), както и в домовете на семействата.</w:t>
      </w:r>
      <w:proofErr w:type="gramEnd"/>
      <w:r w:rsidRPr="005F4B0A">
        <w:rPr>
          <w:rFonts w:ascii="Times New Roman" w:hAnsi="Times New Roman" w:cs="Times New Roman"/>
          <w:sz w:val="24"/>
          <w:szCs w:val="24"/>
        </w:rPr>
        <w:t xml:space="preserve"> </w:t>
      </w:r>
      <w:proofErr w:type="gramStart"/>
      <w:r w:rsidRPr="005F4B0A">
        <w:rPr>
          <w:rFonts w:ascii="Times New Roman" w:hAnsi="Times New Roman" w:cs="Times New Roman"/>
          <w:sz w:val="24"/>
          <w:szCs w:val="24"/>
        </w:rPr>
        <w:t>Важен аспект в предост</w:t>
      </w:r>
      <w:r>
        <w:rPr>
          <w:rFonts w:ascii="Times New Roman" w:hAnsi="Times New Roman" w:cs="Times New Roman"/>
          <w:sz w:val="24"/>
          <w:szCs w:val="24"/>
        </w:rPr>
        <w:t>авянето й е и мобилната работа.</w:t>
      </w:r>
      <w:proofErr w:type="gramEnd"/>
    </w:p>
    <w:p w:rsidR="005F4B0A" w:rsidRPr="005F4B0A" w:rsidRDefault="005F4B0A" w:rsidP="005F4B0A">
      <w:pPr>
        <w:jc w:val="both"/>
        <w:rPr>
          <w:rFonts w:ascii="Times New Roman" w:hAnsi="Times New Roman" w:cs="Times New Roman"/>
          <w:sz w:val="24"/>
          <w:szCs w:val="24"/>
        </w:rPr>
      </w:pPr>
      <w:proofErr w:type="gramStart"/>
      <w:r w:rsidRPr="005F4B0A">
        <w:rPr>
          <w:rFonts w:ascii="Times New Roman" w:hAnsi="Times New Roman" w:cs="Times New Roman"/>
          <w:sz w:val="24"/>
          <w:szCs w:val="24"/>
        </w:rPr>
        <w:t>Дейността е насочена към бъдещи родители и родители на деца до 3-го</w:t>
      </w:r>
      <w:r>
        <w:rPr>
          <w:rFonts w:ascii="Times New Roman" w:hAnsi="Times New Roman" w:cs="Times New Roman"/>
          <w:sz w:val="24"/>
          <w:szCs w:val="24"/>
        </w:rPr>
        <w:t>дишна възраст, описани по-горе.</w:t>
      </w:r>
      <w:proofErr w:type="gramEnd"/>
    </w:p>
    <w:p w:rsidR="005F4B0A" w:rsidRPr="005F4B0A" w:rsidRDefault="005F4B0A" w:rsidP="005F4B0A">
      <w:pPr>
        <w:jc w:val="both"/>
        <w:rPr>
          <w:rFonts w:ascii="Times New Roman" w:hAnsi="Times New Roman" w:cs="Times New Roman"/>
          <w:b/>
          <w:sz w:val="24"/>
          <w:szCs w:val="24"/>
        </w:rPr>
      </w:pPr>
      <w:proofErr w:type="gramStart"/>
      <w:r w:rsidRPr="005F4B0A">
        <w:rPr>
          <w:rFonts w:ascii="Times New Roman" w:hAnsi="Times New Roman" w:cs="Times New Roman"/>
          <w:b/>
          <w:sz w:val="24"/>
          <w:szCs w:val="24"/>
        </w:rPr>
        <w:t>Специалистите, които извършват дейността, включват социален работник, педиатър, медицинска сестра, г</w:t>
      </w:r>
      <w:bookmarkStart w:id="4" w:name="_Toc275880282"/>
      <w:bookmarkStart w:id="5" w:name="_Toc275878523"/>
      <w:r>
        <w:rPr>
          <w:rFonts w:ascii="Times New Roman" w:hAnsi="Times New Roman" w:cs="Times New Roman"/>
          <w:b/>
          <w:sz w:val="24"/>
          <w:szCs w:val="24"/>
        </w:rPr>
        <w:t>инеколог, психолог, медиатор.</w:t>
      </w:r>
      <w:proofErr w:type="gramEnd"/>
      <w:r>
        <w:rPr>
          <w:rFonts w:ascii="Times New Roman" w:hAnsi="Times New Roman" w:cs="Times New Roman"/>
          <w:b/>
          <w:sz w:val="24"/>
          <w:szCs w:val="24"/>
        </w:rPr>
        <w:t xml:space="preserve">  </w:t>
      </w:r>
    </w:p>
    <w:p w:rsidR="005F4B0A" w:rsidRPr="005F4B0A" w:rsidRDefault="005F4B0A" w:rsidP="005F4B0A">
      <w:pPr>
        <w:jc w:val="both"/>
        <w:rPr>
          <w:rFonts w:ascii="Times New Roman" w:hAnsi="Times New Roman" w:cs="Times New Roman"/>
          <w:b/>
          <w:sz w:val="24"/>
          <w:szCs w:val="24"/>
        </w:rPr>
      </w:pPr>
      <w:r w:rsidRPr="005F4B0A">
        <w:rPr>
          <w:rFonts w:ascii="Times New Roman" w:hAnsi="Times New Roman" w:cs="Times New Roman"/>
          <w:b/>
          <w:sz w:val="24"/>
          <w:szCs w:val="24"/>
        </w:rPr>
        <w:t>2. Семейно консултиране и подкрепа на родители на беб</w:t>
      </w:r>
      <w:r>
        <w:rPr>
          <w:rFonts w:ascii="Times New Roman" w:hAnsi="Times New Roman" w:cs="Times New Roman"/>
          <w:b/>
          <w:sz w:val="24"/>
          <w:szCs w:val="24"/>
        </w:rPr>
        <w:t>ета и деца до 3 годишна възраст</w:t>
      </w:r>
    </w:p>
    <w:p w:rsidR="005F4B0A" w:rsidRPr="005F4B0A" w:rsidRDefault="005F4B0A" w:rsidP="005F4B0A">
      <w:pPr>
        <w:jc w:val="both"/>
        <w:rPr>
          <w:rFonts w:ascii="Times New Roman" w:hAnsi="Times New Roman" w:cs="Times New Roman"/>
          <w:sz w:val="24"/>
          <w:szCs w:val="24"/>
        </w:rPr>
      </w:pPr>
      <w:r w:rsidRPr="005F4B0A">
        <w:rPr>
          <w:rFonts w:ascii="Times New Roman" w:hAnsi="Times New Roman" w:cs="Times New Roman"/>
          <w:b/>
          <w:sz w:val="24"/>
          <w:szCs w:val="24"/>
        </w:rPr>
        <w:t>Услугата „Семейно консултиране и подкрепа</w:t>
      </w:r>
      <w:bookmarkEnd w:id="5"/>
      <w:r w:rsidRPr="005F4B0A">
        <w:rPr>
          <w:rFonts w:ascii="Times New Roman" w:hAnsi="Times New Roman" w:cs="Times New Roman"/>
          <w:b/>
          <w:sz w:val="24"/>
          <w:szCs w:val="24"/>
        </w:rPr>
        <w:t xml:space="preserve"> на родители на бебета и деца до 3 годишна възраст” </w:t>
      </w:r>
      <w:r w:rsidRPr="005F4B0A">
        <w:rPr>
          <w:rFonts w:ascii="Times New Roman" w:hAnsi="Times New Roman" w:cs="Times New Roman"/>
          <w:sz w:val="24"/>
          <w:szCs w:val="24"/>
        </w:rPr>
        <w:t>цели подкрепа на семействата на деца до 3 години в грижата за децата, справяне със семейни проблеми, създаване и развитие на умения и ресурси за пълноценно социално включване и реализация. Предоставянето на услугата ще спомогне за увеличаване на възможностите за социална интеграция на рисковите групи чрез развитие на социални умения – общуване, изготвяне на семейния бюджет, търсене на работа, родителски умения; улесняване на достъпа на уязвимите групи до различни услуги и институции; засилване на мотивацията сред общностите във висок риск в областта на семейното планиране чрез предоставяне на информация по въпроси като репродуктивното здраве, методите на контрацепция, болестите, предавани по полов път, адресиране на проблемите на наси</w:t>
      </w:r>
      <w:r>
        <w:rPr>
          <w:rFonts w:ascii="Times New Roman" w:hAnsi="Times New Roman" w:cs="Times New Roman"/>
          <w:sz w:val="24"/>
          <w:szCs w:val="24"/>
        </w:rPr>
        <w:t xml:space="preserve">лието и неглижирането на деца. </w:t>
      </w:r>
    </w:p>
    <w:p w:rsidR="005F4B0A" w:rsidRPr="005F4B0A" w:rsidRDefault="005F4B0A" w:rsidP="005F4B0A">
      <w:pPr>
        <w:pStyle w:val="6"/>
        <w:spacing w:before="0"/>
        <w:rPr>
          <w:rFonts w:ascii="Times New Roman" w:hAnsi="Times New Roman"/>
          <w:b w:val="0"/>
          <w:sz w:val="24"/>
          <w:szCs w:val="24"/>
        </w:rPr>
      </w:pPr>
      <w:r w:rsidRPr="005F4B0A">
        <w:rPr>
          <w:rFonts w:ascii="Times New Roman" w:hAnsi="Times New Roman"/>
          <w:b w:val="0"/>
          <w:sz w:val="24"/>
          <w:szCs w:val="24"/>
        </w:rPr>
        <w:t>В рамките на услугата се извършват следните дейности:</w:t>
      </w:r>
    </w:p>
    <w:p w:rsidR="005F4B0A" w:rsidRPr="005F4B0A" w:rsidRDefault="005F4B0A" w:rsidP="005F4B0A">
      <w:pPr>
        <w:pStyle w:val="a8"/>
        <w:widowControl/>
        <w:numPr>
          <w:ilvl w:val="0"/>
          <w:numId w:val="11"/>
        </w:numPr>
        <w:autoSpaceDN/>
        <w:adjustRightInd/>
        <w:jc w:val="both"/>
        <w:rPr>
          <w:b/>
          <w:sz w:val="24"/>
          <w:szCs w:val="24"/>
        </w:rPr>
      </w:pPr>
      <w:r w:rsidRPr="005F4B0A">
        <w:rPr>
          <w:b/>
          <w:sz w:val="24"/>
          <w:szCs w:val="24"/>
        </w:rPr>
        <w:t>Групови и индивидуални сесии за семейно планиране;</w:t>
      </w:r>
    </w:p>
    <w:p w:rsidR="005F4B0A" w:rsidRPr="005F4B0A" w:rsidRDefault="005F4B0A" w:rsidP="005F4B0A">
      <w:pPr>
        <w:pStyle w:val="a8"/>
        <w:widowControl/>
        <w:numPr>
          <w:ilvl w:val="0"/>
          <w:numId w:val="11"/>
        </w:numPr>
        <w:autoSpaceDE/>
        <w:autoSpaceDN/>
        <w:adjustRightInd/>
        <w:jc w:val="both"/>
        <w:rPr>
          <w:b/>
          <w:sz w:val="24"/>
          <w:szCs w:val="24"/>
        </w:rPr>
      </w:pPr>
      <w:r w:rsidRPr="005F4B0A">
        <w:rPr>
          <w:b/>
          <w:sz w:val="24"/>
          <w:szCs w:val="24"/>
        </w:rPr>
        <w:t>Консултиране и подкрепа на родители, които не полагат достатъчно грижа за своите деца.</w:t>
      </w:r>
    </w:p>
    <w:p w:rsidR="005F4B0A" w:rsidRPr="005F4B0A" w:rsidRDefault="005F4B0A" w:rsidP="005F4B0A">
      <w:pPr>
        <w:pStyle w:val="Bull3"/>
        <w:numPr>
          <w:ilvl w:val="0"/>
          <w:numId w:val="0"/>
        </w:numPr>
        <w:tabs>
          <w:tab w:val="left" w:pos="708"/>
        </w:tabs>
        <w:jc w:val="both"/>
        <w:rPr>
          <w:b/>
        </w:rPr>
      </w:pPr>
    </w:p>
    <w:p w:rsidR="005F4B0A" w:rsidRPr="005F4B0A" w:rsidRDefault="005F4B0A" w:rsidP="005F4B0A">
      <w:pPr>
        <w:pStyle w:val="Bull3"/>
        <w:numPr>
          <w:ilvl w:val="0"/>
          <w:numId w:val="0"/>
        </w:numPr>
        <w:tabs>
          <w:tab w:val="left" w:pos="708"/>
        </w:tabs>
        <w:jc w:val="both"/>
      </w:pPr>
      <w:r w:rsidRPr="005F4B0A">
        <w:rPr>
          <w:b/>
        </w:rPr>
        <w:t>Груповите и индивидуални сесии за семейно планиране целят</w:t>
      </w:r>
      <w:r w:rsidRPr="005F4B0A">
        <w:t xml:space="preserve"> предоставянето на информация, консултации и обучение в областта на  репродуктивното здраве, методите за контрацепция, болестите, предавани по полов път и семейното планиране. Дейността се осъществява чрез индивидуални и групови сесии. Индивидуалните сесии ще бъдат провеждани, когато възникне необходимост, в зависимост от всеки случай. Мобилната работа е особено важен елемент от дейността. </w:t>
      </w:r>
    </w:p>
    <w:p w:rsidR="005F4B0A" w:rsidRPr="005F4B0A" w:rsidRDefault="005F4B0A" w:rsidP="005F4B0A">
      <w:pPr>
        <w:pStyle w:val="Bull3"/>
        <w:numPr>
          <w:ilvl w:val="0"/>
          <w:numId w:val="0"/>
        </w:numPr>
        <w:tabs>
          <w:tab w:val="left" w:pos="708"/>
        </w:tabs>
        <w:jc w:val="both"/>
      </w:pPr>
    </w:p>
    <w:p w:rsidR="005F4B0A" w:rsidRPr="005F4B0A" w:rsidRDefault="005F4B0A" w:rsidP="005F4B0A">
      <w:pPr>
        <w:pStyle w:val="Bull3"/>
        <w:numPr>
          <w:ilvl w:val="0"/>
          <w:numId w:val="0"/>
        </w:numPr>
        <w:tabs>
          <w:tab w:val="left" w:pos="708"/>
        </w:tabs>
        <w:jc w:val="both"/>
      </w:pPr>
      <w:r w:rsidRPr="005F4B0A">
        <w:t xml:space="preserve">Дейността обхваща родители от уязвими групи – уязвими етнически групи, в частност представители на ромския етнос; получатели на социални помощи; безработни; родители </w:t>
      </w:r>
      <w:r w:rsidRPr="005F4B0A">
        <w:lastRenderedPageBreak/>
        <w:t>с три и повече деца; самотни родители; родители за първи път; родители в рискова възраст; родители с ниско ниво на образование; родители, живеещи в лоши жилищни условия; родители, при които е налице риск от изоставяне на детето.</w:t>
      </w:r>
    </w:p>
    <w:p w:rsidR="005F4B0A" w:rsidRPr="005F4B0A" w:rsidRDefault="005F4B0A" w:rsidP="005F4B0A">
      <w:pPr>
        <w:pStyle w:val="Bull3"/>
        <w:numPr>
          <w:ilvl w:val="0"/>
          <w:numId w:val="0"/>
        </w:numPr>
        <w:tabs>
          <w:tab w:val="left" w:pos="708"/>
        </w:tabs>
        <w:jc w:val="both"/>
      </w:pPr>
    </w:p>
    <w:p w:rsidR="005F4B0A" w:rsidRPr="005F4B0A" w:rsidRDefault="005F4B0A" w:rsidP="005F4B0A">
      <w:pPr>
        <w:pStyle w:val="Bull3"/>
        <w:numPr>
          <w:ilvl w:val="0"/>
          <w:numId w:val="0"/>
        </w:numPr>
        <w:tabs>
          <w:tab w:val="left" w:pos="708"/>
        </w:tabs>
        <w:jc w:val="both"/>
      </w:pPr>
      <w:r w:rsidRPr="005F4B0A">
        <w:rPr>
          <w:b/>
        </w:rPr>
        <w:t>Груповите</w:t>
      </w:r>
      <w:r w:rsidRPr="005F4B0A">
        <w:t xml:space="preserve"> сесии ще се провеждат по предварително посочени теми веднъж седмично в помещения, определени от общината (в детски ясли, детски градини, социални услуги в общността или в новосъздадени услуги по проекта), с продължителност 90 минути, за групи от по 8-10 души, като общият брой на сесиите за всяка група следва да бъде между 5 и 8 сесии в помещения, определени от общината (в детски ясли, детски градини, социални услуги в общността или в новосъздадени услуги по проекта).</w:t>
      </w:r>
    </w:p>
    <w:p w:rsidR="005F4B0A" w:rsidRPr="005F4B0A" w:rsidRDefault="005F4B0A" w:rsidP="005F4B0A">
      <w:pPr>
        <w:pStyle w:val="Bull3"/>
        <w:numPr>
          <w:ilvl w:val="0"/>
          <w:numId w:val="0"/>
        </w:numPr>
        <w:tabs>
          <w:tab w:val="left" w:pos="708"/>
        </w:tabs>
        <w:jc w:val="both"/>
      </w:pPr>
    </w:p>
    <w:p w:rsidR="005F4B0A" w:rsidRPr="005F4B0A" w:rsidRDefault="005F4B0A" w:rsidP="005F4B0A">
      <w:pPr>
        <w:jc w:val="both"/>
        <w:rPr>
          <w:rFonts w:ascii="Times New Roman" w:hAnsi="Times New Roman" w:cs="Times New Roman"/>
          <w:b/>
          <w:sz w:val="24"/>
          <w:szCs w:val="24"/>
        </w:rPr>
      </w:pPr>
      <w:proofErr w:type="gramStart"/>
      <w:r w:rsidRPr="005F4B0A">
        <w:rPr>
          <w:rFonts w:ascii="Times New Roman" w:hAnsi="Times New Roman" w:cs="Times New Roman"/>
          <w:b/>
          <w:sz w:val="24"/>
          <w:szCs w:val="24"/>
        </w:rPr>
        <w:t>Специалистите, които извършват дейността, включват социален работник, гинекол</w:t>
      </w:r>
      <w:r>
        <w:rPr>
          <w:rFonts w:ascii="Times New Roman" w:hAnsi="Times New Roman" w:cs="Times New Roman"/>
          <w:b/>
          <w:sz w:val="24"/>
          <w:szCs w:val="24"/>
        </w:rPr>
        <w:t>ог, психолог, юрист, медиатор.</w:t>
      </w:r>
      <w:proofErr w:type="gramEnd"/>
      <w:r>
        <w:rPr>
          <w:rFonts w:ascii="Times New Roman" w:hAnsi="Times New Roman" w:cs="Times New Roman"/>
          <w:b/>
          <w:sz w:val="24"/>
          <w:szCs w:val="24"/>
        </w:rPr>
        <w:t xml:space="preserve"> </w:t>
      </w:r>
    </w:p>
    <w:p w:rsidR="005F4B0A" w:rsidRPr="005F4B0A" w:rsidRDefault="005F4B0A" w:rsidP="005F4B0A">
      <w:pPr>
        <w:jc w:val="both"/>
        <w:rPr>
          <w:rFonts w:ascii="Times New Roman" w:hAnsi="Times New Roman" w:cs="Times New Roman"/>
          <w:b/>
          <w:sz w:val="24"/>
          <w:szCs w:val="24"/>
        </w:rPr>
      </w:pPr>
      <w:r w:rsidRPr="005F4B0A">
        <w:rPr>
          <w:rFonts w:ascii="Times New Roman" w:hAnsi="Times New Roman" w:cs="Times New Roman"/>
          <w:b/>
          <w:sz w:val="24"/>
          <w:szCs w:val="24"/>
        </w:rPr>
        <w:t>Консултирането и подкрепата на родители, които не полагат достатъчно грижа за своите деца,</w:t>
      </w:r>
      <w:r w:rsidRPr="005F4B0A">
        <w:rPr>
          <w:rFonts w:ascii="Times New Roman" w:hAnsi="Times New Roman" w:cs="Times New Roman"/>
          <w:sz w:val="24"/>
          <w:szCs w:val="24"/>
        </w:rPr>
        <w:t xml:space="preserve"> цели идентифициране на деца и семейства в риск чрез работа в общността; осигуряване на подкрепа – емоционална, практическа, в натура, финансова, ако е необходима такава, за запазване целостта на семейството и предотвратяване на изоставянето на деца; насочване към другите услуги по проекта и към алтернативни социални, образователни и здравни услуги, както и такива по заетостта; издирване и насочване на бременни жени в риск и майки за ползване на здравни услуги и спазване на изискванията на здравното законодателство;</w:t>
      </w:r>
      <w:r w:rsidRPr="005F4B0A">
        <w:rPr>
          <w:rFonts w:ascii="Times New Roman" w:hAnsi="Times New Roman" w:cs="Times New Roman"/>
          <w:sz w:val="24"/>
          <w:szCs w:val="24"/>
          <w:lang w:eastAsia="ar-DZ" w:bidi="ar-DZ"/>
        </w:rPr>
        <w:t xml:space="preserve"> индивидуална работа и групова работа с родители, които не полагат достатъчно грижа за децата си – консултиране, придружаване, посредничество, подкрепа в натура, психотерапия за деца - жертви на насилие или на доказано неглижиране. </w:t>
      </w:r>
      <w:proofErr w:type="gramStart"/>
      <w:r w:rsidRPr="005F4B0A">
        <w:rPr>
          <w:rFonts w:ascii="Times New Roman" w:hAnsi="Times New Roman" w:cs="Times New Roman"/>
          <w:sz w:val="24"/>
          <w:szCs w:val="24"/>
          <w:lang w:eastAsia="ar-DZ" w:bidi="ar-DZ"/>
        </w:rPr>
        <w:t>Мобилната работа включва посещения на рискови райони веднъж на две седмици или веднъж месечно, като може и в по-чести интервали от време.</w:t>
      </w:r>
      <w:proofErr w:type="gramEnd"/>
      <w:r w:rsidRPr="005F4B0A">
        <w:rPr>
          <w:rFonts w:ascii="Times New Roman" w:hAnsi="Times New Roman" w:cs="Times New Roman"/>
          <w:sz w:val="24"/>
          <w:szCs w:val="24"/>
          <w:lang w:eastAsia="ar-DZ" w:bidi="ar-DZ"/>
        </w:rPr>
        <w:t xml:space="preserve"> </w:t>
      </w:r>
      <w:proofErr w:type="gramStart"/>
      <w:r w:rsidRPr="005F4B0A">
        <w:rPr>
          <w:rFonts w:ascii="Times New Roman" w:hAnsi="Times New Roman" w:cs="Times New Roman"/>
          <w:sz w:val="24"/>
          <w:szCs w:val="24"/>
          <w:lang w:eastAsia="ar-DZ" w:bidi="ar-DZ"/>
        </w:rPr>
        <w:t>Груповата работа ще се съсредоточава върху общите проблеми, като програмата и честотата на сесиите следва да са съобразени с участниците в групата и фокуса на работата.</w:t>
      </w:r>
      <w:proofErr w:type="gramEnd"/>
    </w:p>
    <w:p w:rsidR="005F4B0A" w:rsidRDefault="005F4B0A" w:rsidP="005F4B0A">
      <w:pPr>
        <w:pStyle w:val="Bull3"/>
        <w:numPr>
          <w:ilvl w:val="0"/>
          <w:numId w:val="0"/>
        </w:numPr>
        <w:jc w:val="both"/>
        <w:rPr>
          <w:lang w:val="en-US"/>
        </w:rPr>
      </w:pPr>
      <w:r w:rsidRPr="005F4B0A">
        <w:t>Дейността е насочена към родители от уязвими групи – уязвими етнически групи, в частност представители на ромския етнос; получатели на социални помощи; безработни; родители с три и повече деца; самотни родители; родители за първи път; родители в рискова възраст; родители с ниско ниво на образование; родители, живеещи в лоши жилищни условия; родители, при които е налице риск от изоставяне на детето; родители, които имат дете/деца в риск (регистрирани в Дирекциите „Социално подпомагане” на АСП); родители, за които има данни, че не полагат достатъчна грижа за децата си – както регистрирани в полицията и ДСП на АСП, така и идентифицирани чр</w:t>
      </w:r>
      <w:r>
        <w:t xml:space="preserve">ез мобилна работа в общността. </w:t>
      </w:r>
    </w:p>
    <w:p w:rsidR="005F4B0A" w:rsidRPr="005F4B0A" w:rsidRDefault="005F4B0A" w:rsidP="005F4B0A">
      <w:pPr>
        <w:pStyle w:val="Bull3"/>
        <w:numPr>
          <w:ilvl w:val="0"/>
          <w:numId w:val="0"/>
        </w:numPr>
        <w:jc w:val="both"/>
        <w:rPr>
          <w:lang w:val="en-US"/>
        </w:rPr>
      </w:pPr>
    </w:p>
    <w:p w:rsidR="005F4B0A" w:rsidRPr="005F4B0A" w:rsidRDefault="005F4B0A" w:rsidP="005F4B0A">
      <w:pPr>
        <w:jc w:val="both"/>
        <w:rPr>
          <w:rFonts w:ascii="Times New Roman" w:hAnsi="Times New Roman" w:cs="Times New Roman"/>
          <w:b/>
          <w:sz w:val="24"/>
          <w:szCs w:val="24"/>
        </w:rPr>
      </w:pPr>
      <w:proofErr w:type="gramStart"/>
      <w:r w:rsidRPr="005F4B0A">
        <w:rPr>
          <w:rFonts w:ascii="Times New Roman" w:hAnsi="Times New Roman" w:cs="Times New Roman"/>
          <w:b/>
          <w:sz w:val="24"/>
          <w:szCs w:val="24"/>
        </w:rPr>
        <w:t>Специалистите, които извършват дейността, включват психолог, социален работник, юрист, медиатор.</w:t>
      </w:r>
      <w:proofErr w:type="gramEnd"/>
      <w:r w:rsidRPr="005F4B0A">
        <w:rPr>
          <w:rFonts w:ascii="Times New Roman" w:hAnsi="Times New Roman" w:cs="Times New Roman"/>
          <w:b/>
          <w:sz w:val="24"/>
          <w:szCs w:val="24"/>
        </w:rPr>
        <w:t xml:space="preserve"> </w:t>
      </w:r>
    </w:p>
    <w:p w:rsidR="005F4B0A" w:rsidRPr="005F4B0A" w:rsidRDefault="005F4B0A" w:rsidP="005F4B0A">
      <w:pPr>
        <w:pStyle w:val="3"/>
        <w:spacing w:before="0"/>
        <w:rPr>
          <w:rFonts w:ascii="Times New Roman" w:hAnsi="Times New Roman"/>
          <w:sz w:val="24"/>
          <w:szCs w:val="24"/>
        </w:rPr>
      </w:pPr>
      <w:bookmarkStart w:id="6" w:name="_Toc275880290"/>
      <w:bookmarkStart w:id="7" w:name="_Toc275878531"/>
      <w:bookmarkStart w:id="8" w:name="_Toc264366117"/>
      <w:bookmarkEnd w:id="4"/>
    </w:p>
    <w:p w:rsidR="005F4B0A" w:rsidRPr="005F4B0A" w:rsidRDefault="005F4B0A" w:rsidP="005F4B0A">
      <w:pPr>
        <w:pStyle w:val="3"/>
        <w:spacing w:before="0"/>
        <w:rPr>
          <w:rFonts w:ascii="Times New Roman" w:hAnsi="Times New Roman"/>
          <w:sz w:val="24"/>
          <w:szCs w:val="24"/>
        </w:rPr>
      </w:pPr>
      <w:r w:rsidRPr="005F4B0A">
        <w:rPr>
          <w:rFonts w:ascii="Times New Roman" w:hAnsi="Times New Roman"/>
          <w:sz w:val="24"/>
          <w:szCs w:val="24"/>
        </w:rPr>
        <w:t>3. Семейно консултиране и подкрепа на родители на деца от 3 до 7 години</w:t>
      </w:r>
    </w:p>
    <w:p w:rsidR="005F4B0A" w:rsidRPr="005F4B0A" w:rsidRDefault="005F4B0A" w:rsidP="005F4B0A">
      <w:pPr>
        <w:pStyle w:val="3"/>
        <w:spacing w:before="0"/>
        <w:rPr>
          <w:rFonts w:ascii="Times New Roman" w:hAnsi="Times New Roman"/>
          <w:sz w:val="24"/>
          <w:szCs w:val="24"/>
        </w:rPr>
      </w:pPr>
    </w:p>
    <w:p w:rsidR="005F4B0A" w:rsidRPr="005F4B0A" w:rsidRDefault="005F4B0A" w:rsidP="005F4B0A">
      <w:pPr>
        <w:pStyle w:val="3"/>
        <w:spacing w:before="0"/>
        <w:rPr>
          <w:rFonts w:ascii="Times New Roman" w:hAnsi="Times New Roman"/>
          <w:b w:val="0"/>
          <w:sz w:val="24"/>
          <w:szCs w:val="24"/>
        </w:rPr>
      </w:pPr>
      <w:r w:rsidRPr="005F4B0A">
        <w:rPr>
          <w:rFonts w:ascii="Times New Roman" w:hAnsi="Times New Roman"/>
          <w:sz w:val="24"/>
          <w:szCs w:val="24"/>
        </w:rPr>
        <w:t>Услугата „Семейно консултиране и подкрепа</w:t>
      </w:r>
      <w:bookmarkEnd w:id="6"/>
      <w:bookmarkEnd w:id="7"/>
      <w:r w:rsidRPr="005F4B0A">
        <w:rPr>
          <w:rFonts w:ascii="Times New Roman" w:hAnsi="Times New Roman"/>
          <w:sz w:val="24"/>
          <w:szCs w:val="24"/>
        </w:rPr>
        <w:t xml:space="preserve"> на родители на деца от 3 до 7 години”</w:t>
      </w:r>
      <w:bookmarkEnd w:id="8"/>
      <w:r w:rsidRPr="005F4B0A">
        <w:rPr>
          <w:rFonts w:ascii="Times New Roman" w:hAnsi="Times New Roman"/>
          <w:sz w:val="24"/>
          <w:szCs w:val="24"/>
        </w:rPr>
        <w:t xml:space="preserve"> цели </w:t>
      </w:r>
      <w:r w:rsidRPr="005F4B0A">
        <w:rPr>
          <w:rFonts w:ascii="Times New Roman" w:hAnsi="Times New Roman"/>
          <w:b w:val="0"/>
          <w:sz w:val="24"/>
          <w:szCs w:val="24"/>
        </w:rPr>
        <w:t xml:space="preserve">повишаване на познанията сред общностите във висок риск по отношение на развитието и нуждите на детето; разширяване на възможностите за социално включване на рисковите групи чрез подобряване на техните социални умения – общуване, търсене на работа, родителски умения; улесняване на достъпа на уязвимите групи до различни услуги и институции; засилване на мотивацията сред общностите във висок риск в областта на семейното планиране чрез предоставяне на информация по въпроси като репродуктивното здраве, методите на контрацепция, болестите, предавани по полов път. Подкрепата на семействата в отглеждането на децата за справяне със семейни проблеми ще допринесе за развитие на умения и ресурси за пълноценно социално включване и реализация. Ще се работи с уязвими семейства, родители на деца с увреждания, родители, не полагащи достатъчни грижи за децата си, както и неглижирани деца и деца – жертва на насилие. </w:t>
      </w:r>
    </w:p>
    <w:p w:rsidR="005F4B0A" w:rsidRPr="005F4B0A" w:rsidRDefault="005F4B0A" w:rsidP="005F4B0A">
      <w:pPr>
        <w:jc w:val="both"/>
        <w:rPr>
          <w:rFonts w:ascii="Times New Roman" w:hAnsi="Times New Roman" w:cs="Times New Roman"/>
          <w:sz w:val="24"/>
          <w:szCs w:val="24"/>
          <w:lang w:eastAsia="ar-SA"/>
        </w:rPr>
      </w:pPr>
    </w:p>
    <w:p w:rsidR="005F4B0A" w:rsidRPr="005F4B0A" w:rsidRDefault="005F4B0A" w:rsidP="005F4B0A">
      <w:pPr>
        <w:jc w:val="both"/>
        <w:rPr>
          <w:rFonts w:ascii="Times New Roman" w:hAnsi="Times New Roman" w:cs="Times New Roman"/>
          <w:b/>
          <w:bCs/>
          <w:sz w:val="24"/>
          <w:szCs w:val="24"/>
        </w:rPr>
      </w:pPr>
      <w:r w:rsidRPr="005F4B0A">
        <w:rPr>
          <w:rFonts w:ascii="Times New Roman" w:hAnsi="Times New Roman" w:cs="Times New Roman"/>
          <w:b/>
          <w:bCs/>
          <w:sz w:val="24"/>
          <w:szCs w:val="24"/>
        </w:rPr>
        <w:t xml:space="preserve">В рамките на услугата </w:t>
      </w:r>
      <w:r>
        <w:rPr>
          <w:rFonts w:ascii="Times New Roman" w:hAnsi="Times New Roman" w:cs="Times New Roman"/>
          <w:b/>
          <w:bCs/>
          <w:sz w:val="24"/>
          <w:szCs w:val="24"/>
        </w:rPr>
        <w:t>се извършват следните дейности:</w:t>
      </w:r>
    </w:p>
    <w:p w:rsidR="005F4B0A" w:rsidRPr="005F4B0A" w:rsidRDefault="005F4B0A" w:rsidP="005F4B0A">
      <w:pPr>
        <w:pStyle w:val="a8"/>
        <w:widowControl/>
        <w:numPr>
          <w:ilvl w:val="0"/>
          <w:numId w:val="11"/>
        </w:numPr>
        <w:autoSpaceDE/>
        <w:autoSpaceDN/>
        <w:adjustRightInd/>
        <w:jc w:val="both"/>
        <w:rPr>
          <w:b/>
          <w:sz w:val="24"/>
          <w:szCs w:val="24"/>
        </w:rPr>
      </w:pPr>
      <w:r w:rsidRPr="005F4B0A">
        <w:rPr>
          <w:b/>
          <w:sz w:val="24"/>
          <w:szCs w:val="24"/>
        </w:rPr>
        <w:t>Групи за консултация и подкрепа на родители на деца от 3 до 7 г.</w:t>
      </w:r>
    </w:p>
    <w:p w:rsidR="005F4B0A" w:rsidRPr="005F4B0A" w:rsidRDefault="005F4B0A" w:rsidP="005F4B0A">
      <w:pPr>
        <w:pStyle w:val="a8"/>
        <w:widowControl/>
        <w:numPr>
          <w:ilvl w:val="0"/>
          <w:numId w:val="11"/>
        </w:numPr>
        <w:autoSpaceDE/>
        <w:autoSpaceDN/>
        <w:adjustRightInd/>
        <w:jc w:val="both"/>
        <w:rPr>
          <w:b/>
          <w:sz w:val="24"/>
          <w:szCs w:val="24"/>
        </w:rPr>
      </w:pPr>
      <w:r w:rsidRPr="005F4B0A">
        <w:rPr>
          <w:b/>
          <w:sz w:val="24"/>
          <w:szCs w:val="24"/>
        </w:rPr>
        <w:t xml:space="preserve">Консултиране и подкрепа (индивидуално или групово) </w:t>
      </w:r>
    </w:p>
    <w:p w:rsidR="005F4B0A" w:rsidRPr="005F4B0A" w:rsidRDefault="005F4B0A" w:rsidP="005F4B0A">
      <w:pPr>
        <w:pStyle w:val="a8"/>
        <w:widowControl/>
        <w:numPr>
          <w:ilvl w:val="0"/>
          <w:numId w:val="11"/>
        </w:numPr>
        <w:autoSpaceDE/>
        <w:autoSpaceDN/>
        <w:adjustRightInd/>
        <w:jc w:val="both"/>
        <w:rPr>
          <w:b/>
          <w:sz w:val="24"/>
          <w:szCs w:val="24"/>
        </w:rPr>
      </w:pPr>
      <w:r w:rsidRPr="005F4B0A">
        <w:rPr>
          <w:b/>
          <w:sz w:val="24"/>
          <w:szCs w:val="24"/>
        </w:rPr>
        <w:t>Консултация на деца, живеещи в рискова семейна среда</w:t>
      </w:r>
    </w:p>
    <w:p w:rsidR="005F4B0A" w:rsidRPr="005F4B0A" w:rsidRDefault="005F4B0A" w:rsidP="005F4B0A">
      <w:pPr>
        <w:jc w:val="both"/>
        <w:rPr>
          <w:rFonts w:ascii="Times New Roman" w:hAnsi="Times New Roman" w:cs="Times New Roman"/>
          <w:b/>
          <w:sz w:val="24"/>
          <w:szCs w:val="24"/>
        </w:rPr>
      </w:pPr>
      <w:bookmarkStart w:id="9" w:name="__RefHeading__194_1179411771"/>
      <w:bookmarkEnd w:id="9"/>
    </w:p>
    <w:p w:rsidR="005F4B0A" w:rsidRPr="005F4B0A" w:rsidRDefault="005F4B0A" w:rsidP="005F4B0A">
      <w:pPr>
        <w:pStyle w:val="Bull3"/>
        <w:numPr>
          <w:ilvl w:val="0"/>
          <w:numId w:val="0"/>
        </w:numPr>
        <w:tabs>
          <w:tab w:val="left" w:pos="708"/>
        </w:tabs>
        <w:jc w:val="both"/>
      </w:pPr>
      <w:r w:rsidRPr="005F4B0A">
        <w:rPr>
          <w:b/>
        </w:rPr>
        <w:t xml:space="preserve">В групите за консултация и подкрепа на родители на деца от 3 до 7 г. </w:t>
      </w:r>
      <w:r w:rsidRPr="005F4B0A">
        <w:t xml:space="preserve">ще се предоставят социални, юридически и други видове консултации за повишаване на познанията и информираността на семействата относно техните права и отговорности по отношение на грижата за детето; засилване на мотивацията и уменията на родителите за записване на техните деца в детска градина или училище, както и за насърчаване на способностите на децата им; индивидуална или групова работа за подобряване на родителските умения и за консултиране по въпросите на семейното планиране; организиране на дискусионни клубове, фокусирани върху въпроси, които са важни за родителите на малки деца. Целта е да се обсъдят и споделят всички родителски страхове и въпроси. Важно е също така да се разработят и използват различни материали – видео клипове, кратки филми, дискусии , посветени на детето и детството и т.н. Дейността ще се извършва в специално създадени за целта помещения,   може да се провежда и в съществуващи или новоизградени центрове, помещения в обществени сгради. </w:t>
      </w:r>
    </w:p>
    <w:p w:rsidR="005F4B0A" w:rsidRPr="005F4B0A" w:rsidRDefault="005F4B0A" w:rsidP="005F4B0A">
      <w:pPr>
        <w:pStyle w:val="Bull3"/>
        <w:numPr>
          <w:ilvl w:val="0"/>
          <w:numId w:val="0"/>
        </w:numPr>
        <w:tabs>
          <w:tab w:val="left" w:pos="708"/>
        </w:tabs>
        <w:jc w:val="both"/>
      </w:pPr>
    </w:p>
    <w:p w:rsidR="005F4B0A" w:rsidRPr="005F4B0A" w:rsidRDefault="005F4B0A" w:rsidP="005F4B0A">
      <w:pPr>
        <w:pStyle w:val="Bull3"/>
        <w:numPr>
          <w:ilvl w:val="0"/>
          <w:numId w:val="0"/>
        </w:numPr>
        <w:tabs>
          <w:tab w:val="left" w:pos="708"/>
        </w:tabs>
        <w:jc w:val="both"/>
      </w:pPr>
      <w:r w:rsidRPr="005F4B0A">
        <w:t>Дейността е насочена към родители от уязвимите групи - уязвими етнически групи, по-специално ромската общност, получатели на социални помощи, безработни, семейства с три и повече деца, самотни родители, родители за първи път, родители в рискова възраст,с ниско ниво на образование, родители, за които има данни, че не полагат достатъчна грижа за децата си (злоупотреби със забранени вещества, насилие или неглижиране на децата, други нарушения на правата на децата) – регистрирани в полицията, Д”СП”, родители на деца със здравословни проблеми и във висок риск  от забавяне в развитието.</w:t>
      </w:r>
    </w:p>
    <w:p w:rsidR="005F4B0A" w:rsidRPr="005F4B0A" w:rsidRDefault="005F4B0A" w:rsidP="005F4B0A">
      <w:pPr>
        <w:pStyle w:val="Bull3"/>
        <w:numPr>
          <w:ilvl w:val="0"/>
          <w:numId w:val="0"/>
        </w:numPr>
        <w:tabs>
          <w:tab w:val="left" w:pos="708"/>
        </w:tabs>
        <w:jc w:val="both"/>
        <w:rPr>
          <w:b/>
        </w:rPr>
      </w:pPr>
    </w:p>
    <w:p w:rsidR="005F4B0A" w:rsidRPr="005F4B0A" w:rsidRDefault="005F4B0A" w:rsidP="005F4B0A">
      <w:pPr>
        <w:pStyle w:val="Bull3"/>
        <w:numPr>
          <w:ilvl w:val="0"/>
          <w:numId w:val="0"/>
        </w:numPr>
        <w:tabs>
          <w:tab w:val="left" w:pos="708"/>
        </w:tabs>
        <w:jc w:val="both"/>
      </w:pPr>
      <w:r w:rsidRPr="005F4B0A">
        <w:rPr>
          <w:b/>
        </w:rPr>
        <w:lastRenderedPageBreak/>
        <w:t>Груповите</w:t>
      </w:r>
      <w:r w:rsidRPr="005F4B0A">
        <w:t xml:space="preserve"> сесии ще се провеждат по предварително посочени теми веднъж седмично в помещения, определени от общината (детски градини, социални услуги в общността или в новосъздадени услуги по проекта), с продължителност 90 минути, за групи от по 8-10 души, като общият брой на сесиите за всяка група следва да бъде между 5 и 8 сесии в помещения, определени от общината (в детски ясли, детски градини, социални услуги в общността или в новосъздадени услуги по проекта)</w:t>
      </w:r>
    </w:p>
    <w:p w:rsidR="005F4B0A" w:rsidRPr="005F4B0A" w:rsidRDefault="005F4B0A" w:rsidP="005F4B0A">
      <w:pPr>
        <w:jc w:val="both"/>
        <w:rPr>
          <w:rFonts w:ascii="Times New Roman" w:hAnsi="Times New Roman" w:cs="Times New Roman"/>
          <w:b/>
          <w:sz w:val="24"/>
          <w:szCs w:val="24"/>
        </w:rPr>
      </w:pPr>
    </w:p>
    <w:p w:rsidR="005F4B0A" w:rsidRPr="005F4B0A" w:rsidRDefault="005F4B0A" w:rsidP="005F4B0A">
      <w:pPr>
        <w:jc w:val="both"/>
        <w:rPr>
          <w:rFonts w:ascii="Times New Roman" w:hAnsi="Times New Roman" w:cs="Times New Roman"/>
          <w:b/>
          <w:sz w:val="24"/>
          <w:szCs w:val="24"/>
        </w:rPr>
      </w:pPr>
      <w:proofErr w:type="gramStart"/>
      <w:r w:rsidRPr="005F4B0A">
        <w:rPr>
          <w:rFonts w:ascii="Times New Roman" w:hAnsi="Times New Roman" w:cs="Times New Roman"/>
          <w:b/>
          <w:sz w:val="24"/>
          <w:szCs w:val="24"/>
        </w:rPr>
        <w:t>Специалистите, които извършват дейността, включват</w:t>
      </w:r>
      <w:r w:rsidRPr="005F4B0A">
        <w:rPr>
          <w:rFonts w:ascii="Times New Roman" w:hAnsi="Times New Roman" w:cs="Times New Roman"/>
          <w:sz w:val="24"/>
          <w:szCs w:val="24"/>
        </w:rPr>
        <w:t xml:space="preserve"> </w:t>
      </w:r>
      <w:r w:rsidRPr="005F4B0A">
        <w:rPr>
          <w:rFonts w:ascii="Times New Roman" w:hAnsi="Times New Roman" w:cs="Times New Roman"/>
          <w:b/>
          <w:sz w:val="24"/>
          <w:szCs w:val="24"/>
        </w:rPr>
        <w:t xml:space="preserve">социални работници, психолог, педагог, юрист, медиатор, както и здравни </w:t>
      </w:r>
      <w:r>
        <w:rPr>
          <w:rFonts w:ascii="Times New Roman" w:hAnsi="Times New Roman" w:cs="Times New Roman"/>
          <w:b/>
          <w:sz w:val="24"/>
          <w:szCs w:val="24"/>
        </w:rPr>
        <w:t>специалисти, ако е необходимо.</w:t>
      </w:r>
      <w:proofErr w:type="gramEnd"/>
      <w:r>
        <w:rPr>
          <w:rFonts w:ascii="Times New Roman" w:hAnsi="Times New Roman" w:cs="Times New Roman"/>
          <w:b/>
          <w:sz w:val="24"/>
          <w:szCs w:val="24"/>
        </w:rPr>
        <w:t xml:space="preserve"> </w:t>
      </w:r>
    </w:p>
    <w:p w:rsidR="005F4B0A" w:rsidRPr="005F4B0A" w:rsidRDefault="005F4B0A" w:rsidP="005F4B0A">
      <w:pPr>
        <w:jc w:val="both"/>
        <w:rPr>
          <w:rFonts w:ascii="Times New Roman" w:hAnsi="Times New Roman" w:cs="Times New Roman"/>
          <w:sz w:val="24"/>
          <w:szCs w:val="24"/>
        </w:rPr>
      </w:pPr>
      <w:r w:rsidRPr="005F4B0A">
        <w:rPr>
          <w:rFonts w:ascii="Times New Roman" w:hAnsi="Times New Roman" w:cs="Times New Roman"/>
          <w:b/>
          <w:sz w:val="24"/>
          <w:szCs w:val="24"/>
        </w:rPr>
        <w:t xml:space="preserve">Консултирането и подкрепата (индивидуално или групово) </w:t>
      </w:r>
      <w:r w:rsidRPr="005F4B0A">
        <w:rPr>
          <w:rFonts w:ascii="Times New Roman" w:hAnsi="Times New Roman" w:cs="Times New Roman"/>
          <w:sz w:val="24"/>
          <w:szCs w:val="24"/>
        </w:rPr>
        <w:t xml:space="preserve">са насочени към идентифициране на децата и семействата в риск чрез провеждане на дейности в рамките на общността; оказване на подкрепа (емоционална, практическа, материална и финансова, ако е необходимо), за да се запази целостта на семейството и да се предотврати забавянето в развитието на детето; насочване към други услуги по проекта или други социални, образователни и здравни услуги и услуги за заетост; идентифициране и насочване на бременни жени в риск и майки към системата за здравеопазване; предоставяне на индивидуална подкрепа – консултации, придружаване, посредничество, материална подкрепа. </w:t>
      </w:r>
      <w:proofErr w:type="gramStart"/>
      <w:r w:rsidRPr="005F4B0A">
        <w:rPr>
          <w:rFonts w:ascii="Times New Roman" w:hAnsi="Times New Roman" w:cs="Times New Roman"/>
          <w:sz w:val="24"/>
          <w:szCs w:val="24"/>
        </w:rPr>
        <w:t>Услугата се основава на групова работа с родители, които не полагат достатъчни грижи за децата си.</w:t>
      </w:r>
      <w:proofErr w:type="gramEnd"/>
      <w:r w:rsidRPr="005F4B0A">
        <w:rPr>
          <w:rFonts w:ascii="Times New Roman" w:hAnsi="Times New Roman" w:cs="Times New Roman"/>
          <w:sz w:val="24"/>
          <w:szCs w:val="24"/>
        </w:rPr>
        <w:t xml:space="preserve"> </w:t>
      </w:r>
      <w:proofErr w:type="gramStart"/>
      <w:r w:rsidRPr="005F4B0A">
        <w:rPr>
          <w:rFonts w:ascii="Times New Roman" w:hAnsi="Times New Roman" w:cs="Times New Roman"/>
          <w:sz w:val="24"/>
          <w:szCs w:val="24"/>
        </w:rPr>
        <w:t>Услугата предполага групова или индивидуална работа – консултиране и психотерапия на деца, подложени на насилие и неглижирани деца, когато това е установено.</w:t>
      </w:r>
      <w:proofErr w:type="gramEnd"/>
      <w:r w:rsidRPr="005F4B0A">
        <w:rPr>
          <w:rFonts w:ascii="Times New Roman" w:hAnsi="Times New Roman" w:cs="Times New Roman"/>
          <w:sz w:val="24"/>
          <w:szCs w:val="24"/>
        </w:rPr>
        <w:t xml:space="preserve"> </w:t>
      </w:r>
      <w:proofErr w:type="gramStart"/>
      <w:r w:rsidRPr="005F4B0A">
        <w:rPr>
          <w:rFonts w:ascii="Times New Roman" w:hAnsi="Times New Roman" w:cs="Times New Roman"/>
          <w:sz w:val="24"/>
          <w:szCs w:val="24"/>
        </w:rPr>
        <w:t>Мобилната работа/работата на терен обхваща обхождане на рисковите райони най-малко веднъж седмично.</w:t>
      </w:r>
      <w:proofErr w:type="gramEnd"/>
      <w:r w:rsidRPr="005F4B0A">
        <w:rPr>
          <w:rFonts w:ascii="Times New Roman" w:hAnsi="Times New Roman" w:cs="Times New Roman"/>
          <w:sz w:val="24"/>
          <w:szCs w:val="24"/>
        </w:rPr>
        <w:t xml:space="preserve"> </w:t>
      </w:r>
      <w:proofErr w:type="gramStart"/>
      <w:r w:rsidRPr="005F4B0A">
        <w:rPr>
          <w:rFonts w:ascii="Times New Roman" w:hAnsi="Times New Roman" w:cs="Times New Roman"/>
          <w:sz w:val="24"/>
          <w:szCs w:val="24"/>
        </w:rPr>
        <w:t>Интензивността на индивидуалната работа се определя в зависимост от всеки отделен случай.</w:t>
      </w:r>
      <w:proofErr w:type="gramEnd"/>
      <w:r w:rsidRPr="005F4B0A">
        <w:rPr>
          <w:rFonts w:ascii="Times New Roman" w:hAnsi="Times New Roman" w:cs="Times New Roman"/>
          <w:sz w:val="24"/>
          <w:szCs w:val="24"/>
        </w:rPr>
        <w:t xml:space="preserve"> Груповата работа е съсредоточена около общи проблеми, като съдържанието на програмата и интензивността на срещите следва да са съобразени с всяка група и фокусът на работата й. Дейностите  могат да се предоставят в детски градини, социални услуги в общността или новосъздадени услуги по проекта, в други обществени сград</w:t>
      </w:r>
      <w:r>
        <w:rPr>
          <w:rFonts w:ascii="Times New Roman" w:hAnsi="Times New Roman" w:cs="Times New Roman"/>
          <w:sz w:val="24"/>
          <w:szCs w:val="24"/>
        </w:rPr>
        <w:t xml:space="preserve">и, в домовете на семействата.  </w:t>
      </w:r>
    </w:p>
    <w:p w:rsidR="005F4B0A" w:rsidRPr="005F4B0A" w:rsidRDefault="005F4B0A" w:rsidP="005F4B0A">
      <w:pPr>
        <w:jc w:val="both"/>
        <w:rPr>
          <w:rFonts w:ascii="Times New Roman" w:hAnsi="Times New Roman" w:cs="Times New Roman"/>
          <w:sz w:val="24"/>
          <w:szCs w:val="24"/>
        </w:rPr>
      </w:pPr>
      <w:proofErr w:type="gramStart"/>
      <w:r w:rsidRPr="005F4B0A">
        <w:rPr>
          <w:rFonts w:ascii="Times New Roman" w:hAnsi="Times New Roman" w:cs="Times New Roman"/>
          <w:sz w:val="24"/>
          <w:szCs w:val="24"/>
        </w:rPr>
        <w:t>Дейността е насочена към груп</w:t>
      </w:r>
      <w:r>
        <w:rPr>
          <w:rFonts w:ascii="Times New Roman" w:hAnsi="Times New Roman" w:cs="Times New Roman"/>
          <w:sz w:val="24"/>
          <w:szCs w:val="24"/>
        </w:rPr>
        <w:t>ите родители, посочени по-горе.</w:t>
      </w:r>
      <w:proofErr w:type="gramEnd"/>
    </w:p>
    <w:p w:rsidR="005F4B0A" w:rsidRPr="005F4B0A" w:rsidRDefault="005F4B0A" w:rsidP="005F4B0A">
      <w:pPr>
        <w:jc w:val="both"/>
        <w:rPr>
          <w:rFonts w:ascii="Times New Roman" w:hAnsi="Times New Roman" w:cs="Times New Roman"/>
          <w:b/>
          <w:sz w:val="24"/>
          <w:szCs w:val="24"/>
        </w:rPr>
      </w:pPr>
      <w:proofErr w:type="gramStart"/>
      <w:r w:rsidRPr="005F4B0A">
        <w:rPr>
          <w:rFonts w:ascii="Times New Roman" w:hAnsi="Times New Roman" w:cs="Times New Roman"/>
          <w:b/>
          <w:sz w:val="24"/>
          <w:szCs w:val="24"/>
        </w:rPr>
        <w:t>Специалистите, които извършат дейността, включват социални работници, психолог, педагог, юрист, както и други консултанти, ако е необходимо.</w:t>
      </w:r>
      <w:proofErr w:type="gramEnd"/>
      <w:r w:rsidRPr="005F4B0A">
        <w:rPr>
          <w:rFonts w:ascii="Times New Roman" w:hAnsi="Times New Roman" w:cs="Times New Roman"/>
          <w:b/>
          <w:sz w:val="24"/>
          <w:szCs w:val="24"/>
        </w:rPr>
        <w:t xml:space="preserve"> </w:t>
      </w:r>
      <w:proofErr w:type="gramStart"/>
      <w:r w:rsidRPr="005F4B0A">
        <w:rPr>
          <w:rFonts w:ascii="Times New Roman" w:hAnsi="Times New Roman" w:cs="Times New Roman"/>
          <w:b/>
          <w:sz w:val="24"/>
          <w:szCs w:val="24"/>
        </w:rPr>
        <w:t>Екипът следва да включва и медиатори от уязвимите целеви групи по ПСВ.</w:t>
      </w:r>
      <w:proofErr w:type="gramEnd"/>
      <w:r w:rsidRPr="005F4B0A">
        <w:rPr>
          <w:rFonts w:ascii="Times New Roman" w:hAnsi="Times New Roman" w:cs="Times New Roman"/>
          <w:b/>
          <w:sz w:val="24"/>
          <w:szCs w:val="24"/>
        </w:rPr>
        <w:t xml:space="preserve"> </w:t>
      </w:r>
    </w:p>
    <w:p w:rsidR="005F4B0A" w:rsidRPr="005F4B0A" w:rsidRDefault="005F4B0A" w:rsidP="005F4B0A">
      <w:pPr>
        <w:pStyle w:val="6"/>
        <w:spacing w:before="0"/>
        <w:rPr>
          <w:rFonts w:ascii="Times New Roman" w:hAnsi="Times New Roman"/>
          <w:b w:val="0"/>
          <w:sz w:val="24"/>
          <w:szCs w:val="24"/>
        </w:rPr>
      </w:pPr>
      <w:bookmarkStart w:id="10" w:name="__RefHeading__198_1179411771"/>
      <w:bookmarkEnd w:id="10"/>
    </w:p>
    <w:p w:rsidR="005F4B0A" w:rsidRPr="005F4B0A" w:rsidRDefault="005F4B0A" w:rsidP="005F4B0A">
      <w:pPr>
        <w:jc w:val="both"/>
        <w:rPr>
          <w:rFonts w:ascii="Times New Roman" w:hAnsi="Times New Roman" w:cs="Times New Roman"/>
          <w:sz w:val="24"/>
          <w:szCs w:val="24"/>
        </w:rPr>
      </w:pPr>
      <w:proofErr w:type="gramStart"/>
      <w:r w:rsidRPr="005F4B0A">
        <w:rPr>
          <w:rFonts w:ascii="Times New Roman" w:hAnsi="Times New Roman" w:cs="Times New Roman"/>
          <w:b/>
          <w:sz w:val="24"/>
          <w:szCs w:val="24"/>
        </w:rPr>
        <w:t>Консултацията  на</w:t>
      </w:r>
      <w:proofErr w:type="gramEnd"/>
      <w:r w:rsidRPr="005F4B0A">
        <w:rPr>
          <w:rFonts w:ascii="Times New Roman" w:hAnsi="Times New Roman" w:cs="Times New Roman"/>
          <w:b/>
          <w:sz w:val="24"/>
          <w:szCs w:val="24"/>
        </w:rPr>
        <w:t xml:space="preserve"> деца, живеещи в рискова семейна среда</w:t>
      </w:r>
      <w:r w:rsidRPr="005F4B0A">
        <w:rPr>
          <w:rFonts w:ascii="Times New Roman" w:hAnsi="Times New Roman" w:cs="Times New Roman"/>
          <w:sz w:val="24"/>
          <w:szCs w:val="24"/>
        </w:rPr>
        <w:t xml:space="preserve"> е свързана с индивидуална работа с деца, които живеят в условия, възпрепятстващи тяхното развитие. </w:t>
      </w:r>
      <w:proofErr w:type="gramStart"/>
      <w:r w:rsidRPr="005F4B0A">
        <w:rPr>
          <w:rFonts w:ascii="Times New Roman" w:hAnsi="Times New Roman" w:cs="Times New Roman"/>
          <w:sz w:val="24"/>
          <w:szCs w:val="24"/>
        </w:rPr>
        <w:t>Консултацията ще бъде комплексна и ще включва мобилни дейности в по-затворените общности.</w:t>
      </w:r>
      <w:proofErr w:type="gramEnd"/>
      <w:r w:rsidRPr="005F4B0A">
        <w:rPr>
          <w:rFonts w:ascii="Times New Roman" w:hAnsi="Times New Roman" w:cs="Times New Roman"/>
          <w:sz w:val="24"/>
          <w:szCs w:val="24"/>
        </w:rPr>
        <w:t xml:space="preserve"> Ще бъдат обхванати </w:t>
      </w:r>
      <w:proofErr w:type="gramStart"/>
      <w:r w:rsidRPr="005F4B0A">
        <w:rPr>
          <w:rFonts w:ascii="Times New Roman" w:hAnsi="Times New Roman" w:cs="Times New Roman"/>
          <w:sz w:val="24"/>
          <w:szCs w:val="24"/>
        </w:rPr>
        <w:t>деца  от</w:t>
      </w:r>
      <w:proofErr w:type="gramEnd"/>
      <w:r w:rsidRPr="005F4B0A">
        <w:rPr>
          <w:rFonts w:ascii="Times New Roman" w:hAnsi="Times New Roman" w:cs="Times New Roman"/>
          <w:sz w:val="24"/>
          <w:szCs w:val="24"/>
        </w:rPr>
        <w:t xml:space="preserve"> уязвими групи или от групи, изложени на риск. </w:t>
      </w:r>
      <w:proofErr w:type="gramStart"/>
      <w:r w:rsidRPr="005F4B0A">
        <w:rPr>
          <w:rFonts w:ascii="Times New Roman" w:hAnsi="Times New Roman" w:cs="Times New Roman"/>
          <w:sz w:val="24"/>
          <w:szCs w:val="24"/>
        </w:rPr>
        <w:t xml:space="preserve">Тази дейност ще бъде предоставяна основно чрез мобилна дейност, може да се предоставя и в детски </w:t>
      </w:r>
      <w:r w:rsidRPr="005F4B0A">
        <w:rPr>
          <w:rFonts w:ascii="Times New Roman" w:hAnsi="Times New Roman" w:cs="Times New Roman"/>
          <w:sz w:val="24"/>
          <w:szCs w:val="24"/>
        </w:rPr>
        <w:lastRenderedPageBreak/>
        <w:t>градини, социални услуги в общността или новосъздадени услуги по проекта, в други обществени сгради, в домовете на семействата.</w:t>
      </w:r>
      <w:proofErr w:type="gramEnd"/>
      <w:r w:rsidRPr="005F4B0A">
        <w:rPr>
          <w:rFonts w:ascii="Times New Roman" w:hAnsi="Times New Roman" w:cs="Times New Roman"/>
          <w:sz w:val="24"/>
          <w:szCs w:val="24"/>
        </w:rPr>
        <w:t xml:space="preserve">  </w:t>
      </w:r>
    </w:p>
    <w:p w:rsidR="005F4B0A" w:rsidRPr="005F4B0A" w:rsidRDefault="005F4B0A" w:rsidP="005F4B0A">
      <w:pPr>
        <w:pStyle w:val="a8"/>
        <w:ind w:left="0"/>
        <w:jc w:val="both"/>
        <w:rPr>
          <w:sz w:val="24"/>
          <w:szCs w:val="24"/>
        </w:rPr>
      </w:pPr>
    </w:p>
    <w:p w:rsidR="005F4B0A" w:rsidRDefault="005F4B0A" w:rsidP="005F4B0A">
      <w:pPr>
        <w:pStyle w:val="a8"/>
        <w:ind w:left="0"/>
        <w:jc w:val="both"/>
        <w:rPr>
          <w:sz w:val="24"/>
          <w:szCs w:val="24"/>
          <w:lang w:val="en-US"/>
        </w:rPr>
      </w:pPr>
      <w:r w:rsidRPr="005F4B0A">
        <w:rPr>
          <w:sz w:val="24"/>
          <w:szCs w:val="24"/>
        </w:rPr>
        <w:t>Дейността е насочена към: деца от уязвими групи или от групи, изложени на риск: общности с различен етнически произход, и по-конкретно ромската етническа група, семейства, получаващи социални помощи, семейства с ниско ниво на образование, семейства, живеещи в лоши жилищни условия; деца от семейства, в които не се полага достатъчна грижа за децата; деца на безработни родители; неглижирани де</w:t>
      </w:r>
      <w:r>
        <w:rPr>
          <w:sz w:val="24"/>
          <w:szCs w:val="24"/>
        </w:rPr>
        <w:t>ца, деца, подложени на насилие.</w:t>
      </w:r>
    </w:p>
    <w:p w:rsidR="005F4B0A" w:rsidRPr="005F4B0A" w:rsidRDefault="005F4B0A" w:rsidP="005F4B0A">
      <w:pPr>
        <w:pStyle w:val="a8"/>
        <w:ind w:left="0"/>
        <w:jc w:val="both"/>
        <w:rPr>
          <w:sz w:val="24"/>
          <w:szCs w:val="24"/>
          <w:lang w:val="en-US"/>
        </w:rPr>
      </w:pPr>
    </w:p>
    <w:p w:rsidR="005F4B0A" w:rsidRPr="005F4B0A" w:rsidRDefault="005F4B0A" w:rsidP="005F4B0A">
      <w:pPr>
        <w:jc w:val="both"/>
        <w:rPr>
          <w:rFonts w:ascii="Times New Roman" w:hAnsi="Times New Roman" w:cs="Times New Roman"/>
          <w:b/>
          <w:sz w:val="24"/>
          <w:szCs w:val="24"/>
        </w:rPr>
      </w:pPr>
      <w:proofErr w:type="gramStart"/>
      <w:r w:rsidRPr="005F4B0A">
        <w:rPr>
          <w:rFonts w:ascii="Times New Roman" w:hAnsi="Times New Roman" w:cs="Times New Roman"/>
          <w:b/>
          <w:sz w:val="24"/>
          <w:szCs w:val="24"/>
        </w:rPr>
        <w:t>Специалистите, които извършат дейността, включват социални работници, психолог, педагог, юрист, както и други консултанти, ако е необходимо.</w:t>
      </w:r>
      <w:proofErr w:type="gramEnd"/>
      <w:r w:rsidRPr="005F4B0A">
        <w:rPr>
          <w:rFonts w:ascii="Times New Roman" w:hAnsi="Times New Roman" w:cs="Times New Roman"/>
          <w:b/>
          <w:sz w:val="24"/>
          <w:szCs w:val="24"/>
        </w:rPr>
        <w:t xml:space="preserve"> </w:t>
      </w:r>
      <w:proofErr w:type="gramStart"/>
      <w:r w:rsidRPr="005F4B0A">
        <w:rPr>
          <w:rFonts w:ascii="Times New Roman" w:hAnsi="Times New Roman" w:cs="Times New Roman"/>
          <w:b/>
          <w:sz w:val="24"/>
          <w:szCs w:val="24"/>
        </w:rPr>
        <w:t xml:space="preserve">Екипът следва да включва и медиатори от </w:t>
      </w:r>
      <w:r>
        <w:rPr>
          <w:rFonts w:ascii="Times New Roman" w:hAnsi="Times New Roman" w:cs="Times New Roman"/>
          <w:b/>
          <w:sz w:val="24"/>
          <w:szCs w:val="24"/>
        </w:rPr>
        <w:t>уязвимите целеви групи по ПСВ.</w:t>
      </w:r>
      <w:proofErr w:type="gramEnd"/>
      <w:r>
        <w:rPr>
          <w:rFonts w:ascii="Times New Roman" w:hAnsi="Times New Roman" w:cs="Times New Roman"/>
          <w:b/>
          <w:sz w:val="24"/>
          <w:szCs w:val="24"/>
        </w:rPr>
        <w:t xml:space="preserve"> </w:t>
      </w:r>
    </w:p>
    <w:p w:rsidR="005F4B0A" w:rsidRPr="005F4B0A" w:rsidRDefault="005F4B0A" w:rsidP="005F4B0A">
      <w:pPr>
        <w:jc w:val="both"/>
        <w:rPr>
          <w:rFonts w:ascii="Times New Roman" w:hAnsi="Times New Roman" w:cs="Times New Roman"/>
          <w:b/>
          <w:sz w:val="24"/>
          <w:szCs w:val="24"/>
        </w:rPr>
      </w:pPr>
      <w:proofErr w:type="gramStart"/>
      <w:r w:rsidRPr="005F4B0A">
        <w:rPr>
          <w:rFonts w:ascii="Times New Roman" w:hAnsi="Times New Roman" w:cs="Times New Roman"/>
          <w:b/>
          <w:caps/>
          <w:sz w:val="24"/>
          <w:szCs w:val="24"/>
        </w:rPr>
        <w:t>ІІІ.</w:t>
      </w:r>
      <w:proofErr w:type="gramEnd"/>
      <w:r w:rsidRPr="005F4B0A">
        <w:rPr>
          <w:rFonts w:ascii="Times New Roman" w:hAnsi="Times New Roman" w:cs="Times New Roman"/>
          <w:b/>
          <w:caps/>
          <w:sz w:val="24"/>
          <w:szCs w:val="24"/>
        </w:rPr>
        <w:t xml:space="preserve"> обхват</w:t>
      </w:r>
      <w:r>
        <w:rPr>
          <w:rFonts w:ascii="Times New Roman" w:hAnsi="Times New Roman" w:cs="Times New Roman"/>
          <w:b/>
          <w:sz w:val="24"/>
          <w:szCs w:val="24"/>
        </w:rPr>
        <w:t xml:space="preserve"> НА ЗАДАНИЕТО </w:t>
      </w:r>
    </w:p>
    <w:p w:rsidR="005F4B0A" w:rsidRPr="005F4B0A" w:rsidRDefault="005F4B0A" w:rsidP="005F4B0A">
      <w:pPr>
        <w:jc w:val="both"/>
        <w:rPr>
          <w:rFonts w:ascii="Times New Roman" w:hAnsi="Times New Roman" w:cs="Times New Roman"/>
          <w:sz w:val="24"/>
          <w:szCs w:val="24"/>
        </w:rPr>
      </w:pPr>
      <w:r w:rsidRPr="005F4B0A">
        <w:rPr>
          <w:rFonts w:ascii="Times New Roman" w:hAnsi="Times New Roman" w:cs="Times New Roman"/>
          <w:sz w:val="24"/>
          <w:szCs w:val="24"/>
        </w:rPr>
        <w:t>В съответствие със заложените в Проект  „Изграждане на общностен център в община Пловдив” на община Пловдив цели, изисквания и характеристики за всяка една дейност и с описаните в раздел ІІ услуги, в чието предоставяне ще участва, консултантът</w:t>
      </w:r>
      <w:r>
        <w:rPr>
          <w:rFonts w:ascii="Times New Roman" w:hAnsi="Times New Roman" w:cs="Times New Roman"/>
          <w:sz w:val="24"/>
          <w:szCs w:val="24"/>
        </w:rPr>
        <w:t xml:space="preserve"> ще извършва следните задачи:</w:t>
      </w:r>
    </w:p>
    <w:bookmarkEnd w:id="0"/>
    <w:p w:rsidR="005F4B0A" w:rsidRPr="005F4B0A" w:rsidRDefault="005F4B0A" w:rsidP="005F4B0A">
      <w:pPr>
        <w:pStyle w:val="a5"/>
        <w:widowControl/>
        <w:numPr>
          <w:ilvl w:val="0"/>
          <w:numId w:val="2"/>
        </w:numPr>
        <w:autoSpaceDE/>
        <w:autoSpaceDN/>
        <w:adjustRightInd/>
        <w:spacing w:after="0"/>
        <w:jc w:val="both"/>
        <w:rPr>
          <w:color w:val="000000"/>
          <w:sz w:val="24"/>
          <w:szCs w:val="24"/>
        </w:rPr>
      </w:pPr>
      <w:r w:rsidRPr="005F4B0A">
        <w:rPr>
          <w:sz w:val="24"/>
          <w:szCs w:val="24"/>
        </w:rPr>
        <w:t>Идентифициране на потребители на услугите/дейностите по проекта и мотивиране за участие в проектните дейности, включително чрез работа на терен и посещения в домовете, съвместно с медиатор и социален работник;</w:t>
      </w:r>
    </w:p>
    <w:p w:rsidR="005F4B0A" w:rsidRPr="005F4B0A" w:rsidRDefault="005F4B0A" w:rsidP="005F4B0A">
      <w:pPr>
        <w:pStyle w:val="a5"/>
        <w:widowControl/>
        <w:numPr>
          <w:ilvl w:val="0"/>
          <w:numId w:val="2"/>
        </w:numPr>
        <w:autoSpaceDE/>
        <w:autoSpaceDN/>
        <w:adjustRightInd/>
        <w:spacing w:after="0"/>
        <w:jc w:val="both"/>
        <w:rPr>
          <w:color w:val="000000"/>
          <w:sz w:val="24"/>
          <w:szCs w:val="24"/>
        </w:rPr>
      </w:pPr>
      <w:r w:rsidRPr="005F4B0A">
        <w:rPr>
          <w:sz w:val="24"/>
          <w:szCs w:val="24"/>
        </w:rPr>
        <w:t>При отчетена необходимост насочване на семействата към услугите „Здравна консултация за деца” и „Ранна интервенция на уврежданията”;</w:t>
      </w:r>
    </w:p>
    <w:p w:rsidR="005F4B0A" w:rsidRPr="005F4B0A" w:rsidRDefault="005F4B0A" w:rsidP="005F4B0A">
      <w:pPr>
        <w:pStyle w:val="a5"/>
        <w:widowControl/>
        <w:numPr>
          <w:ilvl w:val="0"/>
          <w:numId w:val="2"/>
        </w:numPr>
        <w:autoSpaceDE/>
        <w:autoSpaceDN/>
        <w:adjustRightInd/>
        <w:spacing w:after="0"/>
        <w:jc w:val="both"/>
        <w:rPr>
          <w:sz w:val="24"/>
          <w:szCs w:val="24"/>
        </w:rPr>
      </w:pPr>
      <w:r w:rsidRPr="005F4B0A">
        <w:rPr>
          <w:sz w:val="24"/>
          <w:szCs w:val="24"/>
        </w:rPr>
        <w:t>Оказване на методическа подкрепа на медиаторите, включени в  консултативните  дейности, в които участва;</w:t>
      </w:r>
    </w:p>
    <w:p w:rsidR="005F4B0A" w:rsidRPr="005F4B0A" w:rsidRDefault="005F4B0A" w:rsidP="005F4B0A">
      <w:pPr>
        <w:pStyle w:val="a5"/>
        <w:widowControl/>
        <w:numPr>
          <w:ilvl w:val="0"/>
          <w:numId w:val="2"/>
        </w:numPr>
        <w:autoSpaceDE/>
        <w:autoSpaceDN/>
        <w:adjustRightInd/>
        <w:spacing w:after="0"/>
        <w:jc w:val="both"/>
        <w:rPr>
          <w:sz w:val="24"/>
          <w:szCs w:val="24"/>
        </w:rPr>
      </w:pPr>
      <w:r w:rsidRPr="005F4B0A">
        <w:rPr>
          <w:sz w:val="24"/>
          <w:szCs w:val="24"/>
        </w:rPr>
        <w:t>Осъществяване на координация с екипа на услугата „Здравна консултация за деца”;</w:t>
      </w:r>
    </w:p>
    <w:p w:rsidR="005F4B0A" w:rsidRPr="005F4B0A" w:rsidRDefault="005F4B0A" w:rsidP="005F4B0A">
      <w:pPr>
        <w:pStyle w:val="a5"/>
        <w:widowControl/>
        <w:numPr>
          <w:ilvl w:val="0"/>
          <w:numId w:val="2"/>
        </w:numPr>
        <w:autoSpaceDE/>
        <w:autoSpaceDN/>
        <w:adjustRightInd/>
        <w:spacing w:after="0"/>
        <w:jc w:val="both"/>
        <w:rPr>
          <w:sz w:val="24"/>
          <w:szCs w:val="24"/>
        </w:rPr>
      </w:pPr>
      <w:r w:rsidRPr="005F4B0A">
        <w:rPr>
          <w:sz w:val="24"/>
          <w:szCs w:val="24"/>
        </w:rPr>
        <w:t>Разработване на програми и обучителни материали за провеждане на групова и индивидуална работа с бъдещи родители и родители на деца на възраст от 0 до 3 г. и от 3 до 7 г.;</w:t>
      </w:r>
    </w:p>
    <w:p w:rsidR="005F4B0A" w:rsidRPr="005F4B0A" w:rsidRDefault="005F4B0A" w:rsidP="005F4B0A">
      <w:pPr>
        <w:pStyle w:val="a5"/>
        <w:widowControl/>
        <w:numPr>
          <w:ilvl w:val="0"/>
          <w:numId w:val="2"/>
        </w:numPr>
        <w:autoSpaceDE/>
        <w:autoSpaceDN/>
        <w:adjustRightInd/>
        <w:spacing w:after="0"/>
        <w:jc w:val="both"/>
        <w:rPr>
          <w:color w:val="000000"/>
          <w:sz w:val="24"/>
          <w:szCs w:val="24"/>
        </w:rPr>
      </w:pPr>
      <w:r w:rsidRPr="005F4B0A">
        <w:rPr>
          <w:sz w:val="24"/>
          <w:szCs w:val="24"/>
        </w:rPr>
        <w:t>Организиране и провеждане на групови и индивидуални консултации и подкрепа на бъдещи родители, на родители с бебета и деца на възраст от 0 до 3 години и</w:t>
      </w:r>
      <w:r w:rsidRPr="005F4B0A">
        <w:rPr>
          <w:color w:val="000000"/>
          <w:sz w:val="24"/>
          <w:szCs w:val="24"/>
        </w:rPr>
        <w:t xml:space="preserve"> за родители и бъдещи родители на здравна тематика, включително и чрез </w:t>
      </w:r>
      <w:r w:rsidRPr="005F4B0A">
        <w:rPr>
          <w:sz w:val="24"/>
          <w:szCs w:val="24"/>
        </w:rPr>
        <w:t>работа на терен, посещения в домовете и предоставяне на разработени по проекта обучителни и информационни материали</w:t>
      </w:r>
      <w:r w:rsidRPr="005F4B0A">
        <w:rPr>
          <w:color w:val="000000"/>
          <w:sz w:val="24"/>
          <w:szCs w:val="24"/>
        </w:rPr>
        <w:t>;</w:t>
      </w:r>
    </w:p>
    <w:p w:rsidR="005F4B0A" w:rsidRPr="005F4B0A" w:rsidRDefault="005F4B0A" w:rsidP="005F4B0A">
      <w:pPr>
        <w:pStyle w:val="a5"/>
        <w:widowControl/>
        <w:numPr>
          <w:ilvl w:val="0"/>
          <w:numId w:val="2"/>
        </w:numPr>
        <w:autoSpaceDE/>
        <w:autoSpaceDN/>
        <w:adjustRightInd/>
        <w:spacing w:after="0"/>
        <w:jc w:val="both"/>
        <w:rPr>
          <w:sz w:val="24"/>
          <w:szCs w:val="24"/>
        </w:rPr>
      </w:pPr>
      <w:r w:rsidRPr="005F4B0A">
        <w:rPr>
          <w:sz w:val="24"/>
          <w:szCs w:val="24"/>
        </w:rPr>
        <w:t xml:space="preserve">Провеждане на индивидуално и групово консултиране на </w:t>
      </w:r>
      <w:r w:rsidRPr="005F4B0A">
        <w:rPr>
          <w:color w:val="000000"/>
          <w:sz w:val="24"/>
          <w:szCs w:val="24"/>
        </w:rPr>
        <w:t xml:space="preserve"> родители на деца от 3 до 7 години</w:t>
      </w:r>
      <w:r w:rsidRPr="005F4B0A">
        <w:rPr>
          <w:sz w:val="24"/>
          <w:szCs w:val="24"/>
        </w:rPr>
        <w:t xml:space="preserve"> на здравна тематика</w:t>
      </w:r>
      <w:r w:rsidRPr="005F4B0A">
        <w:rPr>
          <w:color w:val="000000"/>
          <w:sz w:val="24"/>
          <w:szCs w:val="24"/>
        </w:rPr>
        <w:t xml:space="preserve">, включително и чрез </w:t>
      </w:r>
      <w:r w:rsidRPr="005F4B0A">
        <w:rPr>
          <w:sz w:val="24"/>
          <w:szCs w:val="24"/>
        </w:rPr>
        <w:t>работа на терен, посещения в домовете и предоставяне на разработени по проекта обучителни и информационни материали;</w:t>
      </w:r>
    </w:p>
    <w:p w:rsidR="005F4B0A" w:rsidRPr="005F4B0A" w:rsidRDefault="005F4B0A" w:rsidP="005F4B0A">
      <w:pPr>
        <w:pStyle w:val="a5"/>
        <w:widowControl/>
        <w:numPr>
          <w:ilvl w:val="0"/>
          <w:numId w:val="2"/>
        </w:numPr>
        <w:autoSpaceDE/>
        <w:autoSpaceDN/>
        <w:adjustRightInd/>
        <w:spacing w:after="0"/>
        <w:jc w:val="both"/>
        <w:rPr>
          <w:sz w:val="24"/>
          <w:szCs w:val="24"/>
        </w:rPr>
      </w:pPr>
      <w:r w:rsidRPr="005F4B0A">
        <w:rPr>
          <w:sz w:val="24"/>
          <w:szCs w:val="24"/>
        </w:rPr>
        <w:t>Участие в изготвянето на индивидуални планове за работа с бъдещи родители и родители на деца от 0 до 7 г. съвместно с другите консултанти по съответната услуга;</w:t>
      </w:r>
    </w:p>
    <w:p w:rsidR="005F4B0A" w:rsidRPr="005F4B0A" w:rsidRDefault="005F4B0A" w:rsidP="005F4B0A">
      <w:pPr>
        <w:pStyle w:val="a5"/>
        <w:widowControl/>
        <w:numPr>
          <w:ilvl w:val="0"/>
          <w:numId w:val="2"/>
        </w:numPr>
        <w:autoSpaceDE/>
        <w:autoSpaceDN/>
        <w:adjustRightInd/>
        <w:spacing w:after="0"/>
        <w:jc w:val="both"/>
        <w:rPr>
          <w:sz w:val="24"/>
          <w:szCs w:val="24"/>
        </w:rPr>
      </w:pPr>
      <w:r w:rsidRPr="005F4B0A">
        <w:rPr>
          <w:sz w:val="24"/>
          <w:szCs w:val="24"/>
        </w:rPr>
        <w:lastRenderedPageBreak/>
        <w:t>Създаване и поддържане на база данни относно потребителите по отделните дейности, в които участва;</w:t>
      </w:r>
    </w:p>
    <w:p w:rsidR="005F4B0A" w:rsidRPr="005F4B0A" w:rsidRDefault="005F4B0A" w:rsidP="005F4B0A">
      <w:pPr>
        <w:pStyle w:val="a5"/>
        <w:widowControl/>
        <w:numPr>
          <w:ilvl w:val="0"/>
          <w:numId w:val="2"/>
        </w:numPr>
        <w:autoSpaceDE/>
        <w:autoSpaceDN/>
        <w:adjustRightInd/>
        <w:spacing w:after="0"/>
        <w:jc w:val="both"/>
        <w:rPr>
          <w:sz w:val="24"/>
          <w:szCs w:val="24"/>
        </w:rPr>
      </w:pPr>
      <w:r w:rsidRPr="005F4B0A">
        <w:rPr>
          <w:sz w:val="24"/>
          <w:szCs w:val="24"/>
        </w:rPr>
        <w:t>Участие при организирането и провеждането на мобилната работа в рамките на дейностите, в които участва;</w:t>
      </w:r>
    </w:p>
    <w:p w:rsidR="005F4B0A" w:rsidRPr="005F4B0A" w:rsidRDefault="005F4B0A" w:rsidP="005F4B0A">
      <w:pPr>
        <w:pStyle w:val="a5"/>
        <w:widowControl/>
        <w:numPr>
          <w:ilvl w:val="0"/>
          <w:numId w:val="2"/>
        </w:numPr>
        <w:autoSpaceDE/>
        <w:autoSpaceDN/>
        <w:adjustRightInd/>
        <w:spacing w:after="0"/>
        <w:jc w:val="both"/>
        <w:rPr>
          <w:sz w:val="24"/>
          <w:szCs w:val="24"/>
        </w:rPr>
      </w:pPr>
      <w:r w:rsidRPr="005F4B0A">
        <w:rPr>
          <w:sz w:val="24"/>
          <w:szCs w:val="24"/>
        </w:rPr>
        <w:t>Участие в периодични срещи с останалите специалисти, включени в дейностите по проекта, с цел съвместна работа, подобряване на прилаганите методи и други;</w:t>
      </w:r>
    </w:p>
    <w:p w:rsidR="005F4B0A" w:rsidRPr="005F4B0A" w:rsidRDefault="005F4B0A" w:rsidP="005F4B0A">
      <w:pPr>
        <w:pStyle w:val="a5"/>
        <w:widowControl/>
        <w:numPr>
          <w:ilvl w:val="0"/>
          <w:numId w:val="2"/>
        </w:numPr>
        <w:autoSpaceDE/>
        <w:autoSpaceDN/>
        <w:adjustRightInd/>
        <w:spacing w:after="0"/>
        <w:jc w:val="both"/>
        <w:rPr>
          <w:sz w:val="24"/>
          <w:szCs w:val="24"/>
        </w:rPr>
      </w:pPr>
      <w:r w:rsidRPr="005F4B0A">
        <w:rPr>
          <w:sz w:val="24"/>
          <w:szCs w:val="24"/>
        </w:rPr>
        <w:t>Участие в подготовката и провеждането на дейности за популяризиране и обсъждане на услугите по проекта, включително и чрез разработване на информационни материали относно същността на услугите, в които участва.</w:t>
      </w:r>
    </w:p>
    <w:p w:rsidR="005F4B0A" w:rsidRPr="005F4B0A" w:rsidRDefault="005F4B0A" w:rsidP="005F4B0A">
      <w:pPr>
        <w:pStyle w:val="a5"/>
        <w:spacing w:after="0"/>
        <w:ind w:left="720"/>
        <w:jc w:val="both"/>
        <w:rPr>
          <w:sz w:val="24"/>
          <w:szCs w:val="24"/>
        </w:rPr>
      </w:pPr>
    </w:p>
    <w:p w:rsidR="005F4B0A" w:rsidRPr="005F4B0A" w:rsidRDefault="005F4B0A" w:rsidP="005F4B0A">
      <w:pPr>
        <w:suppressAutoHyphens/>
        <w:jc w:val="both"/>
        <w:rPr>
          <w:rFonts w:ascii="Times New Roman" w:hAnsi="Times New Roman" w:cs="Times New Roman"/>
          <w:sz w:val="24"/>
          <w:szCs w:val="24"/>
        </w:rPr>
      </w:pPr>
      <w:r w:rsidRPr="005F4B0A">
        <w:rPr>
          <w:rFonts w:ascii="Times New Roman" w:hAnsi="Times New Roman" w:cs="Times New Roman"/>
          <w:sz w:val="24"/>
          <w:szCs w:val="24"/>
        </w:rPr>
        <w:t>При изпълнение на задачите консултантът е длъжен:</w:t>
      </w:r>
    </w:p>
    <w:p w:rsidR="005F4B0A" w:rsidRPr="005F4B0A" w:rsidRDefault="005F4B0A" w:rsidP="005F4B0A">
      <w:pPr>
        <w:numPr>
          <w:ilvl w:val="0"/>
          <w:numId w:val="3"/>
        </w:numPr>
        <w:tabs>
          <w:tab w:val="left" w:pos="0"/>
        </w:tabs>
        <w:autoSpaceDN w:val="0"/>
        <w:spacing w:after="0" w:line="240" w:lineRule="auto"/>
        <w:jc w:val="both"/>
        <w:rPr>
          <w:rFonts w:ascii="Times New Roman" w:hAnsi="Times New Roman" w:cs="Times New Roman"/>
          <w:sz w:val="24"/>
          <w:szCs w:val="24"/>
        </w:rPr>
      </w:pPr>
      <w:r w:rsidRPr="005F4B0A">
        <w:rPr>
          <w:rFonts w:ascii="Times New Roman" w:hAnsi="Times New Roman" w:cs="Times New Roman"/>
          <w:sz w:val="24"/>
          <w:szCs w:val="24"/>
        </w:rPr>
        <w:t>да спазва Етичния кодекс на работещите с деца и етичните принципи на социалната работа с деца, семейства и общности;</w:t>
      </w:r>
    </w:p>
    <w:p w:rsidR="005F4B0A" w:rsidRPr="005F4B0A" w:rsidRDefault="005F4B0A" w:rsidP="005F4B0A">
      <w:pPr>
        <w:numPr>
          <w:ilvl w:val="0"/>
          <w:numId w:val="3"/>
        </w:numPr>
        <w:tabs>
          <w:tab w:val="left" w:pos="0"/>
        </w:tabs>
        <w:autoSpaceDN w:val="0"/>
        <w:spacing w:after="0" w:line="240" w:lineRule="auto"/>
        <w:jc w:val="both"/>
        <w:rPr>
          <w:rFonts w:ascii="Times New Roman" w:hAnsi="Times New Roman" w:cs="Times New Roman"/>
          <w:sz w:val="24"/>
          <w:szCs w:val="24"/>
        </w:rPr>
      </w:pPr>
      <w:r w:rsidRPr="005F4B0A">
        <w:rPr>
          <w:rFonts w:ascii="Times New Roman" w:hAnsi="Times New Roman" w:cs="Times New Roman"/>
          <w:sz w:val="24"/>
          <w:szCs w:val="24"/>
        </w:rPr>
        <w:t>да прилага Методиката на екипната работа по случай;</w:t>
      </w:r>
    </w:p>
    <w:p w:rsidR="005F4B0A" w:rsidRPr="005F4B0A" w:rsidRDefault="005F4B0A" w:rsidP="005F4B0A">
      <w:pPr>
        <w:numPr>
          <w:ilvl w:val="0"/>
          <w:numId w:val="3"/>
        </w:numPr>
        <w:spacing w:after="0" w:line="240" w:lineRule="auto"/>
        <w:jc w:val="both"/>
        <w:rPr>
          <w:rFonts w:ascii="Times New Roman" w:hAnsi="Times New Roman" w:cs="Times New Roman"/>
          <w:sz w:val="24"/>
          <w:szCs w:val="24"/>
        </w:rPr>
      </w:pPr>
      <w:r w:rsidRPr="005F4B0A">
        <w:rPr>
          <w:rFonts w:ascii="Times New Roman" w:hAnsi="Times New Roman" w:cs="Times New Roman"/>
          <w:sz w:val="24"/>
          <w:szCs w:val="24"/>
        </w:rPr>
        <w:t>да прилага Методическото ръководство за предоставяне на услугите „Формиране и развитие на родителски умения” и „Семейно консултиране и подкрепа”, създадено по ПСВ;</w:t>
      </w:r>
    </w:p>
    <w:p w:rsidR="005F4B0A" w:rsidRPr="005F4B0A" w:rsidRDefault="005F4B0A" w:rsidP="005F4B0A">
      <w:pPr>
        <w:numPr>
          <w:ilvl w:val="0"/>
          <w:numId w:val="3"/>
        </w:numPr>
        <w:spacing w:after="0" w:line="240" w:lineRule="auto"/>
        <w:jc w:val="both"/>
        <w:rPr>
          <w:rFonts w:ascii="Times New Roman" w:hAnsi="Times New Roman" w:cs="Times New Roman"/>
          <w:sz w:val="24"/>
          <w:szCs w:val="24"/>
        </w:rPr>
      </w:pPr>
      <w:r w:rsidRPr="005F4B0A">
        <w:rPr>
          <w:rFonts w:ascii="Times New Roman" w:hAnsi="Times New Roman" w:cs="Times New Roman"/>
          <w:sz w:val="24"/>
          <w:szCs w:val="24"/>
        </w:rPr>
        <w:t>да спазва Програмата за обучение за предоставяне на услугите „Формиране и развитие на родителски умения” и „Семейно консултиране и подкрепа”, създадена по ПСВ;</w:t>
      </w:r>
    </w:p>
    <w:p w:rsidR="005F4B0A" w:rsidRPr="005F4B0A" w:rsidRDefault="005F4B0A" w:rsidP="005F4B0A">
      <w:pPr>
        <w:numPr>
          <w:ilvl w:val="0"/>
          <w:numId w:val="3"/>
        </w:numPr>
        <w:suppressAutoHyphens/>
        <w:autoSpaceDN w:val="0"/>
        <w:spacing w:after="0" w:line="240" w:lineRule="auto"/>
        <w:jc w:val="both"/>
        <w:rPr>
          <w:rFonts w:ascii="Times New Roman" w:hAnsi="Times New Roman" w:cs="Times New Roman"/>
          <w:sz w:val="24"/>
          <w:szCs w:val="24"/>
        </w:rPr>
      </w:pPr>
      <w:r w:rsidRPr="005F4B0A">
        <w:rPr>
          <w:rFonts w:ascii="Times New Roman" w:hAnsi="Times New Roman" w:cs="Times New Roman"/>
          <w:sz w:val="24"/>
          <w:szCs w:val="24"/>
        </w:rPr>
        <w:t>да участва в срещите на екипа от консултанти по проекта, както и да им оказва съдействие, съгласно своите компетентности;</w:t>
      </w:r>
    </w:p>
    <w:p w:rsidR="005F4B0A" w:rsidRPr="005F4B0A" w:rsidRDefault="005F4B0A" w:rsidP="005F4B0A">
      <w:pPr>
        <w:numPr>
          <w:ilvl w:val="0"/>
          <w:numId w:val="3"/>
        </w:numPr>
        <w:suppressAutoHyphens/>
        <w:autoSpaceDN w:val="0"/>
        <w:spacing w:after="0" w:line="240" w:lineRule="auto"/>
        <w:jc w:val="both"/>
        <w:rPr>
          <w:rFonts w:ascii="Times New Roman" w:hAnsi="Times New Roman" w:cs="Times New Roman"/>
          <w:sz w:val="24"/>
          <w:szCs w:val="24"/>
        </w:rPr>
      </w:pPr>
      <w:r w:rsidRPr="005F4B0A">
        <w:rPr>
          <w:rFonts w:ascii="Times New Roman" w:hAnsi="Times New Roman" w:cs="Times New Roman"/>
          <w:sz w:val="24"/>
          <w:szCs w:val="24"/>
        </w:rPr>
        <w:t>да води и поддържа документация за изпълнението на възложените му задачи;</w:t>
      </w:r>
    </w:p>
    <w:p w:rsidR="005F4B0A" w:rsidRPr="005F4B0A" w:rsidRDefault="005F4B0A" w:rsidP="005F4B0A">
      <w:pPr>
        <w:numPr>
          <w:ilvl w:val="0"/>
          <w:numId w:val="3"/>
        </w:numPr>
        <w:suppressAutoHyphens/>
        <w:autoSpaceDN w:val="0"/>
        <w:spacing w:after="0" w:line="240" w:lineRule="auto"/>
        <w:jc w:val="both"/>
        <w:rPr>
          <w:rFonts w:ascii="Times New Roman" w:hAnsi="Times New Roman" w:cs="Times New Roman"/>
          <w:sz w:val="24"/>
          <w:szCs w:val="24"/>
        </w:rPr>
      </w:pPr>
      <w:r w:rsidRPr="005F4B0A">
        <w:rPr>
          <w:rFonts w:ascii="Times New Roman" w:hAnsi="Times New Roman" w:cs="Times New Roman"/>
          <w:sz w:val="24"/>
          <w:szCs w:val="24"/>
        </w:rPr>
        <w:t>да участва в обучения, организирани от МТСП и община Пловдив;</w:t>
      </w:r>
    </w:p>
    <w:p w:rsidR="005F4B0A" w:rsidRPr="005F4B0A" w:rsidRDefault="005F4B0A" w:rsidP="005F4B0A">
      <w:pPr>
        <w:pStyle w:val="a5"/>
        <w:widowControl/>
        <w:numPr>
          <w:ilvl w:val="0"/>
          <w:numId w:val="3"/>
        </w:numPr>
        <w:autoSpaceDE/>
        <w:autoSpaceDN/>
        <w:adjustRightInd/>
        <w:spacing w:after="0"/>
        <w:jc w:val="both"/>
        <w:rPr>
          <w:sz w:val="24"/>
          <w:szCs w:val="24"/>
        </w:rPr>
      </w:pPr>
      <w:r w:rsidRPr="005F4B0A">
        <w:rPr>
          <w:sz w:val="24"/>
          <w:szCs w:val="24"/>
        </w:rPr>
        <w:t xml:space="preserve">да оказва съдействие на органите за закрила на детето в общината; </w:t>
      </w:r>
    </w:p>
    <w:p w:rsidR="005F4B0A" w:rsidRPr="005F4B0A" w:rsidRDefault="005F4B0A" w:rsidP="005F4B0A">
      <w:pPr>
        <w:pStyle w:val="a5"/>
        <w:widowControl/>
        <w:numPr>
          <w:ilvl w:val="0"/>
          <w:numId w:val="3"/>
        </w:numPr>
        <w:autoSpaceDE/>
        <w:autoSpaceDN/>
        <w:adjustRightInd/>
        <w:spacing w:after="0"/>
        <w:jc w:val="both"/>
        <w:rPr>
          <w:sz w:val="24"/>
          <w:szCs w:val="24"/>
        </w:rPr>
      </w:pPr>
      <w:r w:rsidRPr="005F4B0A">
        <w:rPr>
          <w:sz w:val="24"/>
          <w:szCs w:val="24"/>
        </w:rPr>
        <w:t>да сигнализира на компетентните органи в случай на дете в риск и да оказва съдействие при работата по случая.</w:t>
      </w:r>
    </w:p>
    <w:p w:rsidR="005F4B0A" w:rsidRPr="005F4B0A" w:rsidRDefault="005F4B0A" w:rsidP="005F4B0A">
      <w:pPr>
        <w:suppressAutoHyphens/>
        <w:jc w:val="both"/>
        <w:rPr>
          <w:rFonts w:ascii="Times New Roman" w:hAnsi="Times New Roman" w:cs="Times New Roman"/>
          <w:sz w:val="24"/>
          <w:szCs w:val="24"/>
        </w:rPr>
      </w:pPr>
    </w:p>
    <w:p w:rsidR="005F4B0A" w:rsidRPr="005F4B0A" w:rsidRDefault="005F4B0A" w:rsidP="005F4B0A">
      <w:pPr>
        <w:tabs>
          <w:tab w:val="left" w:pos="0"/>
        </w:tabs>
        <w:jc w:val="both"/>
        <w:rPr>
          <w:rFonts w:ascii="Times New Roman" w:hAnsi="Times New Roman" w:cs="Times New Roman"/>
          <w:sz w:val="24"/>
          <w:szCs w:val="24"/>
        </w:rPr>
      </w:pPr>
      <w:r w:rsidRPr="005F4B0A">
        <w:rPr>
          <w:rFonts w:ascii="Times New Roman" w:hAnsi="Times New Roman" w:cs="Times New Roman"/>
          <w:sz w:val="24"/>
          <w:szCs w:val="24"/>
        </w:rPr>
        <w:t xml:space="preserve">Местата, където ще се изпълняват дейностите, са както следва: гр. </w:t>
      </w:r>
      <w:proofErr w:type="gramStart"/>
      <w:r w:rsidRPr="005F4B0A">
        <w:rPr>
          <w:rFonts w:ascii="Times New Roman" w:hAnsi="Times New Roman" w:cs="Times New Roman"/>
          <w:sz w:val="24"/>
          <w:szCs w:val="24"/>
        </w:rPr>
        <w:t>Пловдив, район „Източен“, ул.</w:t>
      </w:r>
      <w:proofErr w:type="gramEnd"/>
      <w:r w:rsidRPr="005F4B0A">
        <w:rPr>
          <w:rFonts w:ascii="Times New Roman" w:hAnsi="Times New Roman" w:cs="Times New Roman"/>
          <w:sz w:val="24"/>
          <w:szCs w:val="24"/>
        </w:rPr>
        <w:t xml:space="preserve"> „Вратцата</w:t>
      </w:r>
      <w:proofErr w:type="gramStart"/>
      <w:r w:rsidRPr="005F4B0A">
        <w:rPr>
          <w:rFonts w:ascii="Times New Roman" w:hAnsi="Times New Roman" w:cs="Times New Roman"/>
          <w:sz w:val="24"/>
          <w:szCs w:val="24"/>
        </w:rPr>
        <w:t>“ №</w:t>
      </w:r>
      <w:proofErr w:type="gramEnd"/>
      <w:r w:rsidRPr="005F4B0A">
        <w:rPr>
          <w:rFonts w:ascii="Times New Roman" w:hAnsi="Times New Roman" w:cs="Times New Roman"/>
          <w:sz w:val="24"/>
          <w:szCs w:val="24"/>
        </w:rPr>
        <w:t xml:space="preserve"> 4 и етнически обособе</w:t>
      </w:r>
      <w:r>
        <w:rPr>
          <w:rFonts w:ascii="Times New Roman" w:hAnsi="Times New Roman" w:cs="Times New Roman"/>
          <w:sz w:val="24"/>
          <w:szCs w:val="24"/>
        </w:rPr>
        <w:t>ните квартали в Община Пловдив.</w:t>
      </w:r>
    </w:p>
    <w:p w:rsidR="005F4B0A" w:rsidRPr="005F4B0A" w:rsidRDefault="005F4B0A" w:rsidP="005F4B0A">
      <w:pPr>
        <w:suppressAutoHyphens/>
        <w:jc w:val="both"/>
        <w:rPr>
          <w:rFonts w:ascii="Times New Roman" w:hAnsi="Times New Roman" w:cs="Times New Roman"/>
          <w:b/>
          <w:sz w:val="24"/>
          <w:szCs w:val="24"/>
        </w:rPr>
      </w:pPr>
      <w:proofErr w:type="gramStart"/>
      <w:r>
        <w:rPr>
          <w:rFonts w:ascii="Times New Roman" w:hAnsi="Times New Roman" w:cs="Times New Roman"/>
          <w:b/>
          <w:sz w:val="24"/>
          <w:szCs w:val="24"/>
        </w:rPr>
        <w:t>ІV.</w:t>
      </w:r>
      <w:proofErr w:type="gramEnd"/>
      <w:r>
        <w:rPr>
          <w:rFonts w:ascii="Times New Roman" w:hAnsi="Times New Roman" w:cs="Times New Roman"/>
          <w:b/>
          <w:sz w:val="24"/>
          <w:szCs w:val="24"/>
        </w:rPr>
        <w:t xml:space="preserve"> ЗАДЪЛЖЕНИЯ НА ВЪЗЛОЖИТЕЛЯ</w:t>
      </w:r>
    </w:p>
    <w:p w:rsidR="005F4B0A" w:rsidRPr="005F4B0A" w:rsidRDefault="005F4B0A" w:rsidP="005F4B0A">
      <w:pPr>
        <w:suppressAutoHyphens/>
        <w:jc w:val="both"/>
        <w:rPr>
          <w:rFonts w:ascii="Times New Roman" w:hAnsi="Times New Roman" w:cs="Times New Roman"/>
          <w:sz w:val="24"/>
          <w:szCs w:val="24"/>
        </w:rPr>
      </w:pPr>
      <w:proofErr w:type="gramStart"/>
      <w:r w:rsidRPr="005F4B0A">
        <w:rPr>
          <w:rFonts w:ascii="Times New Roman" w:hAnsi="Times New Roman" w:cs="Times New Roman"/>
          <w:sz w:val="24"/>
          <w:szCs w:val="24"/>
        </w:rPr>
        <w:t>Условията (помещения за провеждане на дейностите, консумативи, техника и др.) за изпълнение на дейностите ще бъдат осигурени от община Пловдив.</w:t>
      </w:r>
      <w:proofErr w:type="gramEnd"/>
    </w:p>
    <w:p w:rsidR="005F4B0A" w:rsidRDefault="005F4B0A" w:rsidP="005F4B0A">
      <w:pPr>
        <w:suppressAutoHyphens/>
        <w:jc w:val="both"/>
        <w:rPr>
          <w:rFonts w:ascii="Times New Roman" w:hAnsi="Times New Roman" w:cs="Times New Roman"/>
          <w:sz w:val="24"/>
          <w:szCs w:val="24"/>
        </w:rPr>
      </w:pPr>
      <w:proofErr w:type="gramStart"/>
      <w:r w:rsidRPr="005F4B0A">
        <w:rPr>
          <w:rFonts w:ascii="Times New Roman" w:hAnsi="Times New Roman" w:cs="Times New Roman"/>
          <w:sz w:val="24"/>
          <w:szCs w:val="24"/>
        </w:rPr>
        <w:t>С цел осъществяването на мобилната работа на консултанта ще бъде осигурен транспорт от община Пловдив</w:t>
      </w:r>
      <w:r>
        <w:rPr>
          <w:rFonts w:ascii="Times New Roman" w:hAnsi="Times New Roman" w:cs="Times New Roman"/>
          <w:sz w:val="24"/>
          <w:szCs w:val="24"/>
        </w:rPr>
        <w:t>.</w:t>
      </w:r>
      <w:proofErr w:type="gramEnd"/>
    </w:p>
    <w:p w:rsidR="005F4B0A" w:rsidRPr="005F4B0A" w:rsidRDefault="005F4B0A" w:rsidP="005F4B0A">
      <w:pPr>
        <w:suppressAutoHyphens/>
        <w:jc w:val="both"/>
        <w:rPr>
          <w:rFonts w:ascii="Times New Roman" w:hAnsi="Times New Roman" w:cs="Times New Roman"/>
          <w:sz w:val="24"/>
          <w:szCs w:val="24"/>
        </w:rPr>
      </w:pPr>
      <w:r w:rsidRPr="005F4B0A">
        <w:rPr>
          <w:rFonts w:ascii="Times New Roman" w:hAnsi="Times New Roman" w:cs="Times New Roman"/>
          <w:sz w:val="24"/>
          <w:szCs w:val="24"/>
        </w:rPr>
        <w:tab/>
      </w:r>
    </w:p>
    <w:p w:rsidR="005F4B0A" w:rsidRPr="005F4B0A" w:rsidRDefault="005F4B0A" w:rsidP="005F4B0A">
      <w:pPr>
        <w:pStyle w:val="1"/>
        <w:widowControl/>
        <w:tabs>
          <w:tab w:val="left" w:pos="0"/>
          <w:tab w:val="left" w:pos="720"/>
          <w:tab w:val="left" w:pos="1080"/>
        </w:tabs>
        <w:autoSpaceDE/>
        <w:adjustRightInd/>
        <w:ind w:left="0"/>
        <w:jc w:val="both"/>
        <w:rPr>
          <w:b/>
          <w:sz w:val="24"/>
          <w:szCs w:val="24"/>
        </w:rPr>
      </w:pPr>
      <w:r w:rsidRPr="005F4B0A">
        <w:rPr>
          <w:b/>
          <w:sz w:val="24"/>
          <w:szCs w:val="24"/>
        </w:rPr>
        <w:t xml:space="preserve">V. ОЧАКВАНИ РЕЗУЛТАТИ  </w:t>
      </w:r>
    </w:p>
    <w:p w:rsidR="005F4B0A" w:rsidRPr="005F4B0A" w:rsidRDefault="005F4B0A" w:rsidP="005F4B0A">
      <w:pPr>
        <w:pStyle w:val="a8"/>
        <w:widowControl/>
        <w:tabs>
          <w:tab w:val="left" w:pos="0"/>
          <w:tab w:val="left" w:pos="720"/>
          <w:tab w:val="left" w:pos="1080"/>
        </w:tabs>
        <w:autoSpaceDE/>
        <w:adjustRightInd/>
        <w:ind w:left="284"/>
        <w:jc w:val="both"/>
        <w:rPr>
          <w:b/>
          <w:color w:val="FF0000"/>
          <w:sz w:val="24"/>
          <w:szCs w:val="24"/>
        </w:rPr>
      </w:pPr>
    </w:p>
    <w:p w:rsidR="005F4B0A" w:rsidRPr="005F4B0A" w:rsidRDefault="005F4B0A" w:rsidP="005F4B0A">
      <w:pPr>
        <w:pStyle w:val="a8"/>
        <w:numPr>
          <w:ilvl w:val="0"/>
          <w:numId w:val="4"/>
        </w:numPr>
        <w:ind w:left="709" w:hanging="425"/>
        <w:jc w:val="both"/>
        <w:rPr>
          <w:sz w:val="24"/>
          <w:szCs w:val="24"/>
        </w:rPr>
      </w:pPr>
      <w:r w:rsidRPr="005F4B0A">
        <w:rPr>
          <w:sz w:val="24"/>
          <w:szCs w:val="24"/>
        </w:rPr>
        <w:t>Разработени програми, обучителни и информационни материали;</w:t>
      </w:r>
    </w:p>
    <w:p w:rsidR="005F4B0A" w:rsidRPr="005F4B0A" w:rsidRDefault="005F4B0A" w:rsidP="005F4B0A">
      <w:pPr>
        <w:pStyle w:val="a8"/>
        <w:numPr>
          <w:ilvl w:val="0"/>
          <w:numId w:val="4"/>
        </w:numPr>
        <w:ind w:left="709" w:hanging="425"/>
        <w:jc w:val="both"/>
        <w:rPr>
          <w:sz w:val="24"/>
          <w:szCs w:val="24"/>
        </w:rPr>
      </w:pPr>
      <w:r w:rsidRPr="005F4B0A">
        <w:rPr>
          <w:sz w:val="24"/>
          <w:szCs w:val="24"/>
        </w:rPr>
        <w:t xml:space="preserve">Проведени 150 групови консултации за бъдещи родители и родители на деца до 3 </w:t>
      </w:r>
      <w:r w:rsidRPr="005F4B0A">
        <w:rPr>
          <w:sz w:val="24"/>
          <w:szCs w:val="24"/>
        </w:rPr>
        <w:lastRenderedPageBreak/>
        <w:t>години;</w:t>
      </w:r>
    </w:p>
    <w:p w:rsidR="005F4B0A" w:rsidRPr="005F4B0A" w:rsidRDefault="005F4B0A" w:rsidP="005F4B0A">
      <w:pPr>
        <w:pStyle w:val="a8"/>
        <w:numPr>
          <w:ilvl w:val="0"/>
          <w:numId w:val="4"/>
        </w:numPr>
        <w:ind w:left="709" w:hanging="425"/>
        <w:jc w:val="both"/>
        <w:rPr>
          <w:sz w:val="24"/>
          <w:szCs w:val="24"/>
        </w:rPr>
      </w:pPr>
      <w:r w:rsidRPr="005F4B0A">
        <w:rPr>
          <w:sz w:val="24"/>
          <w:szCs w:val="24"/>
        </w:rPr>
        <w:t>Проведени 60 групови консултации за родители на деца от 3 до 7 години;</w:t>
      </w:r>
    </w:p>
    <w:p w:rsidR="005F4B0A" w:rsidRPr="005F4B0A" w:rsidRDefault="005F4B0A" w:rsidP="005F4B0A">
      <w:pPr>
        <w:pStyle w:val="a8"/>
        <w:numPr>
          <w:ilvl w:val="0"/>
          <w:numId w:val="4"/>
        </w:numPr>
        <w:ind w:left="709" w:hanging="425"/>
        <w:jc w:val="both"/>
        <w:rPr>
          <w:sz w:val="24"/>
          <w:szCs w:val="24"/>
        </w:rPr>
      </w:pPr>
      <w:r w:rsidRPr="005F4B0A">
        <w:rPr>
          <w:sz w:val="24"/>
          <w:szCs w:val="24"/>
        </w:rPr>
        <w:t>Проведени 200 индивидуални консултации.</w:t>
      </w:r>
    </w:p>
    <w:p w:rsidR="005F4B0A" w:rsidRPr="005F4B0A" w:rsidRDefault="005F4B0A" w:rsidP="005F4B0A">
      <w:pPr>
        <w:tabs>
          <w:tab w:val="left" w:pos="0"/>
        </w:tabs>
        <w:jc w:val="both"/>
        <w:rPr>
          <w:rFonts w:ascii="Times New Roman" w:hAnsi="Times New Roman" w:cs="Times New Roman"/>
          <w:i/>
          <w:sz w:val="24"/>
          <w:szCs w:val="24"/>
        </w:rPr>
      </w:pPr>
    </w:p>
    <w:p w:rsidR="005F4B0A" w:rsidRPr="005F4B0A" w:rsidRDefault="005F4B0A" w:rsidP="005F4B0A">
      <w:pPr>
        <w:tabs>
          <w:tab w:val="left" w:pos="0"/>
        </w:tabs>
        <w:jc w:val="both"/>
        <w:rPr>
          <w:rFonts w:ascii="Times New Roman" w:hAnsi="Times New Roman" w:cs="Times New Roman"/>
          <w:b/>
          <w:sz w:val="24"/>
          <w:szCs w:val="24"/>
        </w:rPr>
      </w:pPr>
      <w:r w:rsidRPr="005F4B0A">
        <w:rPr>
          <w:rFonts w:ascii="Times New Roman" w:hAnsi="Times New Roman" w:cs="Times New Roman"/>
          <w:b/>
          <w:sz w:val="24"/>
          <w:szCs w:val="24"/>
        </w:rPr>
        <w:t>VI. ИЗИСКВАНИЯ ЗА КВАЛИФИКАЦ</w:t>
      </w:r>
      <w:r>
        <w:rPr>
          <w:rFonts w:ascii="Times New Roman" w:hAnsi="Times New Roman" w:cs="Times New Roman"/>
          <w:b/>
          <w:sz w:val="24"/>
          <w:szCs w:val="24"/>
        </w:rPr>
        <w:t>ИЯ И БАЗА ЗА ОЦЕНЯВАНЕ</w:t>
      </w:r>
    </w:p>
    <w:p w:rsidR="005F4B0A" w:rsidRPr="005F4B0A" w:rsidRDefault="005F4B0A" w:rsidP="005F4B0A">
      <w:pPr>
        <w:rPr>
          <w:rFonts w:ascii="Times New Roman" w:hAnsi="Times New Roman" w:cs="Times New Roman"/>
          <w:b/>
          <w:sz w:val="24"/>
          <w:szCs w:val="24"/>
        </w:rPr>
      </w:pPr>
      <w:r>
        <w:rPr>
          <w:rFonts w:ascii="Times New Roman" w:hAnsi="Times New Roman" w:cs="Times New Roman"/>
          <w:b/>
          <w:sz w:val="24"/>
          <w:szCs w:val="24"/>
        </w:rPr>
        <w:t>Профил на кандидатите</w:t>
      </w:r>
    </w:p>
    <w:p w:rsidR="005F4B0A" w:rsidRPr="005F4B0A" w:rsidRDefault="005F4B0A" w:rsidP="005F4B0A">
      <w:pPr>
        <w:jc w:val="both"/>
        <w:rPr>
          <w:rFonts w:ascii="Times New Roman" w:hAnsi="Times New Roman" w:cs="Times New Roman"/>
          <w:sz w:val="24"/>
          <w:szCs w:val="24"/>
        </w:rPr>
      </w:pPr>
      <w:r w:rsidRPr="005F4B0A">
        <w:rPr>
          <w:rFonts w:ascii="Times New Roman" w:hAnsi="Times New Roman" w:cs="Times New Roman"/>
          <w:sz w:val="24"/>
          <w:szCs w:val="24"/>
        </w:rPr>
        <w:t>Експертите трябва да отговарят на следните изисквания</w:t>
      </w:r>
      <w:r>
        <w:rPr>
          <w:rFonts w:ascii="Times New Roman" w:hAnsi="Times New Roman" w:cs="Times New Roman"/>
          <w:sz w:val="24"/>
          <w:szCs w:val="24"/>
        </w:rPr>
        <w:t xml:space="preserve"> за специализация и експертиза:</w:t>
      </w:r>
    </w:p>
    <w:p w:rsidR="005F4B0A" w:rsidRPr="005F4B0A" w:rsidRDefault="005F4B0A" w:rsidP="005F4B0A">
      <w:pPr>
        <w:pStyle w:val="a7"/>
        <w:spacing w:after="0" w:afterAutospacing="0"/>
        <w:jc w:val="both"/>
        <w:rPr>
          <w:b/>
          <w:color w:val="000000"/>
        </w:rPr>
      </w:pPr>
      <w:r w:rsidRPr="005F4B0A">
        <w:rPr>
          <w:b/>
          <w:color w:val="000000"/>
        </w:rPr>
        <w:t xml:space="preserve">А.  Основни изисквания </w:t>
      </w:r>
    </w:p>
    <w:p w:rsidR="005F4B0A" w:rsidRPr="005F4B0A" w:rsidRDefault="005F4B0A" w:rsidP="005F4B0A">
      <w:pPr>
        <w:pStyle w:val="a3"/>
        <w:widowControl/>
        <w:numPr>
          <w:ilvl w:val="0"/>
          <w:numId w:val="10"/>
        </w:numPr>
        <w:autoSpaceDE/>
        <w:adjustRightInd/>
        <w:spacing w:after="0"/>
        <w:jc w:val="both"/>
        <w:rPr>
          <w:color w:val="000000"/>
          <w:sz w:val="24"/>
          <w:szCs w:val="24"/>
        </w:rPr>
      </w:pPr>
      <w:r w:rsidRPr="005F4B0A">
        <w:rPr>
          <w:color w:val="000000"/>
          <w:sz w:val="24"/>
          <w:szCs w:val="24"/>
        </w:rPr>
        <w:t>да са физически лица;</w:t>
      </w:r>
    </w:p>
    <w:p w:rsidR="005F4B0A" w:rsidRPr="005F4B0A" w:rsidRDefault="005F4B0A" w:rsidP="005F4B0A">
      <w:pPr>
        <w:pStyle w:val="a3"/>
        <w:widowControl/>
        <w:numPr>
          <w:ilvl w:val="0"/>
          <w:numId w:val="10"/>
        </w:numPr>
        <w:tabs>
          <w:tab w:val="left" w:pos="0"/>
        </w:tabs>
        <w:autoSpaceDE/>
        <w:adjustRightInd/>
        <w:spacing w:after="0"/>
        <w:jc w:val="both"/>
        <w:rPr>
          <w:sz w:val="24"/>
          <w:szCs w:val="24"/>
        </w:rPr>
      </w:pPr>
      <w:r w:rsidRPr="005F4B0A">
        <w:rPr>
          <w:color w:val="000000"/>
          <w:sz w:val="24"/>
          <w:szCs w:val="24"/>
        </w:rPr>
        <w:t>да имат висше образование – завършена образователна степен професионален бакалавър или средно специално медицинско образование</w:t>
      </w:r>
      <w:r w:rsidRPr="005F4B0A">
        <w:rPr>
          <w:sz w:val="24"/>
          <w:szCs w:val="24"/>
        </w:rPr>
        <w:t xml:space="preserve"> – медицинска сестра/фелдшер; </w:t>
      </w:r>
    </w:p>
    <w:p w:rsidR="005F4B0A" w:rsidRPr="005F4B0A" w:rsidRDefault="005F4B0A" w:rsidP="005F4B0A">
      <w:pPr>
        <w:pStyle w:val="a3"/>
        <w:widowControl/>
        <w:numPr>
          <w:ilvl w:val="0"/>
          <w:numId w:val="10"/>
        </w:numPr>
        <w:tabs>
          <w:tab w:val="left" w:pos="0"/>
        </w:tabs>
        <w:autoSpaceDE/>
        <w:adjustRightInd/>
        <w:spacing w:after="0"/>
        <w:jc w:val="both"/>
        <w:rPr>
          <w:sz w:val="24"/>
          <w:szCs w:val="24"/>
        </w:rPr>
      </w:pPr>
      <w:r w:rsidRPr="005F4B0A">
        <w:rPr>
          <w:sz w:val="24"/>
          <w:szCs w:val="24"/>
        </w:rPr>
        <w:t>да имат професионален опит не по-малък от 1 година в областта на здравните  дейности;</w:t>
      </w:r>
    </w:p>
    <w:p w:rsidR="005F4B0A" w:rsidRPr="005F4B0A" w:rsidRDefault="005F4B0A" w:rsidP="005F4B0A">
      <w:pPr>
        <w:pStyle w:val="a3"/>
        <w:widowControl/>
        <w:numPr>
          <w:ilvl w:val="0"/>
          <w:numId w:val="10"/>
        </w:numPr>
        <w:autoSpaceDE/>
        <w:adjustRightInd/>
        <w:spacing w:after="0"/>
        <w:jc w:val="both"/>
        <w:rPr>
          <w:color w:val="000000"/>
          <w:sz w:val="24"/>
          <w:szCs w:val="24"/>
        </w:rPr>
      </w:pPr>
      <w:r w:rsidRPr="005F4B0A">
        <w:rPr>
          <w:sz w:val="24"/>
          <w:szCs w:val="24"/>
        </w:rPr>
        <w:t>да познават нормативната уредба в областта на здравната грижа за деца и бъдещи и настоящи майки;</w:t>
      </w:r>
    </w:p>
    <w:p w:rsidR="005F4B0A" w:rsidRPr="005F4B0A" w:rsidRDefault="005F4B0A" w:rsidP="005F4B0A">
      <w:pPr>
        <w:pStyle w:val="a3"/>
        <w:widowControl/>
        <w:numPr>
          <w:ilvl w:val="0"/>
          <w:numId w:val="10"/>
        </w:numPr>
        <w:autoSpaceDE/>
        <w:adjustRightInd/>
        <w:spacing w:after="0"/>
        <w:jc w:val="both"/>
        <w:rPr>
          <w:color w:val="000000"/>
          <w:sz w:val="24"/>
          <w:szCs w:val="24"/>
        </w:rPr>
      </w:pPr>
      <w:r w:rsidRPr="005F4B0A">
        <w:rPr>
          <w:sz w:val="24"/>
          <w:szCs w:val="24"/>
        </w:rPr>
        <w:t>да притежават компютърна грамотност;</w:t>
      </w:r>
    </w:p>
    <w:p w:rsidR="005F4B0A" w:rsidRPr="005F4B0A" w:rsidRDefault="005F4B0A" w:rsidP="005F4B0A">
      <w:pPr>
        <w:pStyle w:val="a3"/>
        <w:widowControl/>
        <w:numPr>
          <w:ilvl w:val="0"/>
          <w:numId w:val="10"/>
        </w:numPr>
        <w:autoSpaceDE/>
        <w:adjustRightInd/>
        <w:spacing w:after="0"/>
        <w:jc w:val="both"/>
        <w:rPr>
          <w:color w:val="000000"/>
          <w:sz w:val="24"/>
          <w:szCs w:val="24"/>
        </w:rPr>
      </w:pPr>
      <w:r w:rsidRPr="005F4B0A">
        <w:rPr>
          <w:sz w:val="24"/>
          <w:szCs w:val="24"/>
        </w:rPr>
        <w:t>да не са осъждани за умишлено престъпление от общ характер;</w:t>
      </w:r>
    </w:p>
    <w:p w:rsidR="005F4B0A" w:rsidRPr="005F4B0A" w:rsidRDefault="005F4B0A" w:rsidP="005F4B0A">
      <w:pPr>
        <w:pStyle w:val="a3"/>
        <w:widowControl/>
        <w:numPr>
          <w:ilvl w:val="0"/>
          <w:numId w:val="10"/>
        </w:numPr>
        <w:autoSpaceDE/>
        <w:adjustRightInd/>
        <w:spacing w:after="0"/>
        <w:jc w:val="both"/>
        <w:rPr>
          <w:color w:val="000000"/>
          <w:sz w:val="24"/>
          <w:szCs w:val="24"/>
        </w:rPr>
      </w:pPr>
      <w:r w:rsidRPr="005F4B0A">
        <w:rPr>
          <w:color w:val="000000"/>
          <w:sz w:val="24"/>
          <w:szCs w:val="24"/>
        </w:rPr>
        <w:t>да не са служители в държавна, областна или общинска администрация</w:t>
      </w:r>
      <w:r w:rsidRPr="005F4B0A">
        <w:rPr>
          <w:color w:val="000000"/>
          <w:sz w:val="24"/>
          <w:szCs w:val="24"/>
          <w:lang w:val="en-US"/>
        </w:rPr>
        <w:t xml:space="preserve"> </w:t>
      </w:r>
      <w:r w:rsidRPr="005F4B0A">
        <w:rPr>
          <w:color w:val="000000"/>
          <w:sz w:val="24"/>
          <w:szCs w:val="24"/>
        </w:rPr>
        <w:t>или в други държавни/общински предприятия и институции;</w:t>
      </w:r>
    </w:p>
    <w:p w:rsidR="005F4B0A" w:rsidRPr="005F4B0A" w:rsidRDefault="005F4B0A" w:rsidP="005F4B0A">
      <w:pPr>
        <w:pStyle w:val="a3"/>
        <w:widowControl/>
        <w:numPr>
          <w:ilvl w:val="0"/>
          <w:numId w:val="10"/>
        </w:numPr>
        <w:autoSpaceDE/>
        <w:adjustRightInd/>
        <w:spacing w:after="0"/>
        <w:jc w:val="both"/>
        <w:rPr>
          <w:color w:val="000000"/>
          <w:sz w:val="24"/>
          <w:szCs w:val="24"/>
        </w:rPr>
      </w:pPr>
      <w:r w:rsidRPr="005F4B0A">
        <w:rPr>
          <w:color w:val="000000"/>
          <w:sz w:val="24"/>
          <w:szCs w:val="24"/>
        </w:rPr>
        <w:t>да не са в конфликт на интереси;</w:t>
      </w:r>
    </w:p>
    <w:p w:rsidR="005F4B0A" w:rsidRPr="005F4B0A" w:rsidRDefault="005F4B0A" w:rsidP="005F4B0A">
      <w:pPr>
        <w:pStyle w:val="a3"/>
        <w:widowControl/>
        <w:numPr>
          <w:ilvl w:val="0"/>
          <w:numId w:val="5"/>
        </w:numPr>
        <w:autoSpaceDE/>
        <w:adjustRightInd/>
        <w:spacing w:after="0"/>
        <w:jc w:val="both"/>
        <w:rPr>
          <w:sz w:val="24"/>
          <w:szCs w:val="24"/>
        </w:rPr>
      </w:pPr>
      <w:r w:rsidRPr="005F4B0A">
        <w:rPr>
          <w:color w:val="000000"/>
          <w:sz w:val="24"/>
          <w:szCs w:val="24"/>
        </w:rPr>
        <w:t xml:space="preserve">да не са  участвали в разработването на Проект </w:t>
      </w:r>
      <w:r w:rsidRPr="005F4B0A">
        <w:rPr>
          <w:b/>
          <w:bCs/>
          <w:sz w:val="24"/>
          <w:szCs w:val="24"/>
        </w:rPr>
        <w:t xml:space="preserve">„Изграждане на общностен център в община Пловдив” </w:t>
      </w:r>
      <w:r w:rsidRPr="005F4B0A">
        <w:rPr>
          <w:sz w:val="24"/>
          <w:szCs w:val="24"/>
        </w:rPr>
        <w:t>на община Пловдив.</w:t>
      </w:r>
    </w:p>
    <w:p w:rsidR="005F4B0A" w:rsidRPr="005F4B0A" w:rsidRDefault="005F4B0A" w:rsidP="005F4B0A">
      <w:pPr>
        <w:pStyle w:val="a7"/>
        <w:spacing w:after="0" w:afterAutospacing="0"/>
        <w:jc w:val="both"/>
        <w:rPr>
          <w:lang w:val="en-US"/>
        </w:rPr>
      </w:pPr>
    </w:p>
    <w:p w:rsidR="005F4B0A" w:rsidRPr="005F4B0A" w:rsidRDefault="005F4B0A" w:rsidP="005F4B0A">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Б. Специфични изисквания  </w:t>
      </w:r>
      <w:bookmarkStart w:id="11" w:name="_GoBack"/>
      <w:bookmarkEnd w:id="11"/>
    </w:p>
    <w:p w:rsidR="005F4B0A" w:rsidRPr="005F4B0A" w:rsidRDefault="005F4B0A" w:rsidP="005F4B0A">
      <w:pPr>
        <w:jc w:val="both"/>
        <w:rPr>
          <w:rFonts w:ascii="Times New Roman" w:hAnsi="Times New Roman" w:cs="Times New Roman"/>
          <w:b/>
          <w:color w:val="000000"/>
          <w:sz w:val="24"/>
          <w:szCs w:val="24"/>
        </w:rPr>
      </w:pPr>
      <w:r w:rsidRPr="005F4B0A">
        <w:rPr>
          <w:rFonts w:ascii="Times New Roman" w:hAnsi="Times New Roman" w:cs="Times New Roman"/>
          <w:b/>
          <w:i/>
          <w:sz w:val="24"/>
          <w:szCs w:val="24"/>
        </w:rPr>
        <w:t>Ще се счита за предимство:</w:t>
      </w:r>
      <w:r w:rsidRPr="005F4B0A">
        <w:rPr>
          <w:rFonts w:ascii="Times New Roman" w:hAnsi="Times New Roman" w:cs="Times New Roman"/>
          <w:sz w:val="24"/>
          <w:szCs w:val="24"/>
        </w:rPr>
        <w:t xml:space="preserve"> </w:t>
      </w:r>
      <w:r w:rsidRPr="005F4B0A">
        <w:rPr>
          <w:rFonts w:ascii="Times New Roman" w:hAnsi="Times New Roman" w:cs="Times New Roman"/>
          <w:b/>
          <w:color w:val="000000"/>
          <w:sz w:val="24"/>
          <w:szCs w:val="24"/>
        </w:rPr>
        <w:t xml:space="preserve">  </w:t>
      </w:r>
    </w:p>
    <w:p w:rsidR="005F4B0A" w:rsidRPr="005F4B0A" w:rsidRDefault="005F4B0A" w:rsidP="005F4B0A">
      <w:pPr>
        <w:pStyle w:val="a3"/>
        <w:widowControl/>
        <w:numPr>
          <w:ilvl w:val="0"/>
          <w:numId w:val="6"/>
        </w:numPr>
        <w:autoSpaceDE/>
        <w:adjustRightInd/>
        <w:spacing w:after="0"/>
        <w:jc w:val="both"/>
        <w:rPr>
          <w:sz w:val="24"/>
          <w:szCs w:val="24"/>
        </w:rPr>
      </w:pPr>
      <w:r w:rsidRPr="005F4B0A">
        <w:rPr>
          <w:sz w:val="24"/>
          <w:szCs w:val="24"/>
        </w:rPr>
        <w:t>да имат практически опит в работа с уязвими деца и семейства или в изпълнение на проекти в областта на социалните услуги за деца и семейства, здравеопазването, образованието или социалното включване на деца и семейства в риск;</w:t>
      </w:r>
    </w:p>
    <w:p w:rsidR="005F4B0A" w:rsidRPr="005F4B0A" w:rsidRDefault="005F4B0A" w:rsidP="005F4B0A">
      <w:pPr>
        <w:pStyle w:val="a7"/>
        <w:numPr>
          <w:ilvl w:val="0"/>
          <w:numId w:val="6"/>
        </w:numPr>
        <w:spacing w:after="0" w:afterAutospacing="0"/>
        <w:jc w:val="both"/>
      </w:pPr>
      <w:r w:rsidRPr="005F4B0A">
        <w:rPr>
          <w:color w:val="000000"/>
        </w:rPr>
        <w:t>да познават местните уязвими общности в община Пловдив, техните културни особености, език,</w:t>
      </w:r>
      <w:r w:rsidRPr="005F4B0A">
        <w:t xml:space="preserve"> традиции при отглеждане на децата, включително и на деца с увреждания;</w:t>
      </w:r>
    </w:p>
    <w:p w:rsidR="005F4B0A" w:rsidRPr="005F4B0A" w:rsidRDefault="005F4B0A" w:rsidP="005F4B0A">
      <w:pPr>
        <w:numPr>
          <w:ilvl w:val="0"/>
          <w:numId w:val="6"/>
        </w:numPr>
        <w:tabs>
          <w:tab w:val="left" w:pos="0"/>
        </w:tabs>
        <w:autoSpaceDN w:val="0"/>
        <w:spacing w:after="0" w:line="240" w:lineRule="auto"/>
        <w:jc w:val="both"/>
        <w:rPr>
          <w:rFonts w:ascii="Times New Roman" w:hAnsi="Times New Roman" w:cs="Times New Roman"/>
          <w:sz w:val="24"/>
          <w:szCs w:val="24"/>
        </w:rPr>
      </w:pPr>
      <w:proofErr w:type="gramStart"/>
      <w:r w:rsidRPr="005F4B0A">
        <w:rPr>
          <w:rFonts w:ascii="Times New Roman" w:hAnsi="Times New Roman" w:cs="Times New Roman"/>
          <w:sz w:val="24"/>
          <w:szCs w:val="24"/>
        </w:rPr>
        <w:t>да</w:t>
      </w:r>
      <w:proofErr w:type="gramEnd"/>
      <w:r w:rsidRPr="005F4B0A">
        <w:rPr>
          <w:rFonts w:ascii="Times New Roman" w:hAnsi="Times New Roman" w:cs="Times New Roman"/>
          <w:sz w:val="24"/>
          <w:szCs w:val="24"/>
        </w:rPr>
        <w:t xml:space="preserve"> познават спецификата на социалната работа и здравната дейност с различни уязвими групи. </w:t>
      </w:r>
    </w:p>
    <w:p w:rsidR="005F4B0A" w:rsidRPr="005F4B0A" w:rsidRDefault="005F4B0A" w:rsidP="005F4B0A">
      <w:pPr>
        <w:shd w:val="clear" w:color="auto" w:fill="FFFFFF"/>
        <w:rPr>
          <w:rFonts w:ascii="Times New Roman" w:hAnsi="Times New Roman" w:cs="Times New Roman"/>
          <w:b/>
          <w:bCs/>
          <w:color w:val="212121"/>
          <w:spacing w:val="-7"/>
          <w:sz w:val="24"/>
          <w:szCs w:val="24"/>
        </w:rPr>
      </w:pPr>
    </w:p>
    <w:p w:rsidR="005F4B0A" w:rsidRPr="005F4B0A" w:rsidRDefault="005F4B0A" w:rsidP="005F4B0A">
      <w:pPr>
        <w:pStyle w:val="a8"/>
        <w:widowControl/>
        <w:tabs>
          <w:tab w:val="left" w:pos="0"/>
          <w:tab w:val="left" w:pos="426"/>
          <w:tab w:val="left" w:pos="720"/>
        </w:tabs>
        <w:autoSpaceDE/>
        <w:adjustRightInd/>
        <w:ind w:left="0"/>
        <w:jc w:val="both"/>
        <w:rPr>
          <w:b/>
          <w:sz w:val="24"/>
          <w:szCs w:val="24"/>
        </w:rPr>
      </w:pPr>
      <w:r w:rsidRPr="005F4B0A">
        <w:rPr>
          <w:b/>
          <w:sz w:val="24"/>
          <w:szCs w:val="24"/>
        </w:rPr>
        <w:t>VІI. ПРОДЪЛЖИТЕЛНОСТ НА ИЗПЪЛНЕНИЕ НА ЗАДАЧАТА</w:t>
      </w:r>
    </w:p>
    <w:p w:rsidR="005F4B0A" w:rsidRPr="005F4B0A" w:rsidRDefault="005F4B0A" w:rsidP="005F4B0A">
      <w:pPr>
        <w:pStyle w:val="a8"/>
        <w:widowControl/>
        <w:tabs>
          <w:tab w:val="left" w:pos="0"/>
          <w:tab w:val="left" w:pos="426"/>
          <w:tab w:val="left" w:pos="720"/>
        </w:tabs>
        <w:autoSpaceDE/>
        <w:adjustRightInd/>
        <w:ind w:left="0"/>
        <w:jc w:val="both"/>
        <w:rPr>
          <w:b/>
          <w:sz w:val="24"/>
          <w:szCs w:val="24"/>
        </w:rPr>
      </w:pPr>
    </w:p>
    <w:p w:rsidR="005F4B0A" w:rsidRPr="005F4B0A" w:rsidRDefault="005F4B0A" w:rsidP="005F4B0A">
      <w:pPr>
        <w:pStyle w:val="a8"/>
        <w:widowControl/>
        <w:tabs>
          <w:tab w:val="left" w:pos="0"/>
          <w:tab w:val="left" w:pos="426"/>
          <w:tab w:val="left" w:pos="720"/>
        </w:tabs>
        <w:autoSpaceDE/>
        <w:adjustRightInd/>
        <w:ind w:left="0"/>
        <w:jc w:val="both"/>
        <w:rPr>
          <w:b/>
          <w:sz w:val="24"/>
          <w:szCs w:val="24"/>
        </w:rPr>
      </w:pPr>
      <w:r w:rsidRPr="005F4B0A">
        <w:rPr>
          <w:sz w:val="24"/>
          <w:szCs w:val="24"/>
        </w:rPr>
        <w:t xml:space="preserve">Консултантът трябва да започне работа веднага след подписване на Договора, което се очаква да бъде от месец октомври 2014 г. Услугите по Договора ще се предоставят за период от 12 месеца. </w:t>
      </w:r>
    </w:p>
    <w:p w:rsidR="005F4B0A" w:rsidRPr="005F4B0A" w:rsidRDefault="005F4B0A" w:rsidP="005F4B0A">
      <w:pPr>
        <w:pStyle w:val="a5"/>
        <w:spacing w:after="0"/>
        <w:jc w:val="both"/>
        <w:rPr>
          <w:sz w:val="24"/>
          <w:szCs w:val="24"/>
        </w:rPr>
      </w:pPr>
      <w:r w:rsidRPr="005F4B0A">
        <w:rPr>
          <w:sz w:val="24"/>
          <w:szCs w:val="24"/>
        </w:rPr>
        <w:lastRenderedPageBreak/>
        <w:t>Заплащането на консултанта ще бъде почасово.</w:t>
      </w:r>
    </w:p>
    <w:p w:rsidR="005F4B0A" w:rsidRPr="005F4B0A" w:rsidRDefault="005F4B0A" w:rsidP="005F4B0A">
      <w:pPr>
        <w:pStyle w:val="a5"/>
        <w:spacing w:after="0"/>
        <w:jc w:val="both"/>
        <w:rPr>
          <w:sz w:val="24"/>
          <w:szCs w:val="24"/>
        </w:rPr>
      </w:pPr>
      <w:r w:rsidRPr="005F4B0A">
        <w:rPr>
          <w:sz w:val="24"/>
          <w:szCs w:val="24"/>
        </w:rPr>
        <w:t>Разходите за командировъчни, дневни, транспортни разходи няма да се заплащат отделно.</w:t>
      </w:r>
    </w:p>
    <w:p w:rsidR="005F4B0A" w:rsidRPr="005F4B0A" w:rsidRDefault="005F4B0A" w:rsidP="005F4B0A">
      <w:pPr>
        <w:pStyle w:val="a5"/>
        <w:spacing w:after="0"/>
        <w:jc w:val="both"/>
        <w:rPr>
          <w:sz w:val="24"/>
          <w:szCs w:val="24"/>
        </w:rPr>
      </w:pPr>
    </w:p>
    <w:p w:rsidR="005F4B0A" w:rsidRPr="005F4B0A" w:rsidRDefault="005F4B0A" w:rsidP="005F4B0A">
      <w:pPr>
        <w:pStyle w:val="a8"/>
        <w:widowControl/>
        <w:tabs>
          <w:tab w:val="left" w:pos="0"/>
          <w:tab w:val="left" w:pos="720"/>
          <w:tab w:val="left" w:pos="1080"/>
        </w:tabs>
        <w:autoSpaceDE/>
        <w:adjustRightInd/>
        <w:ind w:left="1080"/>
        <w:jc w:val="both"/>
        <w:rPr>
          <w:b/>
          <w:sz w:val="24"/>
          <w:szCs w:val="24"/>
        </w:rPr>
      </w:pPr>
    </w:p>
    <w:p w:rsidR="005F4B0A" w:rsidRPr="005F4B0A" w:rsidRDefault="005F4B0A" w:rsidP="005F4B0A">
      <w:pPr>
        <w:pStyle w:val="a8"/>
        <w:shd w:val="clear" w:color="auto" w:fill="FFFFFF"/>
        <w:ind w:left="0"/>
        <w:rPr>
          <w:b/>
          <w:sz w:val="24"/>
          <w:szCs w:val="24"/>
        </w:rPr>
      </w:pPr>
      <w:r w:rsidRPr="005F4B0A">
        <w:rPr>
          <w:b/>
          <w:sz w:val="24"/>
          <w:szCs w:val="24"/>
        </w:rPr>
        <w:t>VІІI. ЗАДЪЛЖЕНИЯ НА КОНСУЛТАНТА ПО ОТЧИТАНЕ НА РАБОТАТА</w:t>
      </w:r>
    </w:p>
    <w:p w:rsidR="005F4B0A" w:rsidRPr="005F4B0A" w:rsidRDefault="005F4B0A" w:rsidP="005F4B0A">
      <w:pPr>
        <w:shd w:val="clear" w:color="auto" w:fill="FFFFFF"/>
        <w:jc w:val="both"/>
        <w:rPr>
          <w:rFonts w:ascii="Times New Roman" w:hAnsi="Times New Roman" w:cs="Times New Roman"/>
          <w:sz w:val="24"/>
          <w:szCs w:val="24"/>
        </w:rPr>
      </w:pPr>
    </w:p>
    <w:p w:rsidR="005F4B0A" w:rsidRPr="005F4B0A" w:rsidRDefault="005F4B0A" w:rsidP="005F4B0A">
      <w:pPr>
        <w:pStyle w:val="a3"/>
        <w:widowControl/>
        <w:autoSpaceDE/>
        <w:adjustRightInd/>
        <w:spacing w:after="0"/>
        <w:ind w:left="0"/>
        <w:jc w:val="both"/>
        <w:rPr>
          <w:sz w:val="24"/>
          <w:szCs w:val="24"/>
        </w:rPr>
      </w:pPr>
      <w:r w:rsidRPr="005F4B0A">
        <w:rPr>
          <w:sz w:val="24"/>
          <w:szCs w:val="24"/>
        </w:rPr>
        <w:t xml:space="preserve">Консултантът ще работи в тясна връзка с Координатора по Договора, екипа за управление на </w:t>
      </w:r>
      <w:r w:rsidRPr="005F4B0A">
        <w:rPr>
          <w:color w:val="000000"/>
          <w:sz w:val="24"/>
          <w:szCs w:val="24"/>
        </w:rPr>
        <w:t xml:space="preserve">Проект </w:t>
      </w:r>
      <w:r w:rsidRPr="005F4B0A">
        <w:rPr>
          <w:bCs/>
          <w:sz w:val="24"/>
          <w:szCs w:val="24"/>
        </w:rPr>
        <w:t>„Изграждане на общностен център в община Пловдив”</w:t>
      </w:r>
      <w:r w:rsidRPr="005F4B0A">
        <w:rPr>
          <w:b/>
          <w:bCs/>
          <w:sz w:val="24"/>
          <w:szCs w:val="24"/>
        </w:rPr>
        <w:t xml:space="preserve"> </w:t>
      </w:r>
      <w:r w:rsidRPr="005F4B0A">
        <w:rPr>
          <w:sz w:val="24"/>
          <w:szCs w:val="24"/>
        </w:rPr>
        <w:t>на община Пловдив и другите консултанти по проекта.</w:t>
      </w:r>
    </w:p>
    <w:p w:rsidR="005F4B0A" w:rsidRPr="005F4B0A" w:rsidRDefault="005F4B0A" w:rsidP="005F4B0A">
      <w:pPr>
        <w:shd w:val="clear" w:color="auto" w:fill="FFFFFF"/>
        <w:jc w:val="both"/>
        <w:rPr>
          <w:rFonts w:ascii="Times New Roman" w:hAnsi="Times New Roman" w:cs="Times New Roman"/>
          <w:sz w:val="24"/>
          <w:szCs w:val="24"/>
        </w:rPr>
      </w:pPr>
    </w:p>
    <w:p w:rsidR="005F4B0A" w:rsidRPr="005F4B0A" w:rsidRDefault="005F4B0A" w:rsidP="005F4B0A">
      <w:pPr>
        <w:shd w:val="clear" w:color="auto" w:fill="FFFFFF"/>
        <w:jc w:val="both"/>
        <w:rPr>
          <w:rFonts w:ascii="Times New Roman" w:hAnsi="Times New Roman" w:cs="Times New Roman"/>
          <w:b/>
          <w:bCs/>
          <w:color w:val="212121"/>
          <w:spacing w:val="-7"/>
          <w:sz w:val="24"/>
          <w:szCs w:val="24"/>
        </w:rPr>
      </w:pPr>
      <w:proofErr w:type="gramStart"/>
      <w:r w:rsidRPr="005F4B0A">
        <w:rPr>
          <w:rFonts w:ascii="Times New Roman" w:hAnsi="Times New Roman" w:cs="Times New Roman"/>
          <w:sz w:val="24"/>
          <w:szCs w:val="24"/>
        </w:rPr>
        <w:t>Консултантът ще изготвя месечни отчети за извършените от него дейности през изминалия месец на български език, които ще предоставя на Координатора по договора за преглед и одобрение.</w:t>
      </w:r>
      <w:proofErr w:type="gramEnd"/>
      <w:r w:rsidRPr="005F4B0A">
        <w:rPr>
          <w:rFonts w:ascii="Times New Roman" w:hAnsi="Times New Roman" w:cs="Times New Roman"/>
          <w:sz w:val="24"/>
          <w:szCs w:val="24"/>
        </w:rPr>
        <w:t xml:space="preserve"> </w:t>
      </w:r>
      <w:proofErr w:type="gramStart"/>
      <w:r w:rsidRPr="005F4B0A">
        <w:rPr>
          <w:rFonts w:ascii="Times New Roman" w:hAnsi="Times New Roman" w:cs="Times New Roman"/>
          <w:sz w:val="24"/>
          <w:szCs w:val="24"/>
        </w:rPr>
        <w:t>Заедно с отчета за извършените дейности през месеца Консултантът представя за подпис от Координатора лист за отчитане на изработеното време през месеца по образец (Приложение Г), който се прикрепя към приемо-предавателния протокол за приемане на извършената работа от Консултанта през отчетния период.</w:t>
      </w:r>
      <w:proofErr w:type="gramEnd"/>
    </w:p>
    <w:p w:rsidR="005F4B0A" w:rsidRPr="005F4B0A" w:rsidRDefault="005F4B0A" w:rsidP="005F4B0A">
      <w:pPr>
        <w:shd w:val="clear" w:color="auto" w:fill="FFFFFF"/>
        <w:jc w:val="both"/>
        <w:rPr>
          <w:rFonts w:ascii="Times New Roman" w:hAnsi="Times New Roman" w:cs="Times New Roman"/>
          <w:b/>
          <w:sz w:val="24"/>
          <w:szCs w:val="24"/>
        </w:rPr>
      </w:pPr>
    </w:p>
    <w:p w:rsidR="005F4B0A" w:rsidRPr="005F4B0A" w:rsidRDefault="005F4B0A" w:rsidP="005F4B0A">
      <w:pPr>
        <w:shd w:val="clear" w:color="auto" w:fill="FFFFFF"/>
        <w:rPr>
          <w:rFonts w:ascii="Times New Roman" w:hAnsi="Times New Roman" w:cs="Times New Roman"/>
          <w:b/>
          <w:bCs/>
          <w:color w:val="212121"/>
          <w:spacing w:val="-7"/>
          <w:sz w:val="24"/>
          <w:szCs w:val="24"/>
        </w:rPr>
      </w:pPr>
    </w:p>
    <w:p w:rsidR="00704243" w:rsidRPr="005F4B0A" w:rsidRDefault="00704243">
      <w:pPr>
        <w:rPr>
          <w:rFonts w:ascii="Times New Roman" w:hAnsi="Times New Roman" w:cs="Times New Roman"/>
          <w:sz w:val="24"/>
          <w:szCs w:val="24"/>
        </w:rPr>
      </w:pPr>
    </w:p>
    <w:sectPr w:rsidR="00704243" w:rsidRPr="005F4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IconicSymbolsB">
    <w:altName w:val="Symbol"/>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6EC5"/>
    <w:multiLevelType w:val="hybridMultilevel"/>
    <w:tmpl w:val="D46CB35E"/>
    <w:lvl w:ilvl="0" w:tplc="0402000B">
      <w:start w:val="1"/>
      <w:numFmt w:val="bullet"/>
      <w:lvlText w:val=""/>
      <w:lvlJc w:val="left"/>
      <w:pPr>
        <w:tabs>
          <w:tab w:val="num" w:pos="1800"/>
        </w:tabs>
        <w:ind w:left="1800" w:hanging="360"/>
      </w:pPr>
      <w:rPr>
        <w:rFonts w:ascii="Wingdings" w:hAnsi="Wingdings"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
    <w:nsid w:val="0F597891"/>
    <w:multiLevelType w:val="hybridMultilevel"/>
    <w:tmpl w:val="951CC34C"/>
    <w:lvl w:ilvl="0" w:tplc="0402000F">
      <w:start w:val="1"/>
      <w:numFmt w:val="decimal"/>
      <w:lvlText w:val="%1."/>
      <w:lvlJc w:val="left"/>
      <w:pPr>
        <w:ind w:left="1350" w:hanging="360"/>
      </w:p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
    <w:nsid w:val="179728D2"/>
    <w:multiLevelType w:val="hybridMultilevel"/>
    <w:tmpl w:val="F7D4326C"/>
    <w:lvl w:ilvl="0" w:tplc="1A0472BC">
      <w:numFmt w:val="bullet"/>
      <w:lvlText w:val="-"/>
      <w:lvlJc w:val="left"/>
      <w:pPr>
        <w:ind w:left="720" w:hanging="360"/>
      </w:pPr>
      <w:rPr>
        <w:rFonts w:ascii="Times New Roman" w:eastAsia="Times New Roman" w:hAnsi="Times New Roman" w:cs="Times New Roman" w:hint="default"/>
        <w:i w:val="0"/>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
    <w:nsid w:val="1AAF5D25"/>
    <w:multiLevelType w:val="hybridMultilevel"/>
    <w:tmpl w:val="3EC0B92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C11600C"/>
    <w:multiLevelType w:val="hybridMultilevel"/>
    <w:tmpl w:val="F824152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201E603C"/>
    <w:multiLevelType w:val="hybridMultilevel"/>
    <w:tmpl w:val="5B30940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27EC312A"/>
    <w:multiLevelType w:val="hybridMultilevel"/>
    <w:tmpl w:val="F2228B08"/>
    <w:lvl w:ilvl="0" w:tplc="FFFFFFFF">
      <w:start w:val="1"/>
      <w:numFmt w:val="bullet"/>
      <w:pStyle w:val="Bull3"/>
      <w:lvlText w:val=""/>
      <w:lvlJc w:val="left"/>
      <w:pPr>
        <w:tabs>
          <w:tab w:val="num" w:pos="720"/>
        </w:tabs>
        <w:ind w:left="643" w:hanging="283"/>
      </w:pPr>
      <w:rPr>
        <w:rFonts w:ascii="WP IconicSymbolsB" w:hAnsi="WP IconicSymbolsB"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F9C3F24"/>
    <w:multiLevelType w:val="hybridMultilevel"/>
    <w:tmpl w:val="9EF23F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70443DB"/>
    <w:multiLevelType w:val="hybridMultilevel"/>
    <w:tmpl w:val="320E925A"/>
    <w:lvl w:ilvl="0" w:tplc="D96245BA">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9">
    <w:nsid w:val="4A571D9E"/>
    <w:multiLevelType w:val="hybridMultilevel"/>
    <w:tmpl w:val="35C64434"/>
    <w:lvl w:ilvl="0" w:tplc="EE1A04C6">
      <w:start w:val="1"/>
      <w:numFmt w:val="decimal"/>
      <w:lvlText w:val="%1."/>
      <w:lvlJc w:val="left"/>
      <w:pPr>
        <w:ind w:left="1440" w:hanging="360"/>
      </w:pPr>
      <w:rPr>
        <w:rFonts w:ascii="Calibri" w:eastAsia="MS Mincho" w:hAnsi="Calibri" w:cs="Times New Roman"/>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
    <w:nsid w:val="4AD921C5"/>
    <w:multiLevelType w:val="hybridMultilevel"/>
    <w:tmpl w:val="9EF23F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D7"/>
    <w:rsid w:val="005F4B0A"/>
    <w:rsid w:val="00704243"/>
    <w:rsid w:val="00D75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5F4B0A"/>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val="x-none" w:eastAsia="x-none"/>
    </w:rPr>
  </w:style>
  <w:style w:type="paragraph" w:styleId="6">
    <w:name w:val="heading 6"/>
    <w:basedOn w:val="a"/>
    <w:next w:val="a"/>
    <w:link w:val="60"/>
    <w:uiPriority w:val="9"/>
    <w:semiHidden/>
    <w:unhideWhenUsed/>
    <w:qFormat/>
    <w:rsid w:val="005F4B0A"/>
    <w:pPr>
      <w:widowControl w:val="0"/>
      <w:autoSpaceDE w:val="0"/>
      <w:autoSpaceDN w:val="0"/>
      <w:adjustRightInd w:val="0"/>
      <w:spacing w:before="240" w:after="60" w:line="240" w:lineRule="auto"/>
      <w:outlineLvl w:val="5"/>
    </w:pPr>
    <w:rPr>
      <w:rFonts w:ascii="Calibri" w:eastAsia="Times New Roman" w:hAnsi="Calibri"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uiPriority w:val="9"/>
    <w:semiHidden/>
    <w:rsid w:val="005F4B0A"/>
    <w:rPr>
      <w:rFonts w:ascii="Cambria" w:eastAsia="Times New Roman" w:hAnsi="Cambria" w:cs="Times New Roman"/>
      <w:b/>
      <w:bCs/>
      <w:sz w:val="26"/>
      <w:szCs w:val="26"/>
      <w:lang w:val="x-none" w:eastAsia="x-none"/>
    </w:rPr>
  </w:style>
  <w:style w:type="character" w:customStyle="1" w:styleId="60">
    <w:name w:val="Заглавие 6 Знак"/>
    <w:basedOn w:val="a0"/>
    <w:link w:val="6"/>
    <w:uiPriority w:val="9"/>
    <w:semiHidden/>
    <w:rsid w:val="005F4B0A"/>
    <w:rPr>
      <w:rFonts w:ascii="Calibri" w:eastAsia="Times New Roman" w:hAnsi="Calibri" w:cs="Times New Roman"/>
      <w:b/>
      <w:bCs/>
      <w:lang w:val="x-none" w:eastAsia="x-none"/>
    </w:rPr>
  </w:style>
  <w:style w:type="paragraph" w:styleId="a3">
    <w:name w:val="Body Text Indent"/>
    <w:basedOn w:val="a"/>
    <w:link w:val="a4"/>
    <w:unhideWhenUsed/>
    <w:rsid w:val="005F4B0A"/>
    <w:pPr>
      <w:widowControl w:val="0"/>
      <w:autoSpaceDE w:val="0"/>
      <w:autoSpaceDN w:val="0"/>
      <w:adjustRightInd w:val="0"/>
      <w:spacing w:after="120" w:line="240" w:lineRule="auto"/>
      <w:ind w:left="283"/>
    </w:pPr>
    <w:rPr>
      <w:rFonts w:ascii="Times New Roman" w:eastAsia="Times New Roman" w:hAnsi="Times New Roman" w:cs="Times New Roman"/>
      <w:sz w:val="20"/>
      <w:szCs w:val="20"/>
      <w:lang w:val="bg-BG" w:eastAsia="bg-BG"/>
    </w:rPr>
  </w:style>
  <w:style w:type="character" w:customStyle="1" w:styleId="a4">
    <w:name w:val="Основен текст с отстъп Знак"/>
    <w:basedOn w:val="a0"/>
    <w:link w:val="a3"/>
    <w:rsid w:val="005F4B0A"/>
    <w:rPr>
      <w:rFonts w:ascii="Times New Roman" w:eastAsia="Times New Roman" w:hAnsi="Times New Roman" w:cs="Times New Roman"/>
      <w:sz w:val="20"/>
      <w:szCs w:val="20"/>
      <w:lang w:val="bg-BG" w:eastAsia="bg-BG"/>
    </w:rPr>
  </w:style>
  <w:style w:type="paragraph" w:styleId="a5">
    <w:name w:val="Body Text"/>
    <w:basedOn w:val="a"/>
    <w:link w:val="a6"/>
    <w:uiPriority w:val="99"/>
    <w:unhideWhenUsed/>
    <w:rsid w:val="005F4B0A"/>
    <w:pPr>
      <w:widowControl w:val="0"/>
      <w:autoSpaceDE w:val="0"/>
      <w:autoSpaceDN w:val="0"/>
      <w:adjustRightInd w:val="0"/>
      <w:spacing w:after="120" w:line="240" w:lineRule="auto"/>
    </w:pPr>
    <w:rPr>
      <w:rFonts w:ascii="Times New Roman" w:eastAsia="Times New Roman" w:hAnsi="Times New Roman" w:cs="Times New Roman"/>
      <w:sz w:val="20"/>
      <w:szCs w:val="20"/>
      <w:lang w:val="bg-BG" w:eastAsia="bg-BG"/>
    </w:rPr>
  </w:style>
  <w:style w:type="character" w:customStyle="1" w:styleId="a6">
    <w:name w:val="Основен текст Знак"/>
    <w:basedOn w:val="a0"/>
    <w:link w:val="a5"/>
    <w:uiPriority w:val="99"/>
    <w:rsid w:val="005F4B0A"/>
    <w:rPr>
      <w:rFonts w:ascii="Times New Roman" w:eastAsia="Times New Roman" w:hAnsi="Times New Roman" w:cs="Times New Roman"/>
      <w:sz w:val="20"/>
      <w:szCs w:val="20"/>
      <w:lang w:val="bg-BG" w:eastAsia="bg-BG"/>
    </w:rPr>
  </w:style>
  <w:style w:type="paragraph" w:customStyle="1" w:styleId="MainParanoChapter">
    <w:name w:val="Main Para no Chapter #"/>
    <w:basedOn w:val="a"/>
    <w:link w:val="MainParanoChapterChar"/>
    <w:rsid w:val="005F4B0A"/>
    <w:pPr>
      <w:tabs>
        <w:tab w:val="num" w:pos="1440"/>
      </w:tabs>
      <w:suppressAutoHyphens/>
      <w:spacing w:after="240" w:line="240" w:lineRule="auto"/>
      <w:ind w:left="1440" w:hanging="360"/>
    </w:pPr>
    <w:rPr>
      <w:rFonts w:ascii="Times New Roman" w:eastAsia="Times New Roman" w:hAnsi="Times New Roman" w:cs="Times New Roman"/>
      <w:sz w:val="24"/>
      <w:szCs w:val="24"/>
      <w:lang w:val="x-none" w:eastAsia="ar-SA"/>
    </w:rPr>
  </w:style>
  <w:style w:type="character" w:customStyle="1" w:styleId="MainParanoChapterChar">
    <w:name w:val="Main Para no Chapter # Char"/>
    <w:link w:val="MainParanoChapter"/>
    <w:rsid w:val="005F4B0A"/>
    <w:rPr>
      <w:rFonts w:ascii="Times New Roman" w:eastAsia="Times New Roman" w:hAnsi="Times New Roman" w:cs="Times New Roman"/>
      <w:sz w:val="24"/>
      <w:szCs w:val="24"/>
      <w:lang w:val="x-none" w:eastAsia="ar-SA"/>
    </w:rPr>
  </w:style>
  <w:style w:type="paragraph" w:styleId="a7">
    <w:name w:val="Normal (Web)"/>
    <w:basedOn w:val="a"/>
    <w:rsid w:val="005F4B0A"/>
    <w:pPr>
      <w:spacing w:after="100" w:afterAutospacing="1" w:line="240" w:lineRule="auto"/>
    </w:pPr>
    <w:rPr>
      <w:rFonts w:ascii="Times New Roman" w:eastAsia="Times New Roman" w:hAnsi="Times New Roman" w:cs="Times New Roman"/>
      <w:sz w:val="24"/>
      <w:szCs w:val="24"/>
      <w:lang w:val="bg-BG" w:eastAsia="bg-BG"/>
    </w:rPr>
  </w:style>
  <w:style w:type="paragraph" w:styleId="a8">
    <w:name w:val="List Paragraph"/>
    <w:basedOn w:val="a"/>
    <w:qFormat/>
    <w:rsid w:val="005F4B0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bg-BG" w:eastAsia="bg-BG"/>
    </w:rPr>
  </w:style>
  <w:style w:type="paragraph" w:customStyle="1" w:styleId="Default">
    <w:name w:val="Default"/>
    <w:rsid w:val="005F4B0A"/>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paragraph" w:customStyle="1" w:styleId="Bull3">
    <w:name w:val="Bull3"/>
    <w:basedOn w:val="a"/>
    <w:rsid w:val="005F4B0A"/>
    <w:pPr>
      <w:numPr>
        <w:numId w:val="7"/>
      </w:numPr>
      <w:spacing w:after="0" w:line="240" w:lineRule="auto"/>
    </w:pPr>
    <w:rPr>
      <w:rFonts w:ascii="Times New Roman" w:eastAsia="Times New Roman" w:hAnsi="Times New Roman" w:cs="Times New Roman"/>
      <w:sz w:val="24"/>
      <w:szCs w:val="24"/>
      <w:lang w:val="bg-BG"/>
    </w:rPr>
  </w:style>
  <w:style w:type="paragraph" w:customStyle="1" w:styleId="1">
    <w:name w:val="Списък на абзаци1"/>
    <w:basedOn w:val="a"/>
    <w:qFormat/>
    <w:rsid w:val="005F4B0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bg-BG" w:eastAsia="bg-BG"/>
    </w:rPr>
  </w:style>
  <w:style w:type="paragraph" w:customStyle="1" w:styleId="ListParagraph1">
    <w:name w:val="List Paragraph1"/>
    <w:basedOn w:val="a"/>
    <w:qFormat/>
    <w:rsid w:val="005F4B0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5F4B0A"/>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val="x-none" w:eastAsia="x-none"/>
    </w:rPr>
  </w:style>
  <w:style w:type="paragraph" w:styleId="6">
    <w:name w:val="heading 6"/>
    <w:basedOn w:val="a"/>
    <w:next w:val="a"/>
    <w:link w:val="60"/>
    <w:uiPriority w:val="9"/>
    <w:semiHidden/>
    <w:unhideWhenUsed/>
    <w:qFormat/>
    <w:rsid w:val="005F4B0A"/>
    <w:pPr>
      <w:widowControl w:val="0"/>
      <w:autoSpaceDE w:val="0"/>
      <w:autoSpaceDN w:val="0"/>
      <w:adjustRightInd w:val="0"/>
      <w:spacing w:before="240" w:after="60" w:line="240" w:lineRule="auto"/>
      <w:outlineLvl w:val="5"/>
    </w:pPr>
    <w:rPr>
      <w:rFonts w:ascii="Calibri" w:eastAsia="Times New Roman" w:hAnsi="Calibri"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uiPriority w:val="9"/>
    <w:semiHidden/>
    <w:rsid w:val="005F4B0A"/>
    <w:rPr>
      <w:rFonts w:ascii="Cambria" w:eastAsia="Times New Roman" w:hAnsi="Cambria" w:cs="Times New Roman"/>
      <w:b/>
      <w:bCs/>
      <w:sz w:val="26"/>
      <w:szCs w:val="26"/>
      <w:lang w:val="x-none" w:eastAsia="x-none"/>
    </w:rPr>
  </w:style>
  <w:style w:type="character" w:customStyle="1" w:styleId="60">
    <w:name w:val="Заглавие 6 Знак"/>
    <w:basedOn w:val="a0"/>
    <w:link w:val="6"/>
    <w:uiPriority w:val="9"/>
    <w:semiHidden/>
    <w:rsid w:val="005F4B0A"/>
    <w:rPr>
      <w:rFonts w:ascii="Calibri" w:eastAsia="Times New Roman" w:hAnsi="Calibri" w:cs="Times New Roman"/>
      <w:b/>
      <w:bCs/>
      <w:lang w:val="x-none" w:eastAsia="x-none"/>
    </w:rPr>
  </w:style>
  <w:style w:type="paragraph" w:styleId="a3">
    <w:name w:val="Body Text Indent"/>
    <w:basedOn w:val="a"/>
    <w:link w:val="a4"/>
    <w:unhideWhenUsed/>
    <w:rsid w:val="005F4B0A"/>
    <w:pPr>
      <w:widowControl w:val="0"/>
      <w:autoSpaceDE w:val="0"/>
      <w:autoSpaceDN w:val="0"/>
      <w:adjustRightInd w:val="0"/>
      <w:spacing w:after="120" w:line="240" w:lineRule="auto"/>
      <w:ind w:left="283"/>
    </w:pPr>
    <w:rPr>
      <w:rFonts w:ascii="Times New Roman" w:eastAsia="Times New Roman" w:hAnsi="Times New Roman" w:cs="Times New Roman"/>
      <w:sz w:val="20"/>
      <w:szCs w:val="20"/>
      <w:lang w:val="bg-BG" w:eastAsia="bg-BG"/>
    </w:rPr>
  </w:style>
  <w:style w:type="character" w:customStyle="1" w:styleId="a4">
    <w:name w:val="Основен текст с отстъп Знак"/>
    <w:basedOn w:val="a0"/>
    <w:link w:val="a3"/>
    <w:rsid w:val="005F4B0A"/>
    <w:rPr>
      <w:rFonts w:ascii="Times New Roman" w:eastAsia="Times New Roman" w:hAnsi="Times New Roman" w:cs="Times New Roman"/>
      <w:sz w:val="20"/>
      <w:szCs w:val="20"/>
      <w:lang w:val="bg-BG" w:eastAsia="bg-BG"/>
    </w:rPr>
  </w:style>
  <w:style w:type="paragraph" w:styleId="a5">
    <w:name w:val="Body Text"/>
    <w:basedOn w:val="a"/>
    <w:link w:val="a6"/>
    <w:uiPriority w:val="99"/>
    <w:unhideWhenUsed/>
    <w:rsid w:val="005F4B0A"/>
    <w:pPr>
      <w:widowControl w:val="0"/>
      <w:autoSpaceDE w:val="0"/>
      <w:autoSpaceDN w:val="0"/>
      <w:adjustRightInd w:val="0"/>
      <w:spacing w:after="120" w:line="240" w:lineRule="auto"/>
    </w:pPr>
    <w:rPr>
      <w:rFonts w:ascii="Times New Roman" w:eastAsia="Times New Roman" w:hAnsi="Times New Roman" w:cs="Times New Roman"/>
      <w:sz w:val="20"/>
      <w:szCs w:val="20"/>
      <w:lang w:val="bg-BG" w:eastAsia="bg-BG"/>
    </w:rPr>
  </w:style>
  <w:style w:type="character" w:customStyle="1" w:styleId="a6">
    <w:name w:val="Основен текст Знак"/>
    <w:basedOn w:val="a0"/>
    <w:link w:val="a5"/>
    <w:uiPriority w:val="99"/>
    <w:rsid w:val="005F4B0A"/>
    <w:rPr>
      <w:rFonts w:ascii="Times New Roman" w:eastAsia="Times New Roman" w:hAnsi="Times New Roman" w:cs="Times New Roman"/>
      <w:sz w:val="20"/>
      <w:szCs w:val="20"/>
      <w:lang w:val="bg-BG" w:eastAsia="bg-BG"/>
    </w:rPr>
  </w:style>
  <w:style w:type="paragraph" w:customStyle="1" w:styleId="MainParanoChapter">
    <w:name w:val="Main Para no Chapter #"/>
    <w:basedOn w:val="a"/>
    <w:link w:val="MainParanoChapterChar"/>
    <w:rsid w:val="005F4B0A"/>
    <w:pPr>
      <w:tabs>
        <w:tab w:val="num" w:pos="1440"/>
      </w:tabs>
      <w:suppressAutoHyphens/>
      <w:spacing w:after="240" w:line="240" w:lineRule="auto"/>
      <w:ind w:left="1440" w:hanging="360"/>
    </w:pPr>
    <w:rPr>
      <w:rFonts w:ascii="Times New Roman" w:eastAsia="Times New Roman" w:hAnsi="Times New Roman" w:cs="Times New Roman"/>
      <w:sz w:val="24"/>
      <w:szCs w:val="24"/>
      <w:lang w:val="x-none" w:eastAsia="ar-SA"/>
    </w:rPr>
  </w:style>
  <w:style w:type="character" w:customStyle="1" w:styleId="MainParanoChapterChar">
    <w:name w:val="Main Para no Chapter # Char"/>
    <w:link w:val="MainParanoChapter"/>
    <w:rsid w:val="005F4B0A"/>
    <w:rPr>
      <w:rFonts w:ascii="Times New Roman" w:eastAsia="Times New Roman" w:hAnsi="Times New Roman" w:cs="Times New Roman"/>
      <w:sz w:val="24"/>
      <w:szCs w:val="24"/>
      <w:lang w:val="x-none" w:eastAsia="ar-SA"/>
    </w:rPr>
  </w:style>
  <w:style w:type="paragraph" w:styleId="a7">
    <w:name w:val="Normal (Web)"/>
    <w:basedOn w:val="a"/>
    <w:rsid w:val="005F4B0A"/>
    <w:pPr>
      <w:spacing w:after="100" w:afterAutospacing="1" w:line="240" w:lineRule="auto"/>
    </w:pPr>
    <w:rPr>
      <w:rFonts w:ascii="Times New Roman" w:eastAsia="Times New Roman" w:hAnsi="Times New Roman" w:cs="Times New Roman"/>
      <w:sz w:val="24"/>
      <w:szCs w:val="24"/>
      <w:lang w:val="bg-BG" w:eastAsia="bg-BG"/>
    </w:rPr>
  </w:style>
  <w:style w:type="paragraph" w:styleId="a8">
    <w:name w:val="List Paragraph"/>
    <w:basedOn w:val="a"/>
    <w:qFormat/>
    <w:rsid w:val="005F4B0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bg-BG" w:eastAsia="bg-BG"/>
    </w:rPr>
  </w:style>
  <w:style w:type="paragraph" w:customStyle="1" w:styleId="Default">
    <w:name w:val="Default"/>
    <w:rsid w:val="005F4B0A"/>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paragraph" w:customStyle="1" w:styleId="Bull3">
    <w:name w:val="Bull3"/>
    <w:basedOn w:val="a"/>
    <w:rsid w:val="005F4B0A"/>
    <w:pPr>
      <w:numPr>
        <w:numId w:val="7"/>
      </w:numPr>
      <w:spacing w:after="0" w:line="240" w:lineRule="auto"/>
    </w:pPr>
    <w:rPr>
      <w:rFonts w:ascii="Times New Roman" w:eastAsia="Times New Roman" w:hAnsi="Times New Roman" w:cs="Times New Roman"/>
      <w:sz w:val="24"/>
      <w:szCs w:val="24"/>
      <w:lang w:val="bg-BG"/>
    </w:rPr>
  </w:style>
  <w:style w:type="paragraph" w:customStyle="1" w:styleId="1">
    <w:name w:val="Списък на абзаци1"/>
    <w:basedOn w:val="a"/>
    <w:qFormat/>
    <w:rsid w:val="005F4B0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bg-BG" w:eastAsia="bg-BG"/>
    </w:rPr>
  </w:style>
  <w:style w:type="paragraph" w:customStyle="1" w:styleId="ListParagraph1">
    <w:name w:val="List Paragraph1"/>
    <w:basedOn w:val="a"/>
    <w:qFormat/>
    <w:rsid w:val="005F4B0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23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4762</Words>
  <Characters>27148</Characters>
  <Application>Microsoft Office Word</Application>
  <DocSecurity>0</DocSecurity>
  <Lines>226</Lines>
  <Paragraphs>63</Paragraphs>
  <ScaleCrop>false</ScaleCrop>
  <Company>Project-OS.org</Company>
  <LinksUpToDate>false</LinksUpToDate>
  <CharactersWithSpaces>31847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2</cp:revision>
  <dcterms:created xsi:type="dcterms:W3CDTF">2014-09-23T13:39:00Z</dcterms:created>
  <dcterms:modified xsi:type="dcterms:W3CDTF">2014-09-23T13:44:00Z</dcterms:modified>
</cp:coreProperties>
</file>