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6059A2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8D75D3">
        <w:rPr>
          <w:rFonts w:ascii="Times New Roman" w:eastAsia="Times New Roman" w:hAnsi="Times New Roman" w:cs="Times New Roman"/>
          <w:b/>
          <w:sz w:val="24"/>
          <w:szCs w:val="24"/>
        </w:rPr>
        <w:t>ЛАКИ 131</w:t>
      </w:r>
      <w:r w:rsidR="00883FF5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 w:rsidR="004910A7">
        <w:rPr>
          <w:rFonts w:ascii="Times New Roman" w:eastAsia="Times New Roman" w:hAnsi="Times New Roman" w:cs="Times New Roman"/>
          <w:b/>
          <w:sz w:val="24"/>
          <w:szCs w:val="24"/>
        </w:rPr>
        <w:t>ОО</w:t>
      </w:r>
      <w:r w:rsidR="007D4884">
        <w:rPr>
          <w:rFonts w:ascii="Times New Roman" w:eastAsia="Times New Roman" w:hAnsi="Times New Roman" w:cs="Times New Roman"/>
          <w:b/>
          <w:sz w:val="24"/>
          <w:szCs w:val="24"/>
        </w:rPr>
        <w:t>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посл. изм. 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45BD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D75D3" w:rsidRPr="008D75D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D75D3" w:rsidRPr="008D75D3">
        <w:rPr>
          <w:rFonts w:ascii="Times New Roman" w:hAnsi="Times New Roman" w:cs="Times New Roman"/>
          <w:sz w:val="24"/>
          <w:szCs w:val="24"/>
        </w:rPr>
        <w:t>реместване на дейността за отливане на алуминиеви детайли в новозакупен имот, находящ се в близост до действащия в момента „Цех за алуминиеви отливки““ в ПИ с идентификатор 56784.539.129 по КК на гр. Пловдив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A76F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1</w:t>
      </w:r>
      <w:r w:rsidR="008D75D3">
        <w:rPr>
          <w:rFonts w:ascii="Times New Roman" w:eastAsia="Times New Roman" w:hAnsi="Times New Roman" w:cs="Times New Roman"/>
          <w:sz w:val="24"/>
          <w:szCs w:val="24"/>
        </w:rPr>
        <w:t>7.10</w:t>
      </w:r>
      <w:bookmarkStart w:id="0" w:name="_GoBack"/>
      <w:bookmarkEnd w:id="0"/>
      <w:r w:rsidR="004910A7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85"/>
    <w:rsid w:val="002C63E4"/>
    <w:rsid w:val="00463D82"/>
    <w:rsid w:val="00466185"/>
    <w:rsid w:val="004910A7"/>
    <w:rsid w:val="004A76FA"/>
    <w:rsid w:val="006059A2"/>
    <w:rsid w:val="007D4884"/>
    <w:rsid w:val="00883FF5"/>
    <w:rsid w:val="008D75D3"/>
    <w:rsid w:val="00945BD7"/>
    <w:rsid w:val="00A619B1"/>
    <w:rsid w:val="00B17F30"/>
    <w:rsid w:val="00B6777C"/>
    <w:rsid w:val="00D169D2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Vinelina Vidolova</cp:lastModifiedBy>
  <cp:revision>3</cp:revision>
  <dcterms:created xsi:type="dcterms:W3CDTF">2016-10-17T08:51:00Z</dcterms:created>
  <dcterms:modified xsi:type="dcterms:W3CDTF">2016-10-17T08:53:00Z</dcterms:modified>
</cp:coreProperties>
</file>