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92627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„ВЕКТОР АЛФА</w:t>
      </w:r>
      <w:r w:rsidR="00883FF5">
        <w:rPr>
          <w:rFonts w:ascii="Times New Roman" w:eastAsia="Times New Roman" w:hAnsi="Times New Roman" w:cs="Times New Roman"/>
          <w:b/>
          <w:sz w:val="24"/>
          <w:szCs w:val="24"/>
        </w:rPr>
        <w:t xml:space="preserve">“ </w:t>
      </w:r>
      <w:r w:rsidR="004910A7">
        <w:rPr>
          <w:rFonts w:ascii="Times New Roman" w:eastAsia="Times New Roman" w:hAnsi="Times New Roman" w:cs="Times New Roman"/>
          <w:b/>
          <w:sz w:val="24"/>
          <w:szCs w:val="24"/>
        </w:rPr>
        <w:t>ЕОО</w:t>
      </w:r>
      <w:r w:rsidR="007D4884">
        <w:rPr>
          <w:rFonts w:ascii="Times New Roman" w:eastAsia="Times New Roman" w:hAnsi="Times New Roman" w:cs="Times New Roman"/>
          <w:b/>
          <w:sz w:val="24"/>
          <w:szCs w:val="24"/>
        </w:rPr>
        <w:t>Д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466185">
        <w:rPr>
          <w:rFonts w:ascii="Times New Roman" w:eastAsia="Times New Roman" w:hAnsi="Times New Roman" w:cs="Times New Roman"/>
          <w:sz w:val="24"/>
          <w:szCs w:val="24"/>
        </w:rPr>
        <w:t>по</w:t>
      </w:r>
      <w:bookmarkStart w:id="0" w:name="_GoBack"/>
      <w:bookmarkEnd w:id="0"/>
      <w:r w:rsidRPr="00466185"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spellEnd"/>
      <w:r w:rsidRPr="00466185">
        <w:rPr>
          <w:rFonts w:ascii="Times New Roman" w:eastAsia="Times New Roman" w:hAnsi="Times New Roman" w:cs="Times New Roman"/>
          <w:sz w:val="24"/>
          <w:szCs w:val="24"/>
        </w:rPr>
        <w:t>. изм. ДВ бр. 94/30.11.2012 г.),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Засегнатото население за инвестиционно намерение </w:t>
      </w:r>
      <w:r w:rsidR="007D488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92627">
        <w:rPr>
          <w:rFonts w:ascii="Times New Roman" w:eastAsia="Times New Roman" w:hAnsi="Times New Roman" w:cs="Times New Roman"/>
          <w:sz w:val="24"/>
          <w:szCs w:val="24"/>
        </w:rPr>
        <w:t xml:space="preserve">а преустройство на „Банков клон на </w:t>
      </w:r>
      <w:proofErr w:type="spellStart"/>
      <w:r w:rsidR="00492627">
        <w:rPr>
          <w:rFonts w:ascii="Times New Roman" w:eastAsia="Times New Roman" w:hAnsi="Times New Roman" w:cs="Times New Roman"/>
          <w:sz w:val="24"/>
          <w:szCs w:val="24"/>
        </w:rPr>
        <w:t>Пиреус</w:t>
      </w:r>
      <w:proofErr w:type="spellEnd"/>
      <w:r w:rsidR="00492627">
        <w:rPr>
          <w:rFonts w:ascii="Times New Roman" w:eastAsia="Times New Roman" w:hAnsi="Times New Roman" w:cs="Times New Roman"/>
          <w:sz w:val="24"/>
          <w:szCs w:val="24"/>
        </w:rPr>
        <w:t xml:space="preserve"> Банк в</w:t>
      </w:r>
      <w:r w:rsidR="00D27DB4">
        <w:rPr>
          <w:rFonts w:ascii="Times New Roman" w:eastAsia="Times New Roman" w:hAnsi="Times New Roman" w:cs="Times New Roman"/>
          <w:sz w:val="24"/>
          <w:szCs w:val="24"/>
        </w:rPr>
        <w:t xml:space="preserve"> заведение за хранене - Пицария</w:t>
      </w:r>
      <w:r w:rsidR="00883FF5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</w:rPr>
        <w:t>в гр. Пловдив</w:t>
      </w:r>
      <w:r w:rsidR="004910A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D27DB4">
        <w:rPr>
          <w:rFonts w:ascii="Times New Roman" w:eastAsia="Times New Roman" w:hAnsi="Times New Roman" w:cs="Times New Roman"/>
          <w:sz w:val="24"/>
          <w:szCs w:val="24"/>
        </w:rPr>
        <w:t xml:space="preserve"> ПИ с </w:t>
      </w:r>
      <w:proofErr w:type="spellStart"/>
      <w:r w:rsidR="00D27DB4">
        <w:rPr>
          <w:rFonts w:ascii="Times New Roman" w:eastAsia="Times New Roman" w:hAnsi="Times New Roman" w:cs="Times New Roman"/>
          <w:sz w:val="24"/>
          <w:szCs w:val="24"/>
        </w:rPr>
        <w:t>планоснимачен</w:t>
      </w:r>
      <w:proofErr w:type="spellEnd"/>
      <w:r w:rsidR="00D27DB4">
        <w:rPr>
          <w:rFonts w:ascii="Times New Roman" w:eastAsia="Times New Roman" w:hAnsi="Times New Roman" w:cs="Times New Roman"/>
          <w:sz w:val="24"/>
          <w:szCs w:val="24"/>
        </w:rPr>
        <w:t xml:space="preserve"> номер 2222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, гр. Пловдив, Община Пловдив.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D27DB4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21.03</w:t>
      </w:r>
      <w:r w:rsidR="004910A7">
        <w:rPr>
          <w:rFonts w:ascii="Times New Roman" w:eastAsia="Times New Roman" w:hAnsi="Times New Roman" w:cs="Times New Roman"/>
          <w:sz w:val="24"/>
          <w:szCs w:val="24"/>
        </w:rPr>
        <w:t>.2016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D32CF" w:rsidRDefault="00FD32CF"/>
    <w:sectPr w:rsidR="00FD32CF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466185"/>
    <w:rsid w:val="004910A7"/>
    <w:rsid w:val="00492627"/>
    <w:rsid w:val="007D4884"/>
    <w:rsid w:val="00883FF5"/>
    <w:rsid w:val="00D169D2"/>
    <w:rsid w:val="00D27DB4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E2656-AB1F-4D8A-ABEE-15CF283A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2016-03-21T07:51:00Z</dcterms:created>
  <dcterms:modified xsi:type="dcterms:W3CDTF">2016-03-21T07:51:00Z</dcterms:modified>
</cp:coreProperties>
</file>