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C6" w:rsidRDefault="004844F5" w:rsidP="00484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4F5">
        <w:rPr>
          <w:rFonts w:ascii="Times New Roman" w:hAnsi="Times New Roman" w:cs="Times New Roman"/>
          <w:sz w:val="24"/>
          <w:szCs w:val="24"/>
        </w:rPr>
        <w:t xml:space="preserve">Справка за постъпилите предложения </w:t>
      </w:r>
      <w:r w:rsidR="004C7D7D">
        <w:rPr>
          <w:rFonts w:ascii="Times New Roman" w:hAnsi="Times New Roman" w:cs="Times New Roman"/>
          <w:sz w:val="24"/>
          <w:szCs w:val="24"/>
        </w:rPr>
        <w:t xml:space="preserve">и становища </w:t>
      </w:r>
      <w:r w:rsidRPr="004844F5">
        <w:rPr>
          <w:rFonts w:ascii="Times New Roman" w:hAnsi="Times New Roman" w:cs="Times New Roman"/>
          <w:sz w:val="24"/>
          <w:szCs w:val="24"/>
        </w:rPr>
        <w:t xml:space="preserve">по повод публикуван проект на Наредба за изменение и допълнение на Наредба за реда за поставяне на </w:t>
      </w:r>
      <w:proofErr w:type="spellStart"/>
      <w:r w:rsidRPr="004844F5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4844F5">
        <w:rPr>
          <w:rFonts w:ascii="Times New Roman" w:hAnsi="Times New Roman" w:cs="Times New Roman"/>
          <w:sz w:val="24"/>
          <w:szCs w:val="24"/>
        </w:rPr>
        <w:t xml:space="preserve"> обекти за увеселителна, търговска и друга обслужваща дейност и елементите на градското обзавеждане на територията на община Пловдив </w:t>
      </w:r>
    </w:p>
    <w:p w:rsidR="004844F5" w:rsidRDefault="004844F5" w:rsidP="00484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4F5" w:rsidRDefault="003A4EC9" w:rsidP="004C7D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30-днев</w:t>
      </w:r>
      <w:r w:rsidR="00DD0A5A">
        <w:rPr>
          <w:rFonts w:ascii="Times New Roman" w:hAnsi="Times New Roman" w:cs="Times New Roman"/>
          <w:sz w:val="24"/>
          <w:szCs w:val="24"/>
        </w:rPr>
        <w:t>ния срок за обществена консултация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D0A5A">
        <w:rPr>
          <w:rFonts w:ascii="Times New Roman" w:hAnsi="Times New Roman" w:cs="Times New Roman"/>
          <w:sz w:val="24"/>
          <w:szCs w:val="24"/>
        </w:rPr>
        <w:t xml:space="preserve">от 21.11.2016 г. до 22.12.2016 г.) няма </w:t>
      </w:r>
      <w:r w:rsidR="004844F5">
        <w:rPr>
          <w:rFonts w:ascii="Times New Roman" w:hAnsi="Times New Roman" w:cs="Times New Roman"/>
          <w:sz w:val="24"/>
          <w:szCs w:val="24"/>
        </w:rPr>
        <w:t>постъпили предложения</w:t>
      </w:r>
      <w:r w:rsidR="004C7D7D">
        <w:rPr>
          <w:rFonts w:ascii="Times New Roman" w:hAnsi="Times New Roman" w:cs="Times New Roman"/>
          <w:sz w:val="24"/>
          <w:szCs w:val="24"/>
        </w:rPr>
        <w:t xml:space="preserve"> и становища</w:t>
      </w:r>
      <w:r w:rsidR="004844F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A4EC9" w:rsidRDefault="003A4EC9" w:rsidP="004C7D7D">
      <w:pPr>
        <w:rPr>
          <w:rFonts w:ascii="Times New Roman" w:hAnsi="Times New Roman" w:cs="Times New Roman"/>
          <w:sz w:val="24"/>
          <w:szCs w:val="24"/>
        </w:rPr>
      </w:pPr>
    </w:p>
    <w:p w:rsidR="003A4EC9" w:rsidRDefault="003A4EC9" w:rsidP="00484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EC9" w:rsidRPr="004844F5" w:rsidRDefault="003A4EC9" w:rsidP="004844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EC9" w:rsidRPr="004844F5" w:rsidSect="0034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4F5"/>
    <w:rsid w:val="002558C6"/>
    <w:rsid w:val="00346A68"/>
    <w:rsid w:val="003A4EC9"/>
    <w:rsid w:val="004844F5"/>
    <w:rsid w:val="004C7D7D"/>
    <w:rsid w:val="00DD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Fujitsu</cp:lastModifiedBy>
  <cp:revision>3</cp:revision>
  <dcterms:created xsi:type="dcterms:W3CDTF">2016-12-20T11:22:00Z</dcterms:created>
  <dcterms:modified xsi:type="dcterms:W3CDTF">2016-12-21T14:35:00Z</dcterms:modified>
</cp:coreProperties>
</file>