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16" w:rsidRDefault="00D42A16" w:rsidP="009B15E1">
      <w:pPr>
        <w:shd w:val="clear" w:color="auto" w:fill="FFFFFF"/>
        <w:ind w:right="10"/>
        <w:jc w:val="both"/>
        <w:rPr>
          <w:b/>
          <w:i/>
          <w:iCs/>
          <w:color w:val="000000"/>
          <w:spacing w:val="7"/>
          <w:sz w:val="24"/>
          <w:szCs w:val="24"/>
        </w:rPr>
      </w:pPr>
    </w:p>
    <w:p w:rsidR="00D42A16" w:rsidRDefault="00D42A16" w:rsidP="00320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58">
        <w:rPr>
          <w:rFonts w:ascii="Times New Roman" w:hAnsi="Times New Roman" w:cs="Times New Roman"/>
          <w:b/>
          <w:sz w:val="24"/>
          <w:szCs w:val="24"/>
        </w:rPr>
        <w:t>НАРЕДБА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749">
        <w:rPr>
          <w:rFonts w:ascii="Times New Roman" w:hAnsi="Times New Roman" w:cs="Times New Roman"/>
          <w:b/>
          <w:sz w:val="24"/>
          <w:szCs w:val="24"/>
        </w:rPr>
        <w:t>ЗА РЕДА И УСЛОВИЯТА ЗА ФИНАНСИРАНЕ НА ИНИЦИАТИВИ В СФЕРАТА НА КУЛТУРАТА И ВКЛЮЧВАНЕТО ИМ В КАЛЕНДАРА НА КУЛТУРНИТЕ СЪБИТИЯ НА ОБЩИНА ПЛОВДИВ</w:t>
      </w:r>
    </w:p>
    <w:p w:rsidR="00D42A16" w:rsidRDefault="00D42A16" w:rsidP="00320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6" w:rsidRPr="00320749" w:rsidRDefault="00D42A16" w:rsidP="00320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6" w:rsidRPr="005F2F51" w:rsidRDefault="00D42A16" w:rsidP="00470D39">
      <w:pPr>
        <w:widowControl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Вносител</w:t>
      </w:r>
      <w:r w:rsidRPr="005F2F51">
        <w:rPr>
          <w:b/>
          <w:bCs/>
          <w:sz w:val="24"/>
          <w:szCs w:val="24"/>
          <w:lang w:val="en-US" w:eastAsia="en-US"/>
        </w:rPr>
        <w:t xml:space="preserve">: </w:t>
      </w:r>
      <w:r w:rsidRPr="00397B80">
        <w:rPr>
          <w:b/>
          <w:sz w:val="24"/>
          <w:szCs w:val="24"/>
          <w:lang w:eastAsia="en-US"/>
        </w:rPr>
        <w:t>Иван Тотев – Кмет на Община Пловдив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FC27A0">
        <w:rPr>
          <w:b/>
          <w:i/>
          <w:sz w:val="24"/>
          <w:szCs w:val="24"/>
          <w:u w:val="single"/>
          <w:lang w:eastAsia="en-US"/>
        </w:rPr>
        <w:t>Проект</w:t>
      </w:r>
    </w:p>
    <w:p w:rsidR="00D42A16" w:rsidRDefault="00D42A16" w:rsidP="00470D39">
      <w:pPr>
        <w:shd w:val="clear" w:color="auto" w:fill="FFFFFF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D42A16" w:rsidRPr="00DF6375" w:rsidRDefault="00D42A16" w:rsidP="00470D39">
      <w:pPr>
        <w:shd w:val="clear" w:color="auto" w:fill="FFFFFF"/>
        <w:ind w:right="10" w:firstLine="720"/>
        <w:jc w:val="both"/>
        <w:rPr>
          <w:i/>
          <w:color w:val="FF0000"/>
          <w:sz w:val="24"/>
          <w:szCs w:val="24"/>
          <w:lang w:val="en-US"/>
        </w:rPr>
      </w:pPr>
      <w:r>
        <w:rPr>
          <w:i/>
          <w:iCs/>
          <w:color w:val="000000"/>
          <w:spacing w:val="7"/>
          <w:sz w:val="24"/>
          <w:szCs w:val="24"/>
        </w:rPr>
        <w:t xml:space="preserve">Съгласно чл. 26, ал. 2 от Закона за нормативните актове, в законоустановения срок от 14 дни, Община Пловдив чрез настоящото публикуване, предоставя възможност на заинтересованите лица да направят своите предложения и </w:t>
      </w:r>
      <w:r>
        <w:rPr>
          <w:i/>
          <w:iCs/>
          <w:color w:val="000000"/>
          <w:spacing w:val="-3"/>
          <w:sz w:val="24"/>
          <w:szCs w:val="24"/>
        </w:rPr>
        <w:t>становища по проекта на Наредбата на е-та</w:t>
      </w:r>
      <w:proofErr w:type="spellStart"/>
      <w:r>
        <w:rPr>
          <w:i/>
          <w:iCs/>
          <w:color w:val="000000"/>
          <w:spacing w:val="-3"/>
          <w:sz w:val="24"/>
          <w:szCs w:val="24"/>
          <w:lang w:val="en-US"/>
        </w:rPr>
        <w:t>il</w:t>
      </w:r>
      <w:proofErr w:type="spellEnd"/>
      <w:r>
        <w:rPr>
          <w:i/>
          <w:iCs/>
          <w:color w:val="000000"/>
          <w:spacing w:val="-3"/>
          <w:sz w:val="24"/>
          <w:szCs w:val="24"/>
        </w:rPr>
        <w:t xml:space="preserve"> адрес: </w:t>
      </w:r>
      <w:hyperlink r:id="rId6" w:history="1">
        <w:r w:rsidRPr="00DF6375">
          <w:rPr>
            <w:rStyle w:val="a3"/>
            <w:i/>
            <w:sz w:val="24"/>
            <w:szCs w:val="24"/>
            <w:lang w:val="en-US"/>
          </w:rPr>
          <w:t>culture@plovdiv.bg</w:t>
        </w:r>
      </w:hyperlink>
    </w:p>
    <w:p w:rsidR="00D42A16" w:rsidRPr="008A4E79" w:rsidRDefault="00D42A16" w:rsidP="00470D39">
      <w:pPr>
        <w:shd w:val="clear" w:color="auto" w:fill="FFFFFF"/>
        <w:ind w:right="10" w:firstLine="720"/>
        <w:jc w:val="both"/>
        <w:rPr>
          <w:iCs/>
          <w:spacing w:val="-3"/>
          <w:sz w:val="24"/>
          <w:szCs w:val="24"/>
          <w:lang w:val="en-US"/>
        </w:rPr>
      </w:pPr>
    </w:p>
    <w:p w:rsidR="00D42A16" w:rsidRDefault="00D42A16" w:rsidP="00470D39">
      <w:pPr>
        <w:widowControl/>
        <w:rPr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8"/>
          <w:sz w:val="24"/>
          <w:szCs w:val="24"/>
          <w:lang w:val="en-US"/>
        </w:rPr>
        <w:t xml:space="preserve">        </w:t>
      </w:r>
      <w:r>
        <w:rPr>
          <w:b/>
          <w:color w:val="000000"/>
          <w:spacing w:val="8"/>
          <w:sz w:val="24"/>
          <w:szCs w:val="24"/>
        </w:rPr>
        <w:tab/>
        <w:t xml:space="preserve">   </w:t>
      </w:r>
      <w:r w:rsidRPr="00A51636">
        <w:rPr>
          <w:b/>
          <w:color w:val="000000"/>
          <w:spacing w:val="8"/>
          <w:sz w:val="24"/>
          <w:szCs w:val="24"/>
        </w:rPr>
        <w:t>МОТИВИ</w:t>
      </w:r>
      <w:r>
        <w:rPr>
          <w:b/>
          <w:color w:val="000000"/>
          <w:spacing w:val="8"/>
          <w:sz w:val="24"/>
          <w:szCs w:val="24"/>
        </w:rPr>
        <w:t xml:space="preserve"> </w:t>
      </w:r>
    </w:p>
    <w:p w:rsidR="00D42A16" w:rsidRPr="00EB0C21" w:rsidRDefault="00D42A16" w:rsidP="00470D39">
      <w:pPr>
        <w:widowControl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D42A16" w:rsidRDefault="00D42A16" w:rsidP="00DF637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7CF">
        <w:rPr>
          <w:rFonts w:ascii="Times New Roman" w:hAnsi="Times New Roman" w:cs="Times New Roman"/>
          <w:sz w:val="24"/>
          <w:szCs w:val="24"/>
        </w:rPr>
        <w:t xml:space="preserve">Във връзка с прилагането на Закона за закрила и развитие на културата </w:t>
      </w:r>
      <w:proofErr w:type="spellStart"/>
      <w:r w:rsidRPr="006417CF">
        <w:rPr>
          <w:rFonts w:ascii="Times New Roman" w:hAnsi="Times New Roman" w:cs="Times New Roman"/>
          <w:sz w:val="24"/>
          <w:szCs w:val="24"/>
        </w:rPr>
        <w:t>/ЗЗРК/</w:t>
      </w:r>
      <w:proofErr w:type="spellEnd"/>
      <w:r w:rsidRPr="006417CF">
        <w:rPr>
          <w:rFonts w:ascii="Times New Roman" w:hAnsi="Times New Roman" w:cs="Times New Roman"/>
          <w:sz w:val="24"/>
          <w:szCs w:val="24"/>
        </w:rPr>
        <w:t xml:space="preserve"> и с оглед постигане на многообразие на културния живот в града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7CF">
        <w:rPr>
          <w:rFonts w:ascii="Times New Roman" w:hAnsi="Times New Roman" w:cs="Times New Roman"/>
          <w:sz w:val="24"/>
          <w:szCs w:val="24"/>
        </w:rPr>
        <w:t xml:space="preserve"> предлагам да бъде приета „Наредба за реда и условията за финансиране на инициативи в сферата на културата и включването им в Календара на културните събития на Община Пловдив”. Целта на Наредбата е, в съответствие с действащата нормативна уредба и като се отчита спецификата на работата в сферата на културата, да подкрепи гражданските организации и творчески субекти, да ги приобщи към изпълнението на </w:t>
      </w:r>
      <w:r>
        <w:rPr>
          <w:rFonts w:ascii="Times New Roman" w:hAnsi="Times New Roman" w:cs="Times New Roman"/>
          <w:sz w:val="24"/>
          <w:szCs w:val="24"/>
        </w:rPr>
        <w:t>общинската политика в сферата на културата</w:t>
      </w:r>
      <w:r w:rsidRPr="006417CF">
        <w:rPr>
          <w:rFonts w:ascii="Times New Roman" w:hAnsi="Times New Roman" w:cs="Times New Roman"/>
          <w:sz w:val="24"/>
          <w:szCs w:val="24"/>
        </w:rPr>
        <w:t xml:space="preserve"> и да осигури максимална ефективност, публичност и контрол при разпределение на финансовите средства на Община Пловдив</w:t>
      </w:r>
      <w:r w:rsidRPr="006417C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Наредбата е приложима както за юридически, така и за физически лица, които създават творчески продукт на територията на Община Пловдив. С прилагането й, в Календара на културните събития, освен утвърдените традиционни прояви, организирани пряко от служителите в отдел „Култура”, ще се създадат условия да бъдат привлечени събития с национално и международно значение. </w:t>
      </w:r>
    </w:p>
    <w:p w:rsidR="00D42A16" w:rsidRPr="006417CF" w:rsidRDefault="00D42A16" w:rsidP="00DF6375">
      <w:pPr>
        <w:pStyle w:val="HTML"/>
        <w:jc w:val="both"/>
        <w:rPr>
          <w:sz w:val="24"/>
          <w:szCs w:val="24"/>
        </w:rPr>
      </w:pPr>
    </w:p>
    <w:p w:rsidR="00D42A16" w:rsidRPr="004A1EF0" w:rsidRDefault="00D42A16" w:rsidP="00DF63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4A1EF0">
        <w:rPr>
          <w:rFonts w:ascii="Times New Roman" w:hAnsi="Times New Roman" w:cs="Times New Roman"/>
          <w:b/>
          <w:color w:val="000000"/>
          <w:sz w:val="24"/>
          <w:szCs w:val="24"/>
        </w:rPr>
        <w:t>Финансови средства</w:t>
      </w:r>
      <w:r w:rsidRPr="004A1E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4A1EF0">
        <w:rPr>
          <w:bCs/>
          <w:iCs/>
          <w:color w:val="000000"/>
          <w:sz w:val="24"/>
          <w:szCs w:val="24"/>
        </w:rPr>
        <w:t xml:space="preserve"> </w:t>
      </w:r>
      <w:r w:rsidRPr="004A1EF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Финансовите средства за финансиране на инициативи в сферата на културата са в рамките на гласуваните от </w:t>
      </w:r>
      <w:proofErr w:type="spellStart"/>
      <w:r w:rsidRPr="004A1EF0">
        <w:rPr>
          <w:rFonts w:ascii="Times New Roman" w:hAnsi="Times New Roman" w:cs="Times New Roman"/>
          <w:color w:val="000000"/>
          <w:sz w:val="24"/>
          <w:szCs w:val="24"/>
        </w:rPr>
        <w:t>ОбС</w:t>
      </w:r>
      <w:proofErr w:type="spellEnd"/>
      <w:r w:rsidRPr="004A1EF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дейност в сферата на културата през съответната календарна година и се определят в Решението на </w:t>
      </w:r>
      <w:proofErr w:type="spellStart"/>
      <w:r w:rsidRPr="004A1EF0">
        <w:rPr>
          <w:rFonts w:ascii="Times New Roman" w:hAnsi="Times New Roman" w:cs="Times New Roman"/>
          <w:color w:val="000000"/>
          <w:sz w:val="24"/>
          <w:szCs w:val="24"/>
        </w:rPr>
        <w:t>ОбС</w:t>
      </w:r>
      <w:proofErr w:type="spellEnd"/>
      <w:r w:rsidRPr="004A1EF0">
        <w:rPr>
          <w:rFonts w:ascii="Times New Roman" w:hAnsi="Times New Roman" w:cs="Times New Roman"/>
          <w:color w:val="000000"/>
          <w:sz w:val="24"/>
          <w:szCs w:val="24"/>
        </w:rPr>
        <w:t>, с което се гласува бюджета на Община Пловдив като цяло и в частност бюджета на Дирекция „Култура, образование и развитие” – Дейност 759 „Други дейности по култура”, Параграф 1098.</w:t>
      </w:r>
      <w:r w:rsidRPr="004A1E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2A16" w:rsidRPr="004A1EF0" w:rsidRDefault="00D42A16" w:rsidP="00DF6375">
      <w:pPr>
        <w:jc w:val="both"/>
        <w:rPr>
          <w:bCs/>
          <w:iCs/>
          <w:color w:val="000000"/>
          <w:sz w:val="24"/>
          <w:szCs w:val="24"/>
        </w:rPr>
      </w:pPr>
    </w:p>
    <w:p w:rsidR="00D42A16" w:rsidRPr="004A1EF0" w:rsidRDefault="00D42A16" w:rsidP="00DF637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A16" w:rsidRPr="004A1EF0" w:rsidRDefault="00D42A16" w:rsidP="00DF6375">
      <w:pPr>
        <w:shd w:val="clear" w:color="auto" w:fill="FFFFFF"/>
        <w:ind w:firstLine="540"/>
        <w:jc w:val="both"/>
        <w:rPr>
          <w:color w:val="000000"/>
          <w:spacing w:val="-2"/>
          <w:sz w:val="24"/>
          <w:szCs w:val="24"/>
        </w:rPr>
      </w:pPr>
      <w:r w:rsidRPr="004A1EF0">
        <w:rPr>
          <w:b/>
          <w:color w:val="000000"/>
          <w:spacing w:val="-2"/>
          <w:sz w:val="24"/>
          <w:szCs w:val="24"/>
        </w:rPr>
        <w:tab/>
        <w:t xml:space="preserve">Очаквани резултати: </w:t>
      </w:r>
      <w:r w:rsidRPr="004A1EF0">
        <w:rPr>
          <w:color w:val="000000"/>
          <w:spacing w:val="-2"/>
          <w:sz w:val="24"/>
          <w:szCs w:val="24"/>
        </w:rPr>
        <w:t>О</w:t>
      </w:r>
      <w:r w:rsidRPr="004A1EF0">
        <w:rPr>
          <w:color w:val="000000"/>
          <w:sz w:val="24"/>
          <w:szCs w:val="24"/>
        </w:rPr>
        <w:t xml:space="preserve">съществяване на ефективна, устойчива и отворена към гражданите политика в областта на </w:t>
      </w:r>
      <w:r>
        <w:rPr>
          <w:color w:val="000000"/>
          <w:sz w:val="24"/>
          <w:szCs w:val="24"/>
        </w:rPr>
        <w:t>културата</w:t>
      </w:r>
      <w:r w:rsidRPr="004A1EF0">
        <w:rPr>
          <w:color w:val="000000"/>
          <w:sz w:val="24"/>
          <w:szCs w:val="24"/>
        </w:rPr>
        <w:t xml:space="preserve"> и осигуряване на  максимална ефективност, публичност и контрол при разпределение на финансовите средства на Община Пловдив.</w:t>
      </w:r>
      <w:r>
        <w:rPr>
          <w:color w:val="000000"/>
          <w:sz w:val="24"/>
          <w:szCs w:val="24"/>
        </w:rPr>
        <w:t xml:space="preserve"> Привличане на нови публики и аудитории. </w:t>
      </w:r>
    </w:p>
    <w:p w:rsidR="00D42A16" w:rsidRPr="004A1EF0" w:rsidRDefault="00D42A16" w:rsidP="00DF6375">
      <w:pPr>
        <w:ind w:firstLine="540"/>
        <w:jc w:val="both"/>
        <w:textAlignment w:val="center"/>
        <w:rPr>
          <w:b/>
          <w:color w:val="000000"/>
          <w:sz w:val="24"/>
          <w:szCs w:val="24"/>
        </w:rPr>
      </w:pPr>
    </w:p>
    <w:p w:rsidR="00D42A16" w:rsidRPr="004A1EF0" w:rsidRDefault="00D42A16" w:rsidP="00DF6375">
      <w:pPr>
        <w:ind w:firstLine="540"/>
        <w:jc w:val="both"/>
        <w:textAlignment w:val="center"/>
        <w:rPr>
          <w:color w:val="000000"/>
          <w:sz w:val="24"/>
          <w:szCs w:val="24"/>
        </w:rPr>
      </w:pPr>
      <w:r w:rsidRPr="004A1EF0">
        <w:rPr>
          <w:b/>
          <w:color w:val="000000"/>
          <w:sz w:val="24"/>
          <w:szCs w:val="24"/>
        </w:rPr>
        <w:tab/>
        <w:t xml:space="preserve">Анализ за съответствие с правото на Европейския съюз: </w:t>
      </w:r>
      <w:r w:rsidRPr="004A1EF0">
        <w:rPr>
          <w:color w:val="000000"/>
          <w:sz w:val="24"/>
          <w:szCs w:val="24"/>
        </w:rPr>
        <w:t>Предлаганите промени са в съответствие с нормативните актове от по-висока степен и с тези на европейското законодателство.</w:t>
      </w:r>
    </w:p>
    <w:p w:rsidR="00D42A16" w:rsidRPr="00887172" w:rsidRDefault="00D42A16" w:rsidP="00BD7211">
      <w:pPr>
        <w:ind w:firstLine="540"/>
        <w:jc w:val="both"/>
        <w:textAlignment w:val="center"/>
        <w:rPr>
          <w:color w:val="FF0000"/>
          <w:sz w:val="24"/>
          <w:szCs w:val="24"/>
        </w:rPr>
      </w:pPr>
    </w:p>
    <w:p w:rsidR="00D42A16" w:rsidRDefault="00D42A16" w:rsidP="00470D39">
      <w:pPr>
        <w:shd w:val="clear" w:color="auto" w:fill="FFFFFF"/>
        <w:ind w:right="10" w:firstLine="720"/>
        <w:jc w:val="both"/>
      </w:pPr>
    </w:p>
    <w:p w:rsidR="00D42A16" w:rsidRDefault="00D42A16" w:rsidP="00DF6375">
      <w:pPr>
        <w:widowControl/>
        <w:jc w:val="both"/>
        <w:rPr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  <w:lang w:eastAsia="en-US"/>
        </w:rPr>
        <w:lastRenderedPageBreak/>
        <w:tab/>
      </w:r>
      <w:proofErr w:type="spellStart"/>
      <w:r w:rsidRPr="00C931AD">
        <w:rPr>
          <w:b/>
          <w:sz w:val="24"/>
          <w:szCs w:val="24"/>
          <w:lang w:eastAsia="en-US"/>
        </w:rPr>
        <w:t>П</w:t>
      </w:r>
      <w:r w:rsidRPr="00C931AD">
        <w:rPr>
          <w:b/>
          <w:sz w:val="24"/>
          <w:szCs w:val="24"/>
          <w:lang w:val="en-US" w:eastAsia="en-US"/>
        </w:rPr>
        <w:t>равни</w:t>
      </w:r>
      <w:proofErr w:type="spellEnd"/>
      <w:r w:rsidRPr="00C931AD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C931AD">
        <w:rPr>
          <w:b/>
          <w:sz w:val="24"/>
          <w:szCs w:val="24"/>
          <w:lang w:val="en-US" w:eastAsia="en-US"/>
        </w:rPr>
        <w:t>основания</w:t>
      </w:r>
      <w:proofErr w:type="spellEnd"/>
      <w:r w:rsidRPr="0027746D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4A1EF0">
        <w:rPr>
          <w:color w:val="000000"/>
          <w:sz w:val="24"/>
          <w:szCs w:val="24"/>
        </w:rPr>
        <w:t>чл.21</w:t>
      </w:r>
      <w:proofErr w:type="spellEnd"/>
      <w:r w:rsidRPr="004A1EF0">
        <w:rPr>
          <w:color w:val="000000"/>
          <w:sz w:val="24"/>
          <w:szCs w:val="24"/>
        </w:rPr>
        <w:t xml:space="preserve">, </w:t>
      </w:r>
      <w:proofErr w:type="spellStart"/>
      <w:r w:rsidRPr="004A1EF0">
        <w:rPr>
          <w:color w:val="000000"/>
          <w:sz w:val="24"/>
          <w:szCs w:val="24"/>
        </w:rPr>
        <w:t>ал.1</w:t>
      </w:r>
      <w:proofErr w:type="spellEnd"/>
      <w:r w:rsidRPr="004A1EF0">
        <w:rPr>
          <w:color w:val="000000"/>
          <w:sz w:val="24"/>
          <w:szCs w:val="24"/>
        </w:rPr>
        <w:t xml:space="preserve">, </w:t>
      </w:r>
      <w:proofErr w:type="spellStart"/>
      <w:r w:rsidRPr="004A1EF0">
        <w:rPr>
          <w:color w:val="000000"/>
          <w:sz w:val="24"/>
          <w:szCs w:val="24"/>
        </w:rPr>
        <w:t>т.23</w:t>
      </w:r>
      <w:proofErr w:type="spellEnd"/>
      <w:r w:rsidRPr="004A1EF0">
        <w:rPr>
          <w:color w:val="000000"/>
          <w:sz w:val="24"/>
          <w:szCs w:val="24"/>
        </w:rPr>
        <w:t xml:space="preserve"> и ал. 2 от ЗМСМА, във връзка с чл. 18, ал. 2, т. 3 от ЗЗРК, при спазване на изискванията на </w:t>
      </w:r>
      <w:r w:rsidRPr="004A1EF0">
        <w:rPr>
          <w:bCs/>
          <w:iCs/>
          <w:color w:val="000000"/>
          <w:sz w:val="24"/>
          <w:szCs w:val="24"/>
        </w:rPr>
        <w:t>чл. 75-78 от АПК и на чл. 8, чл. 15, ал. 1, чл. 26 и чл. 28 от ЗНА</w:t>
      </w:r>
    </w:p>
    <w:p w:rsidR="00D42A16" w:rsidRDefault="00D42A16" w:rsidP="00DF6375">
      <w:pPr>
        <w:widowControl/>
        <w:jc w:val="both"/>
        <w:rPr>
          <w:rFonts w:ascii="DejaVuSans" w:hAnsi="DejaVuSans" w:cs="DejaVuSans"/>
          <w:sz w:val="22"/>
          <w:szCs w:val="22"/>
          <w:lang w:eastAsia="en-US"/>
        </w:rPr>
      </w:pPr>
    </w:p>
    <w:p w:rsidR="00D42A16" w:rsidRPr="004A1EF0" w:rsidRDefault="00D42A16" w:rsidP="00DF6375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2"/>
          <w:lang w:eastAsia="en-US"/>
        </w:rPr>
        <w:tab/>
      </w:r>
      <w:proofErr w:type="spellStart"/>
      <w:r w:rsidRPr="00C931AD">
        <w:rPr>
          <w:b/>
          <w:sz w:val="24"/>
          <w:szCs w:val="22"/>
          <w:lang w:eastAsia="en-US"/>
        </w:rPr>
        <w:t>Ф</w:t>
      </w:r>
      <w:r w:rsidRPr="00C931AD">
        <w:rPr>
          <w:b/>
          <w:sz w:val="24"/>
          <w:szCs w:val="22"/>
          <w:lang w:val="en-US" w:eastAsia="en-US"/>
        </w:rPr>
        <w:t>актически</w:t>
      </w:r>
      <w:proofErr w:type="spellEnd"/>
      <w:r w:rsidRPr="00C931AD">
        <w:rPr>
          <w:b/>
          <w:sz w:val="24"/>
          <w:szCs w:val="22"/>
          <w:lang w:val="en-US" w:eastAsia="en-US"/>
        </w:rPr>
        <w:t xml:space="preserve"> </w:t>
      </w:r>
      <w:proofErr w:type="spellStart"/>
      <w:r w:rsidRPr="00C931AD">
        <w:rPr>
          <w:b/>
          <w:sz w:val="24"/>
          <w:szCs w:val="22"/>
          <w:lang w:val="en-US" w:eastAsia="en-US"/>
        </w:rPr>
        <w:t>основания</w:t>
      </w:r>
      <w:proofErr w:type="spellEnd"/>
      <w:r>
        <w:rPr>
          <w:b/>
          <w:sz w:val="24"/>
          <w:szCs w:val="22"/>
          <w:lang w:eastAsia="en-US"/>
        </w:rPr>
        <w:t>:</w:t>
      </w:r>
      <w:r w:rsidRPr="008D0D1E"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</w:t>
      </w:r>
      <w:r w:rsidRPr="004A1EF0">
        <w:rPr>
          <w:color w:val="000000"/>
          <w:sz w:val="24"/>
          <w:szCs w:val="24"/>
        </w:rPr>
        <w:t xml:space="preserve">съществяване на ефективна, устойчива и отворена към гражданите политика в областта на </w:t>
      </w:r>
      <w:r>
        <w:rPr>
          <w:color w:val="000000"/>
          <w:sz w:val="24"/>
          <w:szCs w:val="24"/>
        </w:rPr>
        <w:t>културата</w:t>
      </w:r>
      <w:r w:rsidRPr="004A1EF0">
        <w:rPr>
          <w:color w:val="000000"/>
          <w:sz w:val="24"/>
          <w:szCs w:val="24"/>
        </w:rPr>
        <w:t xml:space="preserve"> и осигуряване на  максимална ефективност, публичност и контрол при разпределение на финансовите средства на Община Пловдив.</w:t>
      </w:r>
    </w:p>
    <w:p w:rsidR="00D42A16" w:rsidRDefault="00D42A16" w:rsidP="00DF6375">
      <w:pPr>
        <w:jc w:val="both"/>
      </w:pPr>
    </w:p>
    <w:p w:rsidR="00D42A16" w:rsidRDefault="00D42A16" w:rsidP="00470D39">
      <w:pPr>
        <w:widowControl/>
        <w:jc w:val="center"/>
        <w:rPr>
          <w:b/>
          <w:bCs/>
          <w:sz w:val="24"/>
          <w:szCs w:val="24"/>
          <w:lang w:eastAsia="en-US"/>
        </w:rPr>
      </w:pPr>
    </w:p>
    <w:p w:rsidR="00D42A16" w:rsidRPr="00C931AD" w:rsidRDefault="00D42A16" w:rsidP="00470D39">
      <w:pPr>
        <w:widowControl/>
        <w:jc w:val="center"/>
        <w:rPr>
          <w:b/>
          <w:bCs/>
          <w:sz w:val="24"/>
          <w:szCs w:val="24"/>
          <w:lang w:val="en-US" w:eastAsia="en-US"/>
        </w:rPr>
      </w:pPr>
      <w:r w:rsidRPr="00C931AD">
        <w:rPr>
          <w:b/>
          <w:bCs/>
          <w:sz w:val="24"/>
          <w:szCs w:val="24"/>
          <w:lang w:val="en-US" w:eastAsia="en-US"/>
        </w:rPr>
        <w:t>ПРОЕКТ ЗА РЕШЕНИЕ:</w:t>
      </w:r>
    </w:p>
    <w:p w:rsidR="00D42A16" w:rsidRDefault="00D42A16" w:rsidP="000E67DB">
      <w:pPr>
        <w:rPr>
          <w:b/>
          <w:sz w:val="24"/>
          <w:szCs w:val="24"/>
        </w:rPr>
      </w:pPr>
    </w:p>
    <w:p w:rsidR="00D42A16" w:rsidRPr="0090142E" w:rsidRDefault="00D42A16" w:rsidP="00397B80">
      <w:pPr>
        <w:rPr>
          <w:b/>
          <w:sz w:val="24"/>
          <w:szCs w:val="24"/>
        </w:rPr>
      </w:pPr>
    </w:p>
    <w:p w:rsidR="00D42A16" w:rsidRPr="005E0BC8" w:rsidRDefault="00D42A16" w:rsidP="00E764E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</w:t>
      </w:r>
      <w:r w:rsidRPr="006417CF">
        <w:rPr>
          <w:sz w:val="24"/>
          <w:szCs w:val="24"/>
        </w:rPr>
        <w:t>„Наредба за реда и условията за финансиране на инициативи в сферата на културата и включването им в Календара на културните събития на Община Пловдив”</w:t>
      </w:r>
      <w:r>
        <w:rPr>
          <w:sz w:val="24"/>
          <w:szCs w:val="24"/>
        </w:rPr>
        <w:t xml:space="preserve"> </w:t>
      </w:r>
      <w:r w:rsidRPr="005E0BC8">
        <w:rPr>
          <w:sz w:val="24"/>
          <w:szCs w:val="24"/>
        </w:rPr>
        <w:t xml:space="preserve">съгласно Приложение </w:t>
      </w:r>
      <w:proofErr w:type="spellStart"/>
      <w:r w:rsidRPr="005E0BC8">
        <w:rPr>
          <w:sz w:val="24"/>
          <w:szCs w:val="24"/>
        </w:rPr>
        <w:t>№</w:t>
      </w:r>
      <w:proofErr w:type="spellEnd"/>
      <w:r w:rsidRPr="005E0BC8">
        <w:rPr>
          <w:sz w:val="24"/>
          <w:szCs w:val="24"/>
        </w:rPr>
        <w:t xml:space="preserve"> 1 – неразделна част от настоящото решение.</w:t>
      </w:r>
    </w:p>
    <w:p w:rsidR="00D42A16" w:rsidRDefault="00D42A16" w:rsidP="00E764E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Възлага на Кмета на Община Пловдив да следи за нейното приложение и изпълнение.</w:t>
      </w:r>
    </w:p>
    <w:p w:rsidR="00D42A16" w:rsidRDefault="00D42A16" w:rsidP="00A45EE6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D42A16" w:rsidRDefault="00D42A16" w:rsidP="00E764E8">
      <w:pPr>
        <w:shd w:val="clear" w:color="auto" w:fill="FFFFFF"/>
        <w:spacing w:before="240" w:line="269" w:lineRule="exact"/>
        <w:ind w:left="40" w:firstLine="527"/>
        <w:jc w:val="both"/>
        <w:rPr>
          <w:b/>
          <w:sz w:val="24"/>
          <w:szCs w:val="24"/>
          <w:u w:val="single"/>
        </w:rPr>
      </w:pPr>
    </w:p>
    <w:p w:rsidR="00D42A16" w:rsidRDefault="00D42A16" w:rsidP="00A315AB">
      <w:pPr>
        <w:shd w:val="clear" w:color="auto" w:fill="FFFFFF"/>
        <w:spacing w:before="240" w:line="269" w:lineRule="exact"/>
        <w:ind w:left="40" w:firstLine="527"/>
        <w:jc w:val="both"/>
        <w:rPr>
          <w:sz w:val="24"/>
          <w:szCs w:val="24"/>
        </w:rPr>
      </w:pPr>
    </w:p>
    <w:p w:rsidR="00D42A16" w:rsidRDefault="00D42A16" w:rsidP="00D90D9E">
      <w:pPr>
        <w:pStyle w:val="HTML"/>
      </w:pPr>
      <w:r>
        <w:t xml:space="preserve">           </w:t>
      </w:r>
      <w:r>
        <w:tab/>
      </w:r>
      <w:r>
        <w:tab/>
      </w:r>
      <w:r>
        <w:tab/>
      </w:r>
      <w:r>
        <w:tab/>
      </w: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Default="00D42A16" w:rsidP="00D90D9E">
      <w:pPr>
        <w:pStyle w:val="HTML"/>
      </w:pPr>
    </w:p>
    <w:p w:rsidR="00D42A16" w:rsidRPr="00700D80" w:rsidRDefault="00D42A16" w:rsidP="00D90D9E">
      <w:pPr>
        <w:pStyle w:val="HTML"/>
      </w:pP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700D80">
        <w:tab/>
      </w:r>
      <w:r w:rsidRPr="00700D80">
        <w:tab/>
      </w:r>
      <w:r w:rsidRPr="00700D80">
        <w:tab/>
      </w:r>
      <w:r w:rsidRPr="00700D80">
        <w:tab/>
      </w:r>
      <w:r w:rsidRPr="00700D80"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proofErr w:type="spellStart"/>
      <w:r w:rsidRPr="00700D80">
        <w:rPr>
          <w:rFonts w:ascii="Times New Roman" w:hAnsi="Times New Roman" w:cs="Times New Roman"/>
          <w:b/>
          <w:sz w:val="22"/>
          <w:szCs w:val="22"/>
        </w:rPr>
        <w:t>№</w:t>
      </w:r>
      <w:proofErr w:type="spellEnd"/>
      <w:r w:rsidRPr="00700D80">
        <w:rPr>
          <w:rFonts w:ascii="Times New Roman" w:hAnsi="Times New Roman" w:cs="Times New Roman"/>
          <w:b/>
          <w:sz w:val="22"/>
          <w:szCs w:val="22"/>
        </w:rPr>
        <w:t xml:space="preserve"> 1 към Решение </w:t>
      </w:r>
      <w:proofErr w:type="spellStart"/>
      <w:r w:rsidRPr="00700D80">
        <w:rPr>
          <w:rFonts w:ascii="Times New Roman" w:hAnsi="Times New Roman" w:cs="Times New Roman"/>
          <w:b/>
          <w:sz w:val="22"/>
          <w:szCs w:val="22"/>
        </w:rPr>
        <w:t>№</w:t>
      </w:r>
      <w:proofErr w:type="spellEnd"/>
      <w:r w:rsidRPr="00700D80">
        <w:rPr>
          <w:rFonts w:ascii="Times New Roman" w:hAnsi="Times New Roman" w:cs="Times New Roman"/>
          <w:b/>
          <w:sz w:val="22"/>
          <w:szCs w:val="22"/>
        </w:rPr>
        <w:t xml:space="preserve"> ………, </w:t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700D8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взето с протокол </w:t>
      </w:r>
      <w:proofErr w:type="spellStart"/>
      <w:r w:rsidRPr="00700D80">
        <w:rPr>
          <w:rFonts w:ascii="Times New Roman" w:hAnsi="Times New Roman" w:cs="Times New Roman"/>
          <w:b/>
          <w:sz w:val="22"/>
          <w:szCs w:val="22"/>
        </w:rPr>
        <w:t>№</w:t>
      </w:r>
      <w:proofErr w:type="spellEnd"/>
      <w:r w:rsidRPr="00700D80">
        <w:rPr>
          <w:rFonts w:ascii="Times New Roman" w:hAnsi="Times New Roman" w:cs="Times New Roman"/>
          <w:b/>
          <w:sz w:val="22"/>
          <w:szCs w:val="22"/>
        </w:rPr>
        <w:t xml:space="preserve"> …… от </w:t>
      </w:r>
      <w:proofErr w:type="spellStart"/>
      <w:r w:rsidRPr="00700D80">
        <w:rPr>
          <w:rFonts w:ascii="Times New Roman" w:hAnsi="Times New Roman" w:cs="Times New Roman"/>
          <w:b/>
          <w:sz w:val="22"/>
          <w:szCs w:val="22"/>
        </w:rPr>
        <w:t>………….2013</w:t>
      </w:r>
      <w:proofErr w:type="spellEnd"/>
      <w:r w:rsidRPr="00700D8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00D80">
        <w:rPr>
          <w:rFonts w:ascii="Times New Roman" w:hAnsi="Times New Roman" w:cs="Times New Roman"/>
          <w:b/>
          <w:sz w:val="22"/>
          <w:szCs w:val="22"/>
        </w:rPr>
        <w:t>г</w:t>
      </w:r>
      <w:proofErr w:type="spellEnd"/>
      <w:r w:rsidRPr="00700D80">
        <w:rPr>
          <w:rFonts w:ascii="Times New Roman" w:hAnsi="Times New Roman" w:cs="Times New Roman"/>
          <w:b/>
          <w:sz w:val="22"/>
          <w:szCs w:val="22"/>
        </w:rPr>
        <w:t>.</w:t>
      </w: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</w:r>
      <w:r w:rsidRPr="00700D80">
        <w:rPr>
          <w:rFonts w:ascii="Times New Roman" w:hAnsi="Times New Roman" w:cs="Times New Roman"/>
          <w:b/>
          <w:sz w:val="22"/>
          <w:szCs w:val="22"/>
        </w:rPr>
        <w:tab/>
        <w:t>на Общински съвет – Пловдив</w:t>
      </w: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>ЗА РЕДА И УСЛОВИЯТА ЗА ФИНАНСИРАНЕ НА ИНИЦИАТИВИ В СФЕРАТА НА КУЛТУРАТА И ВКЛЮЧВАНЕТО ИМ В КАЛЕНДАРА НА КУЛТУРНИТЕ СЪБИТИЯ НА ОБЩИНА ПЛОВДИВ</w:t>
      </w: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jc w:val="center"/>
        <w:rPr>
          <w:b/>
        </w:rPr>
      </w:pPr>
      <w:proofErr w:type="spellStart"/>
      <w:r w:rsidRPr="00700D80">
        <w:rPr>
          <w:b/>
        </w:rPr>
        <w:t>Р</w:t>
      </w:r>
      <w:proofErr w:type="spellEnd"/>
      <w:r w:rsidRPr="00700D80">
        <w:rPr>
          <w:b/>
        </w:rPr>
        <w:t xml:space="preserve"> а </w:t>
      </w:r>
      <w:proofErr w:type="spellStart"/>
      <w:r w:rsidRPr="00700D80">
        <w:rPr>
          <w:b/>
        </w:rPr>
        <w:t>з</w:t>
      </w:r>
      <w:proofErr w:type="spellEnd"/>
      <w:r w:rsidRPr="00700D80">
        <w:rPr>
          <w:b/>
        </w:rPr>
        <w:t xml:space="preserve"> </w:t>
      </w:r>
      <w:proofErr w:type="spellStart"/>
      <w:r w:rsidRPr="00700D80">
        <w:rPr>
          <w:b/>
        </w:rPr>
        <w:t>д</w:t>
      </w:r>
      <w:proofErr w:type="spellEnd"/>
      <w:r w:rsidRPr="00700D80">
        <w:rPr>
          <w:b/>
        </w:rPr>
        <w:t xml:space="preserve"> е </w:t>
      </w:r>
      <w:proofErr w:type="spellStart"/>
      <w:r w:rsidRPr="00700D80">
        <w:rPr>
          <w:b/>
        </w:rPr>
        <w:t>л</w:t>
      </w:r>
      <w:proofErr w:type="spellEnd"/>
      <w:r w:rsidRPr="00700D80">
        <w:rPr>
          <w:b/>
        </w:rPr>
        <w:t xml:space="preserve">  </w:t>
      </w:r>
      <w:proofErr w:type="spellStart"/>
      <w:r w:rsidRPr="00700D80">
        <w:rPr>
          <w:b/>
        </w:rPr>
        <w:t>I</w:t>
      </w:r>
      <w:proofErr w:type="spellEnd"/>
    </w:p>
    <w:p w:rsidR="00D42A16" w:rsidRPr="00700D80" w:rsidRDefault="00D42A16" w:rsidP="005E0BC8">
      <w:pPr>
        <w:jc w:val="center"/>
        <w:rPr>
          <w:b/>
        </w:rPr>
      </w:pPr>
      <w:r w:rsidRPr="00700D80">
        <w:rPr>
          <w:b/>
        </w:rPr>
        <w:t>Предмет и цел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pStyle w:val="HTML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Чл. 1.</w:t>
      </w:r>
      <w:r w:rsidRPr="00700D80">
        <w:rPr>
          <w:rFonts w:ascii="Times New Roman" w:hAnsi="Times New Roman" w:cs="Times New Roman"/>
          <w:sz w:val="24"/>
          <w:szCs w:val="24"/>
        </w:rPr>
        <w:t xml:space="preserve"> (1) По реда и условията, предвидени в тази Наредба, се регламентират реда и условията за финансиране на проекти в сферата на културата и включването им в Календара на културните събития на Община Пловдив на конкурсен принцип, с оглед постигане на многообразие на културния живот в града.</w:t>
      </w:r>
    </w:p>
    <w:p w:rsidR="00D42A16" w:rsidRPr="00700D80" w:rsidRDefault="00D42A16" w:rsidP="005E0BC8">
      <w:pPr>
        <w:jc w:val="both"/>
        <w:rPr>
          <w:sz w:val="24"/>
          <w:szCs w:val="24"/>
        </w:rPr>
      </w:pPr>
      <w:r w:rsidRPr="00700D80">
        <w:rPr>
          <w:sz w:val="24"/>
          <w:szCs w:val="24"/>
        </w:rPr>
        <w:t xml:space="preserve">       (2) Наредбата се прилага за:</w:t>
      </w:r>
    </w:p>
    <w:p w:rsidR="00D42A16" w:rsidRPr="00700D80" w:rsidRDefault="00D42A16" w:rsidP="005E0BC8">
      <w:pPr>
        <w:jc w:val="both"/>
        <w:rPr>
          <w:sz w:val="24"/>
          <w:szCs w:val="24"/>
          <w:lang w:val="en-US"/>
        </w:rPr>
      </w:pPr>
      <w:proofErr w:type="spellStart"/>
      <w:r w:rsidRPr="00700D80">
        <w:rPr>
          <w:sz w:val="24"/>
          <w:szCs w:val="24"/>
        </w:rPr>
        <w:t>2.1</w:t>
      </w:r>
      <w:proofErr w:type="spellEnd"/>
      <w:r w:rsidRPr="00700D80">
        <w:rPr>
          <w:sz w:val="24"/>
          <w:szCs w:val="24"/>
        </w:rPr>
        <w:t xml:space="preserve">. юридически лица с нестопанска цел; търговци по Търговския закон; кооперации по Закона за кооперациите; </w:t>
      </w:r>
    </w:p>
    <w:p w:rsidR="00D42A16" w:rsidRPr="00700D80" w:rsidRDefault="00D42A16" w:rsidP="005E0BC8">
      <w:pPr>
        <w:jc w:val="both"/>
        <w:rPr>
          <w:sz w:val="24"/>
          <w:szCs w:val="24"/>
        </w:rPr>
      </w:pPr>
      <w:proofErr w:type="spellStart"/>
      <w:r w:rsidRPr="00700D80">
        <w:rPr>
          <w:sz w:val="24"/>
          <w:szCs w:val="24"/>
        </w:rPr>
        <w:t>2.2</w:t>
      </w:r>
      <w:proofErr w:type="spellEnd"/>
      <w:r w:rsidRPr="00700D80">
        <w:rPr>
          <w:sz w:val="24"/>
          <w:szCs w:val="24"/>
        </w:rPr>
        <w:t>. юридически лица, създадени със закон или акт на изпълнителната власт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jc w:val="both"/>
        <w:rPr>
          <w:sz w:val="24"/>
          <w:szCs w:val="24"/>
          <w:lang w:val="en-US"/>
        </w:rPr>
      </w:pPr>
      <w:proofErr w:type="spellStart"/>
      <w:r w:rsidRPr="00700D80">
        <w:rPr>
          <w:sz w:val="24"/>
          <w:szCs w:val="24"/>
        </w:rPr>
        <w:t>2.3</w:t>
      </w:r>
      <w:proofErr w:type="spellEnd"/>
      <w:r w:rsidRPr="00700D80">
        <w:rPr>
          <w:sz w:val="24"/>
          <w:szCs w:val="24"/>
        </w:rPr>
        <w:t>. културни организации, по проекти извън субсидиите за смесено финансиране</w:t>
      </w:r>
      <w:r w:rsidRPr="00700D80">
        <w:rPr>
          <w:sz w:val="24"/>
          <w:szCs w:val="24"/>
          <w:lang w:val="en-US"/>
        </w:rPr>
        <w:t>.;</w:t>
      </w:r>
    </w:p>
    <w:p w:rsidR="00D42A16" w:rsidRPr="00700D80" w:rsidRDefault="00D42A16" w:rsidP="005E0BC8">
      <w:pPr>
        <w:jc w:val="both"/>
        <w:rPr>
          <w:sz w:val="24"/>
          <w:szCs w:val="24"/>
        </w:rPr>
      </w:pPr>
      <w:proofErr w:type="spellStart"/>
      <w:r w:rsidRPr="00700D80">
        <w:rPr>
          <w:sz w:val="24"/>
          <w:szCs w:val="24"/>
        </w:rPr>
        <w:t>2.3</w:t>
      </w:r>
      <w:proofErr w:type="spellEnd"/>
      <w:r w:rsidRPr="00700D80">
        <w:rPr>
          <w:sz w:val="24"/>
          <w:szCs w:val="24"/>
        </w:rPr>
        <w:t>. физически лица, занимаващи се с творческа дейност на територията на Община Пловдив</w:t>
      </w:r>
      <w:r w:rsidRPr="00700D80">
        <w:rPr>
          <w:sz w:val="24"/>
          <w:szCs w:val="24"/>
          <w:lang w:val="en-US"/>
        </w:rPr>
        <w:t>;</w:t>
      </w:r>
      <w:r w:rsidRPr="00700D80">
        <w:rPr>
          <w:sz w:val="24"/>
          <w:szCs w:val="24"/>
        </w:rPr>
        <w:t xml:space="preserve"> 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        (3) Наредбата може да се прилага и в други случаи, когато това е изрично предвидено с решение на Общинския съвет.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Чл. 2.</w:t>
      </w:r>
      <w:r w:rsidRPr="00700D80">
        <w:rPr>
          <w:rFonts w:ascii="Times New Roman" w:hAnsi="Times New Roman" w:cs="Times New Roman"/>
          <w:sz w:val="24"/>
          <w:szCs w:val="24"/>
        </w:rPr>
        <w:t xml:space="preserve"> Целта на Наредбата е, в съответствие с действащата нормативна уредба и като се отчита спецификата на работата в сферата на културата, да подкрепи гражданските организации и културни оператори, да ги приобщи към изпълнението на общинската политика в сферата на културата и да осигури максимална ефективност, публичност и контрол при разпределение на финансовите средства на Община Пловдив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0D80">
        <w:rPr>
          <w:rFonts w:ascii="Times New Roman" w:hAnsi="Times New Roman" w:cs="Times New Roman"/>
          <w:sz w:val="24"/>
          <w:szCs w:val="24"/>
        </w:rPr>
        <w:t xml:space="preserve"> Да организира събития с национално и международно значение, които да привличат нови публики и да популяризират града.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 II</w:t>
      </w: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Финасиране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и органи на управление 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Чл. 3.</w:t>
      </w:r>
      <w:r w:rsidRPr="00700D80">
        <w:rPr>
          <w:rFonts w:ascii="Times New Roman" w:hAnsi="Times New Roman" w:cs="Times New Roman"/>
          <w:sz w:val="24"/>
          <w:szCs w:val="24"/>
        </w:rPr>
        <w:t xml:space="preserve"> (1) Финансовите параметри на ежегодните средства за дейност в сферата на културата през съответната календарна година се определят в Решението на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>, с което се гласува бюджета на Община Пловдив като цяло и в частност бюджета на Дирекция „Култура, образование и развитие” – Дейност 759 „Други дейности по култура”, Параграф 1098.</w:t>
      </w:r>
      <w:r w:rsidRPr="00700D80">
        <w:rPr>
          <w:rFonts w:ascii="Times New Roman" w:hAnsi="Times New Roman" w:cs="Times New Roman"/>
          <w:sz w:val="24"/>
          <w:szCs w:val="24"/>
        </w:rPr>
        <w:tab/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ab/>
        <w:t>(2)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D80">
        <w:rPr>
          <w:rFonts w:ascii="Times New Roman" w:hAnsi="Times New Roman" w:cs="Times New Roman"/>
          <w:sz w:val="24"/>
          <w:szCs w:val="24"/>
        </w:rPr>
        <w:t xml:space="preserve">Взимането на решения за финансиране на постъпили проекти се извършва веднъж годишно. 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ab/>
        <w:t xml:space="preserve">(4) Проекти се набират в срок до  </w:t>
      </w:r>
      <w:r w:rsidR="002F47F2" w:rsidRPr="00700D80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2F47F2" w:rsidRPr="00700D80">
        <w:rPr>
          <w:rFonts w:ascii="Times New Roman" w:hAnsi="Times New Roman" w:cs="Times New Roman"/>
          <w:sz w:val="24"/>
          <w:szCs w:val="24"/>
        </w:rPr>
        <w:t>юни</w:t>
      </w:r>
      <w:r w:rsidRPr="00700D80">
        <w:rPr>
          <w:rFonts w:ascii="Times New Roman" w:hAnsi="Times New Roman" w:cs="Times New Roman"/>
          <w:sz w:val="24"/>
          <w:szCs w:val="24"/>
        </w:rPr>
        <w:t xml:space="preserve"> на всяка календарна година.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(5)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Финасирането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на проекти се ръководи от Комисия, която се състои от 5 члена, в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>. Председател.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Чл. 4. (</w:t>
      </w:r>
      <w:r w:rsidRPr="00700D80">
        <w:rPr>
          <w:rFonts w:ascii="Times New Roman" w:hAnsi="Times New Roman" w:cs="Times New Roman"/>
          <w:sz w:val="24"/>
          <w:szCs w:val="24"/>
        </w:rPr>
        <w:t xml:space="preserve">1) Комисията се назначава със Заповед на Кмета на Общината в срок до 1 </w:t>
      </w:r>
      <w:r w:rsidR="002F47F2" w:rsidRPr="00700D80">
        <w:rPr>
          <w:rFonts w:ascii="Times New Roman" w:hAnsi="Times New Roman" w:cs="Times New Roman"/>
          <w:sz w:val="24"/>
          <w:szCs w:val="24"/>
        </w:rPr>
        <w:t>юли</w:t>
      </w:r>
      <w:r w:rsidRPr="00700D80">
        <w:rPr>
          <w:rFonts w:ascii="Times New Roman" w:hAnsi="Times New Roman" w:cs="Times New Roman"/>
          <w:sz w:val="24"/>
          <w:szCs w:val="24"/>
        </w:rPr>
        <w:t xml:space="preserve"> на всяка календарна година. </w:t>
      </w:r>
    </w:p>
    <w:p w:rsidR="00D42A16" w:rsidRPr="00700D80" w:rsidRDefault="00D42A16" w:rsidP="005E0BC8">
      <w:pPr>
        <w:pStyle w:val="HTM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               (2) Решенията на Комисията са законосъобразни, ако присъстват повече от половината от членовете й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80">
        <w:rPr>
          <w:rFonts w:ascii="Times New Roman" w:hAnsi="Times New Roman" w:cs="Times New Roman"/>
          <w:sz w:val="24"/>
          <w:szCs w:val="24"/>
        </w:rPr>
        <w:tab/>
        <w:t xml:space="preserve">(3) Решенията на Комисията се вземат с мнозинство повече от половината от пълния й състав (50% 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+1</w:t>
      </w:r>
      <w:r w:rsidRPr="00700D80">
        <w:rPr>
          <w:rFonts w:ascii="Times New Roman" w:hAnsi="Times New Roman" w:cs="Times New Roman"/>
          <w:sz w:val="24"/>
          <w:szCs w:val="24"/>
        </w:rPr>
        <w:t xml:space="preserve"> глас)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ab/>
        <w:t>(4) За своята работа Комисията води протоколи, които се подписват от всички присъствали членове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ab/>
        <w:t xml:space="preserve">(5) Комисията се произнася с Решение в срок до 20 </w:t>
      </w:r>
      <w:r w:rsidR="002F47F2" w:rsidRPr="00700D80">
        <w:rPr>
          <w:rFonts w:ascii="Times New Roman" w:hAnsi="Times New Roman" w:cs="Times New Roman"/>
          <w:sz w:val="24"/>
          <w:szCs w:val="24"/>
        </w:rPr>
        <w:t xml:space="preserve">юли </w:t>
      </w:r>
      <w:r w:rsidRPr="00700D80">
        <w:rPr>
          <w:rFonts w:ascii="Times New Roman" w:hAnsi="Times New Roman" w:cs="Times New Roman"/>
          <w:sz w:val="24"/>
          <w:szCs w:val="24"/>
        </w:rPr>
        <w:t>на всяка календарна година.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Чл.5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>.</w:t>
      </w:r>
      <w:r w:rsidRPr="00700D80">
        <w:rPr>
          <w:rFonts w:ascii="Times New Roman" w:hAnsi="Times New Roman" w:cs="Times New Roman"/>
          <w:sz w:val="24"/>
          <w:szCs w:val="24"/>
        </w:rPr>
        <w:t xml:space="preserve"> Мандатът на Комисията се изчерпва с </w:t>
      </w:r>
      <w:r w:rsidR="002F47F2" w:rsidRPr="00700D80">
        <w:rPr>
          <w:rFonts w:ascii="Times New Roman" w:hAnsi="Times New Roman" w:cs="Times New Roman"/>
          <w:sz w:val="24"/>
          <w:szCs w:val="24"/>
        </w:rPr>
        <w:t xml:space="preserve">гласуването на Бюджета от </w:t>
      </w:r>
      <w:proofErr w:type="spellStart"/>
      <w:r w:rsidR="002F47F2" w:rsidRPr="00700D80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2F47F2" w:rsidRPr="00700D80">
        <w:rPr>
          <w:rFonts w:ascii="Times New Roman" w:hAnsi="Times New Roman" w:cs="Times New Roman"/>
          <w:sz w:val="24"/>
          <w:szCs w:val="24"/>
        </w:rPr>
        <w:t xml:space="preserve"> и влизането му в сила и окончателното приемане на Културния календар от Общински съвет.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 III</w:t>
      </w: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Условия и ред за финансиране</w:t>
      </w:r>
    </w:p>
    <w:p w:rsidR="00D42A16" w:rsidRPr="00700D80" w:rsidRDefault="00D42A16" w:rsidP="005E0BC8">
      <w:pPr>
        <w:tabs>
          <w:tab w:val="left" w:pos="900"/>
        </w:tabs>
        <w:jc w:val="both"/>
      </w:pPr>
    </w:p>
    <w:p w:rsidR="00D42A16" w:rsidRPr="00700D80" w:rsidRDefault="00D42A16" w:rsidP="005E0BC8">
      <w:pPr>
        <w:tabs>
          <w:tab w:val="left" w:pos="900"/>
        </w:tabs>
        <w:jc w:val="both"/>
        <w:rPr>
          <w:sz w:val="24"/>
          <w:szCs w:val="24"/>
        </w:rPr>
      </w:pPr>
      <w:r w:rsidRPr="00700D80">
        <w:rPr>
          <w:b/>
          <w:sz w:val="24"/>
          <w:szCs w:val="24"/>
        </w:rPr>
        <w:t>Чл. 6. (</w:t>
      </w:r>
      <w:r w:rsidRPr="00700D80">
        <w:rPr>
          <w:sz w:val="24"/>
          <w:szCs w:val="24"/>
        </w:rPr>
        <w:t>1) Общи условия, на които трябва да отговарят кандидатстващите за субсидия проекти:</w:t>
      </w:r>
    </w:p>
    <w:p w:rsidR="00D42A16" w:rsidRPr="00700D80" w:rsidRDefault="00D42A16" w:rsidP="005E0BC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Да представят високо художествен продукт, значим на местно, национално и международно ниво;</w:t>
      </w:r>
    </w:p>
    <w:p w:rsidR="00D42A16" w:rsidRPr="00700D80" w:rsidRDefault="00D42A16" w:rsidP="005E0BC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 xml:space="preserve">Да генерират ясен артистичен резултат чрез публични компоненти </w:t>
      </w:r>
      <w:proofErr w:type="spellStart"/>
      <w:r w:rsidRPr="00700D80">
        <w:rPr>
          <w:sz w:val="24"/>
          <w:szCs w:val="24"/>
        </w:rPr>
        <w:t>/представления</w:t>
      </w:r>
      <w:proofErr w:type="spellEnd"/>
      <w:r w:rsidRPr="00700D80">
        <w:rPr>
          <w:sz w:val="24"/>
          <w:szCs w:val="24"/>
        </w:rPr>
        <w:t xml:space="preserve">, изложби, нови </w:t>
      </w:r>
      <w:proofErr w:type="spellStart"/>
      <w:r w:rsidRPr="00700D80">
        <w:rPr>
          <w:sz w:val="24"/>
          <w:szCs w:val="24"/>
        </w:rPr>
        <w:t>кураторски</w:t>
      </w:r>
      <w:proofErr w:type="spellEnd"/>
      <w:r w:rsidRPr="00700D80">
        <w:rPr>
          <w:sz w:val="24"/>
          <w:szCs w:val="24"/>
        </w:rPr>
        <w:t xml:space="preserve"> решения, временни трансформации на градско пространство, представяне на </w:t>
      </w:r>
      <w:proofErr w:type="spellStart"/>
      <w:r w:rsidRPr="00700D80">
        <w:rPr>
          <w:sz w:val="24"/>
          <w:szCs w:val="24"/>
        </w:rPr>
        <w:t>иновативни</w:t>
      </w:r>
      <w:proofErr w:type="spellEnd"/>
      <w:r w:rsidRPr="00700D80">
        <w:rPr>
          <w:sz w:val="24"/>
          <w:szCs w:val="24"/>
        </w:rPr>
        <w:t xml:space="preserve"> продукти и решения в сферата на </w:t>
      </w:r>
      <w:proofErr w:type="spellStart"/>
      <w:r w:rsidRPr="00700D80">
        <w:rPr>
          <w:sz w:val="24"/>
          <w:szCs w:val="24"/>
        </w:rPr>
        <w:t>културата/</w:t>
      </w:r>
      <w:proofErr w:type="spellEnd"/>
      <w:r w:rsidRPr="00700D80">
        <w:rPr>
          <w:sz w:val="24"/>
          <w:szCs w:val="24"/>
        </w:rPr>
        <w:t xml:space="preserve"> като с това привличат интереса на гражданите и гостите на града</w:t>
      </w:r>
      <w:r w:rsidRPr="00700D80">
        <w:rPr>
          <w:sz w:val="24"/>
          <w:szCs w:val="24"/>
          <w:lang w:val="en-US"/>
        </w:rPr>
        <w:t>;</w:t>
      </w:r>
      <w:r w:rsidRPr="00700D80">
        <w:rPr>
          <w:sz w:val="24"/>
          <w:szCs w:val="24"/>
        </w:rPr>
        <w:t xml:space="preserve"> Да привличат нова публика.</w:t>
      </w:r>
    </w:p>
    <w:p w:rsidR="00D42A16" w:rsidRPr="00700D80" w:rsidRDefault="00D42A16" w:rsidP="005E0BC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Да имат точно определен срок за реализация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Да водят до устойчиви резултати в утвърждаване на културните ценности;</w:t>
      </w:r>
    </w:p>
    <w:p w:rsidR="00D42A16" w:rsidRPr="00700D80" w:rsidRDefault="00D42A16" w:rsidP="005E0BC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Да са насочени към реалистични, добре обмислени целеви групи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Да имат осигурени не по-малко от 50% собствени финансови ресурси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Заложените критерии и разходите по дейностите  да са убедително защитени в предложения бюджет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 xml:space="preserve">Да не решават въпроси, които са </w:t>
      </w:r>
      <w:r w:rsidRPr="00700D80">
        <w:rPr>
          <w:bCs/>
          <w:sz w:val="24"/>
          <w:szCs w:val="24"/>
        </w:rPr>
        <w:t>от компетентността на държавни органи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Да не са свързани с изяви на политически партии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tabs>
          <w:tab w:val="left" w:pos="1080"/>
        </w:tabs>
        <w:jc w:val="both"/>
        <w:rPr>
          <w:bCs/>
          <w:sz w:val="24"/>
          <w:szCs w:val="24"/>
        </w:rPr>
      </w:pPr>
      <w:r w:rsidRPr="00700D80">
        <w:rPr>
          <w:sz w:val="24"/>
          <w:szCs w:val="24"/>
        </w:rPr>
        <w:t xml:space="preserve">      (2)</w:t>
      </w:r>
      <w:r w:rsidRPr="00700D80">
        <w:rPr>
          <w:bCs/>
          <w:sz w:val="24"/>
          <w:szCs w:val="24"/>
        </w:rPr>
        <w:t xml:space="preserve"> Критерии за оценка на постъпили предложения</w:t>
      </w:r>
    </w:p>
    <w:p w:rsidR="00D42A16" w:rsidRPr="00700D80" w:rsidRDefault="00D42A16" w:rsidP="005E0BC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Предложение, което ясно дефинира конкретни дейности, насочени към устойчиво местно развитие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Предложение, което има значим ефект за културното развитие на общността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Предложение, което демонстрира разумно и ефективно използване на вложените средства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Предложение, което има ясни и видими резултати, а ефектът от него е продължителен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Висока степен на публичен интерес</w:t>
      </w:r>
      <w:r w:rsidRPr="00700D80">
        <w:rPr>
          <w:sz w:val="24"/>
          <w:szCs w:val="24"/>
          <w:lang w:val="en-US"/>
        </w:rPr>
        <w:t xml:space="preserve"> </w:t>
      </w:r>
      <w:r w:rsidRPr="00700D80">
        <w:rPr>
          <w:sz w:val="24"/>
          <w:szCs w:val="24"/>
        </w:rPr>
        <w:t>и мобилизиране на гражданското участие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700D80">
        <w:rPr>
          <w:sz w:val="24"/>
          <w:szCs w:val="24"/>
        </w:rPr>
        <w:t>Точно и ясно определен изпълнител на предложението</w:t>
      </w:r>
      <w:r w:rsidRPr="00700D80">
        <w:rPr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</w:rPr>
      </w:pPr>
      <w:r w:rsidRPr="00700D80">
        <w:rPr>
          <w:sz w:val="24"/>
          <w:szCs w:val="24"/>
        </w:rPr>
        <w:t xml:space="preserve">Предложение, за което са осигурени собствени финансови ресурси в размер по-голям от 50 </w:t>
      </w:r>
      <w:proofErr w:type="spellStart"/>
      <w:r w:rsidRPr="00700D80">
        <w:rPr>
          <w:sz w:val="24"/>
          <w:szCs w:val="24"/>
        </w:rPr>
        <w:t>%</w:t>
      </w:r>
      <w:proofErr w:type="spellEnd"/>
      <w:r w:rsidRPr="00700D80">
        <w:rPr>
          <w:sz w:val="24"/>
          <w:szCs w:val="24"/>
        </w:rPr>
        <w:t xml:space="preserve"> от стойността</w:t>
      </w:r>
      <w:r w:rsidRPr="00700D80">
        <w:rPr>
          <w:b/>
          <w:sz w:val="24"/>
          <w:szCs w:val="24"/>
          <w:lang w:val="en-US"/>
        </w:rPr>
        <w:t>;</w:t>
      </w:r>
    </w:p>
    <w:p w:rsidR="00D42A16" w:rsidRPr="00700D80" w:rsidRDefault="00D42A16" w:rsidP="005E0BC8">
      <w:pPr>
        <w:jc w:val="both"/>
        <w:rPr>
          <w:sz w:val="24"/>
          <w:szCs w:val="24"/>
        </w:rPr>
      </w:pPr>
      <w:r w:rsidRPr="00700D80">
        <w:rPr>
          <w:b/>
          <w:sz w:val="24"/>
          <w:szCs w:val="24"/>
        </w:rPr>
        <w:t xml:space="preserve">        (</w:t>
      </w:r>
      <w:r w:rsidRPr="00700D80">
        <w:rPr>
          <w:sz w:val="24"/>
          <w:szCs w:val="24"/>
        </w:rPr>
        <w:t>3) Комисията има право да редуцира исканата финансова помощ, съобразно целесъобразността на разходите, представени в бюджета.</w:t>
      </w:r>
    </w:p>
    <w:p w:rsidR="00D42A16" w:rsidRPr="00700D80" w:rsidRDefault="00D42A16" w:rsidP="005E0BC8">
      <w:pPr>
        <w:jc w:val="both"/>
        <w:rPr>
          <w:sz w:val="24"/>
          <w:szCs w:val="24"/>
        </w:rPr>
      </w:pPr>
    </w:p>
    <w:p w:rsidR="00D42A16" w:rsidRPr="00700D80" w:rsidRDefault="00D42A16" w:rsidP="005E0BC8">
      <w:pPr>
        <w:jc w:val="both"/>
        <w:rPr>
          <w:sz w:val="24"/>
          <w:szCs w:val="24"/>
          <w:lang w:val="en-US"/>
        </w:rPr>
      </w:pPr>
      <w:r w:rsidRPr="00700D80">
        <w:rPr>
          <w:b/>
          <w:sz w:val="24"/>
          <w:szCs w:val="24"/>
        </w:rPr>
        <w:t>Чл. 7. (</w:t>
      </w:r>
      <w:r w:rsidRPr="00700D80">
        <w:rPr>
          <w:sz w:val="24"/>
          <w:szCs w:val="24"/>
        </w:rPr>
        <w:t xml:space="preserve">1) Документи за финансиране на проекти по реда и условията на настоящата Наредба се приемат в Деловодството на Община Пловдив,  завеждат се в регистър, и се разглеждат от Комисията в срокове и по начин, регламентирани в </w:t>
      </w:r>
      <w:proofErr w:type="spellStart"/>
      <w:r w:rsidRPr="00700D80">
        <w:rPr>
          <w:sz w:val="24"/>
          <w:szCs w:val="24"/>
        </w:rPr>
        <w:t>Чл.4</w:t>
      </w:r>
      <w:proofErr w:type="spellEnd"/>
      <w:r w:rsidRPr="00700D80">
        <w:rPr>
          <w:sz w:val="24"/>
          <w:szCs w:val="24"/>
        </w:rPr>
        <w:t xml:space="preserve"> от настоящата Наредба</w:t>
      </w:r>
      <w:r w:rsidRPr="00700D80">
        <w:rPr>
          <w:sz w:val="24"/>
          <w:szCs w:val="24"/>
          <w:lang w:val="en-US"/>
        </w:rPr>
        <w:t>.</w:t>
      </w:r>
      <w:r w:rsidRPr="00700D80">
        <w:rPr>
          <w:sz w:val="24"/>
          <w:szCs w:val="24"/>
        </w:rPr>
        <w:t xml:space="preserve"> </w:t>
      </w:r>
    </w:p>
    <w:p w:rsidR="00D42A16" w:rsidRPr="00700D80" w:rsidRDefault="00D42A16" w:rsidP="005E0BC8">
      <w:pPr>
        <w:jc w:val="both"/>
        <w:rPr>
          <w:sz w:val="24"/>
          <w:szCs w:val="24"/>
        </w:rPr>
      </w:pPr>
      <w:r w:rsidRPr="00700D80">
        <w:rPr>
          <w:sz w:val="24"/>
          <w:szCs w:val="24"/>
          <w:lang w:val="en-US"/>
        </w:rPr>
        <w:t xml:space="preserve">        </w:t>
      </w:r>
      <w:r w:rsidRPr="00700D80">
        <w:rPr>
          <w:sz w:val="24"/>
          <w:szCs w:val="24"/>
        </w:rPr>
        <w:t>(2)</w:t>
      </w:r>
      <w:r w:rsidRPr="00700D80">
        <w:rPr>
          <w:sz w:val="24"/>
          <w:szCs w:val="24"/>
          <w:lang w:val="en-US"/>
        </w:rPr>
        <w:t xml:space="preserve"> </w:t>
      </w:r>
      <w:r w:rsidRPr="00700D80">
        <w:rPr>
          <w:sz w:val="24"/>
          <w:szCs w:val="24"/>
        </w:rPr>
        <w:t xml:space="preserve">Документи могат да се подават и по електронен път на адрес: </w:t>
      </w:r>
      <w:hyperlink r:id="rId7" w:history="1">
        <w:r w:rsidRPr="00700D80">
          <w:rPr>
            <w:rStyle w:val="a3"/>
            <w:color w:val="auto"/>
            <w:sz w:val="24"/>
            <w:szCs w:val="24"/>
            <w:lang w:val="en-US"/>
          </w:rPr>
          <w:t>culture@plovdiv.bg</w:t>
        </w:r>
      </w:hyperlink>
      <w:r w:rsidRPr="00700D80">
        <w:rPr>
          <w:sz w:val="24"/>
          <w:szCs w:val="24"/>
          <w:lang w:val="en-US"/>
        </w:rPr>
        <w:t xml:space="preserve"> </w:t>
      </w:r>
      <w:r w:rsidRPr="00700D80">
        <w:rPr>
          <w:sz w:val="24"/>
          <w:szCs w:val="24"/>
        </w:rPr>
        <w:t>ако кандидатстващото за финансиране юридическо или физическо лице притежава електронен подпис.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         (3) Предложенията следва да съдържат:</w:t>
      </w:r>
    </w:p>
    <w:p w:rsidR="00D42A16" w:rsidRPr="00700D80" w:rsidRDefault="00D42A16" w:rsidP="005E0BC8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>Заявление по образец / може да бъде изтеглено от сайта на Община Пловдив или получено на хартиен носител в отдел „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Култура”/</w:t>
      </w:r>
      <w:proofErr w:type="spellEnd"/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A16" w:rsidRPr="00700D80" w:rsidRDefault="00D42A16" w:rsidP="005E0BC8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Попълнена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апликационна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форма / може да бъде изтеглена от сайта на Община Пловдив или получена на хартиен носител в отдел „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Култура”/</w:t>
      </w:r>
      <w:proofErr w:type="spellEnd"/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A16" w:rsidRPr="00700D80" w:rsidRDefault="00D42A16" w:rsidP="005E0BC8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>Попълнена декларация по образец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A16" w:rsidRPr="00700D80" w:rsidRDefault="00D42A16" w:rsidP="005E0BC8">
      <w:pPr>
        <w:pStyle w:val="HTML"/>
        <w:numPr>
          <w:ilvl w:val="0"/>
          <w:numId w:val="16"/>
        </w:numPr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>По преценка на кандидатстващите за финансиране могат да бъдат представени допълнителни материали за дейността на творческата формация или субект, отзиви в медиите, рекламни материали, адрес на интернет сайт и др., удостоверяващи обстоятелствата по чл. 6 от настоящата Наредба.</w:t>
      </w:r>
    </w:p>
    <w:p w:rsidR="00D42A16" w:rsidRPr="00700D80" w:rsidRDefault="00D42A16" w:rsidP="005E0BC8">
      <w:pPr>
        <w:pStyle w:val="HTML"/>
        <w:numPr>
          <w:ilvl w:val="0"/>
          <w:numId w:val="16"/>
        </w:numPr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>Подадените документи не подлежат на връщане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2A16" w:rsidRPr="00700D80" w:rsidRDefault="00D42A16" w:rsidP="005E0BC8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Чл. 8.</w:t>
      </w:r>
      <w:r w:rsidRPr="00700D80">
        <w:rPr>
          <w:rFonts w:ascii="Times New Roman" w:hAnsi="Times New Roman" w:cs="Times New Roman"/>
          <w:sz w:val="24"/>
          <w:szCs w:val="24"/>
        </w:rPr>
        <w:t xml:space="preserve"> </w:t>
      </w:r>
      <w:r w:rsidRPr="00700D80">
        <w:rPr>
          <w:rFonts w:ascii="Times New Roman" w:hAnsi="Times New Roman" w:cs="Times New Roman"/>
          <w:bCs/>
          <w:sz w:val="24"/>
          <w:szCs w:val="24"/>
        </w:rPr>
        <w:t>Не се подкрепят:</w:t>
      </w:r>
    </w:p>
    <w:p w:rsidR="00D42A16" w:rsidRPr="00700D80" w:rsidRDefault="00D42A16" w:rsidP="005E0BC8">
      <w:pPr>
        <w:widowControl/>
        <w:numPr>
          <w:ilvl w:val="1"/>
          <w:numId w:val="1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00D80">
        <w:rPr>
          <w:bCs/>
          <w:sz w:val="24"/>
          <w:szCs w:val="24"/>
        </w:rPr>
        <w:t xml:space="preserve">Предложения  за финансиране издаването на материали за </w:t>
      </w:r>
      <w:proofErr w:type="spellStart"/>
      <w:r w:rsidRPr="00700D80">
        <w:rPr>
          <w:bCs/>
          <w:sz w:val="24"/>
          <w:szCs w:val="24"/>
        </w:rPr>
        <w:t>конферентни</w:t>
      </w:r>
      <w:proofErr w:type="spellEnd"/>
      <w:r w:rsidRPr="00700D80">
        <w:rPr>
          <w:bCs/>
          <w:sz w:val="24"/>
          <w:szCs w:val="24"/>
        </w:rPr>
        <w:t xml:space="preserve"> прояви – семинари и обучения в страната и чужбина</w:t>
      </w:r>
      <w:r w:rsidRPr="00700D80">
        <w:rPr>
          <w:bCs/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1"/>
          <w:numId w:val="1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00D80">
        <w:rPr>
          <w:bCs/>
          <w:sz w:val="24"/>
          <w:szCs w:val="24"/>
        </w:rPr>
        <w:t xml:space="preserve">Предложения  за финансиране на консумативни разходи – телефонни разходи, абонамент за интернет услуги или вестници и списания, канцеларски материали, представителни разходи, коктейли, банкови такси и </w:t>
      </w:r>
      <w:proofErr w:type="spellStart"/>
      <w:r w:rsidRPr="00700D80">
        <w:rPr>
          <w:bCs/>
          <w:sz w:val="24"/>
          <w:szCs w:val="24"/>
        </w:rPr>
        <w:t>пр</w:t>
      </w:r>
      <w:proofErr w:type="spellEnd"/>
      <w:r w:rsidRPr="00700D80">
        <w:rPr>
          <w:bCs/>
          <w:sz w:val="24"/>
          <w:szCs w:val="24"/>
        </w:rPr>
        <w:t>.</w:t>
      </w:r>
      <w:r w:rsidRPr="00700D80">
        <w:rPr>
          <w:bCs/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1"/>
          <w:numId w:val="1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00D80">
        <w:rPr>
          <w:bCs/>
          <w:sz w:val="24"/>
          <w:szCs w:val="24"/>
        </w:rPr>
        <w:t xml:space="preserve">Разходи за текуща дейност по поддръжка на сгради, покриване на режийни разноски, дългове и </w:t>
      </w:r>
      <w:proofErr w:type="spellStart"/>
      <w:r w:rsidRPr="00700D80">
        <w:rPr>
          <w:bCs/>
          <w:sz w:val="24"/>
          <w:szCs w:val="24"/>
        </w:rPr>
        <w:t>т.н</w:t>
      </w:r>
      <w:proofErr w:type="spellEnd"/>
      <w:r w:rsidRPr="00700D80">
        <w:rPr>
          <w:bCs/>
          <w:sz w:val="24"/>
          <w:szCs w:val="24"/>
        </w:rPr>
        <w:t>. на общински и държавни имоти</w:t>
      </w:r>
      <w:r w:rsidRPr="00700D80">
        <w:rPr>
          <w:bCs/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1"/>
          <w:numId w:val="1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00D80">
        <w:rPr>
          <w:bCs/>
          <w:sz w:val="24"/>
          <w:szCs w:val="24"/>
        </w:rPr>
        <w:t>Разходи за възнаграждения на служители  в общински и държавни институции</w:t>
      </w:r>
      <w:r w:rsidRPr="00700D80">
        <w:rPr>
          <w:bCs/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1"/>
          <w:numId w:val="1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00D80">
        <w:rPr>
          <w:bCs/>
          <w:sz w:val="24"/>
          <w:szCs w:val="24"/>
        </w:rPr>
        <w:t>Предложения  за финансиране закупуването на дълготрайни материални активи - техника, музикални инструменти и др., с изключение на  сценични костюми и декор</w:t>
      </w:r>
      <w:r w:rsidRPr="00700D80">
        <w:rPr>
          <w:bCs/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1"/>
          <w:numId w:val="1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00D80">
        <w:rPr>
          <w:bCs/>
          <w:sz w:val="24"/>
          <w:szCs w:val="24"/>
        </w:rPr>
        <w:t>Проекти с неуредени права съгласно Закона за авторските и сродни права</w:t>
      </w:r>
      <w:r w:rsidRPr="00700D80">
        <w:rPr>
          <w:bCs/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1"/>
          <w:numId w:val="16"/>
        </w:numPr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700D80">
        <w:rPr>
          <w:bCs/>
          <w:sz w:val="24"/>
          <w:szCs w:val="24"/>
        </w:rPr>
        <w:t>Откупки</w:t>
      </w:r>
      <w:proofErr w:type="spellEnd"/>
      <w:r w:rsidRPr="00700D80">
        <w:rPr>
          <w:bCs/>
          <w:sz w:val="24"/>
          <w:szCs w:val="24"/>
        </w:rPr>
        <w:t xml:space="preserve"> на авторски работи в областта на изобразителното изкуство, музиката и литературата</w:t>
      </w:r>
      <w:r w:rsidRPr="00700D80">
        <w:rPr>
          <w:bCs/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1"/>
          <w:numId w:val="1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00D80">
        <w:rPr>
          <w:bCs/>
          <w:sz w:val="24"/>
          <w:szCs w:val="24"/>
        </w:rPr>
        <w:t>Честването на лични юбилеи, бенефиси и др. подобни</w:t>
      </w:r>
      <w:r w:rsidRPr="00700D80">
        <w:rPr>
          <w:bCs/>
          <w:sz w:val="24"/>
          <w:szCs w:val="24"/>
          <w:lang w:val="en-US"/>
        </w:rPr>
        <w:t>;</w:t>
      </w:r>
    </w:p>
    <w:p w:rsidR="00D42A16" w:rsidRPr="00700D80" w:rsidRDefault="00D42A16" w:rsidP="005E0BC8">
      <w:pPr>
        <w:widowControl/>
        <w:numPr>
          <w:ilvl w:val="1"/>
          <w:numId w:val="1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700D80">
        <w:rPr>
          <w:sz w:val="24"/>
          <w:szCs w:val="24"/>
        </w:rPr>
        <w:t xml:space="preserve">Предложения  за финансиране на прояви, които са получили финансиране с общински средства по друга линия или прояви вече финансирани изцяло от НПО, друга организация или по европейски програми, като с искането се цели разширяване или променяне на първоначалния проект.  </w:t>
      </w:r>
      <w:r w:rsidRPr="00700D80">
        <w:rPr>
          <w:sz w:val="24"/>
          <w:szCs w:val="24"/>
        </w:rPr>
        <w:tab/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 IV</w:t>
      </w: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 xml:space="preserve">Сключване на договори за финансиране на проект, </w:t>
      </w:r>
      <w:proofErr w:type="spellStart"/>
      <w:r w:rsidRPr="00700D80">
        <w:rPr>
          <w:rFonts w:ascii="Times New Roman" w:hAnsi="Times New Roman" w:cs="Times New Roman"/>
          <w:b/>
          <w:sz w:val="24"/>
          <w:szCs w:val="24"/>
        </w:rPr>
        <w:t>мониторинг</w:t>
      </w:r>
      <w:proofErr w:type="spellEnd"/>
      <w:r w:rsidRPr="00700D80">
        <w:rPr>
          <w:rFonts w:ascii="Times New Roman" w:hAnsi="Times New Roman" w:cs="Times New Roman"/>
          <w:b/>
          <w:sz w:val="24"/>
          <w:szCs w:val="24"/>
        </w:rPr>
        <w:t xml:space="preserve"> и отчетност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 xml:space="preserve">Чл. 9.  </w:t>
      </w:r>
      <w:r w:rsidRPr="00700D80">
        <w:rPr>
          <w:rFonts w:ascii="Times New Roman" w:hAnsi="Times New Roman" w:cs="Times New Roman"/>
          <w:sz w:val="24"/>
          <w:szCs w:val="24"/>
        </w:rPr>
        <w:t xml:space="preserve">Одобрените от комисията по Чл. 4 проекти се включват в Календара на културните събития на Община Пловдив, който се внася за гласуване от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Пловдив.</w:t>
      </w:r>
    </w:p>
    <w:p w:rsidR="00D42A16" w:rsidRPr="00700D80" w:rsidRDefault="00D42A16" w:rsidP="005E0BC8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lastRenderedPageBreak/>
        <w:t>Чл. 10.</w:t>
      </w:r>
      <w:r w:rsidRPr="00700D80">
        <w:rPr>
          <w:rFonts w:ascii="Times New Roman" w:hAnsi="Times New Roman" w:cs="Times New Roman"/>
          <w:sz w:val="24"/>
          <w:szCs w:val="24"/>
        </w:rPr>
        <w:t xml:space="preserve"> След влизане в сила на Решението на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, с който е гласуван Календара на Културните събития на Община Пловдив за одобрените проекти </w:t>
      </w:r>
      <w:r w:rsidRPr="00700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D80">
        <w:rPr>
          <w:rFonts w:ascii="Times New Roman" w:hAnsi="Times New Roman" w:cs="Times New Roman"/>
          <w:sz w:val="24"/>
          <w:szCs w:val="24"/>
        </w:rPr>
        <w:t>се сключват договори от Кмета на общината или упълномощен от него да сключва договори във връзка с дейността на Дирекция „Култура, образование и развитие” зам. кмет  от една страна и от кандидат-изпълнителя на проект от друга страна. Одобреното проектно предложение се счита за неразделна част от договора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00D8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Чл. 11.</w:t>
      </w:r>
      <w:r w:rsidRPr="00700D80">
        <w:rPr>
          <w:rFonts w:ascii="Times New Roman" w:hAnsi="Times New Roman" w:cs="Times New Roman"/>
          <w:sz w:val="24"/>
          <w:szCs w:val="24"/>
        </w:rPr>
        <w:t xml:space="preserve"> Получателят на финансиране отговаря за цялостната подготовка и изпълнение на проекта.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Чл. 12.</w:t>
      </w:r>
      <w:r w:rsidRPr="00700D80">
        <w:rPr>
          <w:rFonts w:ascii="Times New Roman" w:hAnsi="Times New Roman" w:cs="Times New Roman"/>
          <w:sz w:val="24"/>
          <w:szCs w:val="24"/>
        </w:rPr>
        <w:t xml:space="preserve"> Специалистите от отдел „Култура”  осъществяват цялостен контрол върху изпълнението на проекта.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Чл. 13</w:t>
      </w:r>
      <w:r w:rsidRPr="00700D80">
        <w:rPr>
          <w:rFonts w:ascii="Times New Roman" w:hAnsi="Times New Roman" w:cs="Times New Roman"/>
          <w:sz w:val="24"/>
          <w:szCs w:val="24"/>
        </w:rPr>
        <w:t>. (1) Финансовите средства, предоставени за изпълнението на проекта се отчитат, съгласно условията и срока на сключените договори.</w:t>
      </w:r>
    </w:p>
    <w:p w:rsidR="00D42A16" w:rsidRPr="00700D80" w:rsidRDefault="00D42A16" w:rsidP="005E0BC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ab/>
        <w:t>(2) Изпълнителят по одобрен проект представя подробен финансов отчет, придружен със заверени копия на първичните счетоводни документи, както за получените общински средства, така и собственото финансиране, съгласно декларираното в проекта.</w:t>
      </w:r>
    </w:p>
    <w:p w:rsidR="00D42A16" w:rsidRPr="00700D80" w:rsidRDefault="00D42A16" w:rsidP="005E0BC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ab/>
        <w:t>(3) Освен финансов отчет изпълнителят представя отчет по следните показатели:</w:t>
      </w:r>
    </w:p>
    <w:p w:rsidR="00D42A16" w:rsidRPr="00700D80" w:rsidRDefault="00D42A16" w:rsidP="005E0BC8">
      <w:pPr>
        <w:pStyle w:val="HTML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Осъществен 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700D80">
        <w:rPr>
          <w:rFonts w:ascii="Times New Roman" w:hAnsi="Times New Roman" w:cs="Times New Roman"/>
          <w:sz w:val="24"/>
          <w:szCs w:val="24"/>
        </w:rPr>
        <w:t xml:space="preserve"> и реклама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A16" w:rsidRPr="00700D80" w:rsidRDefault="00D42A16" w:rsidP="005E0BC8">
      <w:pPr>
        <w:pStyle w:val="HTML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>Медийни партньори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A16" w:rsidRPr="00700D80" w:rsidRDefault="00D42A16" w:rsidP="005E0BC8">
      <w:pPr>
        <w:pStyle w:val="HTML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>Привлечена публика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A16" w:rsidRPr="00700D80" w:rsidRDefault="00D42A16" w:rsidP="005E0BC8">
      <w:pPr>
        <w:pStyle w:val="HTML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на проекта – медийно отразяване.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Чл. 14</w:t>
      </w:r>
      <w:r w:rsidRPr="00700D80">
        <w:rPr>
          <w:rFonts w:ascii="Times New Roman" w:hAnsi="Times New Roman" w:cs="Times New Roman"/>
          <w:sz w:val="24"/>
          <w:szCs w:val="24"/>
        </w:rPr>
        <w:t>. Изпълнителят на проект е длъжен да съхранява цялостната документация по проекта за срок от 5 години след неговото приключване.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6" w:rsidRPr="00700D80" w:rsidRDefault="00D42A16" w:rsidP="005E0B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80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§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1.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D80">
        <w:rPr>
          <w:rFonts w:ascii="Times New Roman" w:hAnsi="Times New Roman" w:cs="Times New Roman"/>
          <w:sz w:val="24"/>
          <w:szCs w:val="24"/>
        </w:rPr>
        <w:t xml:space="preserve">Не подлежат на разглеждане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апликационни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форми попълнени неправилно или неотговарящи на реда за внасяне и условията за кандидатстване.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§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2.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D80">
        <w:rPr>
          <w:rFonts w:ascii="Times New Roman" w:hAnsi="Times New Roman" w:cs="Times New Roman"/>
          <w:sz w:val="24"/>
          <w:szCs w:val="24"/>
        </w:rPr>
        <w:t>Служителите на отдел „Култура” не могат да консултират вносителите на предложения и да участват пряко или непряко в изпълнението на проектите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§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3. Настоящата Наредба се издава на основание чл. 18 от Закона за закрила и развитие на културата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/ЗЗРК/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и влиза в сила в тридневен срок след приемането й от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80">
        <w:rPr>
          <w:rFonts w:ascii="Times New Roman" w:hAnsi="Times New Roman" w:cs="Times New Roman"/>
          <w:sz w:val="24"/>
          <w:szCs w:val="24"/>
        </w:rPr>
        <w:t>§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4.</w:t>
      </w:r>
      <w:r w:rsidRPr="00700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D80">
        <w:rPr>
          <w:rFonts w:ascii="Times New Roman" w:hAnsi="Times New Roman" w:cs="Times New Roman"/>
          <w:sz w:val="24"/>
          <w:szCs w:val="24"/>
        </w:rPr>
        <w:t xml:space="preserve">Неразделна част от настоящата Наредба са образец на Заявление,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Апликационна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форма и Декларация, изискуеми по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Чл.7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(3) – Приложение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§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5. Финансиране на инициативи в сферата на културата и включването им в Календара на културните събития за </w:t>
      </w:r>
      <w:smartTag w:uri="urn:schemas-microsoft-com:office:smarttags" w:element="metricconverter">
        <w:smartTagPr>
          <w:attr w:name="ProductID" w:val="2014 г"/>
        </w:smartTagPr>
        <w:r w:rsidRPr="00700D80">
          <w:rPr>
            <w:rFonts w:ascii="Times New Roman" w:hAnsi="Times New Roman" w:cs="Times New Roman"/>
            <w:sz w:val="24"/>
            <w:szCs w:val="24"/>
          </w:rPr>
          <w:t xml:space="preserve">2014 </w:t>
        </w:r>
        <w:proofErr w:type="spellStart"/>
        <w:r w:rsidRPr="00700D80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spellEnd"/>
      <w:r w:rsidRPr="00700D80">
        <w:rPr>
          <w:rFonts w:ascii="Times New Roman" w:hAnsi="Times New Roman" w:cs="Times New Roman"/>
          <w:sz w:val="24"/>
          <w:szCs w:val="24"/>
        </w:rPr>
        <w:t>. се извършва по реда на настоящата Наредба, при следните срокове:</w:t>
      </w:r>
    </w:p>
    <w:p w:rsidR="00D42A16" w:rsidRPr="00700D80" w:rsidRDefault="00D42A16" w:rsidP="005E0BC8">
      <w:pPr>
        <w:pStyle w:val="HTM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За подаване на документите –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15.12.2013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>.</w:t>
      </w:r>
    </w:p>
    <w:p w:rsidR="00D42A16" w:rsidRPr="00700D80" w:rsidRDefault="00D42A16" w:rsidP="005E0BC8">
      <w:pPr>
        <w:pStyle w:val="HTM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D80">
        <w:rPr>
          <w:rFonts w:ascii="Times New Roman" w:hAnsi="Times New Roman" w:cs="Times New Roman"/>
          <w:sz w:val="24"/>
          <w:szCs w:val="24"/>
        </w:rPr>
        <w:t xml:space="preserve">За  произнасяне с Решение на Комисията по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Чл.4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10.01.2014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8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00D80">
        <w:rPr>
          <w:rFonts w:ascii="Times New Roman" w:hAnsi="Times New Roman" w:cs="Times New Roman"/>
          <w:sz w:val="24"/>
          <w:szCs w:val="24"/>
        </w:rPr>
        <w:t>.</w:t>
      </w:r>
    </w:p>
    <w:p w:rsidR="00D42A16" w:rsidRPr="00700D80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  <w:r w:rsidRPr="00700D8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                                          </w:t>
      </w: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D42A16" w:rsidRPr="00700D80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D42A16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D42A16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D42A16" w:rsidRPr="00FA541C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</w:t>
      </w:r>
      <w:proofErr w:type="spellStart"/>
      <w:r w:rsidRPr="00FA541C">
        <w:rPr>
          <w:rFonts w:ascii="Times New Roman" w:hAnsi="Times New Roman" w:cs="Times New Roman"/>
          <w:b/>
          <w:bCs/>
          <w:sz w:val="22"/>
          <w:szCs w:val="22"/>
        </w:rPr>
        <w:t>№</w:t>
      </w:r>
      <w:proofErr w:type="spellEnd"/>
      <w:r w:rsidRPr="00FA541C">
        <w:rPr>
          <w:rFonts w:ascii="Times New Roman" w:hAnsi="Times New Roman" w:cs="Times New Roman"/>
          <w:b/>
          <w:bCs/>
          <w:sz w:val="22"/>
          <w:szCs w:val="22"/>
        </w:rPr>
        <w:t xml:space="preserve"> 1 към </w:t>
      </w:r>
      <w:r>
        <w:rPr>
          <w:rFonts w:ascii="Times New Roman" w:hAnsi="Times New Roman" w:cs="Times New Roman"/>
          <w:b/>
          <w:bCs/>
          <w:sz w:val="22"/>
          <w:szCs w:val="22"/>
        </w:rPr>
        <w:t>Наредба за реда</w:t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2A16" w:rsidRPr="00FA541C" w:rsidRDefault="00D42A16" w:rsidP="005E0BC8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  <w:r w:rsidRPr="00FA541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и условията за финансиране на инициативи</w:t>
      </w:r>
    </w:p>
    <w:p w:rsidR="00D42A16" w:rsidRDefault="00D42A16" w:rsidP="005E0BC8">
      <w:pPr>
        <w:rPr>
          <w:b/>
          <w:bCs/>
          <w:sz w:val="22"/>
          <w:szCs w:val="22"/>
        </w:rPr>
      </w:pPr>
      <w:r w:rsidRPr="00FA541C">
        <w:rPr>
          <w:b/>
          <w:bCs/>
          <w:sz w:val="22"/>
          <w:szCs w:val="22"/>
        </w:rPr>
        <w:tab/>
      </w:r>
      <w:r w:rsidRPr="00FA541C">
        <w:rPr>
          <w:b/>
          <w:bCs/>
          <w:sz w:val="22"/>
          <w:szCs w:val="22"/>
        </w:rPr>
        <w:tab/>
      </w:r>
      <w:r w:rsidRPr="00FA541C">
        <w:rPr>
          <w:b/>
          <w:bCs/>
          <w:sz w:val="22"/>
          <w:szCs w:val="22"/>
        </w:rPr>
        <w:tab/>
      </w:r>
      <w:r w:rsidRPr="00FA541C">
        <w:rPr>
          <w:b/>
          <w:bCs/>
          <w:sz w:val="22"/>
          <w:szCs w:val="22"/>
        </w:rPr>
        <w:tab/>
      </w:r>
      <w:r w:rsidRPr="00FA541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в сферата на културата и включването им</w:t>
      </w:r>
    </w:p>
    <w:p w:rsidR="00D42A16" w:rsidRDefault="00D42A16" w:rsidP="005E0B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в Календара на културните събития на</w:t>
      </w:r>
    </w:p>
    <w:p w:rsidR="00D42A16" w:rsidRDefault="00D42A16" w:rsidP="005E0BC8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Община Пловдив</w:t>
      </w:r>
    </w:p>
    <w:p w:rsidR="00D42A16" w:rsidRPr="00733583" w:rsidRDefault="00D42A16" w:rsidP="005E0B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ОБРАЗЕЦ </w:t>
      </w:r>
      <w:proofErr w:type="spellStart"/>
      <w:r>
        <w:rPr>
          <w:b/>
          <w:bCs/>
          <w:sz w:val="22"/>
          <w:szCs w:val="22"/>
        </w:rPr>
        <w:t>№</w:t>
      </w:r>
      <w:proofErr w:type="spellEnd"/>
      <w:r>
        <w:rPr>
          <w:b/>
          <w:bCs/>
          <w:sz w:val="22"/>
          <w:szCs w:val="22"/>
        </w:rPr>
        <w:t xml:space="preserve"> 1</w:t>
      </w:r>
    </w:p>
    <w:p w:rsidR="00D42A16" w:rsidRDefault="00D42A16" w:rsidP="005E0BC8">
      <w:pPr>
        <w:rPr>
          <w:b/>
          <w:sz w:val="32"/>
          <w:szCs w:val="32"/>
        </w:rPr>
      </w:pPr>
    </w:p>
    <w:p w:rsidR="00D42A16" w:rsidRDefault="00D42A16" w:rsidP="005E0BC8">
      <w:pPr>
        <w:rPr>
          <w:b/>
          <w:sz w:val="32"/>
          <w:szCs w:val="32"/>
        </w:rPr>
      </w:pPr>
    </w:p>
    <w:p w:rsidR="00D42A16" w:rsidRDefault="00D42A16" w:rsidP="005E0BC8">
      <w:pPr>
        <w:jc w:val="center"/>
        <w:rPr>
          <w:b/>
          <w:sz w:val="36"/>
          <w:szCs w:val="36"/>
        </w:rPr>
      </w:pPr>
      <w:r w:rsidRPr="009C64F6">
        <w:rPr>
          <w:b/>
          <w:sz w:val="36"/>
          <w:szCs w:val="36"/>
        </w:rPr>
        <w:t>ЗАЯВЛЕНИЕ</w:t>
      </w:r>
    </w:p>
    <w:p w:rsidR="00D42A16" w:rsidRPr="002A5DF6" w:rsidRDefault="00D42A16" w:rsidP="005E0BC8">
      <w:pPr>
        <w:rPr>
          <w:b/>
          <w:sz w:val="16"/>
          <w:szCs w:val="16"/>
        </w:rPr>
      </w:pPr>
    </w:p>
    <w:p w:rsidR="00D42A16" w:rsidRDefault="00D42A16" w:rsidP="005E0BC8">
      <w:pPr>
        <w:rPr>
          <w:sz w:val="28"/>
          <w:szCs w:val="28"/>
        </w:rPr>
      </w:pPr>
      <w:r w:rsidRPr="009C64F6">
        <w:rPr>
          <w:sz w:val="28"/>
          <w:szCs w:val="28"/>
        </w:rPr>
        <w:t>от ……………………………………………………………</w:t>
      </w:r>
      <w:r>
        <w:rPr>
          <w:sz w:val="28"/>
          <w:szCs w:val="28"/>
        </w:rPr>
        <w:t>……………………</w:t>
      </w:r>
    </w:p>
    <w:p w:rsidR="00D42A16" w:rsidRPr="009C64F6" w:rsidRDefault="00D42A16" w:rsidP="005E0BC8">
      <w:pPr>
        <w:jc w:val="center"/>
      </w:pPr>
      <w:r w:rsidRPr="009C64F6">
        <w:t>(трите имена)</w:t>
      </w:r>
    </w:p>
    <w:p w:rsidR="00D42A16" w:rsidRPr="002A5DF6" w:rsidRDefault="00D42A16" w:rsidP="005E0BC8">
      <w:pPr>
        <w:rPr>
          <w:sz w:val="16"/>
          <w:szCs w:val="16"/>
        </w:rPr>
      </w:pPr>
    </w:p>
    <w:p w:rsidR="00D42A16" w:rsidRDefault="00D42A16" w:rsidP="005E0BC8">
      <w:pPr>
        <w:rPr>
          <w:sz w:val="28"/>
          <w:szCs w:val="28"/>
        </w:rPr>
      </w:pPr>
      <w:r w:rsidRPr="00E33FFA">
        <w:rPr>
          <w:sz w:val="28"/>
          <w:szCs w:val="28"/>
        </w:rPr>
        <w:t>ЕГН ………………………………</w:t>
      </w:r>
      <w:r>
        <w:rPr>
          <w:sz w:val="28"/>
          <w:szCs w:val="28"/>
        </w:rPr>
        <w:t xml:space="preserve">,л.к.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……………………………………..</w:t>
      </w:r>
    </w:p>
    <w:p w:rsidR="00D42A16" w:rsidRPr="002A5DF6" w:rsidRDefault="00D42A16" w:rsidP="005E0BC8">
      <w:pPr>
        <w:rPr>
          <w:sz w:val="16"/>
          <w:szCs w:val="16"/>
        </w:rPr>
      </w:pPr>
    </w:p>
    <w:p w:rsidR="00D42A16" w:rsidRDefault="00D42A16" w:rsidP="005E0BC8">
      <w:pPr>
        <w:rPr>
          <w:sz w:val="28"/>
          <w:szCs w:val="28"/>
        </w:rPr>
      </w:pPr>
      <w:r>
        <w:rPr>
          <w:sz w:val="28"/>
          <w:szCs w:val="28"/>
        </w:rPr>
        <w:t xml:space="preserve">изд. на </w:t>
      </w:r>
      <w:proofErr w:type="spellStart"/>
      <w:r>
        <w:rPr>
          <w:sz w:val="28"/>
          <w:szCs w:val="28"/>
        </w:rPr>
        <w:t>………………………………от</w:t>
      </w:r>
      <w:proofErr w:type="spellEnd"/>
      <w:r>
        <w:rPr>
          <w:sz w:val="28"/>
          <w:szCs w:val="28"/>
        </w:rPr>
        <w:t xml:space="preserve"> МВР ………...………………………..</w:t>
      </w:r>
    </w:p>
    <w:p w:rsidR="00D42A16" w:rsidRPr="002A5DF6" w:rsidRDefault="00D42A16" w:rsidP="005E0BC8">
      <w:pPr>
        <w:rPr>
          <w:sz w:val="16"/>
          <w:szCs w:val="16"/>
        </w:rPr>
      </w:pPr>
    </w:p>
    <w:p w:rsidR="00D42A16" w:rsidRDefault="00D42A16" w:rsidP="005E0BC8">
      <w:pPr>
        <w:rPr>
          <w:sz w:val="28"/>
          <w:szCs w:val="28"/>
        </w:rPr>
      </w:pPr>
      <w:r>
        <w:rPr>
          <w:sz w:val="28"/>
          <w:szCs w:val="28"/>
        </w:rPr>
        <w:t>представляващ: …………………………………………………………………</w:t>
      </w:r>
    </w:p>
    <w:p w:rsidR="00D42A16" w:rsidRDefault="00D42A16" w:rsidP="005E0BC8">
      <w:pPr>
        <w:jc w:val="center"/>
      </w:pPr>
      <w:r w:rsidRPr="009C64F6">
        <w:t xml:space="preserve">(наименование на </w:t>
      </w:r>
      <w:r>
        <w:t>творчески субект или организация</w:t>
      </w:r>
      <w:r w:rsidRPr="009C64F6">
        <w:t>)</w:t>
      </w:r>
    </w:p>
    <w:p w:rsidR="00D42A16" w:rsidRPr="002A5DF6" w:rsidRDefault="00D42A16" w:rsidP="005E0BC8">
      <w:pPr>
        <w:jc w:val="both"/>
        <w:rPr>
          <w:sz w:val="16"/>
          <w:szCs w:val="16"/>
        </w:rPr>
      </w:pPr>
    </w:p>
    <w:p w:rsidR="00D42A16" w:rsidRPr="00E33FFA" w:rsidRDefault="00D42A16" w:rsidP="005E0BC8">
      <w:pPr>
        <w:jc w:val="both"/>
        <w:rPr>
          <w:sz w:val="28"/>
          <w:szCs w:val="28"/>
        </w:rPr>
      </w:pPr>
      <w:proofErr w:type="spellStart"/>
      <w:r w:rsidRPr="00E33FFA">
        <w:rPr>
          <w:sz w:val="28"/>
          <w:szCs w:val="28"/>
        </w:rPr>
        <w:t>БУЛСТАТ/ЕИК</w:t>
      </w:r>
      <w:proofErr w:type="spellEnd"/>
      <w:r>
        <w:rPr>
          <w:sz w:val="28"/>
          <w:szCs w:val="28"/>
        </w:rPr>
        <w:t xml:space="preserve"> …………………………………………………………………</w:t>
      </w:r>
    </w:p>
    <w:p w:rsidR="00D42A16" w:rsidRPr="002A5DF6" w:rsidRDefault="00D42A16" w:rsidP="005E0BC8">
      <w:pPr>
        <w:rPr>
          <w:sz w:val="16"/>
          <w:szCs w:val="16"/>
        </w:rPr>
      </w:pPr>
    </w:p>
    <w:p w:rsidR="00D42A16" w:rsidRDefault="00D42A16" w:rsidP="005E0BC8">
      <w:pPr>
        <w:rPr>
          <w:sz w:val="28"/>
          <w:szCs w:val="28"/>
        </w:rPr>
      </w:pPr>
      <w:r>
        <w:rPr>
          <w:sz w:val="28"/>
          <w:szCs w:val="28"/>
        </w:rPr>
        <w:t>адрес: …………………………………………………………………………….</w:t>
      </w:r>
    </w:p>
    <w:p w:rsidR="00D42A16" w:rsidRPr="002A5DF6" w:rsidRDefault="00D42A16" w:rsidP="005E0BC8">
      <w:pPr>
        <w:rPr>
          <w:sz w:val="16"/>
          <w:szCs w:val="16"/>
        </w:rPr>
      </w:pPr>
    </w:p>
    <w:p w:rsidR="00D42A16" w:rsidRDefault="00D42A16" w:rsidP="005E0BC8">
      <w:pPr>
        <w:rPr>
          <w:sz w:val="28"/>
          <w:szCs w:val="28"/>
        </w:rPr>
      </w:pPr>
      <w:r w:rsidRPr="009C64F6">
        <w:rPr>
          <w:sz w:val="28"/>
          <w:szCs w:val="28"/>
        </w:rPr>
        <w:t>тел.: …………………..............................</w:t>
      </w:r>
      <w:r w:rsidRPr="009C64F6">
        <w:rPr>
          <w:sz w:val="28"/>
          <w:szCs w:val="28"/>
          <w:lang w:val="en-US"/>
        </w:rPr>
        <w:t xml:space="preserve"> E</w:t>
      </w:r>
      <w:r>
        <w:rPr>
          <w:sz w:val="28"/>
          <w:szCs w:val="28"/>
          <w:lang w:val="en-US"/>
        </w:rPr>
        <w:t>-mail</w:t>
      </w:r>
      <w:r>
        <w:rPr>
          <w:sz w:val="28"/>
          <w:szCs w:val="28"/>
        </w:rPr>
        <w:t>: ………………………………</w:t>
      </w:r>
    </w:p>
    <w:p w:rsidR="00D42A16" w:rsidRDefault="00D42A16" w:rsidP="005E0BC8">
      <w:pPr>
        <w:rPr>
          <w:sz w:val="28"/>
          <w:szCs w:val="28"/>
        </w:rPr>
      </w:pPr>
    </w:p>
    <w:p w:rsidR="00D42A16" w:rsidRDefault="00D42A16" w:rsidP="005E0BC8">
      <w:pPr>
        <w:rPr>
          <w:b/>
          <w:sz w:val="32"/>
          <w:szCs w:val="32"/>
        </w:rPr>
      </w:pPr>
    </w:p>
    <w:p w:rsidR="00D42A16" w:rsidRDefault="00D42A16" w:rsidP="005E0BC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УВАЖАЕМИ ГОСПОДА,</w:t>
      </w:r>
    </w:p>
    <w:p w:rsidR="00D42A16" w:rsidRPr="002A5DF6" w:rsidRDefault="00D42A16" w:rsidP="005E0BC8">
      <w:pPr>
        <w:rPr>
          <w:b/>
          <w:sz w:val="16"/>
          <w:szCs w:val="16"/>
        </w:rPr>
      </w:pPr>
    </w:p>
    <w:p w:rsidR="00D42A16" w:rsidRPr="002A5DF6" w:rsidRDefault="00D42A16" w:rsidP="005E0B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Представям на Вашето внимание следния проект, с който кандидатствам за финансиране, съгласно </w:t>
      </w:r>
      <w:r w:rsidRPr="003F4BDB">
        <w:rPr>
          <w:sz w:val="28"/>
          <w:szCs w:val="28"/>
        </w:rPr>
        <w:t>Наредба</w:t>
      </w:r>
      <w:r w:rsidRPr="002A5DF6">
        <w:rPr>
          <w:i/>
        </w:rPr>
        <w:t xml:space="preserve"> </w:t>
      </w:r>
      <w:r w:rsidRPr="002A5DF6">
        <w:rPr>
          <w:sz w:val="28"/>
          <w:szCs w:val="28"/>
        </w:rPr>
        <w:t>за реда и условията за финансиране на инициативи в сферата на културата и включването им в Календара на културните събития на Община Пловдив</w:t>
      </w:r>
      <w:r>
        <w:rPr>
          <w:sz w:val="28"/>
          <w:szCs w:val="28"/>
        </w:rPr>
        <w:t>:</w:t>
      </w:r>
    </w:p>
    <w:p w:rsidR="00D42A16" w:rsidRPr="00935FB8" w:rsidRDefault="00D42A16" w:rsidP="005E0BC8">
      <w:pPr>
        <w:jc w:val="both"/>
      </w:pPr>
    </w:p>
    <w:p w:rsidR="00D42A16" w:rsidRDefault="00D42A16" w:rsidP="005E0BC8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 на проекта</w:t>
      </w:r>
    </w:p>
    <w:p w:rsidR="00D42A16" w:rsidRDefault="00D42A16" w:rsidP="005E0BC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D42A16" w:rsidRPr="00487E61" w:rsidRDefault="00D42A16" w:rsidP="005E0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очаквана </w:t>
      </w:r>
      <w:proofErr w:type="spellStart"/>
      <w:r>
        <w:rPr>
          <w:sz w:val="28"/>
          <w:szCs w:val="28"/>
        </w:rPr>
        <w:t>субсидия/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%</w:t>
      </w:r>
      <w:proofErr w:type="spellEnd"/>
      <w:r>
        <w:rPr>
          <w:sz w:val="28"/>
          <w:szCs w:val="28"/>
        </w:rPr>
        <w:t xml:space="preserve"> от общия бюджет</w:t>
      </w:r>
    </w:p>
    <w:p w:rsidR="00D42A16" w:rsidRDefault="00D42A16" w:rsidP="005E0BC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D42A16" w:rsidRPr="00935FB8" w:rsidRDefault="00D42A16" w:rsidP="005E0BC8">
      <w:pPr>
        <w:jc w:val="center"/>
        <w:rPr>
          <w:sz w:val="16"/>
          <w:szCs w:val="16"/>
        </w:rPr>
      </w:pPr>
    </w:p>
    <w:p w:rsidR="00D42A16" w:rsidRDefault="00D42A16" w:rsidP="005E0B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настоящото давам съгласието си за обработване на предоставените лични данни и данни на организацията.</w:t>
      </w:r>
    </w:p>
    <w:p w:rsidR="00D42A16" w:rsidRDefault="00D42A16" w:rsidP="005E0BC8">
      <w:pPr>
        <w:jc w:val="both"/>
        <w:rPr>
          <w:sz w:val="28"/>
          <w:szCs w:val="28"/>
        </w:rPr>
      </w:pPr>
    </w:p>
    <w:p w:rsidR="00D42A16" w:rsidRDefault="00D42A16" w:rsidP="005E0BC8">
      <w:pPr>
        <w:ind w:firstLine="708"/>
        <w:jc w:val="both"/>
        <w:rPr>
          <w:sz w:val="28"/>
          <w:szCs w:val="28"/>
        </w:rPr>
      </w:pPr>
      <w:r w:rsidRPr="0072360F">
        <w:rPr>
          <w:sz w:val="28"/>
          <w:szCs w:val="28"/>
        </w:rPr>
        <w:t>Прилагам</w:t>
      </w:r>
      <w:r>
        <w:rPr>
          <w:sz w:val="28"/>
          <w:szCs w:val="28"/>
        </w:rPr>
        <w:t xml:space="preserve"> следните документи: …………………………………………</w:t>
      </w:r>
    </w:p>
    <w:p w:rsidR="00D42A16" w:rsidRDefault="00D42A16" w:rsidP="005E0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………………………………………..……………………………………</w:t>
      </w:r>
    </w:p>
    <w:p w:rsidR="00D42A16" w:rsidRDefault="00D42A16" w:rsidP="005E0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D42A16" w:rsidRDefault="00D42A16" w:rsidP="005E0BC8">
      <w:pPr>
        <w:jc w:val="both"/>
        <w:rPr>
          <w:sz w:val="28"/>
          <w:szCs w:val="28"/>
        </w:rPr>
      </w:pPr>
    </w:p>
    <w:p w:rsidR="00D42A16" w:rsidRPr="00DA7336" w:rsidRDefault="00D42A16" w:rsidP="005E0B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Гр. Пловдив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7336">
        <w:rPr>
          <w:b/>
          <w:sz w:val="28"/>
          <w:szCs w:val="28"/>
        </w:rPr>
        <w:t>С уважение:</w:t>
      </w:r>
    </w:p>
    <w:p w:rsidR="00D42A16" w:rsidRPr="00DA7336" w:rsidRDefault="00D42A16" w:rsidP="005E0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/подпис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печат/</w:t>
      </w:r>
      <w:proofErr w:type="spellEnd"/>
    </w:p>
    <w:p w:rsidR="00D42A16" w:rsidRDefault="00D42A16" w:rsidP="005E0BC8">
      <w:pPr>
        <w:rPr>
          <w:b/>
          <w:sz w:val="22"/>
          <w:szCs w:val="22"/>
        </w:rPr>
      </w:pP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</w:r>
    </w:p>
    <w:p w:rsidR="00D42A16" w:rsidRPr="00733583" w:rsidRDefault="00D42A16" w:rsidP="005E0BC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33583">
        <w:rPr>
          <w:b/>
          <w:sz w:val="22"/>
          <w:szCs w:val="22"/>
        </w:rPr>
        <w:tab/>
        <w:t xml:space="preserve">    ОБРАЗЕЦ </w:t>
      </w:r>
      <w:proofErr w:type="spellStart"/>
      <w:r w:rsidRPr="00733583">
        <w:rPr>
          <w:b/>
          <w:sz w:val="22"/>
          <w:szCs w:val="22"/>
        </w:rPr>
        <w:t>№</w:t>
      </w:r>
      <w:proofErr w:type="spellEnd"/>
      <w:r w:rsidRPr="00733583">
        <w:rPr>
          <w:b/>
          <w:sz w:val="22"/>
          <w:szCs w:val="22"/>
        </w:rPr>
        <w:t xml:space="preserve"> 2</w:t>
      </w:r>
    </w:p>
    <w:p w:rsidR="00D42A16" w:rsidRDefault="00D42A16" w:rsidP="005E0BC8"/>
    <w:p w:rsidR="00D42A16" w:rsidRDefault="00D42A16" w:rsidP="005E0BC8"/>
    <w:p w:rsidR="00D42A16" w:rsidRDefault="00D42A16" w:rsidP="005E0BC8">
      <w:pPr>
        <w:pStyle w:val="4"/>
        <w:rPr>
          <w:u w:val="single"/>
        </w:rPr>
      </w:pPr>
      <w:proofErr w:type="spellStart"/>
      <w:r>
        <w:rPr>
          <w:u w:val="single"/>
        </w:rPr>
        <w:t>АПЛИКАЦИОННА</w:t>
      </w:r>
      <w:proofErr w:type="spellEnd"/>
      <w:r>
        <w:rPr>
          <w:u w:val="single"/>
        </w:rPr>
        <w:t xml:space="preserve"> ФОРМА  ЗА УЧАСТИЕ</w:t>
      </w:r>
    </w:p>
    <w:p w:rsidR="00D42A16" w:rsidRDefault="00D42A16" w:rsidP="005E0BC8">
      <w:pPr>
        <w:jc w:val="center"/>
        <w:rPr>
          <w:b/>
        </w:rPr>
      </w:pPr>
      <w:r>
        <w:rPr>
          <w:b/>
        </w:rPr>
        <w:t>( попълва се задължително на компютър или пишеща машина)</w:t>
      </w:r>
    </w:p>
    <w:p w:rsidR="00D42A16" w:rsidRDefault="00D42A16" w:rsidP="005E0BC8">
      <w:pPr>
        <w:jc w:val="center"/>
        <w:rPr>
          <w:b/>
        </w:rPr>
      </w:pPr>
    </w:p>
    <w:p w:rsidR="00D42A16" w:rsidRDefault="00D42A16" w:rsidP="005E0BC8">
      <w:pPr>
        <w:jc w:val="center"/>
      </w:pPr>
    </w:p>
    <w:p w:rsidR="00D42A16" w:rsidRDefault="00D42A16" w:rsidP="005E0BC8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Обща информация</w:t>
      </w:r>
    </w:p>
    <w:p w:rsidR="00D42A16" w:rsidRDefault="00D42A16" w:rsidP="005E0BC8">
      <w:pPr>
        <w:ind w:left="720"/>
      </w:pPr>
      <w:r>
        <w:t>1. Наименование на проекта:</w:t>
      </w:r>
    </w:p>
    <w:p w:rsidR="00D42A16" w:rsidRDefault="00D42A16" w:rsidP="005E0BC8">
      <w:pPr>
        <w:ind w:left="720"/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1"/>
      </w:tblGrid>
      <w:tr w:rsidR="00D42A16" w:rsidTr="00F73A93">
        <w:tc>
          <w:tcPr>
            <w:tcW w:w="8891" w:type="dxa"/>
          </w:tcPr>
          <w:p w:rsidR="00D42A16" w:rsidRDefault="00D42A16" w:rsidP="00F73A93"/>
          <w:p w:rsidR="00D42A16" w:rsidRDefault="00D42A16" w:rsidP="00F73A93"/>
          <w:p w:rsidR="00D42A16" w:rsidRDefault="00D42A16" w:rsidP="00F73A93"/>
        </w:tc>
      </w:tr>
    </w:tbl>
    <w:p w:rsidR="00D42A16" w:rsidRDefault="00D42A16" w:rsidP="005E0BC8"/>
    <w:p w:rsidR="00D42A16" w:rsidRDefault="00D42A16" w:rsidP="005E0BC8">
      <w:pPr>
        <w:ind w:left="720"/>
      </w:pPr>
      <w:r>
        <w:t>2. Кандидатстваща организация или субект:</w:t>
      </w:r>
    </w:p>
    <w:p w:rsidR="00D42A16" w:rsidRDefault="00D42A16" w:rsidP="005E0BC8">
      <w:pPr>
        <w:ind w:left="720"/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216"/>
      </w:tblGrid>
      <w:tr w:rsidR="00D42A16" w:rsidTr="00F73A93">
        <w:tc>
          <w:tcPr>
            <w:tcW w:w="4675" w:type="dxa"/>
          </w:tcPr>
          <w:p w:rsidR="00D42A16" w:rsidRDefault="00D42A16" w:rsidP="00F73A93">
            <w:proofErr w:type="spellStart"/>
            <w:r>
              <w:t>Организация/субект</w:t>
            </w:r>
            <w:proofErr w:type="spellEnd"/>
            <w:r>
              <w:t>:</w:t>
            </w:r>
          </w:p>
        </w:tc>
        <w:tc>
          <w:tcPr>
            <w:tcW w:w="4216" w:type="dxa"/>
          </w:tcPr>
          <w:p w:rsidR="00D42A16" w:rsidRDefault="00D42A16" w:rsidP="00F73A93"/>
        </w:tc>
      </w:tr>
      <w:tr w:rsidR="00D42A16" w:rsidTr="00F73A93">
        <w:tc>
          <w:tcPr>
            <w:tcW w:w="4675" w:type="dxa"/>
          </w:tcPr>
          <w:p w:rsidR="00D42A16" w:rsidRDefault="00D42A16" w:rsidP="00F73A93">
            <w:proofErr w:type="spellStart"/>
            <w:r>
              <w:t>Булстат/ЕИК</w:t>
            </w:r>
            <w:proofErr w:type="spellEnd"/>
            <w:r>
              <w:t>:</w:t>
            </w:r>
          </w:p>
        </w:tc>
        <w:tc>
          <w:tcPr>
            <w:tcW w:w="4216" w:type="dxa"/>
          </w:tcPr>
          <w:p w:rsidR="00D42A16" w:rsidRDefault="00D42A16" w:rsidP="00F73A93"/>
        </w:tc>
      </w:tr>
      <w:tr w:rsidR="00D42A16" w:rsidTr="00F73A93">
        <w:tc>
          <w:tcPr>
            <w:tcW w:w="4675" w:type="dxa"/>
          </w:tcPr>
          <w:p w:rsidR="00D42A16" w:rsidRDefault="00D42A16" w:rsidP="00F73A93">
            <w:r>
              <w:t>Име на вносителя:</w:t>
            </w:r>
          </w:p>
        </w:tc>
        <w:tc>
          <w:tcPr>
            <w:tcW w:w="4216" w:type="dxa"/>
          </w:tcPr>
          <w:p w:rsidR="00D42A16" w:rsidRDefault="00D42A16" w:rsidP="00F73A93"/>
        </w:tc>
      </w:tr>
      <w:tr w:rsidR="00D42A16" w:rsidTr="00F73A93">
        <w:tc>
          <w:tcPr>
            <w:tcW w:w="4675" w:type="dxa"/>
          </w:tcPr>
          <w:p w:rsidR="00D42A16" w:rsidRDefault="00D42A16" w:rsidP="00F73A93">
            <w:r>
              <w:t>Длъжност:</w:t>
            </w:r>
          </w:p>
        </w:tc>
        <w:tc>
          <w:tcPr>
            <w:tcW w:w="4216" w:type="dxa"/>
          </w:tcPr>
          <w:p w:rsidR="00D42A16" w:rsidRDefault="00D42A16" w:rsidP="00F73A93"/>
        </w:tc>
      </w:tr>
      <w:tr w:rsidR="00D42A16" w:rsidTr="00F73A93">
        <w:tc>
          <w:tcPr>
            <w:tcW w:w="4675" w:type="dxa"/>
          </w:tcPr>
          <w:p w:rsidR="00D42A16" w:rsidRDefault="00D42A16" w:rsidP="00F73A93">
            <w:r>
              <w:t xml:space="preserve">Координати: </w:t>
            </w:r>
          </w:p>
          <w:p w:rsidR="00D42A16" w:rsidRDefault="00D42A16" w:rsidP="00F73A93">
            <w:r>
              <w:t>адрес, тел.,</w:t>
            </w:r>
            <w:r>
              <w:rPr>
                <w:lang w:val="en-US"/>
              </w:rPr>
              <w:t>GSM</w:t>
            </w:r>
            <w:proofErr w:type="spellStart"/>
            <w:r>
              <w:t>,факс</w:t>
            </w:r>
            <w:proofErr w:type="spellEnd"/>
            <w:r>
              <w:t xml:space="preserve">, </w:t>
            </w:r>
            <w:proofErr w:type="spellStart"/>
            <w:r>
              <w:t>e</w:t>
            </w:r>
            <w:proofErr w:type="spellEnd"/>
            <w:r>
              <w:t>-</w:t>
            </w:r>
            <w:proofErr w:type="spellStart"/>
            <w:r>
              <w:t>mail</w:t>
            </w:r>
            <w:proofErr w:type="spellEnd"/>
          </w:p>
        </w:tc>
        <w:tc>
          <w:tcPr>
            <w:tcW w:w="4216" w:type="dxa"/>
          </w:tcPr>
          <w:p w:rsidR="00D42A16" w:rsidRDefault="00D42A16" w:rsidP="00F73A93"/>
        </w:tc>
      </w:tr>
    </w:tbl>
    <w:p w:rsidR="00D42A16" w:rsidRDefault="00D42A16" w:rsidP="005E0BC8"/>
    <w:p w:rsidR="00D42A16" w:rsidRDefault="00D42A16" w:rsidP="005E0BC8">
      <w:pPr>
        <w:ind w:left="720"/>
      </w:pPr>
      <w:r>
        <w:t>3. Координатор по реализацията на предложението:</w:t>
      </w:r>
    </w:p>
    <w:p w:rsidR="00D42A16" w:rsidRDefault="00D42A16" w:rsidP="005E0BC8"/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216"/>
      </w:tblGrid>
      <w:tr w:rsidR="00D42A16" w:rsidTr="00F73A93">
        <w:tc>
          <w:tcPr>
            <w:tcW w:w="4675" w:type="dxa"/>
          </w:tcPr>
          <w:p w:rsidR="00D42A16" w:rsidRDefault="00D42A16" w:rsidP="00F73A93">
            <w:r>
              <w:t>Име на координатора:</w:t>
            </w:r>
          </w:p>
        </w:tc>
        <w:tc>
          <w:tcPr>
            <w:tcW w:w="4216" w:type="dxa"/>
          </w:tcPr>
          <w:p w:rsidR="00D42A16" w:rsidRDefault="00D42A16" w:rsidP="00F73A93"/>
        </w:tc>
      </w:tr>
      <w:tr w:rsidR="00D42A16" w:rsidTr="00F73A93">
        <w:tc>
          <w:tcPr>
            <w:tcW w:w="4675" w:type="dxa"/>
          </w:tcPr>
          <w:p w:rsidR="00D42A16" w:rsidRDefault="00D42A16" w:rsidP="00F73A93">
            <w:r>
              <w:t>Длъжност:</w:t>
            </w:r>
          </w:p>
        </w:tc>
        <w:tc>
          <w:tcPr>
            <w:tcW w:w="4216" w:type="dxa"/>
          </w:tcPr>
          <w:p w:rsidR="00D42A16" w:rsidRDefault="00D42A16" w:rsidP="00F73A93"/>
        </w:tc>
      </w:tr>
      <w:tr w:rsidR="00D42A16" w:rsidTr="00F73A93">
        <w:tc>
          <w:tcPr>
            <w:tcW w:w="4675" w:type="dxa"/>
          </w:tcPr>
          <w:p w:rsidR="00D42A16" w:rsidRDefault="00D42A16" w:rsidP="00F73A93">
            <w:r>
              <w:t xml:space="preserve">Координати: </w:t>
            </w:r>
          </w:p>
          <w:p w:rsidR="00D42A16" w:rsidRDefault="00D42A16" w:rsidP="00F73A93">
            <w:r>
              <w:t>адрес, тел.,</w:t>
            </w:r>
            <w:r>
              <w:rPr>
                <w:lang w:val="en-US"/>
              </w:rPr>
              <w:t>GSM</w:t>
            </w:r>
            <w:proofErr w:type="spellStart"/>
            <w:r>
              <w:t>,факс</w:t>
            </w:r>
            <w:proofErr w:type="spellEnd"/>
            <w:r>
              <w:t xml:space="preserve">, </w:t>
            </w:r>
            <w:proofErr w:type="spellStart"/>
            <w:r>
              <w:t>e</w:t>
            </w:r>
            <w:proofErr w:type="spellEnd"/>
            <w:r>
              <w:t>-</w:t>
            </w:r>
            <w:proofErr w:type="spellStart"/>
            <w:r>
              <w:t>mail</w:t>
            </w:r>
            <w:proofErr w:type="spellEnd"/>
          </w:p>
        </w:tc>
        <w:tc>
          <w:tcPr>
            <w:tcW w:w="4216" w:type="dxa"/>
          </w:tcPr>
          <w:p w:rsidR="00D42A16" w:rsidRDefault="00D42A16" w:rsidP="00F73A93"/>
        </w:tc>
      </w:tr>
    </w:tbl>
    <w:p w:rsidR="00D42A16" w:rsidRDefault="00D42A16" w:rsidP="005E0BC8">
      <w:r>
        <w:t xml:space="preserve">     </w:t>
      </w:r>
    </w:p>
    <w:p w:rsidR="00D42A16" w:rsidRDefault="00D42A16" w:rsidP="005E0BC8"/>
    <w:p w:rsidR="00D42A16" w:rsidRDefault="00D42A16" w:rsidP="005E0BC8">
      <w:pPr>
        <w:rPr>
          <w:b/>
        </w:rPr>
      </w:pPr>
      <w:r>
        <w:t xml:space="preserve">    </w:t>
      </w:r>
      <w:r w:rsidRPr="001D49CF">
        <w:rPr>
          <w:b/>
        </w:rPr>
        <w:t>ІІ.</w:t>
      </w:r>
      <w:r>
        <w:rPr>
          <w:b/>
        </w:rPr>
        <w:t xml:space="preserve">        Обща стойност на проекта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D42A16" w:rsidTr="00D77C6E">
        <w:tc>
          <w:tcPr>
            <w:tcW w:w="8924" w:type="dxa"/>
          </w:tcPr>
          <w:p w:rsidR="00D42A16" w:rsidRPr="00D77C6E" w:rsidRDefault="00D42A16" w:rsidP="00F73A93">
            <w:pPr>
              <w:rPr>
                <w:b/>
              </w:rPr>
            </w:pPr>
          </w:p>
          <w:p w:rsidR="00D42A16" w:rsidRPr="00D77C6E" w:rsidRDefault="00D42A16" w:rsidP="00F73A93">
            <w:pPr>
              <w:rPr>
                <w:b/>
              </w:rPr>
            </w:pPr>
          </w:p>
          <w:p w:rsidR="00D42A16" w:rsidRPr="00D77C6E" w:rsidRDefault="00D42A16" w:rsidP="00F73A93">
            <w:pPr>
              <w:rPr>
                <w:b/>
              </w:rPr>
            </w:pPr>
          </w:p>
        </w:tc>
      </w:tr>
    </w:tbl>
    <w:p w:rsidR="00D42A16" w:rsidRDefault="00D42A16" w:rsidP="005E0BC8">
      <w:r>
        <w:t xml:space="preserve">   </w:t>
      </w:r>
    </w:p>
    <w:p w:rsidR="00D42A16" w:rsidRDefault="00D42A16" w:rsidP="005E0BC8"/>
    <w:p w:rsidR="00D42A16" w:rsidRPr="001D50C6" w:rsidRDefault="00D42A16" w:rsidP="005E0BC8">
      <w:pPr>
        <w:rPr>
          <w:b/>
        </w:rPr>
      </w:pPr>
      <w:r>
        <w:t xml:space="preserve">    </w:t>
      </w:r>
      <w:r w:rsidRPr="001D49CF">
        <w:rPr>
          <w:b/>
        </w:rPr>
        <w:t>ІІ</w:t>
      </w:r>
      <w:r>
        <w:rPr>
          <w:b/>
        </w:rPr>
        <w:t>І</w:t>
      </w:r>
      <w:r w:rsidRPr="001D49CF">
        <w:rPr>
          <w:b/>
        </w:rPr>
        <w:t>.</w:t>
      </w:r>
      <w:r>
        <w:rPr>
          <w:b/>
        </w:rPr>
        <w:t xml:space="preserve">        Искана </w:t>
      </w:r>
      <w:proofErr w:type="spellStart"/>
      <w:r>
        <w:rPr>
          <w:b/>
        </w:rPr>
        <w:t>субсидия/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%</w:t>
      </w:r>
      <w:proofErr w:type="spellEnd"/>
      <w:r>
        <w:rPr>
          <w:b/>
        </w:rPr>
        <w:t xml:space="preserve"> от общия бюджет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D42A16" w:rsidTr="00D77C6E">
        <w:tc>
          <w:tcPr>
            <w:tcW w:w="8924" w:type="dxa"/>
          </w:tcPr>
          <w:p w:rsidR="00D42A16" w:rsidRPr="00D77C6E" w:rsidRDefault="00D42A16" w:rsidP="00F73A93">
            <w:pPr>
              <w:rPr>
                <w:b/>
              </w:rPr>
            </w:pPr>
          </w:p>
          <w:p w:rsidR="00D42A16" w:rsidRPr="00D77C6E" w:rsidRDefault="00D42A16" w:rsidP="00F73A93">
            <w:pPr>
              <w:rPr>
                <w:b/>
              </w:rPr>
            </w:pPr>
          </w:p>
          <w:p w:rsidR="00D42A16" w:rsidRPr="00D77C6E" w:rsidRDefault="00D42A16" w:rsidP="00F73A93">
            <w:pPr>
              <w:rPr>
                <w:b/>
              </w:rPr>
            </w:pPr>
          </w:p>
        </w:tc>
      </w:tr>
    </w:tbl>
    <w:p w:rsidR="00D42A16" w:rsidRDefault="00D42A16" w:rsidP="005E0BC8">
      <w:pPr>
        <w:rPr>
          <w:b/>
        </w:rPr>
      </w:pPr>
    </w:p>
    <w:p w:rsidR="00D42A16" w:rsidRPr="001D49CF" w:rsidRDefault="00D42A16" w:rsidP="005E0BC8">
      <w:pPr>
        <w:rPr>
          <w:b/>
        </w:rPr>
      </w:pPr>
    </w:p>
    <w:p w:rsidR="00D42A16" w:rsidRDefault="00D42A16" w:rsidP="005E0BC8">
      <w:pPr>
        <w:pStyle w:val="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ІV.         Място на реализация на проекта</w:t>
      </w:r>
    </w:p>
    <w:p w:rsidR="00D42A16" w:rsidRDefault="00D42A16" w:rsidP="005E0BC8">
      <w:pPr>
        <w:ind w:left="180" w:firstLine="540"/>
      </w:pPr>
      <w:r>
        <w:t xml:space="preserve">       Моля, опишете </w:t>
      </w:r>
      <w:r>
        <w:rPr>
          <w:b/>
          <w:u w:val="single"/>
        </w:rPr>
        <w:t>накратко</w:t>
      </w:r>
      <w:r>
        <w:rPr>
          <w:u w:val="single"/>
        </w:rPr>
        <w:t xml:space="preserve"> </w:t>
      </w:r>
      <w:r>
        <w:t>мястото на реализация и капацитета на залата и очаквана посещаемост</w:t>
      </w:r>
    </w:p>
    <w:p w:rsidR="00D42A16" w:rsidRDefault="00D42A16" w:rsidP="005E0BC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0"/>
      </w:tblGrid>
      <w:tr w:rsidR="00D42A16" w:rsidTr="00F73A93">
        <w:tc>
          <w:tcPr>
            <w:tcW w:w="8926" w:type="dxa"/>
          </w:tcPr>
          <w:p w:rsidR="00D42A16" w:rsidRDefault="00D42A16" w:rsidP="00F73A93"/>
          <w:p w:rsidR="00D42A16" w:rsidRDefault="00D42A16" w:rsidP="00F73A93"/>
          <w:p w:rsidR="00D42A16" w:rsidRDefault="00D42A16" w:rsidP="00F73A93"/>
          <w:p w:rsidR="00D42A16" w:rsidRDefault="00D42A16" w:rsidP="00F73A93"/>
        </w:tc>
      </w:tr>
    </w:tbl>
    <w:p w:rsidR="00D42A16" w:rsidRDefault="00D42A16" w:rsidP="005E0BC8">
      <w:pPr>
        <w:ind w:left="360"/>
      </w:pPr>
    </w:p>
    <w:p w:rsidR="00D42A16" w:rsidRDefault="00D42A16" w:rsidP="005E0BC8">
      <w:pPr>
        <w:ind w:left="360"/>
      </w:pPr>
    </w:p>
    <w:p w:rsidR="00D42A16" w:rsidRDefault="00D42A16" w:rsidP="005E0BC8">
      <w:pPr>
        <w:pStyle w:val="5"/>
        <w:numPr>
          <w:ilvl w:val="0"/>
          <w:numId w:val="0"/>
        </w:numPr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</w:t>
      </w:r>
      <w:proofErr w:type="spellEnd"/>
      <w:r>
        <w:rPr>
          <w:rFonts w:ascii="Times New Roman" w:hAnsi="Times New Roman"/>
        </w:rPr>
        <w:t>.        Описание на проекта</w:t>
      </w:r>
    </w:p>
    <w:p w:rsidR="00D42A16" w:rsidRDefault="00D42A16" w:rsidP="005E0BC8">
      <w:pPr>
        <w:ind w:left="360"/>
        <w:jc w:val="both"/>
      </w:pPr>
      <w:r>
        <w:t xml:space="preserve">             Направете </w:t>
      </w:r>
      <w:r>
        <w:rPr>
          <w:b/>
          <w:u w:val="single"/>
        </w:rPr>
        <w:t xml:space="preserve">подробно </w:t>
      </w:r>
      <w:r>
        <w:t xml:space="preserve">описание на същността на проекта. Опишете с кои институции, </w:t>
      </w:r>
      <w:r>
        <w:lastRenderedPageBreak/>
        <w:t>организации и изпълнители имате намерение да работите за осъществяването на предложението. Дефинирайте целевите групи.</w:t>
      </w:r>
      <w:r w:rsidRPr="00F61112">
        <w:t xml:space="preserve"> </w:t>
      </w:r>
      <w:r w:rsidRPr="00F61112">
        <w:rPr>
          <w:bCs/>
        </w:rPr>
        <w:t xml:space="preserve">Приложете </w:t>
      </w:r>
      <w:r>
        <w:t xml:space="preserve"> конкретни писма за подкрепа, сключени договори, ако има такива. </w:t>
      </w:r>
    </w:p>
    <w:p w:rsidR="00D42A16" w:rsidRDefault="00D42A16" w:rsidP="005E0BC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0"/>
      </w:tblGrid>
      <w:tr w:rsidR="00D42A16" w:rsidTr="00F73A93">
        <w:trPr>
          <w:trHeight w:val="1783"/>
        </w:trPr>
        <w:tc>
          <w:tcPr>
            <w:tcW w:w="8926" w:type="dxa"/>
          </w:tcPr>
          <w:p w:rsidR="00D42A16" w:rsidRDefault="00D42A16" w:rsidP="00F73A93"/>
          <w:p w:rsidR="00D42A16" w:rsidRDefault="00D42A16" w:rsidP="00F73A93"/>
          <w:p w:rsidR="00D42A16" w:rsidRDefault="00D42A16" w:rsidP="00F73A93"/>
          <w:p w:rsidR="00D42A16" w:rsidRDefault="00D42A16" w:rsidP="00F73A93"/>
        </w:tc>
      </w:tr>
    </w:tbl>
    <w:p w:rsidR="00D42A16" w:rsidRDefault="00D42A16" w:rsidP="005E0BC8"/>
    <w:p w:rsidR="00D42A16" w:rsidRDefault="00D42A16" w:rsidP="005E0BC8"/>
    <w:p w:rsidR="00D42A16" w:rsidRDefault="00D42A16" w:rsidP="005E0BC8">
      <w:pPr>
        <w:pStyle w:val="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VІ.    Цели на предложението</w:t>
      </w:r>
    </w:p>
    <w:p w:rsidR="00D42A16" w:rsidRDefault="00D42A16" w:rsidP="005E0BC8">
      <w:pPr>
        <w:ind w:left="720"/>
      </w:pPr>
      <w:r>
        <w:t xml:space="preserve">     Формулирайте </w:t>
      </w:r>
      <w:r>
        <w:rPr>
          <w:b/>
          <w:u w:val="single"/>
        </w:rPr>
        <w:t>кратко</w:t>
      </w:r>
      <w:r>
        <w:t xml:space="preserve"> основната цел на предложението</w:t>
      </w:r>
    </w:p>
    <w:p w:rsidR="00D42A16" w:rsidRDefault="00D42A16" w:rsidP="005E0BC8">
      <w:pPr>
        <w:ind w:left="72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0"/>
      </w:tblGrid>
      <w:tr w:rsidR="00D42A16" w:rsidTr="00F73A93">
        <w:trPr>
          <w:trHeight w:val="1073"/>
        </w:trPr>
        <w:tc>
          <w:tcPr>
            <w:tcW w:w="8926" w:type="dxa"/>
          </w:tcPr>
          <w:p w:rsidR="00D42A16" w:rsidRDefault="00D42A16" w:rsidP="00F73A93"/>
          <w:p w:rsidR="00D42A16" w:rsidRDefault="00D42A16" w:rsidP="00F73A93"/>
          <w:p w:rsidR="00D42A16" w:rsidRDefault="00D42A16" w:rsidP="00F73A93"/>
        </w:tc>
      </w:tr>
    </w:tbl>
    <w:p w:rsidR="00D42A16" w:rsidRDefault="00D42A16" w:rsidP="005E0BC8">
      <w:pPr>
        <w:ind w:left="360"/>
      </w:pPr>
    </w:p>
    <w:p w:rsidR="00D42A16" w:rsidRDefault="00D42A16" w:rsidP="005E0BC8">
      <w:pPr>
        <w:pStyle w:val="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VІІ.        Дейности по предложението</w:t>
      </w:r>
    </w:p>
    <w:p w:rsidR="00D42A16" w:rsidRDefault="00D42A16" w:rsidP="005E0BC8">
      <w:pPr>
        <w:ind w:left="180" w:firstLine="540"/>
      </w:pPr>
      <w:r>
        <w:t xml:space="preserve">         Моля, </w:t>
      </w:r>
      <w:r>
        <w:rPr>
          <w:b/>
          <w:u w:val="single"/>
        </w:rPr>
        <w:t>опишете кратко</w:t>
      </w:r>
      <w:r>
        <w:t xml:space="preserve"> по какъв начин смятате да постигнете целта на предложението, като попълните дадената форма на работен план-график по дейности и срокове.</w:t>
      </w:r>
    </w:p>
    <w:p w:rsidR="00D42A16" w:rsidRDefault="00D42A16" w:rsidP="005E0BC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2146"/>
        <w:gridCol w:w="1704"/>
        <w:gridCol w:w="1970"/>
      </w:tblGrid>
      <w:tr w:rsidR="00D42A16" w:rsidTr="00F73A93">
        <w:tc>
          <w:tcPr>
            <w:tcW w:w="3078" w:type="dxa"/>
          </w:tcPr>
          <w:p w:rsidR="00D42A16" w:rsidRDefault="00D42A16" w:rsidP="00F73A93">
            <w:pPr>
              <w:jc w:val="center"/>
            </w:pPr>
            <w:r>
              <w:t>Вид дейност</w:t>
            </w:r>
          </w:p>
        </w:tc>
        <w:tc>
          <w:tcPr>
            <w:tcW w:w="2160" w:type="dxa"/>
          </w:tcPr>
          <w:p w:rsidR="00D42A16" w:rsidRDefault="00D42A16" w:rsidP="00F73A93">
            <w:pPr>
              <w:jc w:val="center"/>
            </w:pPr>
            <w:r>
              <w:t xml:space="preserve">Очаквани </w:t>
            </w:r>
          </w:p>
          <w:p w:rsidR="00D42A16" w:rsidRDefault="00D42A16" w:rsidP="00F73A93">
            <w:pPr>
              <w:jc w:val="center"/>
            </w:pPr>
            <w:r>
              <w:t>резултати</w:t>
            </w:r>
          </w:p>
        </w:tc>
        <w:tc>
          <w:tcPr>
            <w:tcW w:w="1710" w:type="dxa"/>
          </w:tcPr>
          <w:p w:rsidR="00D42A16" w:rsidRDefault="00D42A16" w:rsidP="00F73A93">
            <w:pPr>
              <w:jc w:val="center"/>
            </w:pPr>
            <w:r>
              <w:t>Изпълнение във времето</w:t>
            </w:r>
          </w:p>
        </w:tc>
        <w:tc>
          <w:tcPr>
            <w:tcW w:w="1978" w:type="dxa"/>
          </w:tcPr>
          <w:p w:rsidR="00D42A16" w:rsidRDefault="00D42A16" w:rsidP="00F73A93">
            <w:pPr>
              <w:jc w:val="center"/>
            </w:pPr>
            <w:r>
              <w:t>Координатор</w:t>
            </w:r>
          </w:p>
        </w:tc>
      </w:tr>
      <w:tr w:rsidR="00D42A16" w:rsidTr="00F73A93">
        <w:tc>
          <w:tcPr>
            <w:tcW w:w="3078" w:type="dxa"/>
          </w:tcPr>
          <w:p w:rsidR="00D42A16" w:rsidRDefault="00D42A16" w:rsidP="00F73A93">
            <w:r>
              <w:t>1.</w:t>
            </w:r>
          </w:p>
        </w:tc>
        <w:tc>
          <w:tcPr>
            <w:tcW w:w="2160" w:type="dxa"/>
          </w:tcPr>
          <w:p w:rsidR="00D42A16" w:rsidRDefault="00D42A16" w:rsidP="00F73A93"/>
        </w:tc>
        <w:tc>
          <w:tcPr>
            <w:tcW w:w="171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3078" w:type="dxa"/>
          </w:tcPr>
          <w:p w:rsidR="00D42A16" w:rsidRDefault="00D42A16" w:rsidP="00F73A93">
            <w:r>
              <w:t>2.</w:t>
            </w:r>
          </w:p>
        </w:tc>
        <w:tc>
          <w:tcPr>
            <w:tcW w:w="2160" w:type="dxa"/>
          </w:tcPr>
          <w:p w:rsidR="00D42A16" w:rsidRDefault="00D42A16" w:rsidP="00F73A93"/>
        </w:tc>
        <w:tc>
          <w:tcPr>
            <w:tcW w:w="171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3078" w:type="dxa"/>
          </w:tcPr>
          <w:p w:rsidR="00D42A16" w:rsidRDefault="00D42A16" w:rsidP="00F73A93">
            <w:r>
              <w:t>...</w:t>
            </w:r>
          </w:p>
        </w:tc>
        <w:tc>
          <w:tcPr>
            <w:tcW w:w="2160" w:type="dxa"/>
          </w:tcPr>
          <w:p w:rsidR="00D42A16" w:rsidRDefault="00D42A16" w:rsidP="00F73A93"/>
        </w:tc>
        <w:tc>
          <w:tcPr>
            <w:tcW w:w="171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3078" w:type="dxa"/>
          </w:tcPr>
          <w:p w:rsidR="00D42A16" w:rsidRDefault="00D42A16" w:rsidP="00F73A93">
            <w:r>
              <w:t>...</w:t>
            </w:r>
          </w:p>
        </w:tc>
        <w:tc>
          <w:tcPr>
            <w:tcW w:w="2160" w:type="dxa"/>
          </w:tcPr>
          <w:p w:rsidR="00D42A16" w:rsidRDefault="00D42A16" w:rsidP="00F73A93"/>
        </w:tc>
        <w:tc>
          <w:tcPr>
            <w:tcW w:w="171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3078" w:type="dxa"/>
          </w:tcPr>
          <w:p w:rsidR="00D42A16" w:rsidRDefault="00D42A16" w:rsidP="00F73A93">
            <w:r>
              <w:t>...</w:t>
            </w:r>
          </w:p>
        </w:tc>
        <w:tc>
          <w:tcPr>
            <w:tcW w:w="2160" w:type="dxa"/>
          </w:tcPr>
          <w:p w:rsidR="00D42A16" w:rsidRDefault="00D42A16" w:rsidP="00F73A93"/>
        </w:tc>
        <w:tc>
          <w:tcPr>
            <w:tcW w:w="171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3078" w:type="dxa"/>
          </w:tcPr>
          <w:p w:rsidR="00D42A16" w:rsidRDefault="00D42A16" w:rsidP="00F73A93">
            <w:r>
              <w:t>...</w:t>
            </w:r>
          </w:p>
        </w:tc>
        <w:tc>
          <w:tcPr>
            <w:tcW w:w="2160" w:type="dxa"/>
          </w:tcPr>
          <w:p w:rsidR="00D42A16" w:rsidRDefault="00D42A16" w:rsidP="00F73A93"/>
        </w:tc>
        <w:tc>
          <w:tcPr>
            <w:tcW w:w="171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</w:tbl>
    <w:p w:rsidR="00D42A16" w:rsidRDefault="00D42A16" w:rsidP="005E0BC8">
      <w:pPr>
        <w:ind w:left="360"/>
      </w:pPr>
    </w:p>
    <w:p w:rsidR="00D42A16" w:rsidRDefault="00D42A16" w:rsidP="005E0BC8">
      <w:pPr>
        <w:pStyle w:val="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VІІІ.        История и устойчивост на проекта</w:t>
      </w:r>
    </w:p>
    <w:p w:rsidR="00D42A16" w:rsidRDefault="00D42A16" w:rsidP="005E0BC8">
      <w:pPr>
        <w:ind w:left="360" w:firstLine="360"/>
      </w:pPr>
      <w:r>
        <w:t xml:space="preserve">        Моля, опишете  </w:t>
      </w:r>
      <w:r>
        <w:rPr>
          <w:b/>
          <w:u w:val="single"/>
        </w:rPr>
        <w:t>накратко</w:t>
      </w:r>
      <w:r>
        <w:t xml:space="preserve">  историята на събитието, а ако се провежда за първи път по какъв начин ще осигурите продължаване на дейностите след приключване на предложението.</w:t>
      </w:r>
    </w:p>
    <w:p w:rsidR="00D42A16" w:rsidRDefault="00D42A16" w:rsidP="005E0BC8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0"/>
      </w:tblGrid>
      <w:tr w:rsidR="00D42A16" w:rsidTr="00F73A93">
        <w:tc>
          <w:tcPr>
            <w:tcW w:w="8926" w:type="dxa"/>
          </w:tcPr>
          <w:p w:rsidR="00D42A16" w:rsidRDefault="00D42A16" w:rsidP="00F73A93"/>
          <w:p w:rsidR="00D42A16" w:rsidRDefault="00D42A16" w:rsidP="00F73A93"/>
          <w:p w:rsidR="00D42A16" w:rsidRDefault="00D42A16" w:rsidP="00F73A93"/>
          <w:p w:rsidR="00D42A16" w:rsidRDefault="00D42A16" w:rsidP="00F73A93"/>
          <w:p w:rsidR="00D42A16" w:rsidRDefault="00D42A16" w:rsidP="00F73A93"/>
        </w:tc>
      </w:tr>
    </w:tbl>
    <w:p w:rsidR="00D42A16" w:rsidRDefault="00D42A16" w:rsidP="005E0BC8"/>
    <w:p w:rsidR="00D42A16" w:rsidRDefault="00D42A16" w:rsidP="005E0BC8">
      <w:pPr>
        <w:pStyle w:val="5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b w:val="0"/>
        </w:rPr>
        <w:tab/>
      </w:r>
      <w:r>
        <w:rPr>
          <w:rFonts w:ascii="Times New Roman" w:hAnsi="Times New Roman"/>
        </w:rPr>
        <w:t>ІХ.      Бюджет</w:t>
      </w:r>
    </w:p>
    <w:p w:rsidR="00D42A16" w:rsidRDefault="00D42A16" w:rsidP="005E0BC8">
      <w:pPr>
        <w:ind w:left="180" w:firstLine="540"/>
      </w:pPr>
      <w:r>
        <w:t xml:space="preserve">      Моля, представете бюджета на предложението в предоставената форма в  български лева.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1879"/>
        <w:gridCol w:w="2149"/>
        <w:gridCol w:w="1963"/>
      </w:tblGrid>
      <w:tr w:rsidR="00D42A16" w:rsidTr="00F73A93">
        <w:tc>
          <w:tcPr>
            <w:tcW w:w="2898" w:type="dxa"/>
          </w:tcPr>
          <w:p w:rsidR="00D42A16" w:rsidRDefault="00D42A16" w:rsidP="00F73A93">
            <w:pPr>
              <w:jc w:val="center"/>
              <w:rPr>
                <w:b/>
              </w:rPr>
            </w:pPr>
            <w:r>
              <w:rPr>
                <w:b/>
              </w:rPr>
              <w:t>Бюджетни категории</w:t>
            </w:r>
          </w:p>
        </w:tc>
        <w:tc>
          <w:tcPr>
            <w:tcW w:w="1890" w:type="dxa"/>
          </w:tcPr>
          <w:p w:rsidR="00D42A16" w:rsidRDefault="00D42A16" w:rsidP="00F73A93">
            <w:pPr>
              <w:pStyle w:val="a9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Искана сума от Община Пловдив</w:t>
            </w:r>
          </w:p>
        </w:tc>
        <w:tc>
          <w:tcPr>
            <w:tcW w:w="2160" w:type="dxa"/>
          </w:tcPr>
          <w:p w:rsidR="00D42A16" w:rsidRDefault="00D42A16" w:rsidP="00F73A9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Собствено </w:t>
            </w:r>
          </w:p>
          <w:p w:rsidR="00D42A16" w:rsidRDefault="00D42A16" w:rsidP="00F73A93">
            <w:pPr>
              <w:jc w:val="center"/>
              <w:rPr>
                <w:b/>
              </w:rPr>
            </w:pPr>
            <w:r>
              <w:rPr>
                <w:b/>
              </w:rPr>
              <w:t>финансиране</w:t>
            </w:r>
          </w:p>
        </w:tc>
        <w:tc>
          <w:tcPr>
            <w:tcW w:w="1978" w:type="dxa"/>
          </w:tcPr>
          <w:p w:rsidR="00D42A16" w:rsidRDefault="00D42A16" w:rsidP="00F73A93">
            <w:pPr>
              <w:jc w:val="center"/>
              <w:rPr>
                <w:b/>
              </w:rPr>
            </w:pPr>
            <w:r>
              <w:rPr>
                <w:b/>
              </w:rPr>
              <w:t>Обща сума на проекта</w:t>
            </w:r>
          </w:p>
        </w:tc>
      </w:tr>
      <w:tr w:rsidR="00D42A16" w:rsidTr="00F73A93">
        <w:tc>
          <w:tcPr>
            <w:tcW w:w="2898" w:type="dxa"/>
          </w:tcPr>
          <w:p w:rsidR="00D42A16" w:rsidRDefault="00D42A16" w:rsidP="00F73A93">
            <w:proofErr w:type="spellStart"/>
            <w:r>
              <w:t>I</w:t>
            </w:r>
            <w:proofErr w:type="spellEnd"/>
            <w:r>
              <w:t>. Възнаграждения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r>
              <w:t>Хонорари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pPr>
              <w:jc w:val="right"/>
              <w:rPr>
                <w:b/>
              </w:rPr>
            </w:pPr>
            <w:r>
              <w:rPr>
                <w:b/>
              </w:rPr>
              <w:t xml:space="preserve">Сума по т. </w:t>
            </w:r>
            <w:proofErr w:type="spellStart"/>
            <w:r>
              <w:rPr>
                <w:b/>
              </w:rPr>
              <w:t>I</w:t>
            </w:r>
            <w:proofErr w:type="spellEnd"/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r>
              <w:t>II. Директни разходи</w:t>
            </w:r>
          </w:p>
          <w:p w:rsidR="00D42A16" w:rsidRDefault="00D42A16" w:rsidP="00F73A93">
            <w:r>
              <w:t xml:space="preserve">по предложението 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r>
              <w:t>Материали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r>
              <w:t>Транспорт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pPr>
              <w:jc w:val="right"/>
              <w:rPr>
                <w:b/>
              </w:rPr>
            </w:pPr>
            <w:r>
              <w:rPr>
                <w:b/>
              </w:rPr>
              <w:t>Сума  по т. II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pPr>
              <w:jc w:val="center"/>
            </w:pPr>
            <w:r>
              <w:lastRenderedPageBreak/>
              <w:t>III. Специфични разходи по предложението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r>
              <w:t>-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r>
              <w:t>-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pPr>
              <w:jc w:val="right"/>
              <w:rPr>
                <w:b/>
              </w:rPr>
            </w:pPr>
            <w:r>
              <w:rPr>
                <w:b/>
              </w:rPr>
              <w:t>Сума по т. III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  <w:tr w:rsidR="00D42A16" w:rsidTr="00F73A93">
        <w:tc>
          <w:tcPr>
            <w:tcW w:w="2898" w:type="dxa"/>
          </w:tcPr>
          <w:p w:rsidR="00D42A16" w:rsidRDefault="00D42A16" w:rsidP="00F73A93">
            <w:pPr>
              <w:rPr>
                <w:b/>
              </w:rPr>
            </w:pPr>
            <w:r>
              <w:rPr>
                <w:b/>
              </w:rPr>
              <w:t>Общо разходи (</w:t>
            </w:r>
            <w:proofErr w:type="spellStart"/>
            <w:r>
              <w:rPr>
                <w:b/>
              </w:rPr>
              <w:t>I+II+III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90" w:type="dxa"/>
          </w:tcPr>
          <w:p w:rsidR="00D42A16" w:rsidRDefault="00D42A16" w:rsidP="00F73A93"/>
        </w:tc>
        <w:tc>
          <w:tcPr>
            <w:tcW w:w="2160" w:type="dxa"/>
          </w:tcPr>
          <w:p w:rsidR="00D42A16" w:rsidRDefault="00D42A16" w:rsidP="00F73A93"/>
        </w:tc>
        <w:tc>
          <w:tcPr>
            <w:tcW w:w="1978" w:type="dxa"/>
          </w:tcPr>
          <w:p w:rsidR="00D42A16" w:rsidRDefault="00D42A16" w:rsidP="00F73A93"/>
        </w:tc>
      </w:tr>
    </w:tbl>
    <w:p w:rsidR="00D42A16" w:rsidRDefault="00D42A16" w:rsidP="005E0BC8">
      <w:pPr>
        <w:ind w:left="360"/>
      </w:pPr>
    </w:p>
    <w:p w:rsidR="00D42A16" w:rsidRDefault="00D42A16" w:rsidP="005E0BC8"/>
    <w:p w:rsidR="00D42A16" w:rsidRDefault="00D42A16" w:rsidP="005E0BC8">
      <w:pPr>
        <w:ind w:left="360"/>
      </w:pPr>
      <w:r>
        <w:t xml:space="preserve">Попълнете </w:t>
      </w:r>
      <w:r>
        <w:rPr>
          <w:b/>
          <w:u w:val="single"/>
        </w:rPr>
        <w:t xml:space="preserve">сметката на вносителя на </w:t>
      </w:r>
      <w:proofErr w:type="spellStart"/>
      <w:r>
        <w:rPr>
          <w:b/>
          <w:u w:val="single"/>
        </w:rPr>
        <w:t>апликационната</w:t>
      </w:r>
      <w:proofErr w:type="spellEnd"/>
      <w:r>
        <w:rPr>
          <w:b/>
          <w:u w:val="single"/>
        </w:rPr>
        <w:t xml:space="preserve"> форма</w:t>
      </w:r>
      <w:r>
        <w:t>, както следва:</w:t>
      </w:r>
    </w:p>
    <w:p w:rsidR="00D42A16" w:rsidRDefault="00D42A16" w:rsidP="005E0BC8">
      <w:pPr>
        <w:ind w:left="360"/>
      </w:pPr>
    </w:p>
    <w:tbl>
      <w:tblPr>
        <w:tblW w:w="897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84"/>
      </w:tblGrid>
      <w:tr w:rsidR="00D42A16" w:rsidTr="00F73A93">
        <w:tc>
          <w:tcPr>
            <w:tcW w:w="2992" w:type="dxa"/>
          </w:tcPr>
          <w:p w:rsidR="00D42A16" w:rsidRDefault="00D42A16" w:rsidP="00F73A93">
            <w:pPr>
              <w:rPr>
                <w:b/>
              </w:rPr>
            </w:pPr>
            <w:r>
              <w:rPr>
                <w:b/>
              </w:rPr>
              <w:t>Титуляр на сметката:</w:t>
            </w:r>
          </w:p>
        </w:tc>
        <w:tc>
          <w:tcPr>
            <w:tcW w:w="5984" w:type="dxa"/>
          </w:tcPr>
          <w:p w:rsidR="00D42A16" w:rsidRDefault="00D42A16" w:rsidP="00F73A93">
            <w:pPr>
              <w:rPr>
                <w:lang w:val="en-US"/>
              </w:rPr>
            </w:pPr>
          </w:p>
        </w:tc>
      </w:tr>
      <w:tr w:rsidR="00D42A16" w:rsidTr="00F73A93">
        <w:tc>
          <w:tcPr>
            <w:tcW w:w="2992" w:type="dxa"/>
          </w:tcPr>
          <w:p w:rsidR="00D42A16" w:rsidRDefault="00D42A16" w:rsidP="00F73A93">
            <w:r>
              <w:rPr>
                <w:b/>
              </w:rPr>
              <w:t xml:space="preserve">Име </w:t>
            </w:r>
            <w:r>
              <w:t>на банката:</w:t>
            </w:r>
          </w:p>
        </w:tc>
        <w:tc>
          <w:tcPr>
            <w:tcW w:w="5984" w:type="dxa"/>
          </w:tcPr>
          <w:p w:rsidR="00D42A16" w:rsidRDefault="00D42A16" w:rsidP="00F73A93">
            <w:pPr>
              <w:rPr>
                <w:lang w:val="en-US"/>
              </w:rPr>
            </w:pPr>
          </w:p>
        </w:tc>
      </w:tr>
      <w:tr w:rsidR="00D42A16" w:rsidTr="00F73A93">
        <w:tc>
          <w:tcPr>
            <w:tcW w:w="2992" w:type="dxa"/>
          </w:tcPr>
          <w:p w:rsidR="00D42A16" w:rsidRDefault="00D42A16" w:rsidP="00F73A93">
            <w:r>
              <w:rPr>
                <w:b/>
              </w:rPr>
              <w:t>Адрес</w:t>
            </w:r>
            <w:r>
              <w:t xml:space="preserve"> на банката:</w:t>
            </w:r>
          </w:p>
        </w:tc>
        <w:tc>
          <w:tcPr>
            <w:tcW w:w="5984" w:type="dxa"/>
          </w:tcPr>
          <w:p w:rsidR="00D42A16" w:rsidRDefault="00D42A16" w:rsidP="00F73A93">
            <w:pPr>
              <w:rPr>
                <w:lang w:val="en-US"/>
              </w:rPr>
            </w:pPr>
          </w:p>
        </w:tc>
      </w:tr>
      <w:tr w:rsidR="00D42A16" w:rsidTr="00F73A93">
        <w:tc>
          <w:tcPr>
            <w:tcW w:w="2992" w:type="dxa"/>
          </w:tcPr>
          <w:p w:rsidR="00D42A16" w:rsidRDefault="00D42A16" w:rsidP="00F73A93">
            <w:r>
              <w:rPr>
                <w:b/>
                <w:lang w:val="en-US"/>
              </w:rPr>
              <w:t>BIC</w:t>
            </w:r>
            <w:r>
              <w:t xml:space="preserve"> код:</w:t>
            </w:r>
          </w:p>
        </w:tc>
        <w:tc>
          <w:tcPr>
            <w:tcW w:w="5984" w:type="dxa"/>
          </w:tcPr>
          <w:p w:rsidR="00D42A16" w:rsidRDefault="00D42A16" w:rsidP="00F73A93">
            <w:pPr>
              <w:rPr>
                <w:lang w:val="en-US"/>
              </w:rPr>
            </w:pPr>
          </w:p>
        </w:tc>
      </w:tr>
      <w:tr w:rsidR="00D42A16" w:rsidTr="00F73A93">
        <w:tc>
          <w:tcPr>
            <w:tcW w:w="2992" w:type="dxa"/>
          </w:tcPr>
          <w:p w:rsidR="00D42A16" w:rsidRDefault="00D42A16" w:rsidP="00F73A93">
            <w:pPr>
              <w:rPr>
                <w:lang w:val="en-US"/>
              </w:rPr>
            </w:pPr>
            <w:r>
              <w:rPr>
                <w:b/>
                <w:lang w:val="en-US"/>
              </w:rPr>
              <w:t>IBAN</w:t>
            </w:r>
            <w:r>
              <w:t xml:space="preserve"> сметка:</w:t>
            </w:r>
          </w:p>
        </w:tc>
        <w:tc>
          <w:tcPr>
            <w:tcW w:w="5984" w:type="dxa"/>
          </w:tcPr>
          <w:p w:rsidR="00D42A16" w:rsidRDefault="00D42A16" w:rsidP="00F73A93">
            <w:pPr>
              <w:rPr>
                <w:lang w:val="en-US"/>
              </w:rPr>
            </w:pPr>
          </w:p>
        </w:tc>
      </w:tr>
    </w:tbl>
    <w:p w:rsidR="00D42A16" w:rsidRDefault="00D42A16" w:rsidP="005E0BC8">
      <w:pPr>
        <w:ind w:left="360"/>
        <w:rPr>
          <w:lang w:val="en-US"/>
        </w:rPr>
      </w:pPr>
    </w:p>
    <w:p w:rsidR="00D42A16" w:rsidRDefault="00D42A16" w:rsidP="005E0BC8"/>
    <w:p w:rsidR="00D42A16" w:rsidRDefault="00D42A16" w:rsidP="005E0BC8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42A16" w:rsidRDefault="00D42A16" w:rsidP="005E0BC8">
      <w:pPr>
        <w:ind w:left="360"/>
        <w:rPr>
          <w:b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4560"/>
      </w:tblGrid>
      <w:tr w:rsidR="00D42A16" w:rsidTr="00F73A93">
        <w:tc>
          <w:tcPr>
            <w:tcW w:w="4391" w:type="dxa"/>
          </w:tcPr>
          <w:p w:rsidR="00D42A16" w:rsidRDefault="00D42A16" w:rsidP="00F73A93">
            <w:r>
              <w:rPr>
                <w:b/>
              </w:rPr>
              <w:t>дата:</w:t>
            </w:r>
          </w:p>
        </w:tc>
        <w:tc>
          <w:tcPr>
            <w:tcW w:w="4585" w:type="dxa"/>
          </w:tcPr>
          <w:p w:rsidR="00D42A16" w:rsidRDefault="00D42A16" w:rsidP="00F73A93"/>
        </w:tc>
      </w:tr>
      <w:tr w:rsidR="00D42A16" w:rsidTr="00F73A93">
        <w:tc>
          <w:tcPr>
            <w:tcW w:w="4391" w:type="dxa"/>
          </w:tcPr>
          <w:p w:rsidR="00D42A16" w:rsidRDefault="00D42A16" w:rsidP="00F73A93">
            <w:r>
              <w:rPr>
                <w:b/>
              </w:rPr>
              <w:t xml:space="preserve">Изготвил </w:t>
            </w:r>
            <w:proofErr w:type="spellStart"/>
            <w:r>
              <w:rPr>
                <w:b/>
              </w:rPr>
              <w:t>/подпис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печат/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4585" w:type="dxa"/>
          </w:tcPr>
          <w:p w:rsidR="00D42A16" w:rsidRDefault="00D42A16" w:rsidP="00F73A93"/>
        </w:tc>
      </w:tr>
      <w:tr w:rsidR="00D42A16" w:rsidTr="00F73A93">
        <w:tc>
          <w:tcPr>
            <w:tcW w:w="4391" w:type="dxa"/>
          </w:tcPr>
          <w:p w:rsidR="00D42A16" w:rsidRDefault="00D42A16" w:rsidP="00F73A93">
            <w:proofErr w:type="spellStart"/>
            <w:r>
              <w:rPr>
                <w:b/>
              </w:rPr>
              <w:t>телефон/</w:t>
            </w:r>
            <w:proofErr w:type="spellEnd"/>
            <w:r>
              <w:rPr>
                <w:b/>
                <w:lang w:val="en-US"/>
              </w:rPr>
              <w:t>GSM</w:t>
            </w:r>
            <w:r>
              <w:rPr>
                <w:b/>
              </w:rPr>
              <w:t xml:space="preserve"> за връзка:</w:t>
            </w:r>
          </w:p>
        </w:tc>
        <w:tc>
          <w:tcPr>
            <w:tcW w:w="4585" w:type="dxa"/>
          </w:tcPr>
          <w:p w:rsidR="00D42A16" w:rsidRDefault="00D42A16" w:rsidP="00F73A93"/>
        </w:tc>
      </w:tr>
    </w:tbl>
    <w:p w:rsidR="00D42A16" w:rsidRDefault="00D42A16" w:rsidP="005E0BC8">
      <w:pPr>
        <w:pStyle w:val="5"/>
        <w:numPr>
          <w:ilvl w:val="0"/>
          <w:numId w:val="0"/>
        </w:numPr>
        <w:ind w:left="360"/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Default="00D42A16" w:rsidP="005E0BC8">
      <w:pPr>
        <w:rPr>
          <w:lang w:eastAsia="en-US"/>
        </w:rPr>
      </w:pPr>
    </w:p>
    <w:p w:rsidR="00D42A16" w:rsidRPr="00733583" w:rsidRDefault="00D42A16" w:rsidP="005E0BC8">
      <w:pPr>
        <w:rPr>
          <w:b/>
          <w:sz w:val="22"/>
          <w:szCs w:val="22"/>
          <w:lang w:eastAsia="en-US"/>
        </w:rPr>
      </w:pP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</w:r>
      <w:r w:rsidRPr="00733583">
        <w:rPr>
          <w:b/>
          <w:sz w:val="22"/>
          <w:szCs w:val="22"/>
          <w:lang w:eastAsia="en-US"/>
        </w:rPr>
        <w:tab/>
        <w:t xml:space="preserve">ОБРАЗЕЦ </w:t>
      </w:r>
      <w:proofErr w:type="spellStart"/>
      <w:r w:rsidRPr="00733583">
        <w:rPr>
          <w:b/>
          <w:sz w:val="22"/>
          <w:szCs w:val="22"/>
          <w:lang w:eastAsia="en-US"/>
        </w:rPr>
        <w:t>№</w:t>
      </w:r>
      <w:proofErr w:type="spellEnd"/>
      <w:r w:rsidRPr="00733583">
        <w:rPr>
          <w:b/>
          <w:sz w:val="22"/>
          <w:szCs w:val="22"/>
          <w:lang w:eastAsia="en-US"/>
        </w:rPr>
        <w:t xml:space="preserve"> 3</w:t>
      </w:r>
    </w:p>
    <w:p w:rsidR="00D42A16" w:rsidRDefault="00D42A16" w:rsidP="005E0BC8">
      <w:pPr>
        <w:rPr>
          <w:lang w:eastAsia="en-US"/>
        </w:rPr>
      </w:pPr>
    </w:p>
    <w:p w:rsidR="00D42A16" w:rsidRPr="003A7C1D" w:rsidRDefault="00D42A16" w:rsidP="005E0BC8">
      <w:pPr>
        <w:rPr>
          <w:lang w:eastAsia="en-US"/>
        </w:rPr>
      </w:pPr>
    </w:p>
    <w:p w:rsidR="00D42A16" w:rsidRDefault="00D42A16" w:rsidP="005E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D42A16" w:rsidRDefault="00D42A16" w:rsidP="005E0BC8">
      <w:pPr>
        <w:jc w:val="center"/>
        <w:rPr>
          <w:b/>
          <w:sz w:val="28"/>
          <w:szCs w:val="28"/>
        </w:rPr>
      </w:pPr>
    </w:p>
    <w:p w:rsidR="00D42A16" w:rsidRDefault="00D42A16" w:rsidP="005E0BC8">
      <w:pPr>
        <w:rPr>
          <w:sz w:val="28"/>
          <w:szCs w:val="28"/>
        </w:rPr>
      </w:pPr>
      <w:r w:rsidRPr="009C64F6">
        <w:rPr>
          <w:sz w:val="28"/>
          <w:szCs w:val="28"/>
        </w:rPr>
        <w:t>от ……………………………………………………………</w:t>
      </w:r>
      <w:r>
        <w:rPr>
          <w:sz w:val="28"/>
          <w:szCs w:val="28"/>
        </w:rPr>
        <w:t>……………………</w:t>
      </w:r>
    </w:p>
    <w:p w:rsidR="00D42A16" w:rsidRPr="009C64F6" w:rsidRDefault="00D42A16" w:rsidP="005E0BC8">
      <w:pPr>
        <w:jc w:val="center"/>
      </w:pPr>
      <w:r w:rsidRPr="009C64F6">
        <w:t>(трите имена)</w:t>
      </w:r>
    </w:p>
    <w:p w:rsidR="00D42A16" w:rsidRPr="002A5DF6" w:rsidRDefault="00D42A16" w:rsidP="005E0BC8">
      <w:pPr>
        <w:rPr>
          <w:sz w:val="16"/>
          <w:szCs w:val="16"/>
        </w:rPr>
      </w:pPr>
    </w:p>
    <w:p w:rsidR="00D42A16" w:rsidRDefault="00D42A16" w:rsidP="005E0BC8">
      <w:pPr>
        <w:rPr>
          <w:sz w:val="28"/>
          <w:szCs w:val="28"/>
        </w:rPr>
      </w:pPr>
      <w:r w:rsidRPr="00E33FFA">
        <w:rPr>
          <w:sz w:val="28"/>
          <w:szCs w:val="28"/>
        </w:rPr>
        <w:t>ЕГН ………………………………</w:t>
      </w:r>
      <w:r>
        <w:rPr>
          <w:sz w:val="28"/>
          <w:szCs w:val="28"/>
        </w:rPr>
        <w:t xml:space="preserve">,л.к.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……………………………………..</w:t>
      </w:r>
    </w:p>
    <w:p w:rsidR="00D42A16" w:rsidRPr="002A5DF6" w:rsidRDefault="00D42A16" w:rsidP="005E0BC8">
      <w:pPr>
        <w:rPr>
          <w:sz w:val="16"/>
          <w:szCs w:val="16"/>
        </w:rPr>
      </w:pPr>
    </w:p>
    <w:p w:rsidR="00D42A16" w:rsidRDefault="00D42A16" w:rsidP="005E0BC8">
      <w:pPr>
        <w:rPr>
          <w:sz w:val="28"/>
          <w:szCs w:val="28"/>
        </w:rPr>
      </w:pPr>
      <w:r>
        <w:rPr>
          <w:sz w:val="28"/>
          <w:szCs w:val="28"/>
        </w:rPr>
        <w:t xml:space="preserve">изд. на </w:t>
      </w:r>
      <w:proofErr w:type="spellStart"/>
      <w:r>
        <w:rPr>
          <w:sz w:val="28"/>
          <w:szCs w:val="28"/>
        </w:rPr>
        <w:t>………………………………от</w:t>
      </w:r>
      <w:proofErr w:type="spellEnd"/>
      <w:r>
        <w:rPr>
          <w:sz w:val="28"/>
          <w:szCs w:val="28"/>
        </w:rPr>
        <w:t xml:space="preserve"> МВР ………...………………………..</w:t>
      </w:r>
    </w:p>
    <w:p w:rsidR="00D42A16" w:rsidRPr="002A5DF6" w:rsidRDefault="00D42A16" w:rsidP="005E0BC8">
      <w:pPr>
        <w:rPr>
          <w:sz w:val="16"/>
          <w:szCs w:val="16"/>
        </w:rPr>
      </w:pPr>
    </w:p>
    <w:p w:rsidR="00D42A16" w:rsidRDefault="00D42A16" w:rsidP="005E0BC8">
      <w:pPr>
        <w:rPr>
          <w:sz w:val="28"/>
          <w:szCs w:val="28"/>
        </w:rPr>
      </w:pPr>
      <w:r>
        <w:rPr>
          <w:sz w:val="28"/>
          <w:szCs w:val="28"/>
        </w:rPr>
        <w:t>представляващ: …………………………………………………………………</w:t>
      </w:r>
    </w:p>
    <w:p w:rsidR="00D42A16" w:rsidRDefault="00D42A16" w:rsidP="005E0BC8">
      <w:pPr>
        <w:jc w:val="center"/>
      </w:pPr>
      <w:r w:rsidRPr="009C64F6">
        <w:t xml:space="preserve">(наименование на </w:t>
      </w:r>
      <w:r>
        <w:t>творчески субект или организация</w:t>
      </w:r>
      <w:r w:rsidRPr="009C64F6">
        <w:t>)</w:t>
      </w:r>
    </w:p>
    <w:p w:rsidR="00D42A16" w:rsidRPr="002A5DF6" w:rsidRDefault="00D42A16" w:rsidP="005E0BC8">
      <w:pPr>
        <w:jc w:val="both"/>
        <w:rPr>
          <w:sz w:val="16"/>
          <w:szCs w:val="16"/>
        </w:rPr>
      </w:pPr>
    </w:p>
    <w:p w:rsidR="00D42A16" w:rsidRPr="00E33FFA" w:rsidRDefault="00D42A16" w:rsidP="005E0BC8">
      <w:pPr>
        <w:jc w:val="both"/>
        <w:rPr>
          <w:sz w:val="28"/>
          <w:szCs w:val="28"/>
        </w:rPr>
      </w:pPr>
      <w:proofErr w:type="spellStart"/>
      <w:r w:rsidRPr="00E33FFA">
        <w:rPr>
          <w:sz w:val="28"/>
          <w:szCs w:val="28"/>
        </w:rPr>
        <w:t>БУЛСТАТ/ЕИК</w:t>
      </w:r>
      <w:proofErr w:type="spellEnd"/>
      <w:r>
        <w:rPr>
          <w:sz w:val="28"/>
          <w:szCs w:val="28"/>
        </w:rPr>
        <w:t xml:space="preserve"> …………………………………………………………………</w:t>
      </w:r>
    </w:p>
    <w:p w:rsidR="00D42A16" w:rsidRDefault="00D42A16" w:rsidP="005E0BC8">
      <w:pPr>
        <w:jc w:val="center"/>
        <w:rPr>
          <w:b/>
          <w:sz w:val="28"/>
          <w:szCs w:val="28"/>
        </w:rPr>
      </w:pPr>
    </w:p>
    <w:p w:rsidR="00D42A16" w:rsidRDefault="00D42A16" w:rsidP="005E0BC8">
      <w:pPr>
        <w:jc w:val="center"/>
        <w:rPr>
          <w:b/>
          <w:sz w:val="28"/>
          <w:szCs w:val="28"/>
        </w:rPr>
      </w:pPr>
    </w:p>
    <w:p w:rsidR="00D42A16" w:rsidRPr="003F4BDB" w:rsidRDefault="00D42A16" w:rsidP="005E0BC8">
      <w:pPr>
        <w:rPr>
          <w:b/>
          <w:sz w:val="28"/>
          <w:szCs w:val="28"/>
        </w:rPr>
      </w:pPr>
      <w:r w:rsidRPr="003F4BDB">
        <w:rPr>
          <w:b/>
          <w:sz w:val="28"/>
          <w:szCs w:val="28"/>
        </w:rPr>
        <w:t xml:space="preserve"> Декларирам, че:</w:t>
      </w:r>
    </w:p>
    <w:p w:rsidR="00D42A16" w:rsidRPr="003F4BDB" w:rsidRDefault="00D42A16" w:rsidP="005E0BC8">
      <w:pPr>
        <w:rPr>
          <w:sz w:val="28"/>
          <w:szCs w:val="28"/>
        </w:rPr>
      </w:pPr>
    </w:p>
    <w:p w:rsidR="00D42A16" w:rsidRPr="003F4BDB" w:rsidRDefault="00D42A16" w:rsidP="005E0BC8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F4BDB">
        <w:rPr>
          <w:sz w:val="28"/>
          <w:szCs w:val="28"/>
        </w:rPr>
        <w:t>Запознат съм с ус</w:t>
      </w:r>
      <w:r>
        <w:rPr>
          <w:sz w:val="28"/>
          <w:szCs w:val="28"/>
        </w:rPr>
        <w:t>ловията за кандидатстване, съгласно</w:t>
      </w:r>
      <w:r w:rsidRPr="003F4BDB">
        <w:rPr>
          <w:sz w:val="28"/>
          <w:szCs w:val="28"/>
        </w:rPr>
        <w:t xml:space="preserve"> Наредба</w:t>
      </w:r>
      <w:r w:rsidRPr="002A5DF6">
        <w:rPr>
          <w:i/>
        </w:rPr>
        <w:t xml:space="preserve"> </w:t>
      </w:r>
      <w:r w:rsidRPr="002A5DF6">
        <w:rPr>
          <w:sz w:val="28"/>
          <w:szCs w:val="28"/>
        </w:rPr>
        <w:t>за реда и условията за финансиране на инициативи в сферата на културата и включването им в Календара на културните събития на Община Пловдив</w:t>
      </w:r>
      <w:r w:rsidRPr="003F4BDB">
        <w:rPr>
          <w:sz w:val="28"/>
          <w:szCs w:val="28"/>
        </w:rPr>
        <w:t xml:space="preserve"> и за непълни и неверни данни проектът губи право да участва в конкурса и няма да бъде разглеждан</w:t>
      </w:r>
      <w:r>
        <w:rPr>
          <w:sz w:val="28"/>
          <w:szCs w:val="28"/>
        </w:rPr>
        <w:t>.</w:t>
      </w:r>
    </w:p>
    <w:p w:rsidR="00D42A16" w:rsidRPr="003F4BDB" w:rsidRDefault="00D42A16" w:rsidP="005E0BC8">
      <w:pPr>
        <w:widowControl/>
        <w:numPr>
          <w:ilvl w:val="0"/>
          <w:numId w:val="22"/>
        </w:numPr>
        <w:autoSpaceDE/>
        <w:autoSpaceDN/>
        <w:adjustRightInd/>
        <w:rPr>
          <w:sz w:val="28"/>
          <w:szCs w:val="28"/>
        </w:rPr>
      </w:pPr>
      <w:r w:rsidRPr="003F4BDB">
        <w:rPr>
          <w:sz w:val="28"/>
          <w:szCs w:val="28"/>
        </w:rPr>
        <w:t>Попълнените в този формуляр данни са верни и пълни.</w:t>
      </w:r>
    </w:p>
    <w:p w:rsidR="00D42A16" w:rsidRPr="003F4BDB" w:rsidRDefault="00D42A16" w:rsidP="005E0BC8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F4BDB">
        <w:rPr>
          <w:sz w:val="28"/>
          <w:szCs w:val="28"/>
        </w:rPr>
        <w:t xml:space="preserve">Всички изброени приложения са представени към Заявлението за </w:t>
      </w:r>
      <w:proofErr w:type="spellStart"/>
      <w:r w:rsidRPr="003F4BDB">
        <w:rPr>
          <w:sz w:val="28"/>
          <w:szCs w:val="28"/>
        </w:rPr>
        <w:t>кандидатсване</w:t>
      </w:r>
      <w:proofErr w:type="spellEnd"/>
      <w:r>
        <w:rPr>
          <w:sz w:val="28"/>
          <w:szCs w:val="28"/>
        </w:rPr>
        <w:t>.</w:t>
      </w:r>
    </w:p>
    <w:p w:rsidR="00D42A16" w:rsidRPr="003F4BDB" w:rsidRDefault="00D42A16" w:rsidP="005E0BC8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F4BDB">
        <w:rPr>
          <w:sz w:val="28"/>
          <w:szCs w:val="28"/>
        </w:rPr>
        <w:t>Редовно ще бъдат изплащани отчисления за авторски и сродни права, съгласно сключените договори.</w:t>
      </w:r>
    </w:p>
    <w:p w:rsidR="00D42A16" w:rsidRPr="003F4BDB" w:rsidRDefault="00D42A16" w:rsidP="005E0BC8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3F4BDB">
        <w:rPr>
          <w:sz w:val="28"/>
          <w:szCs w:val="28"/>
        </w:rPr>
        <w:t xml:space="preserve">Ще предоставя в </w:t>
      </w:r>
      <w:r>
        <w:rPr>
          <w:sz w:val="28"/>
          <w:szCs w:val="28"/>
        </w:rPr>
        <w:t>отдел</w:t>
      </w:r>
      <w:r w:rsidRPr="003F4BDB">
        <w:rPr>
          <w:sz w:val="28"/>
          <w:szCs w:val="28"/>
        </w:rPr>
        <w:t xml:space="preserve"> „Култура” в едномесечен срок след приключване на проекта подробен отчет и копия от финансово</w:t>
      </w:r>
      <w:r>
        <w:rPr>
          <w:sz w:val="28"/>
          <w:szCs w:val="28"/>
        </w:rPr>
        <w:t xml:space="preserve">-отчетните документи, </w:t>
      </w:r>
      <w:proofErr w:type="spellStart"/>
      <w:r>
        <w:rPr>
          <w:sz w:val="28"/>
          <w:szCs w:val="28"/>
        </w:rPr>
        <w:t>пресдосие</w:t>
      </w:r>
      <w:proofErr w:type="spellEnd"/>
      <w:r>
        <w:rPr>
          <w:sz w:val="28"/>
          <w:szCs w:val="28"/>
        </w:rPr>
        <w:t>,</w:t>
      </w:r>
      <w:r w:rsidRPr="003F4BDB">
        <w:rPr>
          <w:sz w:val="28"/>
          <w:szCs w:val="28"/>
        </w:rPr>
        <w:t xml:space="preserve"> рекламни материали</w:t>
      </w:r>
      <w:r>
        <w:rPr>
          <w:sz w:val="28"/>
          <w:szCs w:val="28"/>
        </w:rPr>
        <w:t xml:space="preserve"> и други изискуеми по договора документи</w:t>
      </w:r>
      <w:r w:rsidRPr="003F4BDB">
        <w:rPr>
          <w:sz w:val="28"/>
          <w:szCs w:val="28"/>
        </w:rPr>
        <w:t>.</w:t>
      </w:r>
    </w:p>
    <w:p w:rsidR="00D42A16" w:rsidRPr="003F4BDB" w:rsidRDefault="00D42A16" w:rsidP="005E0BC8">
      <w:pPr>
        <w:rPr>
          <w:sz w:val="28"/>
          <w:szCs w:val="28"/>
        </w:rPr>
      </w:pPr>
    </w:p>
    <w:p w:rsidR="00D42A16" w:rsidRPr="003F4BDB" w:rsidRDefault="00D42A16" w:rsidP="005E0BC8">
      <w:pPr>
        <w:rPr>
          <w:sz w:val="28"/>
          <w:szCs w:val="28"/>
        </w:rPr>
      </w:pPr>
    </w:p>
    <w:p w:rsidR="00D42A16" w:rsidRPr="003F4BDB" w:rsidRDefault="00D42A16" w:rsidP="005E0BC8">
      <w:pPr>
        <w:rPr>
          <w:sz w:val="28"/>
          <w:szCs w:val="28"/>
        </w:rPr>
      </w:pPr>
    </w:p>
    <w:p w:rsidR="00D42A16" w:rsidRPr="003F4BDB" w:rsidRDefault="00D42A16" w:rsidP="005E0BC8">
      <w:pPr>
        <w:rPr>
          <w:sz w:val="28"/>
          <w:szCs w:val="28"/>
        </w:rPr>
      </w:pPr>
    </w:p>
    <w:p w:rsidR="00D42A16" w:rsidRPr="003F4BDB" w:rsidRDefault="00D42A16" w:rsidP="005E0BC8">
      <w:pPr>
        <w:rPr>
          <w:sz w:val="28"/>
          <w:szCs w:val="28"/>
        </w:rPr>
      </w:pPr>
    </w:p>
    <w:p w:rsidR="00D42A16" w:rsidRDefault="00D42A16" w:rsidP="005E0BC8">
      <w:pPr>
        <w:rPr>
          <w:sz w:val="28"/>
          <w:szCs w:val="28"/>
        </w:rPr>
      </w:pPr>
      <w:r w:rsidRPr="003F4BDB">
        <w:rPr>
          <w:sz w:val="28"/>
          <w:szCs w:val="28"/>
        </w:rPr>
        <w:t xml:space="preserve">Пловдив                                                           </w:t>
      </w:r>
      <w:r>
        <w:rPr>
          <w:sz w:val="28"/>
          <w:szCs w:val="28"/>
        </w:rPr>
        <w:t>Декларатор: ……………………</w:t>
      </w:r>
    </w:p>
    <w:p w:rsidR="00D42A16" w:rsidRPr="003F4BDB" w:rsidRDefault="00D42A16" w:rsidP="005E0BC8">
      <w:pPr>
        <w:rPr>
          <w:sz w:val="28"/>
          <w:szCs w:val="28"/>
        </w:rPr>
      </w:pPr>
      <w:r w:rsidRPr="003F4BDB">
        <w:rPr>
          <w:sz w:val="28"/>
          <w:szCs w:val="28"/>
        </w:rPr>
        <w:t xml:space="preserve">Дата................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F4BDB">
        <w:rPr>
          <w:sz w:val="28"/>
          <w:szCs w:val="28"/>
        </w:rPr>
        <w:t>/подпис</w:t>
      </w:r>
      <w:proofErr w:type="spellEnd"/>
      <w:r w:rsidRPr="003F4BDB">
        <w:rPr>
          <w:sz w:val="28"/>
          <w:szCs w:val="28"/>
        </w:rPr>
        <w:t xml:space="preserve"> и </w:t>
      </w:r>
      <w:proofErr w:type="spellStart"/>
      <w:r w:rsidRPr="003F4BDB">
        <w:rPr>
          <w:sz w:val="28"/>
          <w:szCs w:val="28"/>
        </w:rPr>
        <w:t>печат/</w:t>
      </w:r>
      <w:proofErr w:type="spellEnd"/>
    </w:p>
    <w:p w:rsidR="00D42A16" w:rsidRPr="003A7C1D" w:rsidRDefault="00D42A16" w:rsidP="005E0BC8"/>
    <w:p w:rsidR="00D42A16" w:rsidRPr="000C681A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42A16" w:rsidRPr="000C681A" w:rsidRDefault="00D42A16" w:rsidP="005E0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68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2A16" w:rsidRDefault="00D42A16" w:rsidP="005E0BC8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D42A16" w:rsidSect="005E0BC8">
      <w:pgSz w:w="11909" w:h="16834"/>
      <w:pgMar w:top="1258" w:right="1759" w:bottom="1438" w:left="11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12F"/>
    <w:multiLevelType w:val="hybridMultilevel"/>
    <w:tmpl w:val="918055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F22E5"/>
    <w:multiLevelType w:val="hybridMultilevel"/>
    <w:tmpl w:val="A34283BC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E4DDE"/>
    <w:multiLevelType w:val="hybridMultilevel"/>
    <w:tmpl w:val="089EE7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F6842"/>
    <w:multiLevelType w:val="hybridMultilevel"/>
    <w:tmpl w:val="C49E8D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64B98"/>
    <w:multiLevelType w:val="hybridMultilevel"/>
    <w:tmpl w:val="97EA8F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F1775"/>
    <w:multiLevelType w:val="hybridMultilevel"/>
    <w:tmpl w:val="541890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1533F"/>
    <w:multiLevelType w:val="hybridMultilevel"/>
    <w:tmpl w:val="7BD296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0A78A0"/>
    <w:multiLevelType w:val="hybridMultilevel"/>
    <w:tmpl w:val="57BEA7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707614"/>
    <w:multiLevelType w:val="hybridMultilevel"/>
    <w:tmpl w:val="754A323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4A52C5"/>
    <w:multiLevelType w:val="hybridMultilevel"/>
    <w:tmpl w:val="F62475BE"/>
    <w:lvl w:ilvl="0" w:tplc="2CC02E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F7F35C0"/>
    <w:multiLevelType w:val="hybridMultilevel"/>
    <w:tmpl w:val="95BCF0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C10D0"/>
    <w:multiLevelType w:val="hybridMultilevel"/>
    <w:tmpl w:val="88F8F7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613654"/>
    <w:multiLevelType w:val="hybridMultilevel"/>
    <w:tmpl w:val="DCFAEF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3F295A"/>
    <w:multiLevelType w:val="hybridMultilevel"/>
    <w:tmpl w:val="EE0AB730"/>
    <w:lvl w:ilvl="0" w:tplc="A8FA1E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C352762"/>
    <w:multiLevelType w:val="hybridMultilevel"/>
    <w:tmpl w:val="7616A4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353F86"/>
    <w:multiLevelType w:val="hybridMultilevel"/>
    <w:tmpl w:val="8DCE96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B65988"/>
    <w:multiLevelType w:val="hybridMultilevel"/>
    <w:tmpl w:val="C88E80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0F2A69"/>
    <w:multiLevelType w:val="hybridMultilevel"/>
    <w:tmpl w:val="60B0B08E"/>
    <w:lvl w:ilvl="0" w:tplc="E46CB8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C473AD7"/>
    <w:multiLevelType w:val="hybridMultilevel"/>
    <w:tmpl w:val="1A3CE5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17A6B"/>
    <w:multiLevelType w:val="hybridMultilevel"/>
    <w:tmpl w:val="7BE21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2A04A1"/>
    <w:multiLevelType w:val="hybridMultilevel"/>
    <w:tmpl w:val="753877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2943EF"/>
    <w:multiLevelType w:val="hybridMultilevel"/>
    <w:tmpl w:val="05A86A30"/>
    <w:lvl w:ilvl="0" w:tplc="3CF01BD2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3"/>
  </w:num>
  <w:num w:numId="9">
    <w:abstractNumId w:val="17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16"/>
  </w:num>
  <w:num w:numId="15">
    <w:abstractNumId w:val="19"/>
  </w:num>
  <w:num w:numId="16">
    <w:abstractNumId w:val="4"/>
  </w:num>
  <w:num w:numId="17">
    <w:abstractNumId w:val="18"/>
  </w:num>
  <w:num w:numId="18">
    <w:abstractNumId w:val="5"/>
  </w:num>
  <w:num w:numId="19">
    <w:abstractNumId w:val="1"/>
  </w:num>
  <w:num w:numId="20">
    <w:abstractNumId w:val="1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39"/>
    <w:rsid w:val="0000074F"/>
    <w:rsid w:val="00006E9C"/>
    <w:rsid w:val="000104D5"/>
    <w:rsid w:val="0001533C"/>
    <w:rsid w:val="00054F38"/>
    <w:rsid w:val="00091DD2"/>
    <w:rsid w:val="000948A3"/>
    <w:rsid w:val="000B6284"/>
    <w:rsid w:val="000C681A"/>
    <w:rsid w:val="000E67DB"/>
    <w:rsid w:val="000E6FBF"/>
    <w:rsid w:val="000E7E2F"/>
    <w:rsid w:val="000F36B3"/>
    <w:rsid w:val="000F5C1C"/>
    <w:rsid w:val="000F6F2F"/>
    <w:rsid w:val="00115C73"/>
    <w:rsid w:val="00117A21"/>
    <w:rsid w:val="001360F1"/>
    <w:rsid w:val="001460AC"/>
    <w:rsid w:val="00157272"/>
    <w:rsid w:val="00180464"/>
    <w:rsid w:val="00190D0E"/>
    <w:rsid w:val="001A4114"/>
    <w:rsid w:val="001C0B94"/>
    <w:rsid w:val="001D49CC"/>
    <w:rsid w:val="001D49CF"/>
    <w:rsid w:val="001D50C6"/>
    <w:rsid w:val="001E09FF"/>
    <w:rsid w:val="001F164D"/>
    <w:rsid w:val="00207F82"/>
    <w:rsid w:val="00211AAD"/>
    <w:rsid w:val="00216696"/>
    <w:rsid w:val="002274F4"/>
    <w:rsid w:val="00233AC0"/>
    <w:rsid w:val="0023425E"/>
    <w:rsid w:val="002354FD"/>
    <w:rsid w:val="00245903"/>
    <w:rsid w:val="002509B5"/>
    <w:rsid w:val="00252387"/>
    <w:rsid w:val="00257892"/>
    <w:rsid w:val="00265BC5"/>
    <w:rsid w:val="0027746D"/>
    <w:rsid w:val="00285399"/>
    <w:rsid w:val="00285F39"/>
    <w:rsid w:val="002A153D"/>
    <w:rsid w:val="002A5DF6"/>
    <w:rsid w:val="002B1DF2"/>
    <w:rsid w:val="002C3514"/>
    <w:rsid w:val="002D5A82"/>
    <w:rsid w:val="002F47F2"/>
    <w:rsid w:val="002F6894"/>
    <w:rsid w:val="00304915"/>
    <w:rsid w:val="00307515"/>
    <w:rsid w:val="00320749"/>
    <w:rsid w:val="00336BD9"/>
    <w:rsid w:val="00353A09"/>
    <w:rsid w:val="00357526"/>
    <w:rsid w:val="00361DC1"/>
    <w:rsid w:val="00381A1B"/>
    <w:rsid w:val="00387FB6"/>
    <w:rsid w:val="00395CF8"/>
    <w:rsid w:val="00397B80"/>
    <w:rsid w:val="003A474A"/>
    <w:rsid w:val="003A6416"/>
    <w:rsid w:val="003A7C1D"/>
    <w:rsid w:val="003C67D9"/>
    <w:rsid w:val="003F1EC4"/>
    <w:rsid w:val="003F3D4B"/>
    <w:rsid w:val="003F4BDB"/>
    <w:rsid w:val="003F75BF"/>
    <w:rsid w:val="00401946"/>
    <w:rsid w:val="0042208F"/>
    <w:rsid w:val="00430895"/>
    <w:rsid w:val="00441EFE"/>
    <w:rsid w:val="00455AD4"/>
    <w:rsid w:val="004647DA"/>
    <w:rsid w:val="00470D39"/>
    <w:rsid w:val="00487E61"/>
    <w:rsid w:val="00492828"/>
    <w:rsid w:val="004973DC"/>
    <w:rsid w:val="004A1EF0"/>
    <w:rsid w:val="004B0667"/>
    <w:rsid w:val="004B121C"/>
    <w:rsid w:val="004B6847"/>
    <w:rsid w:val="004C39FB"/>
    <w:rsid w:val="004D733F"/>
    <w:rsid w:val="004D7857"/>
    <w:rsid w:val="00506B7F"/>
    <w:rsid w:val="00514BD1"/>
    <w:rsid w:val="00542FEF"/>
    <w:rsid w:val="00551826"/>
    <w:rsid w:val="005556EA"/>
    <w:rsid w:val="0056262E"/>
    <w:rsid w:val="00572575"/>
    <w:rsid w:val="00573D16"/>
    <w:rsid w:val="0059355C"/>
    <w:rsid w:val="00596235"/>
    <w:rsid w:val="005B08D8"/>
    <w:rsid w:val="005B1F4E"/>
    <w:rsid w:val="005C1A8D"/>
    <w:rsid w:val="005D117E"/>
    <w:rsid w:val="005D3A57"/>
    <w:rsid w:val="005D6861"/>
    <w:rsid w:val="005E0BC8"/>
    <w:rsid w:val="005E24B1"/>
    <w:rsid w:val="005E727B"/>
    <w:rsid w:val="005F2F51"/>
    <w:rsid w:val="0061088B"/>
    <w:rsid w:val="00613295"/>
    <w:rsid w:val="00616705"/>
    <w:rsid w:val="00625F0A"/>
    <w:rsid w:val="00640230"/>
    <w:rsid w:val="006417CF"/>
    <w:rsid w:val="006518F7"/>
    <w:rsid w:val="00651DC5"/>
    <w:rsid w:val="0066651C"/>
    <w:rsid w:val="00672310"/>
    <w:rsid w:val="006808CA"/>
    <w:rsid w:val="006B0CE1"/>
    <w:rsid w:val="006C0171"/>
    <w:rsid w:val="006C3214"/>
    <w:rsid w:val="006C49B6"/>
    <w:rsid w:val="006C4AB6"/>
    <w:rsid w:val="006F372C"/>
    <w:rsid w:val="00700D80"/>
    <w:rsid w:val="0070232A"/>
    <w:rsid w:val="00710C14"/>
    <w:rsid w:val="0072360F"/>
    <w:rsid w:val="00733583"/>
    <w:rsid w:val="007377DA"/>
    <w:rsid w:val="00737F16"/>
    <w:rsid w:val="00741A7F"/>
    <w:rsid w:val="007477E2"/>
    <w:rsid w:val="00750E9B"/>
    <w:rsid w:val="00752553"/>
    <w:rsid w:val="0076012E"/>
    <w:rsid w:val="00761FC2"/>
    <w:rsid w:val="00793BCC"/>
    <w:rsid w:val="007A33DC"/>
    <w:rsid w:val="007C142E"/>
    <w:rsid w:val="007C3DB9"/>
    <w:rsid w:val="007C409E"/>
    <w:rsid w:val="007D0D54"/>
    <w:rsid w:val="007D7F47"/>
    <w:rsid w:val="007E5D3D"/>
    <w:rsid w:val="007F1B41"/>
    <w:rsid w:val="007F3ED8"/>
    <w:rsid w:val="00810A58"/>
    <w:rsid w:val="00811107"/>
    <w:rsid w:val="0082456D"/>
    <w:rsid w:val="008250DE"/>
    <w:rsid w:val="00835AFC"/>
    <w:rsid w:val="00845EA6"/>
    <w:rsid w:val="0085075E"/>
    <w:rsid w:val="0088024D"/>
    <w:rsid w:val="0088131A"/>
    <w:rsid w:val="00883196"/>
    <w:rsid w:val="00887172"/>
    <w:rsid w:val="00892B37"/>
    <w:rsid w:val="008A4E79"/>
    <w:rsid w:val="008C5F43"/>
    <w:rsid w:val="008D0D1E"/>
    <w:rsid w:val="008D746A"/>
    <w:rsid w:val="008E2F8C"/>
    <w:rsid w:val="008F2400"/>
    <w:rsid w:val="008F451E"/>
    <w:rsid w:val="008F5D3B"/>
    <w:rsid w:val="0090142E"/>
    <w:rsid w:val="00920A8C"/>
    <w:rsid w:val="009232C8"/>
    <w:rsid w:val="00935FB8"/>
    <w:rsid w:val="00940723"/>
    <w:rsid w:val="009467C7"/>
    <w:rsid w:val="00962E15"/>
    <w:rsid w:val="0096559B"/>
    <w:rsid w:val="00966852"/>
    <w:rsid w:val="00971057"/>
    <w:rsid w:val="00976243"/>
    <w:rsid w:val="009A01F6"/>
    <w:rsid w:val="009A689C"/>
    <w:rsid w:val="009B15E1"/>
    <w:rsid w:val="009B5E3F"/>
    <w:rsid w:val="009C4E13"/>
    <w:rsid w:val="009C64F6"/>
    <w:rsid w:val="009D0D58"/>
    <w:rsid w:val="009E2A06"/>
    <w:rsid w:val="009E4AF5"/>
    <w:rsid w:val="009F5342"/>
    <w:rsid w:val="00A00837"/>
    <w:rsid w:val="00A01C5D"/>
    <w:rsid w:val="00A16D1F"/>
    <w:rsid w:val="00A315AB"/>
    <w:rsid w:val="00A41FAE"/>
    <w:rsid w:val="00A45EE6"/>
    <w:rsid w:val="00A51636"/>
    <w:rsid w:val="00A51819"/>
    <w:rsid w:val="00A55E9D"/>
    <w:rsid w:val="00A57703"/>
    <w:rsid w:val="00A61993"/>
    <w:rsid w:val="00A61AD6"/>
    <w:rsid w:val="00A82559"/>
    <w:rsid w:val="00A86B04"/>
    <w:rsid w:val="00A959A5"/>
    <w:rsid w:val="00A977B6"/>
    <w:rsid w:val="00AB1BE8"/>
    <w:rsid w:val="00AC115C"/>
    <w:rsid w:val="00AD1589"/>
    <w:rsid w:val="00AE1130"/>
    <w:rsid w:val="00AF7E0A"/>
    <w:rsid w:val="00B022C9"/>
    <w:rsid w:val="00B26163"/>
    <w:rsid w:val="00B27D79"/>
    <w:rsid w:val="00B52D76"/>
    <w:rsid w:val="00B63415"/>
    <w:rsid w:val="00B64D6C"/>
    <w:rsid w:val="00B663FF"/>
    <w:rsid w:val="00BA01F5"/>
    <w:rsid w:val="00BA0748"/>
    <w:rsid w:val="00BD06DB"/>
    <w:rsid w:val="00BD38DF"/>
    <w:rsid w:val="00BD7211"/>
    <w:rsid w:val="00BE1E29"/>
    <w:rsid w:val="00BF558C"/>
    <w:rsid w:val="00C13A6D"/>
    <w:rsid w:val="00C167AA"/>
    <w:rsid w:val="00C3615E"/>
    <w:rsid w:val="00C613E3"/>
    <w:rsid w:val="00C62486"/>
    <w:rsid w:val="00C747E8"/>
    <w:rsid w:val="00C765B7"/>
    <w:rsid w:val="00C931AD"/>
    <w:rsid w:val="00C97189"/>
    <w:rsid w:val="00CA0E2E"/>
    <w:rsid w:val="00CD49DC"/>
    <w:rsid w:val="00CE144A"/>
    <w:rsid w:val="00CE56EE"/>
    <w:rsid w:val="00D138E3"/>
    <w:rsid w:val="00D1572A"/>
    <w:rsid w:val="00D17D84"/>
    <w:rsid w:val="00D27180"/>
    <w:rsid w:val="00D33928"/>
    <w:rsid w:val="00D429F4"/>
    <w:rsid w:val="00D42A16"/>
    <w:rsid w:val="00D541A9"/>
    <w:rsid w:val="00D56B72"/>
    <w:rsid w:val="00D76FC7"/>
    <w:rsid w:val="00D77C6E"/>
    <w:rsid w:val="00D90D9E"/>
    <w:rsid w:val="00D96B1E"/>
    <w:rsid w:val="00DA7336"/>
    <w:rsid w:val="00DB323B"/>
    <w:rsid w:val="00DC3D41"/>
    <w:rsid w:val="00DD09E7"/>
    <w:rsid w:val="00DF6375"/>
    <w:rsid w:val="00E33FFA"/>
    <w:rsid w:val="00E41DEB"/>
    <w:rsid w:val="00E63BB8"/>
    <w:rsid w:val="00E764E8"/>
    <w:rsid w:val="00EB0C21"/>
    <w:rsid w:val="00EE36D3"/>
    <w:rsid w:val="00EF6C96"/>
    <w:rsid w:val="00F045DC"/>
    <w:rsid w:val="00F1344D"/>
    <w:rsid w:val="00F2374B"/>
    <w:rsid w:val="00F36429"/>
    <w:rsid w:val="00F36C0D"/>
    <w:rsid w:val="00F44979"/>
    <w:rsid w:val="00F51220"/>
    <w:rsid w:val="00F53596"/>
    <w:rsid w:val="00F5662D"/>
    <w:rsid w:val="00F61112"/>
    <w:rsid w:val="00F73871"/>
    <w:rsid w:val="00F73A93"/>
    <w:rsid w:val="00F74721"/>
    <w:rsid w:val="00F77588"/>
    <w:rsid w:val="00F96026"/>
    <w:rsid w:val="00FA541C"/>
    <w:rsid w:val="00FB1FB0"/>
    <w:rsid w:val="00FC27A0"/>
    <w:rsid w:val="00FD34CE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5E0BC8"/>
    <w:pPr>
      <w:keepNext/>
      <w:widowControl/>
      <w:overflowPunct w:val="0"/>
      <w:jc w:val="center"/>
      <w:outlineLvl w:val="3"/>
    </w:pPr>
    <w:rPr>
      <w:rFonts w:eastAsia="Calibri"/>
      <w:b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5E0BC8"/>
    <w:pPr>
      <w:keepNext/>
      <w:widowControl/>
      <w:numPr>
        <w:numId w:val="21"/>
      </w:numPr>
      <w:autoSpaceDE/>
      <w:autoSpaceDN/>
      <w:adjustRightInd/>
      <w:outlineLvl w:val="4"/>
    </w:pPr>
    <w:rPr>
      <w:rFonts w:ascii="Comic Sans MS" w:eastAsia="Calibri" w:hAnsi="Comic Sans MS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uiPriority w:val="99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uiPriority w:val="99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uiPriority w:val="99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rsid w:val="005E0BC8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Calibri"/>
      <w:sz w:val="24"/>
      <w:szCs w:val="24"/>
      <w:lang w:eastAsia="en-US"/>
    </w:rPr>
  </w:style>
  <w:style w:type="character" w:customStyle="1" w:styleId="aa">
    <w:name w:val="Горен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b">
    <w:name w:val="Знак Знак"/>
    <w:basedOn w:val="a0"/>
    <w:uiPriority w:val="99"/>
    <w:locked/>
    <w:rsid w:val="005E0BC8"/>
    <w:rPr>
      <w:rFonts w:ascii="Courier New" w:hAnsi="Courier New" w:cs="Courier New"/>
      <w:sz w:val="27"/>
      <w:szCs w:val="27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5E0BC8"/>
    <w:pPr>
      <w:keepNext/>
      <w:widowControl/>
      <w:overflowPunct w:val="0"/>
      <w:jc w:val="center"/>
      <w:outlineLvl w:val="3"/>
    </w:pPr>
    <w:rPr>
      <w:rFonts w:eastAsia="Calibri"/>
      <w:b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5E0BC8"/>
    <w:pPr>
      <w:keepNext/>
      <w:widowControl/>
      <w:numPr>
        <w:numId w:val="21"/>
      </w:numPr>
      <w:autoSpaceDE/>
      <w:autoSpaceDN/>
      <w:adjustRightInd/>
      <w:outlineLvl w:val="4"/>
    </w:pPr>
    <w:rPr>
      <w:rFonts w:ascii="Comic Sans MS" w:eastAsia="Calibri" w:hAnsi="Comic Sans MS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uiPriority w:val="99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uiPriority w:val="99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uiPriority w:val="99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rsid w:val="005E0BC8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Calibri"/>
      <w:sz w:val="24"/>
      <w:szCs w:val="24"/>
      <w:lang w:eastAsia="en-US"/>
    </w:rPr>
  </w:style>
  <w:style w:type="character" w:customStyle="1" w:styleId="aa">
    <w:name w:val="Горен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b">
    <w:name w:val="Знак Знак"/>
    <w:basedOn w:val="a0"/>
    <w:uiPriority w:val="99"/>
    <w:locked/>
    <w:rsid w:val="005E0BC8"/>
    <w:rPr>
      <w:rFonts w:ascii="Courier New" w:hAnsi="Courier New" w:cs="Courier New"/>
      <w:sz w:val="27"/>
      <w:szCs w:val="27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</vt:vector>
  </TitlesOfParts>
  <Company>Municipality of Plovdiv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dc:title>
  <dc:creator>j_daskalova</dc:creator>
  <cp:lastModifiedBy>Anna Topalova</cp:lastModifiedBy>
  <cp:revision>2</cp:revision>
  <cp:lastPrinted>2013-10-21T12:49:00Z</cp:lastPrinted>
  <dcterms:created xsi:type="dcterms:W3CDTF">2013-10-21T13:29:00Z</dcterms:created>
  <dcterms:modified xsi:type="dcterms:W3CDTF">2013-10-21T13:29:00Z</dcterms:modified>
</cp:coreProperties>
</file>