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DA59F8">
        <w:rPr>
          <w:lang w:val="bg-BG"/>
        </w:rPr>
        <w:t>Домакин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53E0B" w:rsidRDefault="00353E0B" w:rsidP="003804B0">
      <w:pPr>
        <w:jc w:val="both"/>
        <w:rPr>
          <w:lang w:val="bg-BG"/>
        </w:rPr>
      </w:pPr>
    </w:p>
    <w:p w:rsidR="00215D1E" w:rsidRDefault="00215D1E" w:rsidP="003804B0">
      <w:pPr>
        <w:jc w:val="both"/>
        <w:rPr>
          <w:lang w:val="bg-BG"/>
        </w:rPr>
      </w:pPr>
      <w:r>
        <w:rPr>
          <w:lang w:val="bg-BG"/>
        </w:rPr>
        <w:t>Позицията „Домакин“ е част от структурата на  звено „Администрация“ в Комплекс за социално-здравни услуги за деца и семейства.</w:t>
      </w:r>
    </w:p>
    <w:p w:rsidR="00215D1E" w:rsidRDefault="00215D1E" w:rsidP="003804B0">
      <w:pPr>
        <w:jc w:val="both"/>
        <w:rPr>
          <w:lang w:val="bg-BG"/>
        </w:rPr>
      </w:pPr>
    </w:p>
    <w:p w:rsidR="003804B0" w:rsidRPr="000B3E09" w:rsidRDefault="003804B0" w:rsidP="003804B0">
      <w:pPr>
        <w:pStyle w:val="a3"/>
        <w:ind w:firstLine="0"/>
        <w:rPr>
          <w:b/>
          <w:lang w:val="bg-BG"/>
        </w:rPr>
      </w:pPr>
      <w:r w:rsidRPr="000B3E09">
        <w:rPr>
          <w:b/>
          <w:lang w:val="bg-BG"/>
        </w:rPr>
        <w:t>1. Кандидатите следва да отговарят на следните изисквания:</w:t>
      </w:r>
    </w:p>
    <w:p w:rsidR="003804B0" w:rsidRPr="000B3E09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0B3E09" w:rsidRDefault="003804B0" w:rsidP="003804B0">
      <w:pPr>
        <w:pStyle w:val="ac"/>
        <w:spacing w:after="0" w:afterAutospacing="0"/>
        <w:jc w:val="both"/>
        <w:rPr>
          <w:b/>
        </w:rPr>
      </w:pPr>
      <w:r w:rsidRPr="000B3E09">
        <w:rPr>
          <w:b/>
        </w:rPr>
        <w:t xml:space="preserve">1.1.  Основни изисквания  </w:t>
      </w:r>
    </w:p>
    <w:p w:rsidR="003804B0" w:rsidRPr="000B3E09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B3E09">
        <w:rPr>
          <w:lang w:val="bg-BG"/>
        </w:rPr>
        <w:t>да са физически лица;</w:t>
      </w:r>
    </w:p>
    <w:p w:rsidR="003804B0" w:rsidRPr="000B3E09" w:rsidRDefault="003804B0" w:rsidP="006C702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B3E09">
        <w:rPr>
          <w:lang w:val="bg-BG"/>
        </w:rPr>
        <w:t>да имат</w:t>
      </w:r>
      <w:r w:rsidR="00007664">
        <w:rPr>
          <w:lang w:val="bg-BG"/>
        </w:rPr>
        <w:t xml:space="preserve"> средно/</w:t>
      </w:r>
      <w:r w:rsidRPr="000B3E09">
        <w:rPr>
          <w:lang w:val="bg-BG"/>
        </w:rPr>
        <w:t xml:space="preserve">висше образование – завършена образователна степен </w:t>
      </w:r>
      <w:r w:rsidR="006C702D" w:rsidRPr="000B3E09">
        <w:rPr>
          <w:lang w:val="bg-BG"/>
        </w:rPr>
        <w:t>бакалавър/</w:t>
      </w:r>
      <w:r w:rsidRPr="000B3E09">
        <w:rPr>
          <w:lang w:val="bg-BG"/>
        </w:rPr>
        <w:t xml:space="preserve">магистър с професионални направления </w:t>
      </w:r>
      <w:r w:rsidR="006C702D" w:rsidRPr="000B3E09">
        <w:rPr>
          <w:lang w:val="bg-BG"/>
        </w:rPr>
        <w:t>–</w:t>
      </w:r>
      <w:r w:rsidRPr="000B3E09">
        <w:rPr>
          <w:lang w:val="bg-BG"/>
        </w:rPr>
        <w:t xml:space="preserve"> </w:t>
      </w:r>
      <w:r w:rsidR="006C702D" w:rsidRPr="000B3E09">
        <w:rPr>
          <w:lang w:val="bg-BG"/>
        </w:rPr>
        <w:t>„Администрация“, „Икономика“, „Управление на човешките ресурси“</w:t>
      </w:r>
      <w:r w:rsidR="009B6BB0">
        <w:t>, “</w:t>
      </w:r>
      <w:r w:rsidR="009B6BB0">
        <w:rPr>
          <w:lang w:val="bg-BG"/>
        </w:rPr>
        <w:t>Стопанско управление“</w:t>
      </w:r>
      <w:r w:rsidRPr="000B3E09">
        <w:rPr>
          <w:lang w:val="bg-BG"/>
        </w:rPr>
        <w:t>;</w:t>
      </w:r>
    </w:p>
    <w:p w:rsidR="003804B0" w:rsidRPr="000B3E09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B3E09">
        <w:rPr>
          <w:lang w:val="bg-BG"/>
        </w:rPr>
        <w:t>да притежават компютърна грамотност;</w:t>
      </w:r>
    </w:p>
    <w:p w:rsidR="003804B0" w:rsidRPr="000B3E09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B3E09">
        <w:rPr>
          <w:lang w:val="bg-BG"/>
        </w:rPr>
        <w:t>да не са осъждани за умишлено престъпление от общ характер;</w:t>
      </w:r>
    </w:p>
    <w:p w:rsidR="003804B0" w:rsidRPr="000B3E09" w:rsidRDefault="003804B0" w:rsidP="003804B0">
      <w:pPr>
        <w:ind w:left="360"/>
        <w:jc w:val="both"/>
        <w:rPr>
          <w:lang w:val="bg-BG"/>
        </w:rPr>
      </w:pPr>
    </w:p>
    <w:p w:rsidR="003804B0" w:rsidRPr="000B3E09" w:rsidRDefault="003804B0" w:rsidP="003804B0">
      <w:pPr>
        <w:jc w:val="both"/>
        <w:rPr>
          <w:b/>
          <w:lang w:val="bg-BG"/>
        </w:rPr>
      </w:pPr>
      <w:r w:rsidRPr="000B3E09">
        <w:rPr>
          <w:b/>
          <w:lang w:val="bg-BG"/>
        </w:rPr>
        <w:t xml:space="preserve">1.2. Специфични изисквания  </w:t>
      </w:r>
    </w:p>
    <w:p w:rsidR="003804B0" w:rsidRPr="000B3E09" w:rsidRDefault="003804B0" w:rsidP="003804B0">
      <w:pPr>
        <w:jc w:val="both"/>
        <w:rPr>
          <w:b/>
          <w:lang w:val="bg-BG"/>
        </w:rPr>
      </w:pPr>
    </w:p>
    <w:p w:rsidR="003804B0" w:rsidRPr="000B3E09" w:rsidRDefault="003804B0" w:rsidP="003804B0">
      <w:pPr>
        <w:jc w:val="both"/>
        <w:rPr>
          <w:lang w:val="bg-BG"/>
        </w:rPr>
      </w:pPr>
      <w:r w:rsidRPr="000B3E09">
        <w:rPr>
          <w:b/>
          <w:i/>
          <w:lang w:val="bg-BG"/>
        </w:rPr>
        <w:t>Ще се счита за предимство:</w:t>
      </w:r>
      <w:r w:rsidRPr="000B3E09">
        <w:rPr>
          <w:lang w:val="bg-BG"/>
        </w:rPr>
        <w:t xml:space="preserve"> </w:t>
      </w:r>
    </w:p>
    <w:p w:rsidR="003804B0" w:rsidRPr="000B3E09" w:rsidRDefault="006C702D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0B3E09">
        <w:rPr>
          <w:spacing w:val="-2"/>
          <w:lang w:val="bg-BG"/>
        </w:rPr>
        <w:t>опит в административни дейности;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007664" w:rsidRPr="00FB17D8" w:rsidRDefault="00007664" w:rsidP="00007664">
      <w:pPr>
        <w:numPr>
          <w:ilvl w:val="0"/>
          <w:numId w:val="10"/>
        </w:numPr>
        <w:jc w:val="both"/>
      </w:pPr>
      <w:proofErr w:type="spellStart"/>
      <w:r w:rsidRPr="00FB17D8">
        <w:t>отговаря</w:t>
      </w:r>
      <w:proofErr w:type="spellEnd"/>
      <w:r w:rsidRPr="00FB17D8">
        <w:t xml:space="preserve"> </w:t>
      </w:r>
      <w:proofErr w:type="spellStart"/>
      <w:r w:rsidRPr="00FB17D8">
        <w:t>за</w:t>
      </w:r>
      <w:proofErr w:type="spellEnd"/>
      <w:r w:rsidRPr="00FB17D8">
        <w:t xml:space="preserve"> </w:t>
      </w:r>
      <w:proofErr w:type="spellStart"/>
      <w:r w:rsidRPr="00FB17D8">
        <w:t>съхранение</w:t>
      </w:r>
      <w:proofErr w:type="spellEnd"/>
      <w:r w:rsidRPr="00FB17D8">
        <w:t xml:space="preserve"> и </w:t>
      </w:r>
      <w:proofErr w:type="spellStart"/>
      <w:r w:rsidRPr="00FB17D8">
        <w:t>поддържане</w:t>
      </w:r>
      <w:proofErr w:type="spellEnd"/>
      <w:r w:rsidRPr="00FB17D8">
        <w:t xml:space="preserve"> </w:t>
      </w:r>
      <w:proofErr w:type="spellStart"/>
      <w:r w:rsidRPr="00FB17D8">
        <w:t>на</w:t>
      </w:r>
      <w:proofErr w:type="spellEnd"/>
      <w:r w:rsidRPr="00FB17D8">
        <w:t xml:space="preserve"> </w:t>
      </w:r>
      <w:proofErr w:type="spellStart"/>
      <w:r w:rsidRPr="00FB17D8">
        <w:t>сградата</w:t>
      </w:r>
      <w:proofErr w:type="spellEnd"/>
      <w:r w:rsidRPr="00FB17D8">
        <w:t xml:space="preserve"> и </w:t>
      </w:r>
      <w:proofErr w:type="spellStart"/>
      <w:r w:rsidRPr="00FB17D8">
        <w:t>имуществото</w:t>
      </w:r>
      <w:proofErr w:type="spellEnd"/>
      <w:r w:rsidRPr="00FB17D8">
        <w:t xml:space="preserve"> </w:t>
      </w:r>
      <w:proofErr w:type="spellStart"/>
      <w:r w:rsidRPr="00FB17D8">
        <w:t>на</w:t>
      </w:r>
      <w:proofErr w:type="spellEnd"/>
      <w:r w:rsidRPr="00FB17D8">
        <w:t xml:space="preserve"> </w:t>
      </w:r>
      <w:proofErr w:type="spellStart"/>
      <w:r w:rsidRPr="00FB17D8">
        <w:t>КСЗУДС</w:t>
      </w:r>
      <w:proofErr w:type="spellEnd"/>
      <w:r>
        <w:rPr>
          <w:lang w:val="bg-BG"/>
        </w:rPr>
        <w:t>;</w:t>
      </w:r>
    </w:p>
    <w:p w:rsidR="00007664" w:rsidRPr="00FB17D8" w:rsidRDefault="00007664" w:rsidP="00007664">
      <w:pPr>
        <w:numPr>
          <w:ilvl w:val="0"/>
          <w:numId w:val="10"/>
        </w:numPr>
        <w:jc w:val="both"/>
      </w:pPr>
      <w:proofErr w:type="spellStart"/>
      <w:r w:rsidRPr="00FB17D8">
        <w:t>управлява</w:t>
      </w:r>
      <w:proofErr w:type="spellEnd"/>
      <w:r w:rsidRPr="00FB17D8">
        <w:t xml:space="preserve"> </w:t>
      </w:r>
      <w:proofErr w:type="spellStart"/>
      <w:r w:rsidRPr="00FB17D8">
        <w:t>доставките</w:t>
      </w:r>
      <w:proofErr w:type="spellEnd"/>
      <w:r w:rsidRPr="00FB17D8">
        <w:t xml:space="preserve"> в </w:t>
      </w:r>
      <w:proofErr w:type="spellStart"/>
      <w:r w:rsidRPr="00FB17D8">
        <w:t>КСЗУДС</w:t>
      </w:r>
      <w:proofErr w:type="spellEnd"/>
      <w:r>
        <w:rPr>
          <w:lang w:val="bg-BG"/>
        </w:rPr>
        <w:t>;</w:t>
      </w:r>
    </w:p>
    <w:p w:rsidR="00007664" w:rsidRPr="00007664" w:rsidRDefault="00007664" w:rsidP="00007664">
      <w:pPr>
        <w:numPr>
          <w:ilvl w:val="0"/>
          <w:numId w:val="10"/>
        </w:numPr>
        <w:jc w:val="both"/>
        <w:rPr>
          <w:b/>
          <w:lang w:val="bg-BG"/>
        </w:rPr>
      </w:pPr>
      <w:proofErr w:type="spellStart"/>
      <w:proofErr w:type="gramStart"/>
      <w:r w:rsidRPr="00FB17D8">
        <w:t>организира</w:t>
      </w:r>
      <w:proofErr w:type="spellEnd"/>
      <w:proofErr w:type="gramEnd"/>
      <w:r>
        <w:rPr>
          <w:lang w:val="bg-BG"/>
        </w:rPr>
        <w:t>, съхранява и представя наличната</w:t>
      </w:r>
      <w:r w:rsidRPr="00FB17D8">
        <w:t xml:space="preserve"> </w:t>
      </w:r>
      <w:proofErr w:type="spellStart"/>
      <w:r w:rsidRPr="00FB17D8">
        <w:t>документация</w:t>
      </w:r>
      <w:proofErr w:type="spellEnd"/>
      <w:r w:rsidRPr="00FB17D8">
        <w:t xml:space="preserve"> </w:t>
      </w:r>
      <w:proofErr w:type="spellStart"/>
      <w:r w:rsidRPr="00FB17D8">
        <w:t>на</w:t>
      </w:r>
      <w:proofErr w:type="spellEnd"/>
      <w:r w:rsidRPr="00FB17D8">
        <w:t xml:space="preserve"> </w:t>
      </w:r>
      <w:proofErr w:type="spellStart"/>
      <w:r w:rsidRPr="00FB17D8">
        <w:t>КСЗУДС</w:t>
      </w:r>
      <w:proofErr w:type="spellEnd"/>
      <w:r>
        <w:rPr>
          <w:lang w:val="bg-BG"/>
        </w:rPr>
        <w:t xml:space="preserve"> за поверените му материални активи.</w:t>
      </w:r>
    </w:p>
    <w:p w:rsidR="00007664" w:rsidRDefault="00007664" w:rsidP="00007664">
      <w:pPr>
        <w:jc w:val="both"/>
        <w:rPr>
          <w:lang w:val="bg-BG"/>
        </w:rPr>
      </w:pPr>
    </w:p>
    <w:p w:rsidR="00007664" w:rsidRDefault="00007664" w:rsidP="00007664">
      <w:pPr>
        <w:jc w:val="both"/>
        <w:rPr>
          <w:lang w:val="bg-BG"/>
        </w:rPr>
      </w:pPr>
    </w:p>
    <w:p w:rsidR="00007664" w:rsidRDefault="00007664" w:rsidP="00007664">
      <w:pPr>
        <w:jc w:val="both"/>
        <w:rPr>
          <w:lang w:val="bg-BG"/>
        </w:rPr>
      </w:pPr>
    </w:p>
    <w:p w:rsidR="00007664" w:rsidRPr="00FB17D8" w:rsidRDefault="00007664" w:rsidP="00007664">
      <w:pPr>
        <w:jc w:val="both"/>
        <w:rPr>
          <w:b/>
          <w:lang w:val="bg-BG"/>
        </w:rPr>
      </w:pPr>
    </w:p>
    <w:p w:rsidR="004327C0" w:rsidRPr="004327C0" w:rsidRDefault="004327C0" w:rsidP="004327C0">
      <w:pPr>
        <w:pStyle w:val="a3"/>
        <w:ind w:left="709" w:firstLine="0"/>
        <w:rPr>
          <w:szCs w:val="20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3B5D87">
        <w:rPr>
          <w:b/>
          <w:lang w:val="bg-BG"/>
        </w:rPr>
        <w:t>16:00 ч. на 2</w:t>
      </w:r>
      <w:r w:rsidR="003B5D87">
        <w:rPr>
          <w:b/>
        </w:rPr>
        <w:t>8</w:t>
      </w:r>
      <w:bookmarkStart w:id="0" w:name="_GoBack"/>
      <w:bookmarkEnd w:id="0"/>
      <w:r w:rsidR="004574D4">
        <w:rPr>
          <w:b/>
          <w:lang w:val="bg-BG"/>
        </w:rPr>
        <w:t>.07</w:t>
      </w:r>
      <w:r w:rsidR="00353E0B">
        <w:rPr>
          <w:b/>
          <w:lang w:val="bg-BG"/>
        </w:rPr>
        <w:t>.2015г</w:t>
      </w:r>
      <w:r w:rsidR="00F04417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32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D9" w:rsidRDefault="00007FD9">
      <w:r>
        <w:separator/>
      </w:r>
    </w:p>
  </w:endnote>
  <w:endnote w:type="continuationSeparator" w:id="0">
    <w:p w:rsidR="00007FD9" w:rsidRDefault="0000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B5D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964399"/>
      <w:docPartObj>
        <w:docPartGallery w:val="Page Numbers (Bottom of Page)"/>
        <w:docPartUnique/>
      </w:docPartObj>
    </w:sdtPr>
    <w:sdtEndPr/>
    <w:sdtContent>
      <w:p w:rsidR="00324FCC" w:rsidRDefault="003B5D87" w:rsidP="00324FCC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324FCC" w:rsidRDefault="00324FCC" w:rsidP="00324FCC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324FCC" w:rsidRDefault="00324F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87" w:rsidRPr="003B5D87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3B5D8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C" w:rsidRDefault="00324F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D9" w:rsidRDefault="00007FD9">
      <w:r>
        <w:separator/>
      </w:r>
    </w:p>
  </w:footnote>
  <w:footnote w:type="continuationSeparator" w:id="0">
    <w:p w:rsidR="00007FD9" w:rsidRDefault="0000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C" w:rsidRDefault="00324F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C2FEAD0" wp14:editId="555019C3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CF9237B" wp14:editId="7CD3171F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C" w:rsidRDefault="00324F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B33A8"/>
    <w:multiLevelType w:val="hybridMultilevel"/>
    <w:tmpl w:val="E4AE86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C46C1"/>
    <w:multiLevelType w:val="hybridMultilevel"/>
    <w:tmpl w:val="4C6C2F0C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7664"/>
    <w:rsid w:val="00007FD9"/>
    <w:rsid w:val="00036670"/>
    <w:rsid w:val="000649E7"/>
    <w:rsid w:val="000B3E09"/>
    <w:rsid w:val="00141D59"/>
    <w:rsid w:val="00215D1E"/>
    <w:rsid w:val="002E6F36"/>
    <w:rsid w:val="00324FCC"/>
    <w:rsid w:val="0032569C"/>
    <w:rsid w:val="00353E0B"/>
    <w:rsid w:val="003804B0"/>
    <w:rsid w:val="003B5D87"/>
    <w:rsid w:val="003D15ED"/>
    <w:rsid w:val="004327C0"/>
    <w:rsid w:val="00435573"/>
    <w:rsid w:val="004574D4"/>
    <w:rsid w:val="004F1E91"/>
    <w:rsid w:val="00556695"/>
    <w:rsid w:val="005A4A02"/>
    <w:rsid w:val="00666FA6"/>
    <w:rsid w:val="006C702D"/>
    <w:rsid w:val="006E5D33"/>
    <w:rsid w:val="007B3CC7"/>
    <w:rsid w:val="00835F7C"/>
    <w:rsid w:val="008E6D86"/>
    <w:rsid w:val="009B6BB0"/>
    <w:rsid w:val="009E6B0E"/>
    <w:rsid w:val="009F32AA"/>
    <w:rsid w:val="00B01AF0"/>
    <w:rsid w:val="00BB263A"/>
    <w:rsid w:val="00BB4C43"/>
    <w:rsid w:val="00CB593A"/>
    <w:rsid w:val="00D503AD"/>
    <w:rsid w:val="00D53A98"/>
    <w:rsid w:val="00D74A05"/>
    <w:rsid w:val="00DA59F8"/>
    <w:rsid w:val="00DB2643"/>
    <w:rsid w:val="00E57100"/>
    <w:rsid w:val="00ED5EC9"/>
    <w:rsid w:val="00ED7594"/>
    <w:rsid w:val="00F04417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24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5</cp:revision>
  <dcterms:created xsi:type="dcterms:W3CDTF">2015-07-20T06:14:00Z</dcterms:created>
  <dcterms:modified xsi:type="dcterms:W3CDTF">2015-07-21T07:05:00Z</dcterms:modified>
</cp:coreProperties>
</file>