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A67" w:rsidRPr="001E2A67" w:rsidRDefault="001E2A67" w:rsidP="001E2A67">
      <w:pPr>
        <w:spacing w:after="0" w:line="240" w:lineRule="auto"/>
        <w:jc w:val="both"/>
        <w:rPr>
          <w:rFonts w:ascii="Times New Roman" w:eastAsia="Times New Roman" w:hAnsi="Times New Roman" w:cs="Times New Roman"/>
          <w:b/>
          <w:bCs/>
          <w:sz w:val="24"/>
          <w:szCs w:val="24"/>
        </w:rPr>
      </w:pPr>
      <w:r w:rsidRPr="001E2A67">
        <w:rPr>
          <w:rFonts w:ascii="Times New Roman" w:hAnsi="Times New Roman" w:cs="Times New Roman"/>
          <w:b/>
          <w:sz w:val="24"/>
          <w:szCs w:val="24"/>
        </w:rPr>
        <w:t xml:space="preserve">ПРИЕМАНЕ НА НАРЕДБА ЗА ИЗМЕНЕНИЕ И ДОПЪЛНЕНИЕ НА </w:t>
      </w:r>
      <w:r w:rsidRPr="001E2A67">
        <w:rPr>
          <w:rFonts w:ascii="Times New Roman" w:hAnsi="Times New Roman" w:cs="Times New Roman"/>
          <w:b/>
          <w:color w:val="000000"/>
          <w:sz w:val="24"/>
          <w:szCs w:val="24"/>
        </w:rPr>
        <w:t>НАРЕДБА ЗА РЕДА И УСЛОВИЯТА ЗА ИЗДАВАНЕ НА РАЗРЕШЕНИЕ ЗА ПОЛЗВАНЕ НА МЯСТО ОБЩИНСКА СОБСТВЕНОСТ НА ТЕРИТОРИЯТА НА ОБЩИНА ПЛОВДИВ</w:t>
      </w:r>
      <w:r>
        <w:rPr>
          <w:rFonts w:ascii="Times New Roman" w:eastAsia="Times New Roman" w:hAnsi="Times New Roman" w:cs="Times New Roman"/>
          <w:b/>
          <w:kern w:val="36"/>
          <w:sz w:val="24"/>
          <w:szCs w:val="24"/>
        </w:rPr>
        <w:t>,</w:t>
      </w:r>
      <w:r w:rsidRPr="001E2A67">
        <w:rPr>
          <w:rFonts w:ascii="Times New Roman" w:eastAsia="Times New Roman" w:hAnsi="Times New Roman" w:cs="Times New Roman"/>
          <w:b/>
          <w:bCs/>
          <w:sz w:val="24"/>
          <w:szCs w:val="24"/>
        </w:rPr>
        <w:t xml:space="preserve"> </w:t>
      </w:r>
      <w:r w:rsidR="0019427B">
        <w:rPr>
          <w:rFonts w:ascii="Times New Roman" w:eastAsia="Times New Roman" w:hAnsi="Times New Roman" w:cs="Times New Roman"/>
          <w:sz w:val="24"/>
          <w:szCs w:val="24"/>
        </w:rPr>
        <w:t>п</w:t>
      </w:r>
      <w:r w:rsidRPr="001E2A67">
        <w:rPr>
          <w:rFonts w:ascii="Times New Roman" w:eastAsia="Times New Roman" w:hAnsi="Times New Roman" w:cs="Times New Roman"/>
          <w:sz w:val="24"/>
          <w:szCs w:val="24"/>
        </w:rPr>
        <w:t>риета с Решение №</w:t>
      </w:r>
      <w:r>
        <w:rPr>
          <w:rFonts w:ascii="Times New Roman" w:eastAsia="Times New Roman" w:hAnsi="Times New Roman" w:cs="Times New Roman"/>
          <w:sz w:val="24"/>
          <w:szCs w:val="24"/>
        </w:rPr>
        <w:t xml:space="preserve"> 71</w:t>
      </w:r>
      <w:r w:rsidRPr="001E2A6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взето с </w:t>
      </w:r>
      <w:r w:rsidRPr="001E2A67">
        <w:rPr>
          <w:rFonts w:ascii="Times New Roman" w:eastAsia="Times New Roman" w:hAnsi="Times New Roman" w:cs="Times New Roman"/>
          <w:sz w:val="24"/>
          <w:szCs w:val="24"/>
        </w:rPr>
        <w:t>Пр</w:t>
      </w:r>
      <w:r>
        <w:rPr>
          <w:rFonts w:ascii="Times New Roman" w:eastAsia="Times New Roman" w:hAnsi="Times New Roman" w:cs="Times New Roman"/>
          <w:sz w:val="24"/>
          <w:szCs w:val="24"/>
        </w:rPr>
        <w:t xml:space="preserve">отокол </w:t>
      </w:r>
      <w:r w:rsidRPr="001E2A6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3</w:t>
      </w:r>
      <w:r w:rsidRPr="001E2A67">
        <w:rPr>
          <w:rFonts w:ascii="Times New Roman" w:eastAsia="Times New Roman" w:hAnsi="Times New Roman" w:cs="Times New Roman"/>
          <w:sz w:val="24"/>
          <w:szCs w:val="24"/>
        </w:rPr>
        <w:t xml:space="preserve"> от </w:t>
      </w:r>
      <w:r>
        <w:rPr>
          <w:rFonts w:ascii="Times New Roman" w:eastAsia="Times New Roman" w:hAnsi="Times New Roman" w:cs="Times New Roman"/>
          <w:sz w:val="24"/>
          <w:szCs w:val="24"/>
        </w:rPr>
        <w:t>25.02.2016</w:t>
      </w:r>
      <w:r w:rsidRPr="001E2A67">
        <w:rPr>
          <w:rFonts w:ascii="Times New Roman" w:eastAsia="Times New Roman" w:hAnsi="Times New Roman" w:cs="Times New Roman"/>
          <w:sz w:val="24"/>
          <w:szCs w:val="24"/>
        </w:rPr>
        <w:t>г</w:t>
      </w:r>
      <w:r>
        <w:rPr>
          <w:rFonts w:ascii="Times New Roman" w:eastAsia="Times New Roman" w:hAnsi="Times New Roman" w:cs="Times New Roman"/>
          <w:sz w:val="24"/>
          <w:szCs w:val="24"/>
        </w:rPr>
        <w:t>.</w:t>
      </w:r>
      <w:r w:rsidRPr="001E2A67">
        <w:rPr>
          <w:rFonts w:ascii="Times New Roman" w:eastAsia="Times New Roman" w:hAnsi="Times New Roman" w:cs="Times New Roman"/>
          <w:sz w:val="24"/>
          <w:szCs w:val="24"/>
        </w:rPr>
        <w:t xml:space="preserve"> на Общински съвет – гр. Пловдив</w:t>
      </w:r>
    </w:p>
    <w:p w:rsidR="001E2A67" w:rsidRDefault="001E2A67" w:rsidP="001E2A67">
      <w:pPr>
        <w:spacing w:after="0" w:line="240" w:lineRule="auto"/>
        <w:jc w:val="both"/>
        <w:rPr>
          <w:rFonts w:ascii="Times New Roman" w:eastAsia="Times New Roman" w:hAnsi="Times New Roman" w:cs="Times New Roman"/>
          <w:b/>
          <w:bCs/>
          <w:iCs/>
          <w:sz w:val="24"/>
          <w:szCs w:val="24"/>
        </w:rPr>
      </w:pPr>
    </w:p>
    <w:p w:rsidR="001E2A67" w:rsidRPr="001E2A67" w:rsidRDefault="001E2A67" w:rsidP="001E2A67">
      <w:pPr>
        <w:spacing w:after="0" w:line="240" w:lineRule="auto"/>
        <w:jc w:val="both"/>
        <w:rPr>
          <w:rFonts w:ascii="Times New Roman" w:eastAsia="Times New Roman" w:hAnsi="Times New Roman" w:cs="Times New Roman"/>
          <w:iCs/>
          <w:sz w:val="24"/>
          <w:szCs w:val="24"/>
        </w:rPr>
      </w:pPr>
      <w:r w:rsidRPr="001E2A67">
        <w:rPr>
          <w:rFonts w:ascii="Times New Roman" w:eastAsia="Times New Roman" w:hAnsi="Times New Roman" w:cs="Times New Roman"/>
          <w:b/>
          <w:bCs/>
          <w:iCs/>
          <w:sz w:val="24"/>
          <w:szCs w:val="24"/>
        </w:rPr>
        <w:t xml:space="preserve">ВНОСИТЕЛ </w:t>
      </w:r>
      <w:r w:rsidRPr="001E2A67">
        <w:rPr>
          <w:rFonts w:ascii="Times New Roman" w:eastAsia="Times New Roman" w:hAnsi="Times New Roman" w:cs="Times New Roman"/>
          <w:b/>
          <w:bCs/>
          <w:sz w:val="24"/>
          <w:szCs w:val="24"/>
        </w:rPr>
        <w:t xml:space="preserve">: ИНЖ. ИВАН ТОТЕВ - </w:t>
      </w:r>
      <w:r w:rsidRPr="001E2A67">
        <w:rPr>
          <w:rFonts w:ascii="Times New Roman" w:eastAsia="Times New Roman" w:hAnsi="Times New Roman" w:cs="Times New Roman"/>
          <w:b/>
          <w:iCs/>
          <w:sz w:val="24"/>
          <w:szCs w:val="24"/>
        </w:rPr>
        <w:t>КМЕТ НА ОБЩИНА ПЛОВДИВ</w:t>
      </w:r>
    </w:p>
    <w:p w:rsidR="001E2A67" w:rsidRDefault="001E2A67" w:rsidP="001E2A67">
      <w:pPr>
        <w:spacing w:after="0" w:line="240" w:lineRule="auto"/>
        <w:jc w:val="both"/>
        <w:rPr>
          <w:rFonts w:ascii="Times New Roman" w:eastAsia="Times New Roman" w:hAnsi="Times New Roman" w:cs="Times New Roman"/>
          <w:b/>
          <w:iCs/>
          <w:sz w:val="24"/>
          <w:szCs w:val="24"/>
          <w:u w:val="single"/>
        </w:rPr>
      </w:pPr>
    </w:p>
    <w:p w:rsidR="001E2A67" w:rsidRPr="001E2A67" w:rsidRDefault="001E2A67" w:rsidP="00AC1526">
      <w:pPr>
        <w:spacing w:after="0" w:line="240" w:lineRule="auto"/>
        <w:jc w:val="right"/>
        <w:rPr>
          <w:rFonts w:ascii="Times New Roman" w:eastAsia="Times New Roman" w:hAnsi="Times New Roman" w:cs="Times New Roman"/>
          <w:b/>
          <w:iCs/>
          <w:sz w:val="24"/>
          <w:szCs w:val="24"/>
          <w:u w:val="single"/>
        </w:rPr>
      </w:pPr>
      <w:r w:rsidRPr="001E2A67">
        <w:rPr>
          <w:rFonts w:ascii="Times New Roman" w:eastAsia="Times New Roman" w:hAnsi="Times New Roman" w:cs="Times New Roman"/>
          <w:b/>
          <w:iCs/>
          <w:sz w:val="24"/>
          <w:szCs w:val="24"/>
          <w:u w:val="single"/>
        </w:rPr>
        <w:t>Проект</w:t>
      </w:r>
    </w:p>
    <w:p w:rsidR="001E2A67" w:rsidRPr="001E2A67" w:rsidRDefault="001E2A67" w:rsidP="001E2A67">
      <w:pPr>
        <w:spacing w:after="0" w:line="240" w:lineRule="auto"/>
        <w:jc w:val="both"/>
        <w:rPr>
          <w:rFonts w:ascii="Times New Roman" w:eastAsia="Times New Roman" w:hAnsi="Times New Roman" w:cs="Times New Roman"/>
          <w:b/>
          <w:iCs/>
          <w:sz w:val="24"/>
          <w:szCs w:val="24"/>
          <w:u w:val="single"/>
        </w:rPr>
      </w:pPr>
    </w:p>
    <w:p w:rsidR="001E2A67" w:rsidRPr="001E2A67" w:rsidRDefault="001E2A67" w:rsidP="001E2A67">
      <w:pPr>
        <w:spacing w:after="0" w:line="240" w:lineRule="auto"/>
        <w:ind w:firstLine="708"/>
        <w:jc w:val="both"/>
        <w:rPr>
          <w:rFonts w:ascii="Times New Roman" w:eastAsia="Times New Roman" w:hAnsi="Times New Roman" w:cs="Times New Roman"/>
          <w:b/>
          <w:bCs/>
          <w:iCs/>
          <w:sz w:val="24"/>
          <w:szCs w:val="24"/>
        </w:rPr>
      </w:pPr>
      <w:r w:rsidRPr="001E2A67">
        <w:rPr>
          <w:rFonts w:ascii="Times New Roman" w:eastAsia="Times New Roman" w:hAnsi="Times New Roman" w:cs="Times New Roman"/>
          <w:i/>
          <w:iCs/>
          <w:sz w:val="24"/>
          <w:szCs w:val="24"/>
        </w:rPr>
        <w:t>Съгласно чл. 26, ал. 2 от Закона за нормативните актове, в законоустановения срок от 14 дни, Община Пловдив чрез настоящото публикуване, предоставя възможност на заинтересованите лица да направят своите предложения и становища по проекта на Наредбата на е-</w:t>
      </w:r>
      <w:r w:rsidRPr="001E2A67">
        <w:rPr>
          <w:rFonts w:ascii="Times New Roman" w:eastAsia="Times New Roman" w:hAnsi="Times New Roman" w:cs="Times New Roman"/>
          <w:i/>
          <w:iCs/>
          <w:sz w:val="24"/>
          <w:szCs w:val="24"/>
          <w:lang w:val="en-US"/>
        </w:rPr>
        <w:t>m</w:t>
      </w:r>
      <w:r w:rsidRPr="001E2A67">
        <w:rPr>
          <w:rFonts w:ascii="Times New Roman" w:eastAsia="Times New Roman" w:hAnsi="Times New Roman" w:cs="Times New Roman"/>
          <w:i/>
          <w:iCs/>
          <w:sz w:val="24"/>
          <w:szCs w:val="24"/>
        </w:rPr>
        <w:t xml:space="preserve">аil адрес: </w:t>
      </w:r>
      <w:hyperlink r:id="rId7" w:history="1">
        <w:r w:rsidRPr="001E2A67">
          <w:rPr>
            <w:rFonts w:ascii="Times New Roman" w:eastAsia="Times New Roman" w:hAnsi="Times New Roman" w:cs="Times New Roman"/>
            <w:i/>
            <w:iCs/>
            <w:color w:val="0000FF"/>
            <w:sz w:val="24"/>
            <w:szCs w:val="24"/>
            <w:u w:val="single"/>
            <w:lang w:val="en-US"/>
          </w:rPr>
          <w:t>pno@abv.bg</w:t>
        </w:r>
      </w:hyperlink>
      <w:r w:rsidRPr="001E2A67">
        <w:rPr>
          <w:rFonts w:ascii="Times New Roman" w:eastAsia="Times New Roman" w:hAnsi="Times New Roman" w:cs="Times New Roman"/>
          <w:i/>
          <w:iCs/>
          <w:sz w:val="24"/>
          <w:szCs w:val="24"/>
        </w:rPr>
        <w:t xml:space="preserve"> или в деловодството на Община Пловдив, пл.”Стефан Стамболов” № 1</w:t>
      </w:r>
    </w:p>
    <w:p w:rsidR="001E2A67" w:rsidRPr="001E2A67" w:rsidRDefault="001E2A67" w:rsidP="001E2A67">
      <w:pPr>
        <w:spacing w:after="0" w:line="240" w:lineRule="auto"/>
        <w:jc w:val="both"/>
        <w:rPr>
          <w:rFonts w:ascii="Times New Roman" w:eastAsia="Times New Roman" w:hAnsi="Times New Roman" w:cs="Times New Roman"/>
          <w:b/>
          <w:bCs/>
          <w:iCs/>
          <w:sz w:val="24"/>
          <w:szCs w:val="24"/>
        </w:rPr>
      </w:pPr>
    </w:p>
    <w:p w:rsidR="001E2A67" w:rsidRPr="001E2A67" w:rsidRDefault="001E2A67" w:rsidP="001E2A67">
      <w:pPr>
        <w:jc w:val="both"/>
        <w:rPr>
          <w:rFonts w:ascii="Times New Roman" w:eastAsia="Times New Roman" w:hAnsi="Times New Roman" w:cs="Times New Roman"/>
          <w:b/>
          <w:sz w:val="24"/>
          <w:szCs w:val="24"/>
        </w:rPr>
      </w:pPr>
      <w:r w:rsidRPr="001E2A67">
        <w:rPr>
          <w:rFonts w:ascii="Times New Roman" w:eastAsia="Times New Roman" w:hAnsi="Times New Roman" w:cs="Times New Roman"/>
          <w:b/>
          <w:bCs/>
          <w:iCs/>
          <w:sz w:val="24"/>
          <w:szCs w:val="24"/>
          <w:lang w:val="en-US"/>
        </w:rPr>
        <w:t xml:space="preserve">I. </w:t>
      </w:r>
      <w:r w:rsidRPr="001E2A67">
        <w:rPr>
          <w:rFonts w:ascii="Times New Roman" w:eastAsia="Times New Roman" w:hAnsi="Times New Roman" w:cs="Times New Roman"/>
          <w:b/>
          <w:bCs/>
          <w:iCs/>
          <w:sz w:val="24"/>
          <w:szCs w:val="24"/>
        </w:rPr>
        <w:t xml:space="preserve">ОБОСНОВКА ЗА КОНКРЕТНАТА НЕОБХОДИМОСТ ОТ ПРОМЯНА НА </w:t>
      </w:r>
      <w:r w:rsidRPr="001E2A67">
        <w:rPr>
          <w:rFonts w:ascii="Times New Roman" w:eastAsia="Times New Roman" w:hAnsi="Times New Roman" w:cs="Times New Roman"/>
          <w:b/>
          <w:sz w:val="24"/>
          <w:szCs w:val="24"/>
        </w:rPr>
        <w:t>НАРЕДБА ЗА РЕДА И УСЛОВИЯТА ЗА ИЗДАВАНЕ НА РАЗРЕШЕНИЕ ЗА ПОЛЗВАНЕ НА МЯСТО ОБЩИНСКА СОБСТВЕНОСТ НА ТЕРИТОРИЯТА НА ОБЩИНА ПЛОВДИВ</w:t>
      </w:r>
    </w:p>
    <w:p w:rsidR="00AA2F46" w:rsidRPr="00A93563" w:rsidRDefault="00A93563" w:rsidP="002361D0">
      <w:pPr>
        <w:pStyle w:val="a4"/>
        <w:shd w:val="clear" w:color="auto" w:fill="FCFCFC"/>
        <w:spacing w:line="276" w:lineRule="auto"/>
        <w:ind w:firstLine="426"/>
        <w:jc w:val="both"/>
        <w:rPr>
          <w:color w:val="auto"/>
          <w:sz w:val="24"/>
          <w:szCs w:val="24"/>
        </w:rPr>
      </w:pPr>
      <w:r w:rsidRPr="00A93563">
        <w:rPr>
          <w:color w:val="auto"/>
          <w:sz w:val="24"/>
          <w:szCs w:val="24"/>
        </w:rPr>
        <w:t>Чл. 72-80 от Закона за местните данъци и такси /ЗМДТ/ урежда</w:t>
      </w:r>
      <w:r w:rsidR="00AC1526">
        <w:rPr>
          <w:color w:val="auto"/>
          <w:sz w:val="24"/>
          <w:szCs w:val="24"/>
        </w:rPr>
        <w:t>т</w:t>
      </w:r>
      <w:r w:rsidRPr="00A93563">
        <w:rPr>
          <w:color w:val="auto"/>
          <w:sz w:val="24"/>
          <w:szCs w:val="24"/>
        </w:rPr>
        <w:t xml:space="preserve"> режим</w:t>
      </w:r>
      <w:r w:rsidR="00AC1526">
        <w:rPr>
          <w:color w:val="auto"/>
          <w:sz w:val="24"/>
          <w:szCs w:val="24"/>
        </w:rPr>
        <w:t>а</w:t>
      </w:r>
      <w:r w:rsidRPr="00A93563">
        <w:rPr>
          <w:color w:val="auto"/>
          <w:sz w:val="24"/>
          <w:szCs w:val="24"/>
        </w:rPr>
        <w:t xml:space="preserve"> за заплащане на такса за ползване на тротоари, площади, улични платна, места, върху които са организирани пазари </w:t>
      </w:r>
      <w:r w:rsidRPr="00A93563">
        <w:rPr>
          <w:color w:val="auto"/>
          <w:sz w:val="24"/>
          <w:szCs w:val="24"/>
          <w:lang w:val="en-US"/>
        </w:rPr>
        <w:t>(</w:t>
      </w:r>
      <w:r w:rsidRPr="00A93563">
        <w:rPr>
          <w:color w:val="auto"/>
          <w:sz w:val="24"/>
          <w:szCs w:val="24"/>
        </w:rPr>
        <w:t>открити и покрити</w:t>
      </w:r>
      <w:r w:rsidRPr="00A93563">
        <w:rPr>
          <w:color w:val="auto"/>
          <w:sz w:val="24"/>
          <w:szCs w:val="24"/>
          <w:lang w:val="en-US"/>
        </w:rPr>
        <w:t>)</w:t>
      </w:r>
      <w:r w:rsidRPr="00A93563">
        <w:rPr>
          <w:color w:val="auto"/>
          <w:sz w:val="24"/>
          <w:szCs w:val="24"/>
        </w:rPr>
        <w:t xml:space="preserve">, тържища, панаири, както и терени с друго предназначение, които са общинска собственост. Съгласно чл. 79, ал. 1 и 2 от ЗМДТ таксите се плащат при издаване на разрешението за посочения в него период, а при ползване на мястото повече от месец таксите се плащат месечно.  </w:t>
      </w:r>
    </w:p>
    <w:p w:rsidR="0010417D" w:rsidRDefault="00AC1526" w:rsidP="002361D0">
      <w:pPr>
        <w:shd w:val="clear" w:color="auto" w:fill="FCFCFC"/>
        <w:spacing w:after="0"/>
        <w:ind w:firstLine="426"/>
        <w:jc w:val="both"/>
        <w:rPr>
          <w:rFonts w:ascii="Times New Roman" w:hAnsi="Times New Roman" w:cs="Times New Roman"/>
          <w:sz w:val="24"/>
          <w:szCs w:val="24"/>
        </w:rPr>
      </w:pPr>
      <w:r>
        <w:rPr>
          <w:rFonts w:ascii="Times New Roman" w:eastAsia="Times New Roman" w:hAnsi="Times New Roman" w:cs="Times New Roman"/>
          <w:sz w:val="24"/>
          <w:szCs w:val="24"/>
        </w:rPr>
        <w:t>При</w:t>
      </w:r>
      <w:r w:rsidR="00A93563">
        <w:rPr>
          <w:rFonts w:ascii="Times New Roman" w:eastAsia="Times New Roman" w:hAnsi="Times New Roman" w:cs="Times New Roman"/>
          <w:sz w:val="24"/>
          <w:szCs w:val="24"/>
        </w:rPr>
        <w:t xml:space="preserve"> отчитане на горните текстове на ЗМДТ, с оглед регулиране на реда за издаване на разрешение за ползване на общинско място от вида на посочените в чл. 72 от ЗМДТ, Общински съвет – Пловдив е приел </w:t>
      </w:r>
      <w:r w:rsidR="00174BE6">
        <w:rPr>
          <w:rFonts w:ascii="Times New Roman" w:eastAsia="Times New Roman" w:hAnsi="Times New Roman" w:cs="Times New Roman"/>
          <w:sz w:val="24"/>
          <w:szCs w:val="24"/>
        </w:rPr>
        <w:t>Наредба за реда и условията за издаване на разрешение за ползване на място общинска собственост на територията на община Пловдив</w:t>
      </w:r>
      <w:r w:rsidR="00A93563">
        <w:rPr>
          <w:rFonts w:ascii="Times New Roman" w:eastAsia="Times New Roman" w:hAnsi="Times New Roman" w:cs="Times New Roman"/>
          <w:sz w:val="24"/>
          <w:szCs w:val="24"/>
        </w:rPr>
        <w:t>.</w:t>
      </w:r>
      <w:r w:rsidR="00174BE6">
        <w:rPr>
          <w:rFonts w:ascii="Times New Roman" w:eastAsia="Times New Roman" w:hAnsi="Times New Roman" w:cs="Times New Roman"/>
          <w:sz w:val="24"/>
          <w:szCs w:val="24"/>
        </w:rPr>
        <w:t xml:space="preserve"> </w:t>
      </w:r>
    </w:p>
    <w:p w:rsidR="00C773B4" w:rsidRDefault="00C773B4" w:rsidP="002361D0">
      <w:pPr>
        <w:shd w:val="clear" w:color="auto" w:fill="FCFCFC"/>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В </w:t>
      </w:r>
      <w:r w:rsidR="002817B0">
        <w:rPr>
          <w:rFonts w:ascii="Times New Roman" w:hAnsi="Times New Roman" w:cs="Times New Roman"/>
          <w:sz w:val="24"/>
          <w:szCs w:val="24"/>
        </w:rPr>
        <w:t xml:space="preserve">последно време в </w:t>
      </w:r>
      <w:r>
        <w:rPr>
          <w:rFonts w:ascii="Times New Roman" w:hAnsi="Times New Roman" w:cs="Times New Roman"/>
          <w:sz w:val="24"/>
          <w:szCs w:val="24"/>
        </w:rPr>
        <w:t xml:space="preserve">повечето райони на община Пловдив се наблюдава тенденция към премахване на поставените преди десетина години преместваеми обекти за местодомуване на леко МПС </w:t>
      </w:r>
      <w:r>
        <w:rPr>
          <w:rFonts w:ascii="Times New Roman" w:hAnsi="Times New Roman" w:cs="Times New Roman"/>
          <w:sz w:val="24"/>
          <w:szCs w:val="24"/>
          <w:lang w:val="en-US"/>
        </w:rPr>
        <w:t>(</w:t>
      </w:r>
      <w:r>
        <w:rPr>
          <w:rFonts w:ascii="Times New Roman" w:hAnsi="Times New Roman" w:cs="Times New Roman"/>
          <w:sz w:val="24"/>
          <w:szCs w:val="24"/>
        </w:rPr>
        <w:t>гаражна клетка</w:t>
      </w:r>
      <w:r>
        <w:rPr>
          <w:rFonts w:ascii="Times New Roman" w:hAnsi="Times New Roman" w:cs="Times New Roman"/>
          <w:sz w:val="24"/>
          <w:szCs w:val="24"/>
          <w:lang w:val="en-US"/>
        </w:rPr>
        <w:t>)</w:t>
      </w:r>
      <w:r>
        <w:rPr>
          <w:rFonts w:ascii="Times New Roman" w:hAnsi="Times New Roman" w:cs="Times New Roman"/>
          <w:sz w:val="24"/>
          <w:szCs w:val="24"/>
        </w:rPr>
        <w:t>, като на освободените терени се обособяват нови места</w:t>
      </w:r>
      <w:r w:rsidR="008E7B4D">
        <w:rPr>
          <w:rFonts w:ascii="Times New Roman" w:hAnsi="Times New Roman" w:cs="Times New Roman"/>
          <w:sz w:val="24"/>
          <w:szCs w:val="24"/>
        </w:rPr>
        <w:t xml:space="preserve"> за местодомуване на МПС</w:t>
      </w:r>
      <w:r>
        <w:rPr>
          <w:rFonts w:ascii="Times New Roman" w:hAnsi="Times New Roman" w:cs="Times New Roman"/>
          <w:sz w:val="24"/>
          <w:szCs w:val="24"/>
        </w:rPr>
        <w:t>, оформят се зелени площи и кътове за отдих. Реализ</w:t>
      </w:r>
      <w:r w:rsidR="007E2141">
        <w:rPr>
          <w:rFonts w:ascii="Times New Roman" w:hAnsi="Times New Roman" w:cs="Times New Roman"/>
          <w:sz w:val="24"/>
          <w:szCs w:val="24"/>
        </w:rPr>
        <w:t xml:space="preserve">ирането на такива проекти цели </w:t>
      </w:r>
      <w:r w:rsidR="008554AD">
        <w:rPr>
          <w:rFonts w:ascii="Times New Roman" w:hAnsi="Times New Roman" w:cs="Times New Roman"/>
          <w:sz w:val="24"/>
          <w:szCs w:val="24"/>
        </w:rPr>
        <w:t xml:space="preserve">обновяване и благоустрояване на общински площи, като по този начин </w:t>
      </w:r>
      <w:r w:rsidR="007E2141">
        <w:rPr>
          <w:rFonts w:ascii="Times New Roman" w:hAnsi="Times New Roman" w:cs="Times New Roman"/>
          <w:sz w:val="24"/>
          <w:szCs w:val="24"/>
        </w:rPr>
        <w:t xml:space="preserve">от една страна </w:t>
      </w:r>
      <w:r w:rsidR="008554AD">
        <w:rPr>
          <w:rFonts w:ascii="Times New Roman" w:hAnsi="Times New Roman" w:cs="Times New Roman"/>
          <w:sz w:val="24"/>
          <w:szCs w:val="24"/>
        </w:rPr>
        <w:t xml:space="preserve">се </w:t>
      </w:r>
      <w:r w:rsidR="007E2141">
        <w:rPr>
          <w:rFonts w:ascii="Times New Roman" w:hAnsi="Times New Roman" w:cs="Times New Roman"/>
          <w:sz w:val="24"/>
          <w:szCs w:val="24"/>
        </w:rPr>
        <w:t>подобрява</w:t>
      </w:r>
      <w:r>
        <w:rPr>
          <w:rFonts w:ascii="Times New Roman" w:hAnsi="Times New Roman" w:cs="Times New Roman"/>
          <w:sz w:val="24"/>
          <w:szCs w:val="24"/>
        </w:rPr>
        <w:t xml:space="preserve"> привлекателността на </w:t>
      </w:r>
      <w:r w:rsidR="003B0D67">
        <w:rPr>
          <w:rFonts w:ascii="Times New Roman" w:hAnsi="Times New Roman" w:cs="Times New Roman"/>
          <w:sz w:val="24"/>
          <w:szCs w:val="24"/>
        </w:rPr>
        <w:t>градската</w:t>
      </w:r>
      <w:r>
        <w:rPr>
          <w:rFonts w:ascii="Times New Roman" w:hAnsi="Times New Roman" w:cs="Times New Roman"/>
          <w:sz w:val="24"/>
          <w:szCs w:val="24"/>
        </w:rPr>
        <w:t xml:space="preserve"> </w:t>
      </w:r>
      <w:r w:rsidR="008554AD">
        <w:rPr>
          <w:rFonts w:ascii="Times New Roman" w:hAnsi="Times New Roman" w:cs="Times New Roman"/>
          <w:sz w:val="24"/>
          <w:szCs w:val="24"/>
        </w:rPr>
        <w:t xml:space="preserve"> среда </w:t>
      </w:r>
      <w:r>
        <w:rPr>
          <w:rFonts w:ascii="Times New Roman" w:hAnsi="Times New Roman" w:cs="Times New Roman"/>
          <w:sz w:val="24"/>
          <w:szCs w:val="24"/>
        </w:rPr>
        <w:t>в община Пловдив</w:t>
      </w:r>
      <w:r w:rsidR="008554AD">
        <w:rPr>
          <w:rFonts w:ascii="Times New Roman" w:hAnsi="Times New Roman" w:cs="Times New Roman"/>
          <w:sz w:val="24"/>
          <w:szCs w:val="24"/>
        </w:rPr>
        <w:t xml:space="preserve">, </w:t>
      </w:r>
      <w:r w:rsidR="007E2141">
        <w:rPr>
          <w:rFonts w:ascii="Times New Roman" w:hAnsi="Times New Roman" w:cs="Times New Roman"/>
          <w:sz w:val="24"/>
          <w:szCs w:val="24"/>
        </w:rPr>
        <w:t xml:space="preserve">а от друга </w:t>
      </w:r>
      <w:r w:rsidR="00AC1526">
        <w:rPr>
          <w:rFonts w:ascii="Times New Roman" w:hAnsi="Times New Roman" w:cs="Times New Roman"/>
          <w:sz w:val="24"/>
          <w:szCs w:val="24"/>
        </w:rPr>
        <w:t>се</w:t>
      </w:r>
      <w:r w:rsidR="007E2141">
        <w:rPr>
          <w:rFonts w:ascii="Times New Roman" w:hAnsi="Times New Roman" w:cs="Times New Roman"/>
          <w:sz w:val="24"/>
          <w:szCs w:val="24"/>
        </w:rPr>
        <w:t xml:space="preserve"> </w:t>
      </w:r>
      <w:r w:rsidR="008554AD">
        <w:rPr>
          <w:rFonts w:ascii="Times New Roman" w:hAnsi="Times New Roman" w:cs="Times New Roman"/>
          <w:sz w:val="24"/>
          <w:szCs w:val="24"/>
        </w:rPr>
        <w:t xml:space="preserve">осигурят повече места за </w:t>
      </w:r>
      <w:r w:rsidR="008E7B4D">
        <w:rPr>
          <w:rFonts w:ascii="Times New Roman" w:hAnsi="Times New Roman" w:cs="Times New Roman"/>
          <w:sz w:val="24"/>
          <w:szCs w:val="24"/>
        </w:rPr>
        <w:t>местодомуване на МПС</w:t>
      </w:r>
      <w:r w:rsidR="008554AD">
        <w:rPr>
          <w:rFonts w:ascii="Times New Roman" w:hAnsi="Times New Roman" w:cs="Times New Roman"/>
          <w:sz w:val="24"/>
          <w:szCs w:val="24"/>
        </w:rPr>
        <w:t>, което ще доведе до повишаване на качеството на живот на населението.</w:t>
      </w:r>
    </w:p>
    <w:p w:rsidR="009933FF" w:rsidRDefault="003B0D67" w:rsidP="002361D0">
      <w:pPr>
        <w:shd w:val="clear" w:color="auto" w:fill="FCFCFC"/>
        <w:spacing w:after="0"/>
        <w:ind w:firstLine="426"/>
        <w:jc w:val="both"/>
        <w:rPr>
          <w:rFonts w:ascii="Times New Roman" w:hAnsi="Times New Roman" w:cs="Times New Roman"/>
          <w:sz w:val="24"/>
          <w:szCs w:val="24"/>
        </w:rPr>
      </w:pPr>
      <w:r>
        <w:rPr>
          <w:rFonts w:ascii="Times New Roman" w:hAnsi="Times New Roman" w:cs="Times New Roman"/>
          <w:sz w:val="24"/>
          <w:szCs w:val="24"/>
        </w:rPr>
        <w:t>Във връзка с</w:t>
      </w:r>
      <w:r w:rsidR="00CE470A">
        <w:rPr>
          <w:rFonts w:ascii="Times New Roman" w:hAnsi="Times New Roman" w:cs="Times New Roman"/>
          <w:sz w:val="24"/>
          <w:szCs w:val="24"/>
        </w:rPr>
        <w:t xml:space="preserve"> горното</w:t>
      </w:r>
      <w:r>
        <w:rPr>
          <w:rFonts w:ascii="Times New Roman" w:hAnsi="Times New Roman" w:cs="Times New Roman"/>
          <w:sz w:val="24"/>
          <w:szCs w:val="24"/>
        </w:rPr>
        <w:t xml:space="preserve">, </w:t>
      </w:r>
      <w:r w:rsidR="00CE470A">
        <w:rPr>
          <w:rFonts w:ascii="Times New Roman" w:hAnsi="Times New Roman" w:cs="Times New Roman"/>
          <w:sz w:val="24"/>
          <w:szCs w:val="24"/>
        </w:rPr>
        <w:t>с</w:t>
      </w:r>
      <w:r w:rsidR="007E2141">
        <w:rPr>
          <w:rFonts w:ascii="Times New Roman" w:hAnsi="Times New Roman" w:cs="Times New Roman"/>
          <w:sz w:val="24"/>
          <w:szCs w:val="24"/>
        </w:rPr>
        <w:t xml:space="preserve">лед направен анализ от общинската администрация за </w:t>
      </w:r>
      <w:r w:rsidR="008F47B1">
        <w:rPr>
          <w:rFonts w:ascii="Times New Roman" w:hAnsi="Times New Roman" w:cs="Times New Roman"/>
          <w:sz w:val="24"/>
          <w:szCs w:val="24"/>
        </w:rPr>
        <w:t>реда за издаване на разрешение за ползване на място общинска собственост</w:t>
      </w:r>
      <w:r w:rsidR="009933FF">
        <w:rPr>
          <w:rFonts w:ascii="Times New Roman" w:hAnsi="Times New Roman" w:cs="Times New Roman"/>
          <w:sz w:val="24"/>
          <w:szCs w:val="24"/>
        </w:rPr>
        <w:t xml:space="preserve"> се установиха празноти в текстовете на нормативната уредба относно разрешителния режим за ползване на място общинска собственост </w:t>
      </w:r>
      <w:r w:rsidR="00B53D1A">
        <w:rPr>
          <w:rFonts w:ascii="Times New Roman" w:hAnsi="Times New Roman" w:cs="Times New Roman"/>
          <w:sz w:val="24"/>
          <w:szCs w:val="24"/>
        </w:rPr>
        <w:t xml:space="preserve">за местодомуване на леко МПС </w:t>
      </w:r>
      <w:r w:rsidR="009933FF">
        <w:rPr>
          <w:rFonts w:ascii="Times New Roman" w:hAnsi="Times New Roman" w:cs="Times New Roman"/>
          <w:sz w:val="24"/>
          <w:szCs w:val="24"/>
        </w:rPr>
        <w:t xml:space="preserve">без поставяне на преместваем обект, </w:t>
      </w:r>
      <w:r w:rsidR="009933FF" w:rsidRPr="009933FF">
        <w:rPr>
          <w:rFonts w:ascii="Times New Roman" w:hAnsi="Times New Roman" w:cs="Times New Roman"/>
          <w:sz w:val="24"/>
          <w:szCs w:val="24"/>
        </w:rPr>
        <w:t>респ.</w:t>
      </w:r>
      <w:r w:rsidR="00AC1526">
        <w:rPr>
          <w:rFonts w:ascii="Times New Roman" w:hAnsi="Times New Roman" w:cs="Times New Roman"/>
          <w:sz w:val="24"/>
          <w:szCs w:val="24"/>
        </w:rPr>
        <w:t>,</w:t>
      </w:r>
      <w:r w:rsidR="009933FF" w:rsidRPr="009933FF">
        <w:rPr>
          <w:rFonts w:ascii="Times New Roman" w:hAnsi="Times New Roman" w:cs="Times New Roman"/>
          <w:sz w:val="24"/>
          <w:szCs w:val="24"/>
        </w:rPr>
        <w:t xml:space="preserve"> че е налице пропуск да бъде регламентиран редът и условията за издаване на разрешение за ползване на</w:t>
      </w:r>
      <w:r w:rsidR="009933FF">
        <w:rPr>
          <w:rFonts w:ascii="Times New Roman" w:hAnsi="Times New Roman" w:cs="Times New Roman"/>
          <w:sz w:val="24"/>
          <w:szCs w:val="24"/>
        </w:rPr>
        <w:t xml:space="preserve"> място </w:t>
      </w:r>
      <w:r w:rsidR="00B53D1A">
        <w:rPr>
          <w:rFonts w:ascii="Times New Roman" w:hAnsi="Times New Roman" w:cs="Times New Roman"/>
          <w:sz w:val="24"/>
          <w:szCs w:val="24"/>
        </w:rPr>
        <w:t xml:space="preserve">за местодомуване на леко МПС </w:t>
      </w:r>
      <w:r w:rsidR="009933FF">
        <w:rPr>
          <w:rFonts w:ascii="Times New Roman" w:hAnsi="Times New Roman" w:cs="Times New Roman"/>
          <w:sz w:val="24"/>
          <w:szCs w:val="24"/>
        </w:rPr>
        <w:t xml:space="preserve">без поставяне на преместваем обект. </w:t>
      </w:r>
    </w:p>
    <w:p w:rsidR="00AE77D9" w:rsidRPr="00AE77D9" w:rsidRDefault="000A0E8B" w:rsidP="002361D0">
      <w:pPr>
        <w:ind w:firstLine="426"/>
        <w:jc w:val="both"/>
        <w:rPr>
          <w:rFonts w:ascii="Times New Roman" w:hAnsi="Times New Roman" w:cs="Times New Roman"/>
          <w:sz w:val="24"/>
          <w:szCs w:val="24"/>
        </w:rPr>
      </w:pPr>
      <w:r>
        <w:rPr>
          <w:rFonts w:ascii="Times New Roman" w:eastAsia="Times New Roman" w:hAnsi="Times New Roman" w:cs="Times New Roman"/>
          <w:sz w:val="24"/>
          <w:szCs w:val="24"/>
        </w:rPr>
        <w:t>В тази връзка</w:t>
      </w:r>
      <w:r w:rsidR="00AE77D9">
        <w:rPr>
          <w:rFonts w:ascii="Times New Roman" w:eastAsia="Times New Roman" w:hAnsi="Times New Roman" w:cs="Times New Roman"/>
          <w:sz w:val="24"/>
          <w:szCs w:val="24"/>
        </w:rPr>
        <w:t xml:space="preserve"> </w:t>
      </w:r>
      <w:r w:rsidR="00AE77D9" w:rsidRPr="00AE77D9">
        <w:rPr>
          <w:rFonts w:ascii="Times New Roman" w:hAnsi="Times New Roman" w:cs="Times New Roman"/>
          <w:sz w:val="24"/>
          <w:szCs w:val="24"/>
        </w:rPr>
        <w:t xml:space="preserve">е необходимо да се изготви изменение и допълнение на Наредба за </w:t>
      </w:r>
      <w:r w:rsidR="009933FF">
        <w:rPr>
          <w:rFonts w:ascii="Times New Roman" w:eastAsia="Times New Roman" w:hAnsi="Times New Roman" w:cs="Times New Roman"/>
          <w:sz w:val="24"/>
          <w:szCs w:val="24"/>
        </w:rPr>
        <w:t>реда и условията за издаване на разрешение за ползване на място общинска собственост на територията на община Пловдив, като</w:t>
      </w:r>
      <w:r>
        <w:rPr>
          <w:rFonts w:ascii="Times New Roman" w:eastAsia="Times New Roman" w:hAnsi="Times New Roman" w:cs="Times New Roman"/>
          <w:sz w:val="24"/>
          <w:szCs w:val="24"/>
        </w:rPr>
        <w:t xml:space="preserve"> се добавят текстове, уреждащи правото на ползване на общинско място</w:t>
      </w:r>
      <w:r w:rsidR="00B53D1A">
        <w:rPr>
          <w:rFonts w:ascii="Times New Roman" w:eastAsia="Times New Roman" w:hAnsi="Times New Roman" w:cs="Times New Roman"/>
          <w:sz w:val="24"/>
          <w:szCs w:val="24"/>
        </w:rPr>
        <w:t xml:space="preserve"> </w:t>
      </w:r>
      <w:r w:rsidR="00B53D1A">
        <w:rPr>
          <w:rFonts w:ascii="Times New Roman" w:hAnsi="Times New Roman" w:cs="Times New Roman"/>
          <w:sz w:val="24"/>
          <w:szCs w:val="24"/>
        </w:rPr>
        <w:t>за местодомуване на леко МПС без поставяне на преместваем обект</w:t>
      </w:r>
      <w:r w:rsidR="00AE77D9" w:rsidRPr="00AE77D9">
        <w:rPr>
          <w:rFonts w:ascii="Times New Roman" w:hAnsi="Times New Roman" w:cs="Times New Roman"/>
          <w:sz w:val="24"/>
          <w:szCs w:val="24"/>
        </w:rPr>
        <w:t>.</w:t>
      </w:r>
    </w:p>
    <w:p w:rsidR="001E2A67" w:rsidRPr="001E2A67" w:rsidRDefault="001E2A67" w:rsidP="002361D0">
      <w:pPr>
        <w:spacing w:after="0"/>
        <w:jc w:val="both"/>
        <w:rPr>
          <w:rFonts w:ascii="Times New Roman" w:eastAsia="Times New Roman" w:hAnsi="Times New Roman" w:cs="Times New Roman"/>
          <w:b/>
          <w:bCs/>
          <w:iCs/>
          <w:sz w:val="24"/>
          <w:szCs w:val="24"/>
        </w:rPr>
      </w:pPr>
      <w:r w:rsidRPr="001E2A67">
        <w:rPr>
          <w:rFonts w:ascii="Times New Roman" w:eastAsia="Times New Roman" w:hAnsi="Times New Roman" w:cs="Times New Roman"/>
          <w:b/>
          <w:bCs/>
          <w:iCs/>
          <w:sz w:val="24"/>
          <w:szCs w:val="24"/>
        </w:rPr>
        <w:lastRenderedPageBreak/>
        <w:t>II. ЦЕЛ НА НАРЕДБАТА:</w:t>
      </w:r>
    </w:p>
    <w:p w:rsidR="000A0E8B" w:rsidRDefault="00CA6DAD" w:rsidP="002361D0">
      <w:pPr>
        <w:autoSpaceDE w:val="0"/>
        <w:autoSpaceDN w:val="0"/>
        <w:adjustRightInd w:val="0"/>
        <w:ind w:firstLine="426"/>
        <w:jc w:val="both"/>
        <w:rPr>
          <w:rFonts w:ascii="Times New Roman" w:hAnsi="Times New Roman" w:cs="Times New Roman"/>
          <w:color w:val="000000"/>
          <w:sz w:val="24"/>
          <w:szCs w:val="24"/>
        </w:rPr>
      </w:pPr>
      <w:r w:rsidRPr="00CA6DAD">
        <w:rPr>
          <w:rFonts w:ascii="Times New Roman" w:hAnsi="Times New Roman" w:cs="Times New Roman"/>
          <w:sz w:val="24"/>
          <w:szCs w:val="24"/>
        </w:rPr>
        <w:t xml:space="preserve">Целта на приемането на настоящите промени е </w:t>
      </w:r>
      <w:r w:rsidR="0033628A">
        <w:rPr>
          <w:rFonts w:ascii="Times New Roman" w:hAnsi="Times New Roman" w:cs="Times New Roman"/>
          <w:sz w:val="24"/>
          <w:szCs w:val="24"/>
        </w:rPr>
        <w:t>п</w:t>
      </w:r>
      <w:r w:rsidR="0033628A" w:rsidRPr="00494865">
        <w:rPr>
          <w:rFonts w:ascii="Times New Roman" w:hAnsi="Times New Roman" w:cs="Times New Roman"/>
          <w:color w:val="000000"/>
          <w:sz w:val="24"/>
          <w:szCs w:val="24"/>
        </w:rPr>
        <w:t xml:space="preserve">рецизиране </w:t>
      </w:r>
      <w:r w:rsidR="0033628A">
        <w:rPr>
          <w:rFonts w:ascii="Times New Roman" w:hAnsi="Times New Roman" w:cs="Times New Roman"/>
          <w:color w:val="000000"/>
          <w:sz w:val="24"/>
          <w:szCs w:val="24"/>
        </w:rPr>
        <w:t xml:space="preserve">на текстовете на </w:t>
      </w:r>
      <w:r w:rsidR="00AC1526">
        <w:rPr>
          <w:rFonts w:ascii="Times New Roman" w:hAnsi="Times New Roman" w:cs="Times New Roman"/>
          <w:color w:val="000000"/>
          <w:sz w:val="24"/>
          <w:szCs w:val="24"/>
        </w:rPr>
        <w:t>Наредбата</w:t>
      </w:r>
      <w:r w:rsidR="0033628A">
        <w:rPr>
          <w:rFonts w:ascii="Times New Roman" w:hAnsi="Times New Roman" w:cs="Times New Roman"/>
          <w:color w:val="000000"/>
          <w:sz w:val="24"/>
          <w:szCs w:val="24"/>
        </w:rPr>
        <w:t xml:space="preserve"> в съответствие с </w:t>
      </w:r>
      <w:r w:rsidR="0033628A" w:rsidRPr="00494865">
        <w:rPr>
          <w:rFonts w:ascii="Times New Roman" w:hAnsi="Times New Roman" w:cs="Times New Roman"/>
          <w:color w:val="000000"/>
          <w:sz w:val="24"/>
          <w:szCs w:val="24"/>
        </w:rPr>
        <w:t>разпоредбите на ЗМДТ</w:t>
      </w:r>
      <w:r w:rsidR="0033628A">
        <w:rPr>
          <w:rFonts w:ascii="Times New Roman" w:hAnsi="Times New Roman" w:cs="Times New Roman"/>
          <w:color w:val="000000"/>
          <w:sz w:val="24"/>
          <w:szCs w:val="24"/>
        </w:rPr>
        <w:t>,</w:t>
      </w:r>
      <w:r w:rsidR="0033628A">
        <w:rPr>
          <w:rFonts w:ascii="Times New Roman" w:hAnsi="Times New Roman" w:cs="Times New Roman"/>
          <w:sz w:val="24"/>
          <w:szCs w:val="24"/>
        </w:rPr>
        <w:t xml:space="preserve"> </w:t>
      </w:r>
      <w:r>
        <w:rPr>
          <w:rFonts w:ascii="Times New Roman" w:hAnsi="Times New Roman" w:cs="Times New Roman"/>
          <w:color w:val="000000"/>
          <w:sz w:val="24"/>
          <w:szCs w:val="24"/>
        </w:rPr>
        <w:t>като същ</w:t>
      </w:r>
      <w:r w:rsidR="000A0E8B">
        <w:rPr>
          <w:rFonts w:ascii="Times New Roman" w:hAnsi="Times New Roman" w:cs="Times New Roman"/>
          <w:color w:val="000000"/>
          <w:sz w:val="24"/>
          <w:szCs w:val="24"/>
        </w:rPr>
        <w:t>ата</w:t>
      </w:r>
      <w:r>
        <w:rPr>
          <w:rFonts w:ascii="Times New Roman" w:hAnsi="Times New Roman" w:cs="Times New Roman"/>
          <w:color w:val="000000"/>
          <w:sz w:val="24"/>
          <w:szCs w:val="24"/>
        </w:rPr>
        <w:t xml:space="preserve"> да действа в защита на обществения интерес на гражданите</w:t>
      </w:r>
      <w:r w:rsidR="000A0E8B">
        <w:rPr>
          <w:rFonts w:ascii="Times New Roman" w:hAnsi="Times New Roman" w:cs="Times New Roman"/>
          <w:color w:val="000000"/>
          <w:sz w:val="24"/>
          <w:szCs w:val="24"/>
        </w:rPr>
        <w:t xml:space="preserve"> на територията на община Пловдив</w:t>
      </w:r>
      <w:r>
        <w:rPr>
          <w:rFonts w:ascii="Times New Roman" w:hAnsi="Times New Roman" w:cs="Times New Roman"/>
          <w:color w:val="000000"/>
          <w:sz w:val="24"/>
          <w:szCs w:val="24"/>
        </w:rPr>
        <w:t xml:space="preserve">, предвид наличието на социален </w:t>
      </w:r>
      <w:r w:rsidR="000A0E8B">
        <w:rPr>
          <w:rFonts w:ascii="Times New Roman" w:hAnsi="Times New Roman" w:cs="Times New Roman"/>
          <w:color w:val="000000"/>
          <w:sz w:val="24"/>
          <w:szCs w:val="24"/>
        </w:rPr>
        <w:t>елемент в прилагането ѝ.</w:t>
      </w:r>
      <w:r>
        <w:rPr>
          <w:rFonts w:ascii="Times New Roman" w:hAnsi="Times New Roman" w:cs="Times New Roman"/>
          <w:color w:val="000000"/>
          <w:sz w:val="24"/>
          <w:szCs w:val="24"/>
        </w:rPr>
        <w:t xml:space="preserve"> </w:t>
      </w:r>
    </w:p>
    <w:p w:rsidR="001E2A67" w:rsidRPr="001E2A67" w:rsidRDefault="001E2A67" w:rsidP="002361D0">
      <w:pPr>
        <w:spacing w:after="0"/>
        <w:jc w:val="both"/>
        <w:rPr>
          <w:rFonts w:ascii="Times New Roman" w:eastAsia="Times New Roman" w:hAnsi="Times New Roman" w:cs="Times New Roman"/>
          <w:b/>
          <w:bCs/>
          <w:iCs/>
          <w:sz w:val="24"/>
          <w:szCs w:val="24"/>
        </w:rPr>
      </w:pPr>
      <w:r w:rsidRPr="001E2A67">
        <w:rPr>
          <w:rFonts w:ascii="Times New Roman" w:eastAsia="Times New Roman" w:hAnsi="Times New Roman" w:cs="Times New Roman"/>
          <w:b/>
          <w:iCs/>
          <w:sz w:val="24"/>
          <w:szCs w:val="24"/>
        </w:rPr>
        <w:t>І</w:t>
      </w:r>
      <w:r w:rsidRPr="001E2A67">
        <w:rPr>
          <w:rFonts w:ascii="Times New Roman" w:eastAsia="Times New Roman" w:hAnsi="Times New Roman" w:cs="Times New Roman"/>
          <w:b/>
          <w:bCs/>
          <w:iCs/>
          <w:sz w:val="24"/>
          <w:szCs w:val="24"/>
        </w:rPr>
        <w:t xml:space="preserve">II. ФИНАНСОВИ СРЕДСТВА, НЕОБХОДИМИ ЗА ПРИЛАГАНЕТО НА НАРЕДБАТА: </w:t>
      </w:r>
    </w:p>
    <w:p w:rsidR="00CA6DAD" w:rsidRPr="00CA6DAD" w:rsidRDefault="00CA6DAD" w:rsidP="002361D0">
      <w:pPr>
        <w:autoSpaceDE w:val="0"/>
        <w:autoSpaceDN w:val="0"/>
        <w:adjustRightInd w:val="0"/>
        <w:ind w:firstLine="426"/>
        <w:jc w:val="both"/>
        <w:rPr>
          <w:rFonts w:ascii="Times New Roman" w:hAnsi="Times New Roman" w:cs="Times New Roman"/>
          <w:sz w:val="24"/>
          <w:szCs w:val="24"/>
        </w:rPr>
      </w:pPr>
      <w:r w:rsidRPr="00CA6DAD">
        <w:rPr>
          <w:rFonts w:ascii="Times New Roman" w:hAnsi="Times New Roman" w:cs="Times New Roman"/>
          <w:bCs/>
          <w:iCs/>
          <w:color w:val="000000"/>
          <w:sz w:val="24"/>
          <w:szCs w:val="24"/>
        </w:rPr>
        <w:t>За прилагане на измененията в Наредбата не е необходимо разходването на бюджетни средства.</w:t>
      </w:r>
      <w:r w:rsidRPr="00CA6DAD">
        <w:rPr>
          <w:rFonts w:ascii="Times New Roman" w:hAnsi="Times New Roman" w:cs="Times New Roman"/>
          <w:bCs/>
          <w:iCs/>
          <w:color w:val="FF0000"/>
          <w:sz w:val="24"/>
          <w:szCs w:val="24"/>
        </w:rPr>
        <w:t xml:space="preserve"> </w:t>
      </w:r>
    </w:p>
    <w:p w:rsidR="00B456D5" w:rsidRPr="00B456D5" w:rsidRDefault="00B456D5" w:rsidP="002361D0">
      <w:pPr>
        <w:spacing w:after="0"/>
        <w:jc w:val="both"/>
        <w:rPr>
          <w:rFonts w:ascii="Times New Roman" w:eastAsia="Times New Roman" w:hAnsi="Times New Roman" w:cs="Times New Roman"/>
          <w:b/>
          <w:sz w:val="24"/>
          <w:szCs w:val="24"/>
        </w:rPr>
      </w:pPr>
      <w:r w:rsidRPr="00B456D5">
        <w:rPr>
          <w:rFonts w:ascii="Times New Roman" w:eastAsia="Times New Roman" w:hAnsi="Times New Roman" w:cs="Times New Roman"/>
          <w:b/>
          <w:sz w:val="24"/>
          <w:szCs w:val="24"/>
        </w:rPr>
        <w:t>IV. ОЧАКВАНИ РЕЗУЛТАТИ:</w:t>
      </w:r>
    </w:p>
    <w:p w:rsidR="003B0C5D" w:rsidRPr="00494865" w:rsidRDefault="00CA6DAD" w:rsidP="007E5E6D">
      <w:pPr>
        <w:autoSpaceDE w:val="0"/>
        <w:autoSpaceDN w:val="0"/>
        <w:adjustRightInd w:val="0"/>
        <w:ind w:firstLine="426"/>
        <w:jc w:val="both"/>
        <w:rPr>
          <w:rFonts w:ascii="Times New Roman" w:hAnsi="Times New Roman" w:cs="Times New Roman"/>
          <w:sz w:val="24"/>
          <w:szCs w:val="24"/>
        </w:rPr>
      </w:pPr>
      <w:r w:rsidRPr="00CA6DAD">
        <w:rPr>
          <w:rFonts w:ascii="Times New Roman" w:hAnsi="Times New Roman" w:cs="Times New Roman"/>
          <w:sz w:val="24"/>
          <w:szCs w:val="24"/>
        </w:rPr>
        <w:t xml:space="preserve">Очакваните резултати от </w:t>
      </w:r>
      <w:r w:rsidRPr="00CA6DAD">
        <w:rPr>
          <w:rFonts w:ascii="Times New Roman" w:hAnsi="Times New Roman" w:cs="Times New Roman"/>
          <w:bCs/>
          <w:iCs/>
          <w:sz w:val="24"/>
          <w:szCs w:val="24"/>
        </w:rPr>
        <w:t xml:space="preserve">прилагането на изменението в Наредбата </w:t>
      </w:r>
      <w:r w:rsidRPr="00CA6DAD">
        <w:rPr>
          <w:rFonts w:ascii="Times New Roman" w:hAnsi="Times New Roman" w:cs="Times New Roman"/>
          <w:sz w:val="24"/>
          <w:szCs w:val="24"/>
        </w:rPr>
        <w:t>са</w:t>
      </w:r>
      <w:r w:rsidR="000A0E8B">
        <w:rPr>
          <w:rFonts w:ascii="Times New Roman" w:hAnsi="Times New Roman" w:cs="Times New Roman"/>
          <w:color w:val="000000"/>
          <w:sz w:val="24"/>
          <w:szCs w:val="24"/>
        </w:rPr>
        <w:t xml:space="preserve"> </w:t>
      </w:r>
      <w:r w:rsidR="000A0E8B" w:rsidRPr="00494865">
        <w:rPr>
          <w:rFonts w:ascii="Times New Roman" w:hAnsi="Times New Roman" w:cs="Times New Roman"/>
          <w:bCs/>
          <w:iCs/>
          <w:sz w:val="24"/>
          <w:szCs w:val="24"/>
        </w:rPr>
        <w:t xml:space="preserve">урегулиране на обществените отношения </w:t>
      </w:r>
      <w:r w:rsidR="000A0E8B">
        <w:rPr>
          <w:rFonts w:ascii="Times New Roman" w:hAnsi="Times New Roman" w:cs="Times New Roman"/>
          <w:bCs/>
          <w:iCs/>
          <w:sz w:val="24"/>
          <w:szCs w:val="24"/>
        </w:rPr>
        <w:t>при ползване</w:t>
      </w:r>
      <w:r w:rsidR="003B0C5D">
        <w:rPr>
          <w:rFonts w:ascii="Times New Roman" w:hAnsi="Times New Roman" w:cs="Times New Roman"/>
          <w:bCs/>
          <w:iCs/>
          <w:sz w:val="24"/>
          <w:szCs w:val="24"/>
        </w:rPr>
        <w:t>то</w:t>
      </w:r>
      <w:r w:rsidR="000A0E8B">
        <w:rPr>
          <w:rFonts w:ascii="Times New Roman" w:hAnsi="Times New Roman" w:cs="Times New Roman"/>
          <w:bCs/>
          <w:iCs/>
          <w:sz w:val="24"/>
          <w:szCs w:val="24"/>
        </w:rPr>
        <w:t xml:space="preserve"> </w:t>
      </w:r>
      <w:r w:rsidR="003B0C5D">
        <w:rPr>
          <w:rFonts w:ascii="Times New Roman" w:hAnsi="Times New Roman" w:cs="Times New Roman"/>
          <w:bCs/>
          <w:iCs/>
          <w:sz w:val="24"/>
          <w:szCs w:val="24"/>
        </w:rPr>
        <w:t xml:space="preserve">на терени </w:t>
      </w:r>
      <w:r w:rsidR="000A0E8B">
        <w:rPr>
          <w:rFonts w:ascii="Times New Roman" w:hAnsi="Times New Roman" w:cs="Times New Roman"/>
          <w:bCs/>
          <w:iCs/>
          <w:sz w:val="24"/>
          <w:szCs w:val="24"/>
        </w:rPr>
        <w:t>общинска собственост</w:t>
      </w:r>
      <w:r w:rsidR="003B0C5D">
        <w:rPr>
          <w:rFonts w:ascii="Times New Roman" w:hAnsi="Times New Roman" w:cs="Times New Roman"/>
          <w:color w:val="000000"/>
          <w:sz w:val="24"/>
          <w:szCs w:val="24"/>
        </w:rPr>
        <w:t>, както и</w:t>
      </w:r>
      <w:r w:rsidR="003B0C5D" w:rsidRPr="00494865">
        <w:rPr>
          <w:rFonts w:ascii="Times New Roman" w:hAnsi="Times New Roman" w:cs="Times New Roman"/>
          <w:sz w:val="24"/>
          <w:szCs w:val="24"/>
        </w:rPr>
        <w:t xml:space="preserve"> създава</w:t>
      </w:r>
      <w:r w:rsidR="003B0C5D">
        <w:rPr>
          <w:rFonts w:ascii="Times New Roman" w:hAnsi="Times New Roman" w:cs="Times New Roman"/>
          <w:sz w:val="24"/>
          <w:szCs w:val="24"/>
        </w:rPr>
        <w:t>не на</w:t>
      </w:r>
      <w:r w:rsidR="003B0C5D" w:rsidRPr="00494865">
        <w:rPr>
          <w:rFonts w:ascii="Times New Roman" w:hAnsi="Times New Roman" w:cs="Times New Roman"/>
          <w:sz w:val="24"/>
          <w:szCs w:val="24"/>
        </w:rPr>
        <w:t xml:space="preserve"> необходимия баланс между изискуемото от държавата, правомощията на общината и очакванията на хората.</w:t>
      </w:r>
    </w:p>
    <w:p w:rsidR="00B456D5" w:rsidRPr="00B456D5" w:rsidRDefault="00B456D5" w:rsidP="002361D0">
      <w:pPr>
        <w:spacing w:after="0"/>
        <w:jc w:val="both"/>
        <w:rPr>
          <w:rFonts w:ascii="Times New Roman" w:eastAsia="Times New Roman" w:hAnsi="Times New Roman" w:cs="Times New Roman"/>
          <w:b/>
          <w:sz w:val="24"/>
          <w:szCs w:val="24"/>
        </w:rPr>
      </w:pPr>
      <w:r w:rsidRPr="00B456D5">
        <w:rPr>
          <w:rFonts w:ascii="Times New Roman" w:eastAsia="Times New Roman" w:hAnsi="Times New Roman" w:cs="Times New Roman"/>
          <w:b/>
          <w:sz w:val="24"/>
          <w:szCs w:val="24"/>
          <w:lang w:val="en-US"/>
        </w:rPr>
        <w:t>V</w:t>
      </w:r>
      <w:r w:rsidRPr="00B456D5">
        <w:rPr>
          <w:rFonts w:ascii="Times New Roman" w:eastAsia="Times New Roman" w:hAnsi="Times New Roman" w:cs="Times New Roman"/>
          <w:b/>
          <w:sz w:val="24"/>
          <w:szCs w:val="24"/>
        </w:rPr>
        <w:t xml:space="preserve">. АНАЛИЗ ЗА СЪОТВЕТСТВИЕ С ПРАВОТО НА ЕВРОПЕЙСКИЯ СЪЮЗ: </w:t>
      </w:r>
    </w:p>
    <w:p w:rsidR="00CA6DAD" w:rsidRPr="00CA6DAD" w:rsidRDefault="00CA6DAD" w:rsidP="002361D0">
      <w:pPr>
        <w:autoSpaceDE w:val="0"/>
        <w:autoSpaceDN w:val="0"/>
        <w:adjustRightInd w:val="0"/>
        <w:ind w:firstLine="284"/>
        <w:jc w:val="both"/>
        <w:rPr>
          <w:rFonts w:ascii="Times New Roman" w:hAnsi="Times New Roman" w:cs="Times New Roman"/>
          <w:color w:val="FF0000"/>
          <w:sz w:val="24"/>
          <w:szCs w:val="24"/>
          <w:lang w:val="en-US"/>
        </w:rPr>
      </w:pPr>
      <w:r w:rsidRPr="00CA6DAD">
        <w:rPr>
          <w:rFonts w:ascii="Times New Roman" w:hAnsi="Times New Roman" w:cs="Times New Roman"/>
          <w:sz w:val="24"/>
          <w:szCs w:val="24"/>
        </w:rPr>
        <w:t>Предлаганите промени в Наредбата не противоречат на норми от по-висока йерархия и на европейското законодателство.</w:t>
      </w:r>
    </w:p>
    <w:p w:rsidR="00B456D5" w:rsidRPr="00B456D5" w:rsidRDefault="00B456D5" w:rsidP="002361D0">
      <w:pPr>
        <w:spacing w:after="0"/>
        <w:jc w:val="both"/>
        <w:rPr>
          <w:rFonts w:ascii="Times New Roman" w:eastAsia="Times New Roman" w:hAnsi="Times New Roman" w:cs="Times New Roman"/>
          <w:b/>
          <w:bCs/>
          <w:iCs/>
          <w:sz w:val="24"/>
          <w:szCs w:val="24"/>
        </w:rPr>
      </w:pPr>
      <w:r w:rsidRPr="00B456D5">
        <w:rPr>
          <w:rFonts w:ascii="Times New Roman" w:eastAsia="Times New Roman" w:hAnsi="Times New Roman" w:cs="Times New Roman"/>
          <w:b/>
          <w:bCs/>
          <w:iCs/>
          <w:sz w:val="24"/>
          <w:szCs w:val="24"/>
        </w:rPr>
        <w:t>V</w:t>
      </w:r>
      <w:r w:rsidRPr="00B456D5">
        <w:rPr>
          <w:rFonts w:ascii="Times New Roman" w:eastAsia="Times New Roman" w:hAnsi="Times New Roman" w:cs="Times New Roman"/>
          <w:b/>
          <w:bCs/>
          <w:iCs/>
          <w:sz w:val="24"/>
          <w:szCs w:val="24"/>
          <w:lang w:val="en-US"/>
        </w:rPr>
        <w:t>I</w:t>
      </w:r>
      <w:r w:rsidR="007E5E6D">
        <w:rPr>
          <w:rFonts w:ascii="Times New Roman" w:eastAsia="Times New Roman" w:hAnsi="Times New Roman" w:cs="Times New Roman"/>
          <w:b/>
          <w:bCs/>
          <w:iCs/>
          <w:sz w:val="24"/>
          <w:szCs w:val="24"/>
        </w:rPr>
        <w:t>. МОТИ</w:t>
      </w:r>
      <w:r w:rsidR="00AC1526">
        <w:rPr>
          <w:rFonts w:ascii="Times New Roman" w:eastAsia="Times New Roman" w:hAnsi="Times New Roman" w:cs="Times New Roman"/>
          <w:b/>
          <w:bCs/>
          <w:iCs/>
          <w:sz w:val="24"/>
          <w:szCs w:val="24"/>
        </w:rPr>
        <w:t>ВИ</w:t>
      </w:r>
      <w:r w:rsidRPr="00B456D5">
        <w:rPr>
          <w:rFonts w:ascii="Times New Roman" w:eastAsia="Times New Roman" w:hAnsi="Times New Roman" w:cs="Times New Roman"/>
          <w:b/>
          <w:bCs/>
          <w:iCs/>
          <w:sz w:val="24"/>
          <w:szCs w:val="24"/>
        </w:rPr>
        <w:t>:</w:t>
      </w:r>
    </w:p>
    <w:p w:rsidR="00B456D5" w:rsidRPr="00B456D5" w:rsidRDefault="00B456D5" w:rsidP="002361D0">
      <w:pPr>
        <w:spacing w:after="0"/>
        <w:jc w:val="both"/>
        <w:rPr>
          <w:rFonts w:ascii="Times New Roman" w:eastAsia="Times New Roman" w:hAnsi="Times New Roman" w:cs="Times New Roman"/>
          <w:sz w:val="24"/>
          <w:szCs w:val="24"/>
        </w:rPr>
      </w:pPr>
      <w:r w:rsidRPr="00B456D5">
        <w:rPr>
          <w:rFonts w:ascii="Times New Roman" w:eastAsia="Times New Roman" w:hAnsi="Times New Roman" w:cs="Times New Roman"/>
          <w:bCs/>
          <w:iCs/>
          <w:sz w:val="24"/>
          <w:szCs w:val="24"/>
          <w:lang w:val="en-US"/>
        </w:rPr>
        <w:t>1</w:t>
      </w:r>
      <w:r w:rsidRPr="00B456D5">
        <w:rPr>
          <w:rFonts w:ascii="Times New Roman" w:eastAsia="Times New Roman" w:hAnsi="Times New Roman" w:cs="Times New Roman"/>
          <w:bCs/>
          <w:iCs/>
          <w:sz w:val="24"/>
          <w:szCs w:val="24"/>
        </w:rPr>
        <w:t>.</w:t>
      </w:r>
      <w:r w:rsidRPr="00B456D5">
        <w:rPr>
          <w:rFonts w:ascii="Times New Roman" w:eastAsia="Times New Roman" w:hAnsi="Times New Roman" w:cs="Times New Roman"/>
          <w:b/>
          <w:bCs/>
          <w:iCs/>
          <w:sz w:val="24"/>
          <w:szCs w:val="24"/>
        </w:rPr>
        <w:t xml:space="preserve"> Правни основания: </w:t>
      </w:r>
      <w:r w:rsidRPr="00CA6DAD">
        <w:rPr>
          <w:rFonts w:ascii="Times New Roman" w:hAnsi="Times New Roman" w:cs="Times New Roman"/>
          <w:sz w:val="24"/>
          <w:szCs w:val="24"/>
          <w:lang w:eastAsia="en-US"/>
        </w:rPr>
        <w:t xml:space="preserve">чл.21, ал.1, т. </w:t>
      </w:r>
      <w:r>
        <w:rPr>
          <w:rFonts w:ascii="Times New Roman" w:hAnsi="Times New Roman" w:cs="Times New Roman"/>
          <w:sz w:val="24"/>
          <w:szCs w:val="24"/>
          <w:lang w:eastAsia="en-US"/>
        </w:rPr>
        <w:t>23</w:t>
      </w:r>
      <w:r w:rsidRPr="00CA6DAD">
        <w:rPr>
          <w:rFonts w:ascii="Times New Roman" w:hAnsi="Times New Roman" w:cs="Times New Roman"/>
          <w:sz w:val="24"/>
          <w:szCs w:val="24"/>
          <w:lang w:eastAsia="en-US"/>
        </w:rPr>
        <w:t xml:space="preserve"> и ал. 2 от </w:t>
      </w:r>
      <w:r>
        <w:rPr>
          <w:rFonts w:ascii="Times New Roman" w:hAnsi="Times New Roman" w:cs="Times New Roman"/>
          <w:sz w:val="24"/>
          <w:szCs w:val="24"/>
          <w:lang w:eastAsia="en-US"/>
        </w:rPr>
        <w:t>Закона за местното самоуправление и местната администрация /</w:t>
      </w:r>
      <w:r w:rsidRPr="00CA6DAD">
        <w:rPr>
          <w:rFonts w:ascii="Times New Roman" w:hAnsi="Times New Roman" w:cs="Times New Roman"/>
          <w:sz w:val="24"/>
          <w:szCs w:val="24"/>
          <w:lang w:eastAsia="en-US"/>
        </w:rPr>
        <w:t>ЗМСМА</w:t>
      </w:r>
      <w:r>
        <w:rPr>
          <w:rFonts w:ascii="Times New Roman" w:hAnsi="Times New Roman" w:cs="Times New Roman"/>
          <w:sz w:val="24"/>
          <w:szCs w:val="24"/>
          <w:lang w:eastAsia="en-US"/>
        </w:rPr>
        <w:t>/</w:t>
      </w:r>
      <w:r w:rsidRPr="00CA6DAD">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 xml:space="preserve">във връзка с чл. 8 и чл. 15, ал. 1 от Закона за нормативните актове /ЗНА/, при спазване на изискванията на </w:t>
      </w:r>
      <w:r w:rsidRPr="00CA6DAD">
        <w:rPr>
          <w:rFonts w:ascii="Times New Roman" w:hAnsi="Times New Roman" w:cs="Times New Roman"/>
          <w:sz w:val="24"/>
          <w:szCs w:val="24"/>
          <w:lang w:eastAsia="en-US"/>
        </w:rPr>
        <w:t>чл. 26 и чл. 28 от ЗНА</w:t>
      </w:r>
      <w:r>
        <w:rPr>
          <w:rFonts w:ascii="Times New Roman" w:hAnsi="Times New Roman" w:cs="Times New Roman"/>
          <w:sz w:val="24"/>
          <w:szCs w:val="24"/>
          <w:lang w:eastAsia="en-US"/>
        </w:rPr>
        <w:t>,  чл. 75,</w:t>
      </w:r>
      <w:r w:rsidRPr="00CA6DAD">
        <w:rPr>
          <w:rFonts w:ascii="Times New Roman" w:hAnsi="Times New Roman" w:cs="Times New Roman"/>
          <w:sz w:val="24"/>
          <w:szCs w:val="24"/>
          <w:lang w:eastAsia="en-US"/>
        </w:rPr>
        <w:t xml:space="preserve"> чл. 76</w:t>
      </w:r>
      <w:r>
        <w:rPr>
          <w:rFonts w:ascii="Times New Roman" w:hAnsi="Times New Roman" w:cs="Times New Roman"/>
          <w:sz w:val="24"/>
          <w:szCs w:val="24"/>
          <w:lang w:eastAsia="en-US"/>
        </w:rPr>
        <w:t>, чл. 77</w:t>
      </w:r>
      <w:r w:rsidRPr="00CA6DAD">
        <w:rPr>
          <w:rFonts w:ascii="Times New Roman" w:hAnsi="Times New Roman" w:cs="Times New Roman"/>
          <w:sz w:val="24"/>
          <w:szCs w:val="24"/>
          <w:lang w:eastAsia="en-US"/>
        </w:rPr>
        <w:t xml:space="preserve"> от</w:t>
      </w:r>
      <w:r>
        <w:rPr>
          <w:rFonts w:ascii="Times New Roman" w:hAnsi="Times New Roman" w:cs="Times New Roman"/>
          <w:sz w:val="24"/>
          <w:szCs w:val="24"/>
          <w:lang w:eastAsia="en-US"/>
        </w:rPr>
        <w:t xml:space="preserve"> </w:t>
      </w:r>
      <w:r w:rsidRPr="00CA6DAD">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Административно-процесуалния кодекс /</w:t>
      </w:r>
      <w:r w:rsidRPr="00CA6DAD">
        <w:rPr>
          <w:rFonts w:ascii="Times New Roman" w:hAnsi="Times New Roman" w:cs="Times New Roman"/>
          <w:sz w:val="24"/>
          <w:szCs w:val="24"/>
          <w:lang w:eastAsia="en-US"/>
        </w:rPr>
        <w:t>АПК</w:t>
      </w:r>
      <w:r>
        <w:rPr>
          <w:rFonts w:ascii="Times New Roman" w:hAnsi="Times New Roman" w:cs="Times New Roman"/>
          <w:sz w:val="24"/>
          <w:szCs w:val="24"/>
          <w:lang w:eastAsia="en-US"/>
        </w:rPr>
        <w:t>/</w:t>
      </w:r>
      <w:r w:rsidRPr="00CA6DAD">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във връзка с чл. 72-80 от ЗМДТ</w:t>
      </w:r>
      <w:r w:rsidRPr="00B456D5">
        <w:rPr>
          <w:rFonts w:ascii="Times New Roman" w:eastAsia="Times New Roman" w:hAnsi="Times New Roman" w:cs="Times New Roman"/>
          <w:sz w:val="24"/>
          <w:szCs w:val="24"/>
        </w:rPr>
        <w:t>;</w:t>
      </w:r>
    </w:p>
    <w:p w:rsidR="00B53D1A" w:rsidRPr="00B456D5" w:rsidRDefault="00B456D5" w:rsidP="002361D0">
      <w:pPr>
        <w:tabs>
          <w:tab w:val="left" w:pos="3060"/>
        </w:tabs>
        <w:jc w:val="both"/>
        <w:rPr>
          <w:rFonts w:ascii="Times New Roman" w:hAnsi="Times New Roman" w:cs="Times New Roman"/>
          <w:b/>
          <w:sz w:val="24"/>
          <w:szCs w:val="24"/>
        </w:rPr>
      </w:pPr>
      <w:r w:rsidRPr="00B456D5">
        <w:rPr>
          <w:rFonts w:ascii="Times New Roman" w:eastAsia="Times New Roman" w:hAnsi="Times New Roman" w:cs="Times New Roman"/>
          <w:iCs/>
          <w:sz w:val="24"/>
          <w:szCs w:val="24"/>
        </w:rPr>
        <w:t xml:space="preserve">2. </w:t>
      </w:r>
      <w:r w:rsidRPr="00B456D5">
        <w:rPr>
          <w:rFonts w:ascii="Times New Roman" w:eastAsia="Times New Roman" w:hAnsi="Times New Roman" w:cs="Times New Roman"/>
          <w:b/>
          <w:bCs/>
          <w:iCs/>
          <w:sz w:val="24"/>
          <w:szCs w:val="24"/>
        </w:rPr>
        <w:t xml:space="preserve">Фактически основания: </w:t>
      </w:r>
      <w:r>
        <w:rPr>
          <w:rFonts w:ascii="Times New Roman" w:hAnsi="Times New Roman" w:cs="Times New Roman"/>
          <w:sz w:val="24"/>
          <w:szCs w:val="24"/>
        </w:rPr>
        <w:t>п</w:t>
      </w:r>
      <w:r w:rsidRPr="00494865">
        <w:rPr>
          <w:rFonts w:ascii="Times New Roman" w:hAnsi="Times New Roman" w:cs="Times New Roman"/>
          <w:color w:val="000000"/>
          <w:sz w:val="24"/>
          <w:szCs w:val="24"/>
        </w:rPr>
        <w:t xml:space="preserve">рецизиране </w:t>
      </w:r>
      <w:r>
        <w:rPr>
          <w:rFonts w:ascii="Times New Roman" w:hAnsi="Times New Roman" w:cs="Times New Roman"/>
          <w:color w:val="000000"/>
          <w:sz w:val="24"/>
          <w:szCs w:val="24"/>
        </w:rPr>
        <w:t xml:space="preserve">на текстовете на нормативния акт в съответствие с </w:t>
      </w:r>
      <w:r w:rsidRPr="00494865">
        <w:rPr>
          <w:rFonts w:ascii="Times New Roman" w:hAnsi="Times New Roman" w:cs="Times New Roman"/>
          <w:color w:val="000000"/>
          <w:sz w:val="24"/>
          <w:szCs w:val="24"/>
        </w:rPr>
        <w:t>разпоредбите на ЗМДТ</w:t>
      </w:r>
      <w:r w:rsidRPr="00FB1CC5">
        <w:rPr>
          <w:rFonts w:ascii="Times New Roman" w:hAnsi="Times New Roman" w:cs="Times New Roman"/>
          <w:sz w:val="24"/>
          <w:szCs w:val="24"/>
        </w:rPr>
        <w:t xml:space="preserve"> с оглед </w:t>
      </w:r>
      <w:r>
        <w:rPr>
          <w:rFonts w:ascii="Times New Roman" w:hAnsi="Times New Roman" w:cs="Times New Roman"/>
          <w:color w:val="000000"/>
          <w:spacing w:val="-2"/>
          <w:sz w:val="24"/>
          <w:szCs w:val="24"/>
        </w:rPr>
        <w:t>постигане на социална справедливост и защита на обществения интерес на населението</w:t>
      </w:r>
      <w:r w:rsidRPr="00B456D5">
        <w:rPr>
          <w:rFonts w:ascii="Times New Roman" w:eastAsia="Times New Roman" w:hAnsi="Times New Roman" w:cs="Times New Roman"/>
          <w:color w:val="000000"/>
          <w:sz w:val="24"/>
          <w:szCs w:val="24"/>
        </w:rPr>
        <w:t>.</w:t>
      </w:r>
    </w:p>
    <w:p w:rsidR="00B456D5" w:rsidRDefault="00B456D5" w:rsidP="002361D0">
      <w:pPr>
        <w:spacing w:after="0"/>
        <w:ind w:left="2124" w:firstLine="708"/>
        <w:jc w:val="both"/>
        <w:rPr>
          <w:rFonts w:ascii="Times New Roman" w:eastAsia="Times New Roman" w:hAnsi="Times New Roman" w:cs="Times New Roman"/>
          <w:b/>
          <w:bCs/>
          <w:iCs/>
          <w:sz w:val="24"/>
          <w:szCs w:val="24"/>
        </w:rPr>
      </w:pPr>
      <w:r w:rsidRPr="00B456D5">
        <w:rPr>
          <w:rFonts w:ascii="Times New Roman" w:eastAsia="Times New Roman" w:hAnsi="Times New Roman" w:cs="Times New Roman"/>
          <w:b/>
          <w:bCs/>
          <w:iCs/>
          <w:sz w:val="24"/>
          <w:szCs w:val="24"/>
        </w:rPr>
        <w:t>ПРОЕКТ ЗА РЕШЕНИЕ:</w:t>
      </w:r>
    </w:p>
    <w:p w:rsidR="00B456D5" w:rsidRPr="00B456D5" w:rsidRDefault="00B456D5" w:rsidP="002361D0">
      <w:pPr>
        <w:spacing w:after="0"/>
        <w:ind w:left="2124" w:firstLine="708"/>
        <w:jc w:val="both"/>
        <w:rPr>
          <w:rFonts w:ascii="Times New Roman" w:eastAsia="Times New Roman" w:hAnsi="Times New Roman" w:cs="Times New Roman"/>
          <w:b/>
          <w:bCs/>
          <w:iCs/>
          <w:sz w:val="24"/>
          <w:szCs w:val="24"/>
          <w:lang w:val="en-US"/>
        </w:rPr>
      </w:pPr>
    </w:p>
    <w:p w:rsidR="00CA6DAD" w:rsidRPr="00CA6DAD" w:rsidRDefault="00CA6DAD" w:rsidP="002361D0">
      <w:pPr>
        <w:autoSpaceDE w:val="0"/>
        <w:autoSpaceDN w:val="0"/>
        <w:adjustRightInd w:val="0"/>
        <w:ind w:firstLine="567"/>
        <w:jc w:val="both"/>
        <w:rPr>
          <w:rFonts w:ascii="Times New Roman" w:hAnsi="Times New Roman" w:cs="Times New Roman"/>
          <w:sz w:val="24"/>
          <w:szCs w:val="24"/>
        </w:rPr>
      </w:pPr>
      <w:r w:rsidRPr="00CA6DAD">
        <w:rPr>
          <w:rFonts w:ascii="Times New Roman" w:hAnsi="Times New Roman" w:cs="Times New Roman"/>
          <w:b/>
          <w:sz w:val="24"/>
          <w:szCs w:val="24"/>
          <w:lang w:val="ru-RU"/>
        </w:rPr>
        <w:t>І.</w:t>
      </w:r>
      <w:r w:rsidRPr="00CA6DAD">
        <w:rPr>
          <w:rFonts w:ascii="Times New Roman" w:hAnsi="Times New Roman" w:cs="Times New Roman"/>
          <w:sz w:val="24"/>
          <w:szCs w:val="24"/>
        </w:rPr>
        <w:t xml:space="preserve"> </w:t>
      </w:r>
      <w:r w:rsidRPr="00CA6DAD">
        <w:rPr>
          <w:rFonts w:ascii="Times New Roman" w:hAnsi="Times New Roman" w:cs="Times New Roman"/>
          <w:iCs/>
          <w:color w:val="000000"/>
          <w:sz w:val="24"/>
          <w:szCs w:val="24"/>
        </w:rPr>
        <w:t xml:space="preserve">Приема Наредба за изменение и допълнение на </w:t>
      </w:r>
      <w:r w:rsidRPr="00CA6DAD">
        <w:rPr>
          <w:rFonts w:ascii="Times New Roman" w:hAnsi="Times New Roman" w:cs="Times New Roman"/>
          <w:sz w:val="24"/>
          <w:szCs w:val="24"/>
        </w:rPr>
        <w:t>Наредба</w:t>
      </w:r>
      <w:r w:rsidR="0033628A">
        <w:rPr>
          <w:rFonts w:ascii="Times New Roman" w:hAnsi="Times New Roman" w:cs="Times New Roman"/>
          <w:sz w:val="24"/>
          <w:szCs w:val="24"/>
        </w:rPr>
        <w:t xml:space="preserve"> за</w:t>
      </w:r>
      <w:r w:rsidRPr="00CA6DAD">
        <w:rPr>
          <w:rFonts w:ascii="Times New Roman" w:hAnsi="Times New Roman" w:cs="Times New Roman"/>
          <w:sz w:val="24"/>
          <w:szCs w:val="24"/>
        </w:rPr>
        <w:t xml:space="preserve"> </w:t>
      </w:r>
      <w:r w:rsidR="0033628A">
        <w:rPr>
          <w:rFonts w:ascii="Times New Roman" w:eastAsia="Times New Roman" w:hAnsi="Times New Roman" w:cs="Times New Roman"/>
          <w:sz w:val="24"/>
          <w:szCs w:val="24"/>
        </w:rPr>
        <w:t>реда и условията за издаване на разрешение за ползване на място общинска собственост на територията на община Пловдив</w:t>
      </w:r>
      <w:r w:rsidRPr="00CA6DAD">
        <w:rPr>
          <w:rFonts w:ascii="Times New Roman" w:hAnsi="Times New Roman" w:cs="Times New Roman"/>
          <w:sz w:val="24"/>
          <w:szCs w:val="24"/>
        </w:rPr>
        <w:t>, както следва:</w:t>
      </w:r>
    </w:p>
    <w:p w:rsidR="008E7B4D" w:rsidRPr="008E7B4D" w:rsidRDefault="00CA6DAD" w:rsidP="002361D0">
      <w:pPr>
        <w:pStyle w:val="a4"/>
        <w:shd w:val="clear" w:color="auto" w:fill="FCFCFC"/>
        <w:spacing w:line="276" w:lineRule="auto"/>
        <w:ind w:firstLine="709"/>
        <w:jc w:val="both"/>
        <w:rPr>
          <w:color w:val="000000" w:themeColor="text1"/>
          <w:sz w:val="24"/>
          <w:szCs w:val="24"/>
        </w:rPr>
      </w:pPr>
      <w:r w:rsidRPr="008E7B4D">
        <w:rPr>
          <w:b/>
          <w:color w:val="000000" w:themeColor="text1"/>
          <w:sz w:val="24"/>
          <w:szCs w:val="24"/>
        </w:rPr>
        <w:t>§1.</w:t>
      </w:r>
      <w:r w:rsidRPr="008E7B4D">
        <w:rPr>
          <w:color w:val="000000" w:themeColor="text1"/>
          <w:sz w:val="24"/>
          <w:szCs w:val="24"/>
        </w:rPr>
        <w:t xml:space="preserve"> </w:t>
      </w:r>
      <w:r w:rsidR="008E7B4D" w:rsidRPr="008E7B4D">
        <w:rPr>
          <w:color w:val="000000" w:themeColor="text1"/>
          <w:sz w:val="24"/>
          <w:szCs w:val="24"/>
        </w:rPr>
        <w:t>В</w:t>
      </w:r>
      <w:r w:rsidR="008E7B4D" w:rsidRPr="008E7B4D">
        <w:rPr>
          <w:b/>
          <w:color w:val="000000" w:themeColor="text1"/>
          <w:sz w:val="24"/>
          <w:szCs w:val="24"/>
        </w:rPr>
        <w:t xml:space="preserve"> </w:t>
      </w:r>
      <w:r w:rsidR="008E7B4D" w:rsidRPr="008E7B4D">
        <w:rPr>
          <w:color w:val="000000" w:themeColor="text1"/>
          <w:sz w:val="24"/>
          <w:szCs w:val="24"/>
        </w:rPr>
        <w:t>чл.</w:t>
      </w:r>
      <w:r w:rsidR="008E7B4D">
        <w:rPr>
          <w:color w:val="000000" w:themeColor="text1"/>
          <w:sz w:val="24"/>
          <w:szCs w:val="24"/>
        </w:rPr>
        <w:t xml:space="preserve"> </w:t>
      </w:r>
      <w:r w:rsidR="0033628A">
        <w:rPr>
          <w:color w:val="000000" w:themeColor="text1"/>
          <w:sz w:val="24"/>
          <w:szCs w:val="24"/>
        </w:rPr>
        <w:t>1</w:t>
      </w:r>
      <w:r w:rsidR="008E7B4D" w:rsidRPr="008E7B4D">
        <w:rPr>
          <w:color w:val="000000" w:themeColor="text1"/>
          <w:sz w:val="24"/>
          <w:szCs w:val="24"/>
        </w:rPr>
        <w:t xml:space="preserve"> се правят следните изменения:</w:t>
      </w:r>
    </w:p>
    <w:p w:rsidR="008E7B4D" w:rsidRPr="008E7B4D" w:rsidRDefault="008E7B4D" w:rsidP="002361D0">
      <w:pPr>
        <w:pStyle w:val="a4"/>
        <w:numPr>
          <w:ilvl w:val="0"/>
          <w:numId w:val="18"/>
        </w:numPr>
        <w:shd w:val="clear" w:color="auto" w:fill="FCFCFC"/>
        <w:spacing w:line="276" w:lineRule="auto"/>
        <w:jc w:val="both"/>
        <w:rPr>
          <w:color w:val="000000" w:themeColor="text1"/>
          <w:sz w:val="24"/>
          <w:szCs w:val="24"/>
        </w:rPr>
      </w:pPr>
      <w:r w:rsidRPr="008E7B4D">
        <w:rPr>
          <w:color w:val="000000" w:themeColor="text1"/>
          <w:sz w:val="24"/>
          <w:szCs w:val="24"/>
        </w:rPr>
        <w:t xml:space="preserve">Алинея </w:t>
      </w:r>
      <w:r w:rsidR="0033628A">
        <w:rPr>
          <w:color w:val="000000" w:themeColor="text1"/>
          <w:sz w:val="24"/>
          <w:szCs w:val="24"/>
        </w:rPr>
        <w:t>2</w:t>
      </w:r>
      <w:r w:rsidRPr="008E7B4D">
        <w:rPr>
          <w:color w:val="000000" w:themeColor="text1"/>
          <w:sz w:val="24"/>
          <w:szCs w:val="24"/>
        </w:rPr>
        <w:t xml:space="preserve"> се изменя така:</w:t>
      </w:r>
    </w:p>
    <w:p w:rsidR="008E7B4D" w:rsidRPr="008E7B4D" w:rsidRDefault="008E7B4D" w:rsidP="002361D0">
      <w:pPr>
        <w:pStyle w:val="a4"/>
        <w:spacing w:line="276" w:lineRule="auto"/>
        <w:ind w:firstLine="708"/>
        <w:jc w:val="both"/>
        <w:rPr>
          <w:color w:val="000000" w:themeColor="text1"/>
          <w:sz w:val="24"/>
          <w:szCs w:val="24"/>
        </w:rPr>
      </w:pPr>
      <w:r w:rsidRPr="008E7B4D">
        <w:rPr>
          <w:color w:val="000000" w:themeColor="text1"/>
          <w:sz w:val="24"/>
          <w:szCs w:val="24"/>
        </w:rPr>
        <w:t>„</w:t>
      </w:r>
      <w:r w:rsidRPr="008E7B4D">
        <w:rPr>
          <w:color w:val="000000" w:themeColor="text1"/>
          <w:sz w:val="24"/>
          <w:szCs w:val="24"/>
          <w:lang w:val="en-US"/>
        </w:rPr>
        <w:t>(</w:t>
      </w:r>
      <w:r w:rsidR="0033628A">
        <w:rPr>
          <w:color w:val="000000" w:themeColor="text1"/>
          <w:sz w:val="24"/>
          <w:szCs w:val="24"/>
        </w:rPr>
        <w:t>2</w:t>
      </w:r>
      <w:r w:rsidRPr="008E7B4D">
        <w:rPr>
          <w:color w:val="000000" w:themeColor="text1"/>
          <w:sz w:val="24"/>
          <w:szCs w:val="24"/>
          <w:lang w:val="en-US"/>
        </w:rPr>
        <w:t xml:space="preserve">) </w:t>
      </w:r>
      <w:r w:rsidR="0033628A">
        <w:rPr>
          <w:color w:val="000000" w:themeColor="text1"/>
          <w:sz w:val="24"/>
          <w:szCs w:val="24"/>
        </w:rPr>
        <w:t>Настоящата наредба има действие и е задължителна за всички физически и юридически лица, които ползват общинско място чрез преместваеми обекти, поставени по реда на Наредба за реда за поставяне на преместваеми обекти за увеселителна, търговска или друга обслужваща дейност и елементите на градското обзавеждане на територията на община Пловдив</w:t>
      </w:r>
      <w:r w:rsidR="00B53D1A">
        <w:rPr>
          <w:color w:val="000000" w:themeColor="text1"/>
          <w:sz w:val="24"/>
          <w:szCs w:val="24"/>
        </w:rPr>
        <w:t xml:space="preserve"> и/или ползват общинско място за местодомуване на леко МПС без поставяне на преместваем обект</w:t>
      </w:r>
      <w:r w:rsidRPr="008E7B4D">
        <w:rPr>
          <w:color w:val="000000" w:themeColor="text1"/>
          <w:sz w:val="24"/>
          <w:szCs w:val="24"/>
          <w:lang w:val="en-US"/>
        </w:rPr>
        <w:t>.</w:t>
      </w:r>
      <w:r w:rsidRPr="008E7B4D">
        <w:rPr>
          <w:color w:val="000000" w:themeColor="text1"/>
          <w:sz w:val="24"/>
          <w:szCs w:val="24"/>
        </w:rPr>
        <w:t>“</w:t>
      </w:r>
    </w:p>
    <w:p w:rsidR="0033628A" w:rsidRDefault="0033628A" w:rsidP="002361D0">
      <w:pPr>
        <w:pStyle w:val="a4"/>
        <w:spacing w:line="276" w:lineRule="auto"/>
        <w:ind w:left="709"/>
        <w:jc w:val="both"/>
        <w:rPr>
          <w:color w:val="000000" w:themeColor="text1"/>
          <w:sz w:val="24"/>
          <w:szCs w:val="24"/>
        </w:rPr>
      </w:pPr>
      <w:r w:rsidRPr="0033628A">
        <w:rPr>
          <w:b/>
          <w:color w:val="000000" w:themeColor="text1"/>
          <w:sz w:val="24"/>
          <w:szCs w:val="24"/>
        </w:rPr>
        <w:t>§2.</w:t>
      </w:r>
      <w:r>
        <w:rPr>
          <w:color w:val="000000" w:themeColor="text1"/>
          <w:sz w:val="24"/>
          <w:szCs w:val="24"/>
        </w:rPr>
        <w:t xml:space="preserve"> Чл. 2 се изменя така: </w:t>
      </w:r>
    </w:p>
    <w:p w:rsidR="008E7B4D" w:rsidRPr="008E7B4D" w:rsidRDefault="008E7B4D" w:rsidP="002361D0">
      <w:pPr>
        <w:pStyle w:val="a4"/>
        <w:spacing w:line="276" w:lineRule="auto"/>
        <w:ind w:firstLine="708"/>
        <w:jc w:val="both"/>
        <w:rPr>
          <w:i/>
          <w:color w:val="000000" w:themeColor="text1"/>
          <w:sz w:val="24"/>
          <w:szCs w:val="24"/>
          <w:lang w:val="en-US"/>
        </w:rPr>
      </w:pPr>
      <w:r w:rsidRPr="008E7B4D">
        <w:rPr>
          <w:bCs/>
          <w:iCs/>
          <w:color w:val="000000" w:themeColor="text1"/>
          <w:sz w:val="24"/>
          <w:szCs w:val="24"/>
        </w:rPr>
        <w:t>„</w:t>
      </w:r>
      <w:r w:rsidR="0033628A">
        <w:rPr>
          <w:bCs/>
          <w:iCs/>
          <w:color w:val="000000" w:themeColor="text1"/>
          <w:sz w:val="24"/>
          <w:szCs w:val="24"/>
        </w:rPr>
        <w:t>Чл.2.</w:t>
      </w:r>
      <w:r w:rsidRPr="008E7B4D">
        <w:rPr>
          <w:bCs/>
          <w:iCs/>
          <w:color w:val="000000" w:themeColor="text1"/>
          <w:sz w:val="24"/>
          <w:szCs w:val="24"/>
          <w:lang w:val="en-US"/>
        </w:rPr>
        <w:t xml:space="preserve"> </w:t>
      </w:r>
      <w:r w:rsidR="0033628A">
        <w:rPr>
          <w:color w:val="000000" w:themeColor="text1"/>
          <w:sz w:val="24"/>
          <w:szCs w:val="24"/>
        </w:rPr>
        <w:t>С Наредбата се въвежда разрешителен режим за ползван</w:t>
      </w:r>
      <w:r w:rsidR="00B53D1A">
        <w:rPr>
          <w:color w:val="000000" w:themeColor="text1"/>
          <w:sz w:val="24"/>
          <w:szCs w:val="24"/>
        </w:rPr>
        <w:t xml:space="preserve">е на място общинска собственост за поставяне на преместваем обект по смисъла на </w:t>
      </w:r>
      <w:r w:rsidRPr="008E7B4D">
        <w:rPr>
          <w:bCs/>
          <w:iCs/>
          <w:color w:val="000000" w:themeColor="text1"/>
          <w:sz w:val="24"/>
          <w:szCs w:val="24"/>
        </w:rPr>
        <w:t xml:space="preserve"> </w:t>
      </w:r>
      <w:r w:rsidR="00B53D1A">
        <w:rPr>
          <w:color w:val="000000" w:themeColor="text1"/>
          <w:sz w:val="24"/>
          <w:szCs w:val="24"/>
        </w:rPr>
        <w:t xml:space="preserve">Наредба за реда за поставяне на преместваеми обекти за увеселителна, търговска или друга обслужваща дейност и </w:t>
      </w:r>
      <w:r w:rsidR="00B53D1A">
        <w:rPr>
          <w:color w:val="000000" w:themeColor="text1"/>
          <w:sz w:val="24"/>
          <w:szCs w:val="24"/>
        </w:rPr>
        <w:lastRenderedPageBreak/>
        <w:t>елементите на градското обзавеждане на територията на община Пловдив  и за ползване на общинско място за местодомуване на леко МПС без поставяне на преместваем обект</w:t>
      </w:r>
      <w:r w:rsidR="00B53D1A">
        <w:rPr>
          <w:bCs/>
          <w:iCs/>
          <w:color w:val="000000" w:themeColor="text1"/>
          <w:sz w:val="24"/>
          <w:szCs w:val="24"/>
        </w:rPr>
        <w:t>.</w:t>
      </w:r>
      <w:r w:rsidRPr="008E7B4D">
        <w:rPr>
          <w:bCs/>
          <w:iCs/>
          <w:color w:val="000000" w:themeColor="text1"/>
          <w:sz w:val="24"/>
          <w:szCs w:val="24"/>
        </w:rPr>
        <w:t>”</w:t>
      </w:r>
    </w:p>
    <w:p w:rsidR="0033628A" w:rsidRDefault="0033628A" w:rsidP="002361D0">
      <w:pPr>
        <w:pStyle w:val="a4"/>
        <w:spacing w:line="276" w:lineRule="auto"/>
        <w:ind w:firstLine="708"/>
        <w:jc w:val="both"/>
        <w:rPr>
          <w:color w:val="000000" w:themeColor="text1"/>
          <w:sz w:val="24"/>
          <w:szCs w:val="24"/>
        </w:rPr>
      </w:pPr>
      <w:r w:rsidRPr="0033628A">
        <w:rPr>
          <w:b/>
          <w:color w:val="000000" w:themeColor="text1"/>
          <w:sz w:val="24"/>
          <w:szCs w:val="24"/>
        </w:rPr>
        <w:t>§</w:t>
      </w:r>
      <w:r w:rsidR="008E7B4D" w:rsidRPr="0033628A">
        <w:rPr>
          <w:b/>
          <w:color w:val="000000" w:themeColor="text1"/>
          <w:sz w:val="24"/>
          <w:szCs w:val="24"/>
        </w:rPr>
        <w:t>3.</w:t>
      </w:r>
      <w:r w:rsidR="008E7B4D" w:rsidRPr="008E7B4D">
        <w:rPr>
          <w:b/>
          <w:color w:val="000000" w:themeColor="text1"/>
          <w:sz w:val="24"/>
          <w:szCs w:val="24"/>
        </w:rPr>
        <w:t xml:space="preserve"> </w:t>
      </w:r>
      <w:r w:rsidR="008E7B4D" w:rsidRPr="008E7B4D">
        <w:rPr>
          <w:color w:val="000000" w:themeColor="text1"/>
          <w:sz w:val="24"/>
          <w:szCs w:val="24"/>
        </w:rPr>
        <w:t xml:space="preserve"> </w:t>
      </w:r>
      <w:r>
        <w:rPr>
          <w:color w:val="000000" w:themeColor="text1"/>
          <w:sz w:val="24"/>
          <w:szCs w:val="24"/>
        </w:rPr>
        <w:t>В чл. 4 се правят следните изменения:</w:t>
      </w:r>
    </w:p>
    <w:p w:rsidR="008E7B4D" w:rsidRPr="008E7B4D" w:rsidRDefault="008E7B4D" w:rsidP="002361D0">
      <w:pPr>
        <w:pStyle w:val="a4"/>
        <w:numPr>
          <w:ilvl w:val="0"/>
          <w:numId w:val="19"/>
        </w:numPr>
        <w:spacing w:line="276" w:lineRule="auto"/>
        <w:jc w:val="both"/>
        <w:rPr>
          <w:color w:val="000000" w:themeColor="text1"/>
          <w:sz w:val="24"/>
          <w:szCs w:val="24"/>
        </w:rPr>
      </w:pPr>
      <w:r w:rsidRPr="008E7B4D">
        <w:rPr>
          <w:color w:val="000000" w:themeColor="text1"/>
          <w:sz w:val="24"/>
          <w:szCs w:val="24"/>
        </w:rPr>
        <w:t xml:space="preserve">Алинея </w:t>
      </w:r>
      <w:r w:rsidR="0033628A">
        <w:rPr>
          <w:color w:val="000000" w:themeColor="text1"/>
          <w:sz w:val="24"/>
          <w:szCs w:val="24"/>
        </w:rPr>
        <w:t>1</w:t>
      </w:r>
      <w:r w:rsidRPr="008E7B4D">
        <w:rPr>
          <w:color w:val="000000" w:themeColor="text1"/>
          <w:sz w:val="24"/>
          <w:szCs w:val="24"/>
        </w:rPr>
        <w:t xml:space="preserve"> се изменя така:</w:t>
      </w:r>
    </w:p>
    <w:p w:rsidR="008E7B4D" w:rsidRDefault="008E7B4D" w:rsidP="002361D0">
      <w:pPr>
        <w:pStyle w:val="a4"/>
        <w:spacing w:line="276" w:lineRule="auto"/>
        <w:ind w:firstLine="708"/>
        <w:jc w:val="both"/>
        <w:rPr>
          <w:bCs/>
          <w:iCs/>
          <w:color w:val="000000" w:themeColor="text1"/>
          <w:sz w:val="24"/>
          <w:szCs w:val="24"/>
        </w:rPr>
      </w:pPr>
      <w:r w:rsidRPr="008E7B4D">
        <w:rPr>
          <w:bCs/>
          <w:iCs/>
          <w:color w:val="000000"/>
          <w:sz w:val="24"/>
          <w:szCs w:val="24"/>
        </w:rPr>
        <w:t>„</w:t>
      </w:r>
      <w:r w:rsidRPr="008E7B4D">
        <w:rPr>
          <w:bCs/>
          <w:iCs/>
          <w:color w:val="000000"/>
          <w:sz w:val="24"/>
          <w:szCs w:val="24"/>
          <w:lang w:val="en-US"/>
        </w:rPr>
        <w:t>(</w:t>
      </w:r>
      <w:r w:rsidR="0033628A">
        <w:rPr>
          <w:bCs/>
          <w:iCs/>
          <w:color w:val="000000"/>
          <w:sz w:val="24"/>
          <w:szCs w:val="24"/>
        </w:rPr>
        <w:t>1</w:t>
      </w:r>
      <w:r w:rsidRPr="008E7B4D">
        <w:rPr>
          <w:bCs/>
          <w:iCs/>
          <w:color w:val="000000"/>
          <w:sz w:val="24"/>
          <w:szCs w:val="24"/>
          <w:lang w:val="en-US"/>
        </w:rPr>
        <w:t xml:space="preserve">) </w:t>
      </w:r>
      <w:r w:rsidR="0010056C">
        <w:rPr>
          <w:color w:val="000000" w:themeColor="text1"/>
          <w:sz w:val="24"/>
          <w:szCs w:val="24"/>
        </w:rPr>
        <w:t xml:space="preserve">За ползване на общинско място </w:t>
      </w:r>
      <w:r w:rsidR="00B53D1A">
        <w:rPr>
          <w:color w:val="000000" w:themeColor="text1"/>
          <w:sz w:val="24"/>
          <w:szCs w:val="24"/>
        </w:rPr>
        <w:t xml:space="preserve">за разполагане на преместваем обект, поставен по смисъла на Наредба за реда за поставяне на преместваеми обекти за увеселителна, търговска или друга обслужваща дейност и елементите на градското обзавеждане на територията на община Пловдив и за ползване на общинско място за местодомуване на леко МПС без поставяне на преместваем обект </w:t>
      </w:r>
      <w:r w:rsidR="0010056C">
        <w:rPr>
          <w:color w:val="000000" w:themeColor="text1"/>
          <w:sz w:val="24"/>
          <w:szCs w:val="24"/>
        </w:rPr>
        <w:t>се изисква р</w:t>
      </w:r>
      <w:r w:rsidR="00B53D1A">
        <w:rPr>
          <w:color w:val="000000" w:themeColor="text1"/>
          <w:sz w:val="24"/>
          <w:szCs w:val="24"/>
        </w:rPr>
        <w:t>азрешение за ползване на място.</w:t>
      </w:r>
      <w:r w:rsidRPr="008E7B4D">
        <w:rPr>
          <w:bCs/>
          <w:iCs/>
          <w:color w:val="000000" w:themeColor="text1"/>
          <w:sz w:val="24"/>
          <w:szCs w:val="24"/>
        </w:rPr>
        <w:t>”</w:t>
      </w:r>
    </w:p>
    <w:p w:rsidR="0019427B" w:rsidRDefault="0019427B" w:rsidP="0019427B">
      <w:pPr>
        <w:pStyle w:val="a4"/>
        <w:numPr>
          <w:ilvl w:val="0"/>
          <w:numId w:val="19"/>
        </w:numPr>
        <w:spacing w:line="276" w:lineRule="auto"/>
        <w:jc w:val="both"/>
        <w:rPr>
          <w:bCs/>
          <w:iCs/>
          <w:color w:val="000000" w:themeColor="text1"/>
          <w:sz w:val="24"/>
          <w:szCs w:val="24"/>
        </w:rPr>
      </w:pPr>
      <w:r>
        <w:rPr>
          <w:bCs/>
          <w:iCs/>
          <w:color w:val="000000" w:themeColor="text1"/>
          <w:sz w:val="24"/>
          <w:szCs w:val="24"/>
        </w:rPr>
        <w:t>Алинея 2 се изменя така:</w:t>
      </w:r>
    </w:p>
    <w:p w:rsidR="0019427B" w:rsidRDefault="0019427B" w:rsidP="0019427B">
      <w:pPr>
        <w:pStyle w:val="a4"/>
        <w:spacing w:line="276" w:lineRule="auto"/>
        <w:ind w:firstLine="709"/>
        <w:jc w:val="both"/>
        <w:rPr>
          <w:color w:val="000000" w:themeColor="text1"/>
          <w:sz w:val="24"/>
          <w:szCs w:val="24"/>
        </w:rPr>
      </w:pPr>
      <w:r>
        <w:rPr>
          <w:bCs/>
          <w:iCs/>
          <w:color w:val="000000" w:themeColor="text1"/>
          <w:sz w:val="24"/>
          <w:szCs w:val="24"/>
        </w:rPr>
        <w:t>„</w:t>
      </w:r>
      <w:r>
        <w:rPr>
          <w:bCs/>
          <w:iCs/>
          <w:color w:val="000000" w:themeColor="text1"/>
          <w:sz w:val="24"/>
          <w:szCs w:val="24"/>
          <w:lang w:val="en-US"/>
        </w:rPr>
        <w:t>(</w:t>
      </w:r>
      <w:r>
        <w:rPr>
          <w:bCs/>
          <w:iCs/>
          <w:color w:val="000000" w:themeColor="text1"/>
          <w:sz w:val="24"/>
          <w:szCs w:val="24"/>
        </w:rPr>
        <w:t>2</w:t>
      </w:r>
      <w:r>
        <w:rPr>
          <w:bCs/>
          <w:iCs/>
          <w:color w:val="000000" w:themeColor="text1"/>
          <w:sz w:val="24"/>
          <w:szCs w:val="24"/>
          <w:lang w:val="en-US"/>
        </w:rPr>
        <w:t>)</w:t>
      </w:r>
      <w:r>
        <w:rPr>
          <w:bCs/>
          <w:iCs/>
          <w:color w:val="000000" w:themeColor="text1"/>
          <w:sz w:val="24"/>
          <w:szCs w:val="24"/>
        </w:rPr>
        <w:t xml:space="preserve"> Разрешението за ползване на място се издава за площта, посочена в одобрената от гл. архитект схема, за преместваеми обекти, поставени по смисъла на </w:t>
      </w:r>
      <w:r>
        <w:rPr>
          <w:color w:val="000000" w:themeColor="text1"/>
          <w:sz w:val="24"/>
          <w:szCs w:val="24"/>
        </w:rPr>
        <w:t>Наредба за реда за поставяне на преместваеми обекти за увеселителна, търговска или друга обслужваща дейност и елементите на градското обзавеждане на територията на община Пловдив.“</w:t>
      </w:r>
    </w:p>
    <w:p w:rsidR="0019427B" w:rsidRPr="0019427B" w:rsidRDefault="0019427B" w:rsidP="0019427B">
      <w:pPr>
        <w:pStyle w:val="a4"/>
        <w:numPr>
          <w:ilvl w:val="0"/>
          <w:numId w:val="19"/>
        </w:numPr>
        <w:spacing w:line="276" w:lineRule="auto"/>
        <w:jc w:val="both"/>
        <w:rPr>
          <w:bCs/>
          <w:iCs/>
          <w:color w:val="000000" w:themeColor="text1"/>
          <w:sz w:val="24"/>
          <w:szCs w:val="24"/>
        </w:rPr>
      </w:pPr>
      <w:r>
        <w:rPr>
          <w:color w:val="000000" w:themeColor="text1"/>
          <w:sz w:val="24"/>
          <w:szCs w:val="24"/>
        </w:rPr>
        <w:t>Добавя се нова Алинея 3 със следния текст:</w:t>
      </w:r>
    </w:p>
    <w:p w:rsidR="0019427B" w:rsidRPr="0019427B" w:rsidRDefault="0019427B" w:rsidP="0019427B">
      <w:pPr>
        <w:pStyle w:val="a4"/>
        <w:spacing w:line="276" w:lineRule="auto"/>
        <w:ind w:firstLine="709"/>
        <w:jc w:val="both"/>
        <w:rPr>
          <w:bCs/>
          <w:iCs/>
          <w:color w:val="000000" w:themeColor="text1"/>
          <w:sz w:val="24"/>
          <w:szCs w:val="24"/>
        </w:rPr>
      </w:pPr>
      <w:r>
        <w:rPr>
          <w:bCs/>
          <w:iCs/>
          <w:color w:val="000000" w:themeColor="text1"/>
          <w:sz w:val="24"/>
          <w:szCs w:val="24"/>
        </w:rPr>
        <w:t>„</w:t>
      </w:r>
      <w:r>
        <w:rPr>
          <w:bCs/>
          <w:iCs/>
          <w:color w:val="000000" w:themeColor="text1"/>
          <w:sz w:val="24"/>
          <w:szCs w:val="24"/>
          <w:lang w:val="en-US"/>
        </w:rPr>
        <w:t>(</w:t>
      </w:r>
      <w:r>
        <w:rPr>
          <w:bCs/>
          <w:iCs/>
          <w:color w:val="000000" w:themeColor="text1"/>
          <w:sz w:val="24"/>
          <w:szCs w:val="24"/>
        </w:rPr>
        <w:t>3</w:t>
      </w:r>
      <w:r>
        <w:rPr>
          <w:bCs/>
          <w:iCs/>
          <w:color w:val="000000" w:themeColor="text1"/>
          <w:sz w:val="24"/>
          <w:szCs w:val="24"/>
          <w:lang w:val="en-US"/>
        </w:rPr>
        <w:t>)</w:t>
      </w:r>
      <w:r>
        <w:rPr>
          <w:bCs/>
          <w:iCs/>
          <w:color w:val="000000" w:themeColor="text1"/>
          <w:sz w:val="24"/>
          <w:szCs w:val="24"/>
        </w:rPr>
        <w:t xml:space="preserve"> Разрешение за ползване на място за местодомуване на леко МПС без поставяне на преместваем обект се издава съгласно проект за благоустрояване на общински терен за местодомуване на МПС, одобрен от гл. архитект на съответния район и реализиран от районната администрация.“</w:t>
      </w:r>
    </w:p>
    <w:p w:rsidR="0019427B" w:rsidRPr="0019427B" w:rsidRDefault="0019427B" w:rsidP="0019427B">
      <w:pPr>
        <w:pStyle w:val="a4"/>
        <w:numPr>
          <w:ilvl w:val="0"/>
          <w:numId w:val="19"/>
        </w:numPr>
        <w:spacing w:line="276" w:lineRule="auto"/>
        <w:jc w:val="both"/>
        <w:rPr>
          <w:bCs/>
          <w:iCs/>
          <w:color w:val="000000" w:themeColor="text1"/>
          <w:sz w:val="24"/>
          <w:szCs w:val="24"/>
        </w:rPr>
      </w:pPr>
      <w:r>
        <w:rPr>
          <w:bCs/>
          <w:iCs/>
          <w:color w:val="000000" w:themeColor="text1"/>
          <w:sz w:val="24"/>
          <w:szCs w:val="24"/>
        </w:rPr>
        <w:t>Досегашната Алинея 3 става  Алинея 4</w:t>
      </w:r>
      <w:r w:rsidR="00F52487">
        <w:rPr>
          <w:bCs/>
          <w:iCs/>
          <w:color w:val="000000" w:themeColor="text1"/>
          <w:sz w:val="24"/>
          <w:szCs w:val="24"/>
        </w:rPr>
        <w:t>.</w:t>
      </w:r>
    </w:p>
    <w:p w:rsidR="0010056C" w:rsidRDefault="0010056C" w:rsidP="002361D0">
      <w:pPr>
        <w:pStyle w:val="a4"/>
        <w:spacing w:line="276" w:lineRule="auto"/>
        <w:ind w:firstLine="708"/>
        <w:jc w:val="both"/>
        <w:rPr>
          <w:color w:val="000000" w:themeColor="text1"/>
          <w:sz w:val="24"/>
          <w:szCs w:val="24"/>
        </w:rPr>
      </w:pPr>
      <w:r>
        <w:rPr>
          <w:b/>
          <w:color w:val="000000" w:themeColor="text1"/>
          <w:sz w:val="24"/>
          <w:szCs w:val="24"/>
        </w:rPr>
        <w:t xml:space="preserve"> </w:t>
      </w:r>
      <w:r w:rsidRPr="0010056C">
        <w:rPr>
          <w:b/>
          <w:color w:val="000000" w:themeColor="text1"/>
          <w:sz w:val="24"/>
          <w:szCs w:val="24"/>
        </w:rPr>
        <w:t>§4</w:t>
      </w:r>
      <w:r>
        <w:rPr>
          <w:b/>
          <w:color w:val="000000" w:themeColor="text1"/>
          <w:sz w:val="24"/>
          <w:szCs w:val="24"/>
        </w:rPr>
        <w:t>.</w:t>
      </w:r>
      <w:r w:rsidR="008E7B4D" w:rsidRPr="008E7B4D">
        <w:rPr>
          <w:b/>
          <w:color w:val="000000" w:themeColor="text1"/>
          <w:sz w:val="24"/>
          <w:szCs w:val="24"/>
        </w:rPr>
        <w:t xml:space="preserve"> </w:t>
      </w:r>
      <w:r>
        <w:rPr>
          <w:color w:val="000000" w:themeColor="text1"/>
          <w:sz w:val="24"/>
          <w:szCs w:val="24"/>
        </w:rPr>
        <w:t>В чл. 8 се правят следните изменения:</w:t>
      </w:r>
    </w:p>
    <w:p w:rsidR="0010056C" w:rsidRPr="008E7B4D" w:rsidRDefault="0010056C" w:rsidP="00AC1526">
      <w:pPr>
        <w:pStyle w:val="a4"/>
        <w:numPr>
          <w:ilvl w:val="0"/>
          <w:numId w:val="20"/>
        </w:numPr>
        <w:spacing w:line="276" w:lineRule="auto"/>
        <w:ind w:left="284" w:firstLine="142"/>
        <w:jc w:val="both"/>
        <w:rPr>
          <w:color w:val="000000" w:themeColor="text1"/>
          <w:sz w:val="24"/>
          <w:szCs w:val="24"/>
        </w:rPr>
      </w:pPr>
      <w:r>
        <w:rPr>
          <w:color w:val="000000" w:themeColor="text1"/>
          <w:sz w:val="24"/>
          <w:szCs w:val="24"/>
        </w:rPr>
        <w:t xml:space="preserve">Добавя се нова </w:t>
      </w:r>
      <w:r w:rsidRPr="008E7B4D">
        <w:rPr>
          <w:color w:val="000000" w:themeColor="text1"/>
          <w:sz w:val="24"/>
          <w:szCs w:val="24"/>
        </w:rPr>
        <w:t xml:space="preserve">Алинея </w:t>
      </w:r>
      <w:r>
        <w:rPr>
          <w:color w:val="000000" w:themeColor="text1"/>
          <w:sz w:val="24"/>
          <w:szCs w:val="24"/>
        </w:rPr>
        <w:t>2</w:t>
      </w:r>
      <w:r w:rsidRPr="008E7B4D">
        <w:rPr>
          <w:color w:val="000000" w:themeColor="text1"/>
          <w:sz w:val="24"/>
          <w:szCs w:val="24"/>
        </w:rPr>
        <w:t xml:space="preserve"> </w:t>
      </w:r>
      <w:r>
        <w:rPr>
          <w:color w:val="000000" w:themeColor="text1"/>
          <w:sz w:val="24"/>
          <w:szCs w:val="24"/>
        </w:rPr>
        <w:t>със следния текст</w:t>
      </w:r>
      <w:r w:rsidRPr="008E7B4D">
        <w:rPr>
          <w:color w:val="000000" w:themeColor="text1"/>
          <w:sz w:val="24"/>
          <w:szCs w:val="24"/>
        </w:rPr>
        <w:t>:</w:t>
      </w:r>
    </w:p>
    <w:p w:rsidR="00B17D36" w:rsidRDefault="0010056C" w:rsidP="002361D0">
      <w:pPr>
        <w:pStyle w:val="a4"/>
        <w:spacing w:line="276" w:lineRule="auto"/>
        <w:ind w:firstLine="708"/>
        <w:jc w:val="both"/>
        <w:rPr>
          <w:color w:val="000000" w:themeColor="text1"/>
          <w:sz w:val="24"/>
          <w:szCs w:val="24"/>
        </w:rPr>
      </w:pPr>
      <w:r w:rsidRPr="008E7B4D">
        <w:rPr>
          <w:bCs/>
          <w:iCs/>
          <w:color w:val="000000"/>
          <w:sz w:val="24"/>
          <w:szCs w:val="24"/>
        </w:rPr>
        <w:t>„</w:t>
      </w:r>
      <w:r w:rsidRPr="008E7B4D">
        <w:rPr>
          <w:bCs/>
          <w:iCs/>
          <w:color w:val="000000"/>
          <w:sz w:val="24"/>
          <w:szCs w:val="24"/>
          <w:lang w:val="en-US"/>
        </w:rPr>
        <w:t>(</w:t>
      </w:r>
      <w:r>
        <w:rPr>
          <w:bCs/>
          <w:iCs/>
          <w:color w:val="000000"/>
          <w:sz w:val="24"/>
          <w:szCs w:val="24"/>
        </w:rPr>
        <w:t>2</w:t>
      </w:r>
      <w:r w:rsidRPr="008E7B4D">
        <w:rPr>
          <w:bCs/>
          <w:iCs/>
          <w:color w:val="000000"/>
          <w:sz w:val="24"/>
          <w:szCs w:val="24"/>
          <w:lang w:val="en-US"/>
        </w:rPr>
        <w:t xml:space="preserve">) </w:t>
      </w:r>
      <w:r>
        <w:rPr>
          <w:color w:val="000000" w:themeColor="text1"/>
          <w:sz w:val="24"/>
          <w:szCs w:val="24"/>
        </w:rPr>
        <w:t>Разрешението за ползване на място общинска собственост за местодомуване на леко МПС без поставяне на преместваем обект се издава от районните кметове за срок до 3 /три/ години</w:t>
      </w:r>
      <w:r w:rsidR="00B17D36">
        <w:rPr>
          <w:color w:val="000000" w:themeColor="text1"/>
          <w:sz w:val="24"/>
          <w:szCs w:val="24"/>
        </w:rPr>
        <w:t xml:space="preserve"> </w:t>
      </w:r>
      <w:r w:rsidR="00F52487">
        <w:rPr>
          <w:color w:val="000000" w:themeColor="text1"/>
          <w:sz w:val="24"/>
          <w:szCs w:val="24"/>
        </w:rPr>
        <w:t xml:space="preserve">на лица, които са собственици и/или наематели на самостоятелни обекти в съответния урегулиран поземлен имот, като за един самостоятелен обект се полага ползване на едно място за местодомуване на леко МПС без поставяне на преместваем обект. Разрешението се издава </w:t>
      </w:r>
      <w:r w:rsidR="00B17D36">
        <w:rPr>
          <w:color w:val="000000" w:themeColor="text1"/>
          <w:sz w:val="24"/>
          <w:szCs w:val="24"/>
        </w:rPr>
        <w:t>въз основа на следните документи:</w:t>
      </w:r>
    </w:p>
    <w:p w:rsidR="00B17D36" w:rsidRDefault="00B17D36" w:rsidP="00F52487">
      <w:pPr>
        <w:pStyle w:val="a4"/>
        <w:spacing w:line="276" w:lineRule="auto"/>
        <w:ind w:left="851" w:hanging="284"/>
        <w:jc w:val="both"/>
        <w:rPr>
          <w:bCs/>
          <w:iCs/>
          <w:color w:val="000000" w:themeColor="text1"/>
          <w:sz w:val="24"/>
          <w:szCs w:val="24"/>
        </w:rPr>
      </w:pPr>
      <w:r>
        <w:rPr>
          <w:bCs/>
          <w:iCs/>
          <w:color w:val="000000" w:themeColor="text1"/>
          <w:sz w:val="24"/>
          <w:szCs w:val="24"/>
        </w:rPr>
        <w:t>1. Заявление по образец до кмета на съответния район.</w:t>
      </w:r>
    </w:p>
    <w:p w:rsidR="00B17D36" w:rsidRDefault="00B17D36" w:rsidP="00F52487">
      <w:pPr>
        <w:pStyle w:val="a4"/>
        <w:numPr>
          <w:ilvl w:val="0"/>
          <w:numId w:val="20"/>
        </w:numPr>
        <w:spacing w:line="276" w:lineRule="auto"/>
        <w:ind w:left="851" w:hanging="284"/>
        <w:jc w:val="both"/>
        <w:rPr>
          <w:bCs/>
          <w:iCs/>
          <w:color w:val="000000" w:themeColor="text1"/>
          <w:sz w:val="24"/>
          <w:szCs w:val="24"/>
        </w:rPr>
      </w:pPr>
      <w:r>
        <w:rPr>
          <w:bCs/>
          <w:iCs/>
          <w:color w:val="000000" w:themeColor="text1"/>
          <w:sz w:val="24"/>
          <w:szCs w:val="24"/>
        </w:rPr>
        <w:t xml:space="preserve">Копие </w:t>
      </w:r>
      <w:r w:rsidR="00783311">
        <w:rPr>
          <w:bCs/>
          <w:iCs/>
          <w:color w:val="000000" w:themeColor="text1"/>
          <w:sz w:val="24"/>
          <w:szCs w:val="24"/>
        </w:rPr>
        <w:t xml:space="preserve">от </w:t>
      </w:r>
      <w:bookmarkStart w:id="0" w:name="_GoBack"/>
      <w:bookmarkEnd w:id="0"/>
      <w:r w:rsidR="00F52487">
        <w:rPr>
          <w:bCs/>
          <w:iCs/>
          <w:color w:val="000000" w:themeColor="text1"/>
          <w:sz w:val="24"/>
          <w:szCs w:val="24"/>
        </w:rPr>
        <w:t>документ за собственост или договор за наем за самостоятелен обект, разположен в</w:t>
      </w:r>
      <w:r w:rsidR="00F52487" w:rsidRPr="00F52487">
        <w:rPr>
          <w:color w:val="000000" w:themeColor="text1"/>
          <w:sz w:val="24"/>
          <w:szCs w:val="24"/>
        </w:rPr>
        <w:t xml:space="preserve"> </w:t>
      </w:r>
      <w:r w:rsidR="00F52487">
        <w:rPr>
          <w:color w:val="000000" w:themeColor="text1"/>
          <w:sz w:val="24"/>
          <w:szCs w:val="24"/>
        </w:rPr>
        <w:t>съответния урегулиран поземлен имот</w:t>
      </w:r>
      <w:r>
        <w:rPr>
          <w:bCs/>
          <w:iCs/>
          <w:color w:val="000000" w:themeColor="text1"/>
          <w:sz w:val="24"/>
          <w:szCs w:val="24"/>
        </w:rPr>
        <w:t>.</w:t>
      </w:r>
    </w:p>
    <w:p w:rsidR="00B17D36" w:rsidRPr="00F52487" w:rsidRDefault="00B17D36" w:rsidP="00F52487">
      <w:pPr>
        <w:pStyle w:val="a4"/>
        <w:numPr>
          <w:ilvl w:val="0"/>
          <w:numId w:val="20"/>
        </w:numPr>
        <w:spacing w:line="276" w:lineRule="auto"/>
        <w:ind w:left="851" w:hanging="284"/>
        <w:jc w:val="both"/>
        <w:rPr>
          <w:bCs/>
          <w:iCs/>
          <w:color w:val="000000" w:themeColor="text1"/>
          <w:sz w:val="24"/>
          <w:szCs w:val="24"/>
        </w:rPr>
      </w:pPr>
      <w:r>
        <w:rPr>
          <w:bCs/>
          <w:iCs/>
          <w:color w:val="000000" w:themeColor="text1"/>
          <w:sz w:val="24"/>
          <w:szCs w:val="24"/>
        </w:rPr>
        <w:t>Копие от служебния талон на автомобила.</w:t>
      </w:r>
    </w:p>
    <w:p w:rsidR="0010056C" w:rsidRPr="00B17D36" w:rsidRDefault="00B17D36" w:rsidP="00F52487">
      <w:pPr>
        <w:pStyle w:val="a4"/>
        <w:numPr>
          <w:ilvl w:val="0"/>
          <w:numId w:val="20"/>
        </w:numPr>
        <w:spacing w:line="276" w:lineRule="auto"/>
        <w:ind w:left="851" w:hanging="284"/>
        <w:jc w:val="both"/>
        <w:rPr>
          <w:bCs/>
          <w:iCs/>
          <w:color w:val="000000" w:themeColor="text1"/>
          <w:sz w:val="24"/>
          <w:szCs w:val="24"/>
        </w:rPr>
      </w:pPr>
      <w:r w:rsidRPr="00B17D36">
        <w:rPr>
          <w:bCs/>
          <w:iCs/>
          <w:color w:val="000000" w:themeColor="text1"/>
          <w:sz w:val="24"/>
          <w:szCs w:val="24"/>
        </w:rPr>
        <w:t xml:space="preserve">Нотариално заверено пълномощно </w:t>
      </w:r>
      <w:r w:rsidRPr="00B17D36">
        <w:rPr>
          <w:bCs/>
          <w:iCs/>
          <w:color w:val="000000" w:themeColor="text1"/>
          <w:sz w:val="24"/>
          <w:szCs w:val="24"/>
          <w:lang w:val="en-US"/>
        </w:rPr>
        <w:t>(</w:t>
      </w:r>
      <w:r>
        <w:rPr>
          <w:bCs/>
          <w:iCs/>
          <w:color w:val="000000" w:themeColor="text1"/>
          <w:sz w:val="24"/>
          <w:szCs w:val="24"/>
        </w:rPr>
        <w:t>изиск</w:t>
      </w:r>
      <w:r w:rsidRPr="00B17D36">
        <w:rPr>
          <w:bCs/>
          <w:iCs/>
          <w:color w:val="000000" w:themeColor="text1"/>
          <w:sz w:val="24"/>
          <w:szCs w:val="24"/>
        </w:rPr>
        <w:t>ва се в случаите, когато заявлението не се подава лично</w:t>
      </w:r>
      <w:r w:rsidRPr="00B17D36">
        <w:rPr>
          <w:bCs/>
          <w:iCs/>
          <w:color w:val="000000" w:themeColor="text1"/>
          <w:sz w:val="24"/>
          <w:szCs w:val="24"/>
          <w:lang w:val="en-US"/>
        </w:rPr>
        <w:t>)</w:t>
      </w:r>
      <w:r w:rsidRPr="00B17D36">
        <w:rPr>
          <w:bCs/>
          <w:iCs/>
          <w:color w:val="000000" w:themeColor="text1"/>
          <w:sz w:val="24"/>
          <w:szCs w:val="24"/>
        </w:rPr>
        <w:t>.</w:t>
      </w:r>
      <w:r w:rsidR="0010056C" w:rsidRPr="00B17D36">
        <w:rPr>
          <w:bCs/>
          <w:iCs/>
          <w:color w:val="000000" w:themeColor="text1"/>
          <w:sz w:val="24"/>
          <w:szCs w:val="24"/>
        </w:rPr>
        <w:t>”</w:t>
      </w:r>
    </w:p>
    <w:p w:rsidR="0010056C" w:rsidRPr="008E7B4D" w:rsidRDefault="0010056C" w:rsidP="00555DBB">
      <w:pPr>
        <w:pStyle w:val="a4"/>
        <w:numPr>
          <w:ilvl w:val="0"/>
          <w:numId w:val="18"/>
        </w:numPr>
        <w:tabs>
          <w:tab w:val="left" w:pos="426"/>
        </w:tabs>
        <w:spacing w:line="276" w:lineRule="auto"/>
        <w:ind w:left="426" w:hanging="142"/>
        <w:jc w:val="both"/>
        <w:rPr>
          <w:bCs/>
          <w:iCs/>
          <w:color w:val="000000" w:themeColor="text1"/>
          <w:sz w:val="24"/>
          <w:szCs w:val="24"/>
        </w:rPr>
      </w:pPr>
      <w:r>
        <w:rPr>
          <w:bCs/>
          <w:iCs/>
          <w:color w:val="000000" w:themeColor="text1"/>
          <w:sz w:val="24"/>
          <w:szCs w:val="24"/>
        </w:rPr>
        <w:t xml:space="preserve">Досегашната Алинея 2 </w:t>
      </w:r>
      <w:r w:rsidR="0019427B">
        <w:rPr>
          <w:bCs/>
          <w:iCs/>
          <w:color w:val="000000" w:themeColor="text1"/>
          <w:sz w:val="24"/>
          <w:szCs w:val="24"/>
        </w:rPr>
        <w:t>става</w:t>
      </w:r>
      <w:r>
        <w:rPr>
          <w:bCs/>
          <w:iCs/>
          <w:color w:val="000000" w:themeColor="text1"/>
          <w:sz w:val="24"/>
          <w:szCs w:val="24"/>
        </w:rPr>
        <w:t xml:space="preserve"> Алинея 3.</w:t>
      </w:r>
    </w:p>
    <w:p w:rsidR="00B456D5" w:rsidRPr="00B456D5" w:rsidRDefault="00B456D5" w:rsidP="002361D0">
      <w:pPr>
        <w:spacing w:after="0"/>
        <w:jc w:val="both"/>
        <w:rPr>
          <w:rFonts w:ascii="Times New Roman" w:eastAsia="Times New Roman" w:hAnsi="Times New Roman" w:cs="Times New Roman"/>
          <w:b/>
          <w:iCs/>
          <w:sz w:val="24"/>
          <w:szCs w:val="24"/>
        </w:rPr>
      </w:pPr>
    </w:p>
    <w:p w:rsidR="00B456D5" w:rsidRPr="00B456D5" w:rsidRDefault="00B456D5" w:rsidP="002361D0">
      <w:pPr>
        <w:spacing w:after="0"/>
        <w:jc w:val="center"/>
        <w:rPr>
          <w:rFonts w:ascii="Times New Roman" w:eastAsia="Times New Roman" w:hAnsi="Times New Roman" w:cs="Times New Roman"/>
          <w:b/>
          <w:iCs/>
          <w:sz w:val="24"/>
          <w:szCs w:val="24"/>
        </w:rPr>
      </w:pPr>
      <w:r w:rsidRPr="00B456D5">
        <w:rPr>
          <w:rFonts w:ascii="Times New Roman" w:eastAsia="Times New Roman" w:hAnsi="Times New Roman" w:cs="Times New Roman"/>
          <w:b/>
          <w:iCs/>
          <w:sz w:val="24"/>
          <w:szCs w:val="24"/>
        </w:rPr>
        <w:t>ПРЕХОДНИ И ЗАКЛЮЧИТЕЛНИ РАЗПОРЕДБИ</w:t>
      </w:r>
    </w:p>
    <w:p w:rsidR="00B456D5" w:rsidRPr="00B456D5" w:rsidRDefault="00B456D5" w:rsidP="002361D0">
      <w:pPr>
        <w:autoSpaceDE w:val="0"/>
        <w:autoSpaceDN w:val="0"/>
        <w:adjustRightInd w:val="0"/>
        <w:spacing w:after="0"/>
        <w:jc w:val="both"/>
        <w:rPr>
          <w:rFonts w:ascii="Times New Roman" w:eastAsia="Times New Roman" w:hAnsi="Times New Roman" w:cs="Times New Roman"/>
          <w:kern w:val="36"/>
          <w:sz w:val="24"/>
          <w:szCs w:val="24"/>
        </w:rPr>
      </w:pPr>
      <w:r w:rsidRPr="00B456D5">
        <w:rPr>
          <w:rFonts w:ascii="Times New Roman" w:eastAsia="Times New Roman" w:hAnsi="Times New Roman" w:cs="Times New Roman"/>
          <w:b/>
          <w:iCs/>
          <w:sz w:val="24"/>
          <w:szCs w:val="24"/>
        </w:rPr>
        <w:t>§1.</w:t>
      </w:r>
      <w:r w:rsidRPr="00B456D5">
        <w:rPr>
          <w:rFonts w:ascii="Times New Roman" w:eastAsia="Times New Roman" w:hAnsi="Times New Roman" w:cs="Times New Roman"/>
          <w:iCs/>
          <w:sz w:val="24"/>
          <w:szCs w:val="24"/>
        </w:rPr>
        <w:t xml:space="preserve"> </w:t>
      </w:r>
      <w:r w:rsidRPr="00B456D5">
        <w:rPr>
          <w:rFonts w:ascii="Times New Roman" w:hAnsi="Times New Roman" w:cs="Times New Roman"/>
          <w:iCs/>
          <w:sz w:val="24"/>
          <w:szCs w:val="24"/>
        </w:rPr>
        <w:t xml:space="preserve">Наредбата за изменение и допълнение на </w:t>
      </w:r>
      <w:r w:rsidRPr="00B456D5">
        <w:rPr>
          <w:rFonts w:ascii="Times New Roman" w:hAnsi="Times New Roman" w:cs="Times New Roman"/>
          <w:sz w:val="24"/>
          <w:szCs w:val="24"/>
        </w:rPr>
        <w:t xml:space="preserve">Наредба за </w:t>
      </w:r>
      <w:r w:rsidRPr="00B456D5">
        <w:rPr>
          <w:rFonts w:ascii="Times New Roman" w:eastAsia="Times New Roman" w:hAnsi="Times New Roman" w:cs="Times New Roman"/>
          <w:sz w:val="24"/>
          <w:szCs w:val="24"/>
        </w:rPr>
        <w:t>реда и условията за издаване на разрешение за ползване на място общинска собственост на територията на община Пловдив</w:t>
      </w:r>
      <w:r w:rsidRPr="00B456D5">
        <w:rPr>
          <w:rFonts w:ascii="Times New Roman" w:hAnsi="Times New Roman" w:cs="Times New Roman"/>
          <w:sz w:val="24"/>
          <w:szCs w:val="24"/>
        </w:rPr>
        <w:t>,</w:t>
      </w:r>
      <w:r w:rsidRPr="00B456D5">
        <w:rPr>
          <w:rFonts w:ascii="Times New Roman" w:hAnsi="Times New Roman" w:cs="Times New Roman"/>
          <w:iCs/>
          <w:sz w:val="24"/>
          <w:szCs w:val="24"/>
        </w:rPr>
        <w:t xml:space="preserve"> </w:t>
      </w:r>
      <w:r w:rsidR="0019427B">
        <w:rPr>
          <w:rFonts w:ascii="Times New Roman" w:hAnsi="Times New Roman" w:cs="Times New Roman"/>
          <w:sz w:val="24"/>
          <w:szCs w:val="24"/>
        </w:rPr>
        <w:t>п</w:t>
      </w:r>
      <w:r w:rsidRPr="00B456D5">
        <w:rPr>
          <w:rFonts w:ascii="Times New Roman" w:hAnsi="Times New Roman" w:cs="Times New Roman"/>
          <w:sz w:val="24"/>
          <w:szCs w:val="24"/>
        </w:rPr>
        <w:t xml:space="preserve">риета с Решение № 71, взето с Протокол № 3 от 25.02.2016г. на Общински съвет – гр. Пловдив, </w:t>
      </w:r>
      <w:r w:rsidRPr="00B456D5">
        <w:rPr>
          <w:rFonts w:ascii="Times New Roman" w:hAnsi="Times New Roman" w:cs="Times New Roman"/>
          <w:b/>
          <w:bCs/>
          <w:iCs/>
          <w:sz w:val="24"/>
          <w:szCs w:val="24"/>
        </w:rPr>
        <w:t>влиза в сила от 01.05.2016 г.</w:t>
      </w:r>
    </w:p>
    <w:p w:rsidR="00B456D5" w:rsidRPr="00B456D5" w:rsidRDefault="00B456D5" w:rsidP="002361D0">
      <w:pPr>
        <w:spacing w:after="0"/>
        <w:jc w:val="both"/>
        <w:rPr>
          <w:rFonts w:ascii="Times New Roman" w:eastAsia="Times New Roman" w:hAnsi="Times New Roman" w:cs="Times New Roman"/>
          <w:sz w:val="24"/>
          <w:szCs w:val="24"/>
        </w:rPr>
      </w:pPr>
      <w:r w:rsidRPr="00B456D5">
        <w:rPr>
          <w:rFonts w:ascii="Times New Roman" w:eastAsia="Times New Roman" w:hAnsi="Times New Roman" w:cs="Times New Roman"/>
          <w:b/>
          <w:iCs/>
          <w:sz w:val="24"/>
          <w:szCs w:val="24"/>
        </w:rPr>
        <w:t>§2.</w:t>
      </w:r>
      <w:r w:rsidRPr="00B456D5">
        <w:rPr>
          <w:rFonts w:ascii="Times New Roman" w:eastAsia="Times New Roman" w:hAnsi="Times New Roman" w:cs="Times New Roman"/>
          <w:iCs/>
          <w:sz w:val="24"/>
          <w:szCs w:val="24"/>
        </w:rPr>
        <w:t xml:space="preserve"> Изпълнението на Наредбата се възлага на Кмета на Община Пловдив.</w:t>
      </w:r>
    </w:p>
    <w:p w:rsidR="00B456D5" w:rsidRPr="00B456D5" w:rsidRDefault="00B456D5" w:rsidP="002361D0">
      <w:pPr>
        <w:shd w:val="clear" w:color="auto" w:fill="FCFCFC"/>
        <w:spacing w:after="0"/>
        <w:jc w:val="both"/>
        <w:rPr>
          <w:rFonts w:ascii="Times New Roman" w:eastAsia="Times New Roman" w:hAnsi="Times New Roman" w:cs="Times New Roman"/>
          <w:sz w:val="24"/>
          <w:szCs w:val="24"/>
        </w:rPr>
      </w:pPr>
    </w:p>
    <w:p w:rsidR="00B456D5" w:rsidRPr="00B456D5" w:rsidRDefault="00B456D5" w:rsidP="002361D0">
      <w:pPr>
        <w:autoSpaceDE w:val="0"/>
        <w:autoSpaceDN w:val="0"/>
        <w:adjustRightInd w:val="0"/>
        <w:spacing w:after="0"/>
        <w:ind w:firstLine="708"/>
        <w:jc w:val="both"/>
        <w:rPr>
          <w:rFonts w:ascii="Times New Roman" w:eastAsia="Times New Roman" w:hAnsi="Times New Roman" w:cs="Times New Roman"/>
          <w:b/>
          <w:bCs/>
          <w:iCs/>
          <w:color w:val="000000"/>
          <w:sz w:val="24"/>
          <w:szCs w:val="24"/>
        </w:rPr>
      </w:pPr>
      <w:r w:rsidRPr="00B456D5">
        <w:rPr>
          <w:rFonts w:ascii="Times New Roman" w:eastAsia="Times New Roman" w:hAnsi="Times New Roman" w:cs="Times New Roman"/>
          <w:iCs/>
          <w:color w:val="000000"/>
          <w:sz w:val="24"/>
          <w:szCs w:val="24"/>
        </w:rPr>
        <w:t xml:space="preserve">Наредбата за изменение и допълнение на </w:t>
      </w:r>
      <w:r w:rsidRPr="00B456D5">
        <w:rPr>
          <w:rFonts w:ascii="Times New Roman" w:hAnsi="Times New Roman" w:cs="Times New Roman"/>
          <w:sz w:val="24"/>
          <w:szCs w:val="24"/>
        </w:rPr>
        <w:t xml:space="preserve">Наредба за </w:t>
      </w:r>
      <w:r w:rsidRPr="00B456D5">
        <w:rPr>
          <w:rFonts w:ascii="Times New Roman" w:eastAsia="Times New Roman" w:hAnsi="Times New Roman" w:cs="Times New Roman"/>
          <w:sz w:val="24"/>
          <w:szCs w:val="24"/>
        </w:rPr>
        <w:t>реда и условията за издаване на разрешение за ползване на място общинска собственост на територията на община Пловдив</w:t>
      </w:r>
      <w:r w:rsidRPr="00B456D5">
        <w:rPr>
          <w:rFonts w:ascii="Times New Roman" w:eastAsia="Times New Roman" w:hAnsi="Times New Roman" w:cs="Times New Roman"/>
          <w:iCs/>
          <w:color w:val="000000"/>
          <w:sz w:val="24"/>
          <w:szCs w:val="24"/>
        </w:rPr>
        <w:t xml:space="preserve"> е приета с Решение № ………, взето с протокол № …….. от ……………….. година.</w:t>
      </w:r>
      <w:r w:rsidRPr="00B456D5">
        <w:rPr>
          <w:rFonts w:ascii="Times New Roman" w:eastAsia="Times New Roman" w:hAnsi="Times New Roman" w:cs="Times New Roman"/>
          <w:b/>
          <w:bCs/>
          <w:iCs/>
          <w:color w:val="000000"/>
          <w:sz w:val="24"/>
          <w:szCs w:val="24"/>
        </w:rPr>
        <w:t xml:space="preserve"> </w:t>
      </w:r>
    </w:p>
    <w:p w:rsidR="00B456D5" w:rsidRPr="00FB1CC5" w:rsidRDefault="00B456D5" w:rsidP="002361D0">
      <w:pPr>
        <w:ind w:firstLine="708"/>
        <w:jc w:val="both"/>
        <w:rPr>
          <w:rFonts w:ascii="Times New Roman" w:hAnsi="Times New Roman" w:cs="Times New Roman"/>
          <w:sz w:val="24"/>
          <w:szCs w:val="24"/>
        </w:rPr>
      </w:pPr>
    </w:p>
    <w:sectPr w:rsidR="00B456D5" w:rsidRPr="00FB1CC5" w:rsidSect="00FF6CBC">
      <w:pgSz w:w="11906" w:h="16838"/>
      <w:pgMar w:top="709" w:right="849"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F6C8E"/>
    <w:multiLevelType w:val="hybridMultilevel"/>
    <w:tmpl w:val="3146C22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9454FA1"/>
    <w:multiLevelType w:val="hybridMultilevel"/>
    <w:tmpl w:val="B2DC2DCA"/>
    <w:lvl w:ilvl="0" w:tplc="A3B60D9E">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
    <w:nsid w:val="202263A6"/>
    <w:multiLevelType w:val="hybridMultilevel"/>
    <w:tmpl w:val="966E6644"/>
    <w:lvl w:ilvl="0" w:tplc="963CEF00">
      <w:start w:val="1"/>
      <w:numFmt w:val="bullet"/>
      <w:lvlText w:val=""/>
      <w:lvlJc w:val="left"/>
      <w:pPr>
        <w:tabs>
          <w:tab w:val="num" w:pos="2137"/>
        </w:tabs>
        <w:ind w:left="2137" w:hanging="360"/>
      </w:pPr>
      <w:rPr>
        <w:rFonts w:ascii="Wingdings" w:hAnsi="Wingdings" w:hint="default"/>
        <w:color w:val="auto"/>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
    <w:nsid w:val="20767E63"/>
    <w:multiLevelType w:val="hybridMultilevel"/>
    <w:tmpl w:val="73E6AD94"/>
    <w:lvl w:ilvl="0" w:tplc="91F02E76">
      <w:start w:val="3"/>
      <w:numFmt w:val="decimal"/>
      <w:lvlText w:val="%1."/>
      <w:lvlJc w:val="left"/>
      <w:pPr>
        <w:tabs>
          <w:tab w:val="num" w:pos="720"/>
        </w:tabs>
        <w:ind w:left="720" w:hanging="360"/>
      </w:pPr>
      <w:rPr>
        <w:rFonts w:hint="default"/>
        <w:b w:val="0"/>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
    <w:nsid w:val="29072492"/>
    <w:multiLevelType w:val="hybridMultilevel"/>
    <w:tmpl w:val="E1CC107C"/>
    <w:lvl w:ilvl="0" w:tplc="F230D520">
      <w:start w:val="2"/>
      <w:numFmt w:val="bullet"/>
      <w:lvlText w:val="-"/>
      <w:lvlJc w:val="left"/>
      <w:pPr>
        <w:tabs>
          <w:tab w:val="num" w:pos="600"/>
        </w:tabs>
        <w:ind w:left="600" w:hanging="360"/>
      </w:pPr>
      <w:rPr>
        <w:rFonts w:ascii="Arial" w:eastAsia="Times New Roman" w:hAnsi="Arial" w:cs="Arial" w:hint="default"/>
      </w:rPr>
    </w:lvl>
    <w:lvl w:ilvl="1" w:tplc="04020003" w:tentative="1">
      <w:start w:val="1"/>
      <w:numFmt w:val="bullet"/>
      <w:lvlText w:val="o"/>
      <w:lvlJc w:val="left"/>
      <w:pPr>
        <w:tabs>
          <w:tab w:val="num" w:pos="1320"/>
        </w:tabs>
        <w:ind w:left="1320" w:hanging="360"/>
      </w:pPr>
      <w:rPr>
        <w:rFonts w:ascii="Courier New" w:hAnsi="Courier New" w:cs="Courier New" w:hint="default"/>
      </w:rPr>
    </w:lvl>
    <w:lvl w:ilvl="2" w:tplc="04020005" w:tentative="1">
      <w:start w:val="1"/>
      <w:numFmt w:val="bullet"/>
      <w:lvlText w:val=""/>
      <w:lvlJc w:val="left"/>
      <w:pPr>
        <w:tabs>
          <w:tab w:val="num" w:pos="2040"/>
        </w:tabs>
        <w:ind w:left="2040" w:hanging="360"/>
      </w:pPr>
      <w:rPr>
        <w:rFonts w:ascii="Wingdings" w:hAnsi="Wingdings" w:hint="default"/>
      </w:rPr>
    </w:lvl>
    <w:lvl w:ilvl="3" w:tplc="04020001" w:tentative="1">
      <w:start w:val="1"/>
      <w:numFmt w:val="bullet"/>
      <w:lvlText w:val=""/>
      <w:lvlJc w:val="left"/>
      <w:pPr>
        <w:tabs>
          <w:tab w:val="num" w:pos="2760"/>
        </w:tabs>
        <w:ind w:left="2760" w:hanging="360"/>
      </w:pPr>
      <w:rPr>
        <w:rFonts w:ascii="Symbol" w:hAnsi="Symbol" w:hint="default"/>
      </w:rPr>
    </w:lvl>
    <w:lvl w:ilvl="4" w:tplc="04020003" w:tentative="1">
      <w:start w:val="1"/>
      <w:numFmt w:val="bullet"/>
      <w:lvlText w:val="o"/>
      <w:lvlJc w:val="left"/>
      <w:pPr>
        <w:tabs>
          <w:tab w:val="num" w:pos="3480"/>
        </w:tabs>
        <w:ind w:left="3480" w:hanging="360"/>
      </w:pPr>
      <w:rPr>
        <w:rFonts w:ascii="Courier New" w:hAnsi="Courier New" w:cs="Courier New" w:hint="default"/>
      </w:rPr>
    </w:lvl>
    <w:lvl w:ilvl="5" w:tplc="04020005" w:tentative="1">
      <w:start w:val="1"/>
      <w:numFmt w:val="bullet"/>
      <w:lvlText w:val=""/>
      <w:lvlJc w:val="left"/>
      <w:pPr>
        <w:tabs>
          <w:tab w:val="num" w:pos="4200"/>
        </w:tabs>
        <w:ind w:left="4200" w:hanging="360"/>
      </w:pPr>
      <w:rPr>
        <w:rFonts w:ascii="Wingdings" w:hAnsi="Wingdings" w:hint="default"/>
      </w:rPr>
    </w:lvl>
    <w:lvl w:ilvl="6" w:tplc="04020001" w:tentative="1">
      <w:start w:val="1"/>
      <w:numFmt w:val="bullet"/>
      <w:lvlText w:val=""/>
      <w:lvlJc w:val="left"/>
      <w:pPr>
        <w:tabs>
          <w:tab w:val="num" w:pos="4920"/>
        </w:tabs>
        <w:ind w:left="4920" w:hanging="360"/>
      </w:pPr>
      <w:rPr>
        <w:rFonts w:ascii="Symbol" w:hAnsi="Symbol" w:hint="default"/>
      </w:rPr>
    </w:lvl>
    <w:lvl w:ilvl="7" w:tplc="04020003" w:tentative="1">
      <w:start w:val="1"/>
      <w:numFmt w:val="bullet"/>
      <w:lvlText w:val="o"/>
      <w:lvlJc w:val="left"/>
      <w:pPr>
        <w:tabs>
          <w:tab w:val="num" w:pos="5640"/>
        </w:tabs>
        <w:ind w:left="5640" w:hanging="360"/>
      </w:pPr>
      <w:rPr>
        <w:rFonts w:ascii="Courier New" w:hAnsi="Courier New" w:cs="Courier New" w:hint="default"/>
      </w:rPr>
    </w:lvl>
    <w:lvl w:ilvl="8" w:tplc="04020005" w:tentative="1">
      <w:start w:val="1"/>
      <w:numFmt w:val="bullet"/>
      <w:lvlText w:val=""/>
      <w:lvlJc w:val="left"/>
      <w:pPr>
        <w:tabs>
          <w:tab w:val="num" w:pos="6360"/>
        </w:tabs>
        <w:ind w:left="6360" w:hanging="360"/>
      </w:pPr>
      <w:rPr>
        <w:rFonts w:ascii="Wingdings" w:hAnsi="Wingdings" w:hint="default"/>
      </w:rPr>
    </w:lvl>
  </w:abstractNum>
  <w:abstractNum w:abstractNumId="5">
    <w:nsid w:val="2C865386"/>
    <w:multiLevelType w:val="hybridMultilevel"/>
    <w:tmpl w:val="659CB184"/>
    <w:lvl w:ilvl="0" w:tplc="A05C73B2">
      <w:start w:val="1"/>
      <w:numFmt w:val="decimal"/>
      <w:lvlText w:val="%1."/>
      <w:lvlJc w:val="left"/>
      <w:pPr>
        <w:tabs>
          <w:tab w:val="num" w:pos="720"/>
        </w:tabs>
        <w:ind w:left="720" w:hanging="360"/>
      </w:pPr>
      <w:rPr>
        <w:rFonts w:hint="default"/>
        <w:b w:val="0"/>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6">
    <w:nsid w:val="2F9475EA"/>
    <w:multiLevelType w:val="hybridMultilevel"/>
    <w:tmpl w:val="98EAD072"/>
    <w:lvl w:ilvl="0" w:tplc="CE5C18F6">
      <w:start w:val="2"/>
      <w:numFmt w:val="bullet"/>
      <w:lvlText w:val="-"/>
      <w:lvlJc w:val="left"/>
      <w:pPr>
        <w:tabs>
          <w:tab w:val="num" w:pos="1260"/>
        </w:tabs>
        <w:ind w:left="1260" w:hanging="360"/>
      </w:pPr>
      <w:rPr>
        <w:rFonts w:ascii="Bookman Old Style" w:eastAsia="Times New Roman" w:hAnsi="Bookman Old Style" w:cs="Times New Roman" w:hint="default"/>
      </w:rPr>
    </w:lvl>
    <w:lvl w:ilvl="1" w:tplc="04020003" w:tentative="1">
      <w:start w:val="1"/>
      <w:numFmt w:val="bullet"/>
      <w:lvlText w:val="o"/>
      <w:lvlJc w:val="left"/>
      <w:pPr>
        <w:tabs>
          <w:tab w:val="num" w:pos="1980"/>
        </w:tabs>
        <w:ind w:left="1980" w:hanging="360"/>
      </w:pPr>
      <w:rPr>
        <w:rFonts w:ascii="Courier New" w:hAnsi="Courier New" w:cs="Courier New" w:hint="default"/>
      </w:rPr>
    </w:lvl>
    <w:lvl w:ilvl="2" w:tplc="04020005" w:tentative="1">
      <w:start w:val="1"/>
      <w:numFmt w:val="bullet"/>
      <w:lvlText w:val=""/>
      <w:lvlJc w:val="left"/>
      <w:pPr>
        <w:tabs>
          <w:tab w:val="num" w:pos="2700"/>
        </w:tabs>
        <w:ind w:left="2700" w:hanging="360"/>
      </w:pPr>
      <w:rPr>
        <w:rFonts w:ascii="Wingdings" w:hAnsi="Wingdings" w:hint="default"/>
      </w:rPr>
    </w:lvl>
    <w:lvl w:ilvl="3" w:tplc="04020001" w:tentative="1">
      <w:start w:val="1"/>
      <w:numFmt w:val="bullet"/>
      <w:lvlText w:val=""/>
      <w:lvlJc w:val="left"/>
      <w:pPr>
        <w:tabs>
          <w:tab w:val="num" w:pos="3420"/>
        </w:tabs>
        <w:ind w:left="3420" w:hanging="360"/>
      </w:pPr>
      <w:rPr>
        <w:rFonts w:ascii="Symbol" w:hAnsi="Symbol" w:hint="default"/>
      </w:rPr>
    </w:lvl>
    <w:lvl w:ilvl="4" w:tplc="04020003" w:tentative="1">
      <w:start w:val="1"/>
      <w:numFmt w:val="bullet"/>
      <w:lvlText w:val="o"/>
      <w:lvlJc w:val="left"/>
      <w:pPr>
        <w:tabs>
          <w:tab w:val="num" w:pos="4140"/>
        </w:tabs>
        <w:ind w:left="4140" w:hanging="360"/>
      </w:pPr>
      <w:rPr>
        <w:rFonts w:ascii="Courier New" w:hAnsi="Courier New" w:cs="Courier New" w:hint="default"/>
      </w:rPr>
    </w:lvl>
    <w:lvl w:ilvl="5" w:tplc="04020005" w:tentative="1">
      <w:start w:val="1"/>
      <w:numFmt w:val="bullet"/>
      <w:lvlText w:val=""/>
      <w:lvlJc w:val="left"/>
      <w:pPr>
        <w:tabs>
          <w:tab w:val="num" w:pos="4860"/>
        </w:tabs>
        <w:ind w:left="4860" w:hanging="360"/>
      </w:pPr>
      <w:rPr>
        <w:rFonts w:ascii="Wingdings" w:hAnsi="Wingdings" w:hint="default"/>
      </w:rPr>
    </w:lvl>
    <w:lvl w:ilvl="6" w:tplc="04020001" w:tentative="1">
      <w:start w:val="1"/>
      <w:numFmt w:val="bullet"/>
      <w:lvlText w:val=""/>
      <w:lvlJc w:val="left"/>
      <w:pPr>
        <w:tabs>
          <w:tab w:val="num" w:pos="5580"/>
        </w:tabs>
        <w:ind w:left="5580" w:hanging="360"/>
      </w:pPr>
      <w:rPr>
        <w:rFonts w:ascii="Symbol" w:hAnsi="Symbol" w:hint="default"/>
      </w:rPr>
    </w:lvl>
    <w:lvl w:ilvl="7" w:tplc="04020003" w:tentative="1">
      <w:start w:val="1"/>
      <w:numFmt w:val="bullet"/>
      <w:lvlText w:val="o"/>
      <w:lvlJc w:val="left"/>
      <w:pPr>
        <w:tabs>
          <w:tab w:val="num" w:pos="6300"/>
        </w:tabs>
        <w:ind w:left="6300" w:hanging="360"/>
      </w:pPr>
      <w:rPr>
        <w:rFonts w:ascii="Courier New" w:hAnsi="Courier New" w:cs="Courier New" w:hint="default"/>
      </w:rPr>
    </w:lvl>
    <w:lvl w:ilvl="8" w:tplc="04020005" w:tentative="1">
      <w:start w:val="1"/>
      <w:numFmt w:val="bullet"/>
      <w:lvlText w:val=""/>
      <w:lvlJc w:val="left"/>
      <w:pPr>
        <w:tabs>
          <w:tab w:val="num" w:pos="7020"/>
        </w:tabs>
        <w:ind w:left="7020" w:hanging="360"/>
      </w:pPr>
      <w:rPr>
        <w:rFonts w:ascii="Wingdings" w:hAnsi="Wingdings" w:hint="default"/>
      </w:rPr>
    </w:lvl>
  </w:abstractNum>
  <w:abstractNum w:abstractNumId="7">
    <w:nsid w:val="321B7147"/>
    <w:multiLevelType w:val="hybridMultilevel"/>
    <w:tmpl w:val="66FAEA70"/>
    <w:lvl w:ilvl="0" w:tplc="C57477C6">
      <w:start w:val="1"/>
      <w:numFmt w:val="bullet"/>
      <w:lvlText w:val="-"/>
      <w:lvlJc w:val="left"/>
      <w:pPr>
        <w:ind w:left="405" w:hanging="360"/>
      </w:pPr>
      <w:rPr>
        <w:rFonts w:ascii="Times New Roman" w:eastAsia="Times New Roman" w:hAnsi="Times New Roman" w:hint="default"/>
      </w:rPr>
    </w:lvl>
    <w:lvl w:ilvl="1" w:tplc="04020003" w:tentative="1">
      <w:start w:val="1"/>
      <w:numFmt w:val="bullet"/>
      <w:lvlText w:val="o"/>
      <w:lvlJc w:val="left"/>
      <w:pPr>
        <w:ind w:left="1125" w:hanging="360"/>
      </w:pPr>
      <w:rPr>
        <w:rFonts w:ascii="Courier New" w:hAnsi="Courier New" w:hint="default"/>
      </w:rPr>
    </w:lvl>
    <w:lvl w:ilvl="2" w:tplc="04020005" w:tentative="1">
      <w:start w:val="1"/>
      <w:numFmt w:val="bullet"/>
      <w:lvlText w:val=""/>
      <w:lvlJc w:val="left"/>
      <w:pPr>
        <w:ind w:left="1845" w:hanging="360"/>
      </w:pPr>
      <w:rPr>
        <w:rFonts w:ascii="Wingdings" w:hAnsi="Wingdings" w:hint="default"/>
      </w:rPr>
    </w:lvl>
    <w:lvl w:ilvl="3" w:tplc="04020001" w:tentative="1">
      <w:start w:val="1"/>
      <w:numFmt w:val="bullet"/>
      <w:lvlText w:val=""/>
      <w:lvlJc w:val="left"/>
      <w:pPr>
        <w:ind w:left="2565" w:hanging="360"/>
      </w:pPr>
      <w:rPr>
        <w:rFonts w:ascii="Symbol" w:hAnsi="Symbol" w:hint="default"/>
      </w:rPr>
    </w:lvl>
    <w:lvl w:ilvl="4" w:tplc="04020003" w:tentative="1">
      <w:start w:val="1"/>
      <w:numFmt w:val="bullet"/>
      <w:lvlText w:val="o"/>
      <w:lvlJc w:val="left"/>
      <w:pPr>
        <w:ind w:left="3285" w:hanging="360"/>
      </w:pPr>
      <w:rPr>
        <w:rFonts w:ascii="Courier New" w:hAnsi="Courier New" w:hint="default"/>
      </w:rPr>
    </w:lvl>
    <w:lvl w:ilvl="5" w:tplc="04020005" w:tentative="1">
      <w:start w:val="1"/>
      <w:numFmt w:val="bullet"/>
      <w:lvlText w:val=""/>
      <w:lvlJc w:val="left"/>
      <w:pPr>
        <w:ind w:left="4005" w:hanging="360"/>
      </w:pPr>
      <w:rPr>
        <w:rFonts w:ascii="Wingdings" w:hAnsi="Wingdings" w:hint="default"/>
      </w:rPr>
    </w:lvl>
    <w:lvl w:ilvl="6" w:tplc="04020001" w:tentative="1">
      <w:start w:val="1"/>
      <w:numFmt w:val="bullet"/>
      <w:lvlText w:val=""/>
      <w:lvlJc w:val="left"/>
      <w:pPr>
        <w:ind w:left="4725" w:hanging="360"/>
      </w:pPr>
      <w:rPr>
        <w:rFonts w:ascii="Symbol" w:hAnsi="Symbol" w:hint="default"/>
      </w:rPr>
    </w:lvl>
    <w:lvl w:ilvl="7" w:tplc="04020003" w:tentative="1">
      <w:start w:val="1"/>
      <w:numFmt w:val="bullet"/>
      <w:lvlText w:val="o"/>
      <w:lvlJc w:val="left"/>
      <w:pPr>
        <w:ind w:left="5445" w:hanging="360"/>
      </w:pPr>
      <w:rPr>
        <w:rFonts w:ascii="Courier New" w:hAnsi="Courier New" w:hint="default"/>
      </w:rPr>
    </w:lvl>
    <w:lvl w:ilvl="8" w:tplc="04020005" w:tentative="1">
      <w:start w:val="1"/>
      <w:numFmt w:val="bullet"/>
      <w:lvlText w:val=""/>
      <w:lvlJc w:val="left"/>
      <w:pPr>
        <w:ind w:left="6165" w:hanging="360"/>
      </w:pPr>
      <w:rPr>
        <w:rFonts w:ascii="Wingdings" w:hAnsi="Wingdings" w:hint="default"/>
      </w:rPr>
    </w:lvl>
  </w:abstractNum>
  <w:abstractNum w:abstractNumId="8">
    <w:nsid w:val="32466CCE"/>
    <w:multiLevelType w:val="hybridMultilevel"/>
    <w:tmpl w:val="A134DE58"/>
    <w:lvl w:ilvl="0" w:tplc="755E0476">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9">
    <w:nsid w:val="32FA6F21"/>
    <w:multiLevelType w:val="hybridMultilevel"/>
    <w:tmpl w:val="8A72DF00"/>
    <w:lvl w:ilvl="0" w:tplc="A4BAF368">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0">
    <w:nsid w:val="34A85189"/>
    <w:multiLevelType w:val="hybridMultilevel"/>
    <w:tmpl w:val="1EF89A36"/>
    <w:lvl w:ilvl="0" w:tplc="BC3E2EF0">
      <w:start w:val="1"/>
      <w:numFmt w:val="bullet"/>
      <w:lvlText w:val="-"/>
      <w:lvlJc w:val="left"/>
      <w:pPr>
        <w:ind w:left="786" w:hanging="360"/>
      </w:pPr>
      <w:rPr>
        <w:rFonts w:ascii="Times New Roman" w:eastAsia="Times New Roman" w:hAnsi="Times New Roman" w:cs="Times New Roman" w:hint="default"/>
      </w:rPr>
    </w:lvl>
    <w:lvl w:ilvl="1" w:tplc="04020003" w:tentative="1">
      <w:start w:val="1"/>
      <w:numFmt w:val="bullet"/>
      <w:lvlText w:val="o"/>
      <w:lvlJc w:val="left"/>
      <w:pPr>
        <w:ind w:left="1506" w:hanging="360"/>
      </w:pPr>
      <w:rPr>
        <w:rFonts w:ascii="Courier New" w:hAnsi="Courier New" w:cs="Courier New"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11">
    <w:nsid w:val="3C4D0521"/>
    <w:multiLevelType w:val="hybridMultilevel"/>
    <w:tmpl w:val="5E7C1A04"/>
    <w:lvl w:ilvl="0" w:tplc="0402000F">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405F48F3"/>
    <w:multiLevelType w:val="hybridMultilevel"/>
    <w:tmpl w:val="BE6E3D20"/>
    <w:lvl w:ilvl="0" w:tplc="04020005">
      <w:start w:val="1"/>
      <w:numFmt w:val="bullet"/>
      <w:lvlText w:val=""/>
      <w:lvlJc w:val="left"/>
      <w:pPr>
        <w:tabs>
          <w:tab w:val="num" w:pos="1428"/>
        </w:tabs>
        <w:ind w:left="1428" w:hanging="360"/>
      </w:pPr>
      <w:rPr>
        <w:rFonts w:ascii="Wingdings" w:hAnsi="Wingdings" w:hint="default"/>
      </w:rPr>
    </w:lvl>
    <w:lvl w:ilvl="1" w:tplc="04020003" w:tentative="1">
      <w:start w:val="1"/>
      <w:numFmt w:val="bullet"/>
      <w:lvlText w:val="o"/>
      <w:lvlJc w:val="left"/>
      <w:pPr>
        <w:tabs>
          <w:tab w:val="num" w:pos="2148"/>
        </w:tabs>
        <w:ind w:left="2148" w:hanging="360"/>
      </w:pPr>
      <w:rPr>
        <w:rFonts w:ascii="Courier New" w:hAnsi="Courier New" w:cs="Courier New" w:hint="default"/>
      </w:rPr>
    </w:lvl>
    <w:lvl w:ilvl="2" w:tplc="04020005" w:tentative="1">
      <w:start w:val="1"/>
      <w:numFmt w:val="bullet"/>
      <w:lvlText w:val=""/>
      <w:lvlJc w:val="left"/>
      <w:pPr>
        <w:tabs>
          <w:tab w:val="num" w:pos="2868"/>
        </w:tabs>
        <w:ind w:left="2868" w:hanging="360"/>
      </w:pPr>
      <w:rPr>
        <w:rFonts w:ascii="Wingdings" w:hAnsi="Wingdings" w:hint="default"/>
      </w:rPr>
    </w:lvl>
    <w:lvl w:ilvl="3" w:tplc="04020001" w:tentative="1">
      <w:start w:val="1"/>
      <w:numFmt w:val="bullet"/>
      <w:lvlText w:val=""/>
      <w:lvlJc w:val="left"/>
      <w:pPr>
        <w:tabs>
          <w:tab w:val="num" w:pos="3588"/>
        </w:tabs>
        <w:ind w:left="3588" w:hanging="360"/>
      </w:pPr>
      <w:rPr>
        <w:rFonts w:ascii="Symbol" w:hAnsi="Symbol" w:hint="default"/>
      </w:rPr>
    </w:lvl>
    <w:lvl w:ilvl="4" w:tplc="04020003" w:tentative="1">
      <w:start w:val="1"/>
      <w:numFmt w:val="bullet"/>
      <w:lvlText w:val="o"/>
      <w:lvlJc w:val="left"/>
      <w:pPr>
        <w:tabs>
          <w:tab w:val="num" w:pos="4308"/>
        </w:tabs>
        <w:ind w:left="4308" w:hanging="360"/>
      </w:pPr>
      <w:rPr>
        <w:rFonts w:ascii="Courier New" w:hAnsi="Courier New" w:cs="Courier New" w:hint="default"/>
      </w:rPr>
    </w:lvl>
    <w:lvl w:ilvl="5" w:tplc="04020005" w:tentative="1">
      <w:start w:val="1"/>
      <w:numFmt w:val="bullet"/>
      <w:lvlText w:val=""/>
      <w:lvlJc w:val="left"/>
      <w:pPr>
        <w:tabs>
          <w:tab w:val="num" w:pos="5028"/>
        </w:tabs>
        <w:ind w:left="5028" w:hanging="360"/>
      </w:pPr>
      <w:rPr>
        <w:rFonts w:ascii="Wingdings" w:hAnsi="Wingdings" w:hint="default"/>
      </w:rPr>
    </w:lvl>
    <w:lvl w:ilvl="6" w:tplc="04020001" w:tentative="1">
      <w:start w:val="1"/>
      <w:numFmt w:val="bullet"/>
      <w:lvlText w:val=""/>
      <w:lvlJc w:val="left"/>
      <w:pPr>
        <w:tabs>
          <w:tab w:val="num" w:pos="5748"/>
        </w:tabs>
        <w:ind w:left="5748" w:hanging="360"/>
      </w:pPr>
      <w:rPr>
        <w:rFonts w:ascii="Symbol" w:hAnsi="Symbol" w:hint="default"/>
      </w:rPr>
    </w:lvl>
    <w:lvl w:ilvl="7" w:tplc="04020003" w:tentative="1">
      <w:start w:val="1"/>
      <w:numFmt w:val="bullet"/>
      <w:lvlText w:val="o"/>
      <w:lvlJc w:val="left"/>
      <w:pPr>
        <w:tabs>
          <w:tab w:val="num" w:pos="6468"/>
        </w:tabs>
        <w:ind w:left="6468" w:hanging="360"/>
      </w:pPr>
      <w:rPr>
        <w:rFonts w:ascii="Courier New" w:hAnsi="Courier New" w:cs="Courier New" w:hint="default"/>
      </w:rPr>
    </w:lvl>
    <w:lvl w:ilvl="8" w:tplc="04020005" w:tentative="1">
      <w:start w:val="1"/>
      <w:numFmt w:val="bullet"/>
      <w:lvlText w:val=""/>
      <w:lvlJc w:val="left"/>
      <w:pPr>
        <w:tabs>
          <w:tab w:val="num" w:pos="7188"/>
        </w:tabs>
        <w:ind w:left="7188" w:hanging="360"/>
      </w:pPr>
      <w:rPr>
        <w:rFonts w:ascii="Wingdings" w:hAnsi="Wingdings" w:hint="default"/>
      </w:rPr>
    </w:lvl>
  </w:abstractNum>
  <w:abstractNum w:abstractNumId="13">
    <w:nsid w:val="42C00C6B"/>
    <w:multiLevelType w:val="hybridMultilevel"/>
    <w:tmpl w:val="4FB2D6E4"/>
    <w:lvl w:ilvl="0" w:tplc="F230D520">
      <w:start w:val="2"/>
      <w:numFmt w:val="bullet"/>
      <w:lvlText w:val="-"/>
      <w:lvlJc w:val="left"/>
      <w:pPr>
        <w:tabs>
          <w:tab w:val="num" w:pos="840"/>
        </w:tabs>
        <w:ind w:left="840" w:hanging="360"/>
      </w:pPr>
      <w:rPr>
        <w:rFonts w:ascii="Arial" w:eastAsia="Times New Roman" w:hAnsi="Arial" w:cs="Arial" w:hint="default"/>
      </w:rPr>
    </w:lvl>
    <w:lvl w:ilvl="1" w:tplc="04020003" w:tentative="1">
      <w:start w:val="1"/>
      <w:numFmt w:val="bullet"/>
      <w:lvlText w:val="o"/>
      <w:lvlJc w:val="left"/>
      <w:pPr>
        <w:tabs>
          <w:tab w:val="num" w:pos="1680"/>
        </w:tabs>
        <w:ind w:left="1680" w:hanging="360"/>
      </w:pPr>
      <w:rPr>
        <w:rFonts w:ascii="Courier New" w:hAnsi="Courier New" w:cs="Courier New" w:hint="default"/>
      </w:rPr>
    </w:lvl>
    <w:lvl w:ilvl="2" w:tplc="04020005" w:tentative="1">
      <w:start w:val="1"/>
      <w:numFmt w:val="bullet"/>
      <w:lvlText w:val=""/>
      <w:lvlJc w:val="left"/>
      <w:pPr>
        <w:tabs>
          <w:tab w:val="num" w:pos="2400"/>
        </w:tabs>
        <w:ind w:left="2400" w:hanging="360"/>
      </w:pPr>
      <w:rPr>
        <w:rFonts w:ascii="Wingdings" w:hAnsi="Wingdings" w:hint="default"/>
      </w:rPr>
    </w:lvl>
    <w:lvl w:ilvl="3" w:tplc="04020001" w:tentative="1">
      <w:start w:val="1"/>
      <w:numFmt w:val="bullet"/>
      <w:lvlText w:val=""/>
      <w:lvlJc w:val="left"/>
      <w:pPr>
        <w:tabs>
          <w:tab w:val="num" w:pos="3120"/>
        </w:tabs>
        <w:ind w:left="3120" w:hanging="360"/>
      </w:pPr>
      <w:rPr>
        <w:rFonts w:ascii="Symbol" w:hAnsi="Symbol" w:hint="default"/>
      </w:rPr>
    </w:lvl>
    <w:lvl w:ilvl="4" w:tplc="04020003" w:tentative="1">
      <w:start w:val="1"/>
      <w:numFmt w:val="bullet"/>
      <w:lvlText w:val="o"/>
      <w:lvlJc w:val="left"/>
      <w:pPr>
        <w:tabs>
          <w:tab w:val="num" w:pos="3840"/>
        </w:tabs>
        <w:ind w:left="3840" w:hanging="360"/>
      </w:pPr>
      <w:rPr>
        <w:rFonts w:ascii="Courier New" w:hAnsi="Courier New" w:cs="Courier New" w:hint="default"/>
      </w:rPr>
    </w:lvl>
    <w:lvl w:ilvl="5" w:tplc="04020005" w:tentative="1">
      <w:start w:val="1"/>
      <w:numFmt w:val="bullet"/>
      <w:lvlText w:val=""/>
      <w:lvlJc w:val="left"/>
      <w:pPr>
        <w:tabs>
          <w:tab w:val="num" w:pos="4560"/>
        </w:tabs>
        <w:ind w:left="4560" w:hanging="360"/>
      </w:pPr>
      <w:rPr>
        <w:rFonts w:ascii="Wingdings" w:hAnsi="Wingdings" w:hint="default"/>
      </w:rPr>
    </w:lvl>
    <w:lvl w:ilvl="6" w:tplc="04020001" w:tentative="1">
      <w:start w:val="1"/>
      <w:numFmt w:val="bullet"/>
      <w:lvlText w:val=""/>
      <w:lvlJc w:val="left"/>
      <w:pPr>
        <w:tabs>
          <w:tab w:val="num" w:pos="5280"/>
        </w:tabs>
        <w:ind w:left="5280" w:hanging="360"/>
      </w:pPr>
      <w:rPr>
        <w:rFonts w:ascii="Symbol" w:hAnsi="Symbol" w:hint="default"/>
      </w:rPr>
    </w:lvl>
    <w:lvl w:ilvl="7" w:tplc="04020003" w:tentative="1">
      <w:start w:val="1"/>
      <w:numFmt w:val="bullet"/>
      <w:lvlText w:val="o"/>
      <w:lvlJc w:val="left"/>
      <w:pPr>
        <w:tabs>
          <w:tab w:val="num" w:pos="6000"/>
        </w:tabs>
        <w:ind w:left="6000" w:hanging="360"/>
      </w:pPr>
      <w:rPr>
        <w:rFonts w:ascii="Courier New" w:hAnsi="Courier New" w:cs="Courier New" w:hint="default"/>
      </w:rPr>
    </w:lvl>
    <w:lvl w:ilvl="8" w:tplc="04020005" w:tentative="1">
      <w:start w:val="1"/>
      <w:numFmt w:val="bullet"/>
      <w:lvlText w:val=""/>
      <w:lvlJc w:val="left"/>
      <w:pPr>
        <w:tabs>
          <w:tab w:val="num" w:pos="6720"/>
        </w:tabs>
        <w:ind w:left="6720" w:hanging="360"/>
      </w:pPr>
      <w:rPr>
        <w:rFonts w:ascii="Wingdings" w:hAnsi="Wingdings" w:hint="default"/>
      </w:rPr>
    </w:lvl>
  </w:abstractNum>
  <w:abstractNum w:abstractNumId="14">
    <w:nsid w:val="4A7C494A"/>
    <w:multiLevelType w:val="hybridMultilevel"/>
    <w:tmpl w:val="BDE0B1F4"/>
    <w:lvl w:ilvl="0" w:tplc="E9922062">
      <w:start w:val="2"/>
      <w:numFmt w:val="bullet"/>
      <w:lvlText w:val="-"/>
      <w:lvlJc w:val="left"/>
      <w:pPr>
        <w:ind w:left="720" w:hanging="360"/>
      </w:pPr>
      <w:rPr>
        <w:rFonts w:ascii="Times New Roman" w:eastAsia="Batang"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547720DC"/>
    <w:multiLevelType w:val="hybridMultilevel"/>
    <w:tmpl w:val="65CEFC6C"/>
    <w:lvl w:ilvl="0" w:tplc="BF1E8864">
      <w:start w:val="1"/>
      <w:numFmt w:val="decimal"/>
      <w:lvlText w:val="%1."/>
      <w:lvlJc w:val="left"/>
      <w:pPr>
        <w:ind w:left="928" w:hanging="360"/>
      </w:pPr>
      <w:rPr>
        <w:rFonts w:hint="default"/>
      </w:r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16">
    <w:nsid w:val="62E07C57"/>
    <w:multiLevelType w:val="hybridMultilevel"/>
    <w:tmpl w:val="D13ED99A"/>
    <w:lvl w:ilvl="0" w:tplc="04020005">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7">
    <w:nsid w:val="64D458C9"/>
    <w:multiLevelType w:val="hybridMultilevel"/>
    <w:tmpl w:val="2FC02BB8"/>
    <w:lvl w:ilvl="0" w:tplc="C0F651DC">
      <w:start w:val="1"/>
      <w:numFmt w:val="decimal"/>
      <w:lvlText w:val="%1."/>
      <w:lvlJc w:val="left"/>
      <w:pPr>
        <w:tabs>
          <w:tab w:val="num" w:pos="720"/>
        </w:tabs>
        <w:ind w:left="720" w:hanging="360"/>
      </w:pPr>
      <w:rPr>
        <w:rFonts w:hint="default"/>
        <w:b w:val="0"/>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8">
    <w:nsid w:val="67847CA9"/>
    <w:multiLevelType w:val="hybridMultilevel"/>
    <w:tmpl w:val="4CA6E02A"/>
    <w:lvl w:ilvl="0" w:tplc="FC9A51B6">
      <w:start w:val="5"/>
      <w:numFmt w:val="bullet"/>
      <w:lvlText w:val="-"/>
      <w:lvlJc w:val="left"/>
      <w:pPr>
        <w:ind w:left="720" w:hanging="360"/>
      </w:pPr>
      <w:rPr>
        <w:rFonts w:ascii="Times New Roman" w:eastAsia="Batang"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735A258C"/>
    <w:multiLevelType w:val="hybridMultilevel"/>
    <w:tmpl w:val="018CC0B8"/>
    <w:lvl w:ilvl="0" w:tplc="C5921846">
      <w:start w:val="1"/>
      <w:numFmt w:val="decimal"/>
      <w:lvlText w:val="%1."/>
      <w:lvlJc w:val="left"/>
      <w:pPr>
        <w:ind w:left="930" w:hanging="360"/>
      </w:pPr>
      <w:rPr>
        <w:rFonts w:hint="default"/>
        <w:b w:val="0"/>
      </w:rPr>
    </w:lvl>
    <w:lvl w:ilvl="1" w:tplc="04020019" w:tentative="1">
      <w:start w:val="1"/>
      <w:numFmt w:val="lowerLetter"/>
      <w:lvlText w:val="%2."/>
      <w:lvlJc w:val="left"/>
      <w:pPr>
        <w:ind w:left="1650" w:hanging="360"/>
      </w:pPr>
    </w:lvl>
    <w:lvl w:ilvl="2" w:tplc="0402001B" w:tentative="1">
      <w:start w:val="1"/>
      <w:numFmt w:val="lowerRoman"/>
      <w:lvlText w:val="%3."/>
      <w:lvlJc w:val="right"/>
      <w:pPr>
        <w:ind w:left="2370" w:hanging="180"/>
      </w:pPr>
    </w:lvl>
    <w:lvl w:ilvl="3" w:tplc="0402000F" w:tentative="1">
      <w:start w:val="1"/>
      <w:numFmt w:val="decimal"/>
      <w:lvlText w:val="%4."/>
      <w:lvlJc w:val="left"/>
      <w:pPr>
        <w:ind w:left="3090" w:hanging="360"/>
      </w:pPr>
    </w:lvl>
    <w:lvl w:ilvl="4" w:tplc="04020019" w:tentative="1">
      <w:start w:val="1"/>
      <w:numFmt w:val="lowerLetter"/>
      <w:lvlText w:val="%5."/>
      <w:lvlJc w:val="left"/>
      <w:pPr>
        <w:ind w:left="3810" w:hanging="360"/>
      </w:pPr>
    </w:lvl>
    <w:lvl w:ilvl="5" w:tplc="0402001B" w:tentative="1">
      <w:start w:val="1"/>
      <w:numFmt w:val="lowerRoman"/>
      <w:lvlText w:val="%6."/>
      <w:lvlJc w:val="right"/>
      <w:pPr>
        <w:ind w:left="4530" w:hanging="180"/>
      </w:pPr>
    </w:lvl>
    <w:lvl w:ilvl="6" w:tplc="0402000F" w:tentative="1">
      <w:start w:val="1"/>
      <w:numFmt w:val="decimal"/>
      <w:lvlText w:val="%7."/>
      <w:lvlJc w:val="left"/>
      <w:pPr>
        <w:ind w:left="5250" w:hanging="360"/>
      </w:pPr>
    </w:lvl>
    <w:lvl w:ilvl="7" w:tplc="04020019" w:tentative="1">
      <w:start w:val="1"/>
      <w:numFmt w:val="lowerLetter"/>
      <w:lvlText w:val="%8."/>
      <w:lvlJc w:val="left"/>
      <w:pPr>
        <w:ind w:left="5970" w:hanging="360"/>
      </w:pPr>
    </w:lvl>
    <w:lvl w:ilvl="8" w:tplc="0402001B" w:tentative="1">
      <w:start w:val="1"/>
      <w:numFmt w:val="lowerRoman"/>
      <w:lvlText w:val="%9."/>
      <w:lvlJc w:val="right"/>
      <w:pPr>
        <w:ind w:left="6690" w:hanging="180"/>
      </w:pPr>
    </w:lvl>
  </w:abstractNum>
  <w:num w:numId="1">
    <w:abstractNumId w:val="0"/>
  </w:num>
  <w:num w:numId="2">
    <w:abstractNumId w:val="4"/>
  </w:num>
  <w:num w:numId="3">
    <w:abstractNumId w:val="2"/>
  </w:num>
  <w:num w:numId="4">
    <w:abstractNumId w:val="16"/>
  </w:num>
  <w:num w:numId="5">
    <w:abstractNumId w:val="11"/>
  </w:num>
  <w:num w:numId="6">
    <w:abstractNumId w:val="6"/>
  </w:num>
  <w:num w:numId="7">
    <w:abstractNumId w:val="19"/>
  </w:num>
  <w:num w:numId="8">
    <w:abstractNumId w:val="17"/>
  </w:num>
  <w:num w:numId="9">
    <w:abstractNumId w:val="12"/>
  </w:num>
  <w:num w:numId="10">
    <w:abstractNumId w:val="13"/>
  </w:num>
  <w:num w:numId="11">
    <w:abstractNumId w:val="18"/>
  </w:num>
  <w:num w:numId="12">
    <w:abstractNumId w:val="14"/>
  </w:num>
  <w:num w:numId="13">
    <w:abstractNumId w:val="9"/>
  </w:num>
  <w:num w:numId="14">
    <w:abstractNumId w:val="5"/>
  </w:num>
  <w:num w:numId="15">
    <w:abstractNumId w:val="3"/>
  </w:num>
  <w:num w:numId="16">
    <w:abstractNumId w:val="10"/>
  </w:num>
  <w:num w:numId="17">
    <w:abstractNumId w:val="7"/>
  </w:num>
  <w:num w:numId="18">
    <w:abstractNumId w:val="1"/>
  </w:num>
  <w:num w:numId="19">
    <w:abstractNumId w:val="8"/>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989"/>
    <w:rsid w:val="00036124"/>
    <w:rsid w:val="000603F3"/>
    <w:rsid w:val="00062BF1"/>
    <w:rsid w:val="00070B1C"/>
    <w:rsid w:val="000A0E8B"/>
    <w:rsid w:val="000B2497"/>
    <w:rsid w:val="000E2938"/>
    <w:rsid w:val="000E3C42"/>
    <w:rsid w:val="000E4461"/>
    <w:rsid w:val="0010056C"/>
    <w:rsid w:val="0010417D"/>
    <w:rsid w:val="00174BE6"/>
    <w:rsid w:val="0018084C"/>
    <w:rsid w:val="0019427B"/>
    <w:rsid w:val="001D10C4"/>
    <w:rsid w:val="001E2A67"/>
    <w:rsid w:val="002361D0"/>
    <w:rsid w:val="002817B0"/>
    <w:rsid w:val="002A0F29"/>
    <w:rsid w:val="002B1E7D"/>
    <w:rsid w:val="002C6545"/>
    <w:rsid w:val="003027C3"/>
    <w:rsid w:val="0033628A"/>
    <w:rsid w:val="003607A6"/>
    <w:rsid w:val="00365E13"/>
    <w:rsid w:val="00374374"/>
    <w:rsid w:val="0038003D"/>
    <w:rsid w:val="003A372B"/>
    <w:rsid w:val="003B0C5D"/>
    <w:rsid w:val="003B0D67"/>
    <w:rsid w:val="00410FE6"/>
    <w:rsid w:val="00485ADF"/>
    <w:rsid w:val="00503F19"/>
    <w:rsid w:val="00536D32"/>
    <w:rsid w:val="00555DBB"/>
    <w:rsid w:val="00585EEB"/>
    <w:rsid w:val="005B047C"/>
    <w:rsid w:val="005B7514"/>
    <w:rsid w:val="005E48E2"/>
    <w:rsid w:val="00617B3B"/>
    <w:rsid w:val="006223A1"/>
    <w:rsid w:val="0069561D"/>
    <w:rsid w:val="006B5B2F"/>
    <w:rsid w:val="006C1F52"/>
    <w:rsid w:val="006C3A5E"/>
    <w:rsid w:val="006F1DA3"/>
    <w:rsid w:val="006F70B9"/>
    <w:rsid w:val="00702574"/>
    <w:rsid w:val="00744DF1"/>
    <w:rsid w:val="00783311"/>
    <w:rsid w:val="007A30FF"/>
    <w:rsid w:val="007C1819"/>
    <w:rsid w:val="007C38C7"/>
    <w:rsid w:val="007E2141"/>
    <w:rsid w:val="007E5E6D"/>
    <w:rsid w:val="007E62B0"/>
    <w:rsid w:val="008535BC"/>
    <w:rsid w:val="008554AD"/>
    <w:rsid w:val="008B0E48"/>
    <w:rsid w:val="008E7B4D"/>
    <w:rsid w:val="008F47B1"/>
    <w:rsid w:val="00944AE2"/>
    <w:rsid w:val="00974C30"/>
    <w:rsid w:val="0097639E"/>
    <w:rsid w:val="009933FF"/>
    <w:rsid w:val="009B1626"/>
    <w:rsid w:val="009F6BDC"/>
    <w:rsid w:val="00A55F53"/>
    <w:rsid w:val="00A66FB8"/>
    <w:rsid w:val="00A93563"/>
    <w:rsid w:val="00AA2F46"/>
    <w:rsid w:val="00AB7267"/>
    <w:rsid w:val="00AC1526"/>
    <w:rsid w:val="00AC6FB4"/>
    <w:rsid w:val="00AE77D9"/>
    <w:rsid w:val="00B17D36"/>
    <w:rsid w:val="00B456D5"/>
    <w:rsid w:val="00B53D1A"/>
    <w:rsid w:val="00BC2A7F"/>
    <w:rsid w:val="00BD1FEE"/>
    <w:rsid w:val="00BF6017"/>
    <w:rsid w:val="00C01130"/>
    <w:rsid w:val="00C57B5A"/>
    <w:rsid w:val="00C773B4"/>
    <w:rsid w:val="00C938A4"/>
    <w:rsid w:val="00CA3386"/>
    <w:rsid w:val="00CA6DAD"/>
    <w:rsid w:val="00CE470A"/>
    <w:rsid w:val="00D0560F"/>
    <w:rsid w:val="00D24989"/>
    <w:rsid w:val="00D654B8"/>
    <w:rsid w:val="00D81452"/>
    <w:rsid w:val="00D95A2C"/>
    <w:rsid w:val="00DC25C7"/>
    <w:rsid w:val="00DC3411"/>
    <w:rsid w:val="00DD0430"/>
    <w:rsid w:val="00DD73AD"/>
    <w:rsid w:val="00DD747B"/>
    <w:rsid w:val="00E05B86"/>
    <w:rsid w:val="00E20E1C"/>
    <w:rsid w:val="00E63606"/>
    <w:rsid w:val="00E701DC"/>
    <w:rsid w:val="00E9182F"/>
    <w:rsid w:val="00EB5D23"/>
    <w:rsid w:val="00EB5F64"/>
    <w:rsid w:val="00EB62E2"/>
    <w:rsid w:val="00EB6CFB"/>
    <w:rsid w:val="00EE485B"/>
    <w:rsid w:val="00EF4CE3"/>
    <w:rsid w:val="00F0003F"/>
    <w:rsid w:val="00F06AC6"/>
    <w:rsid w:val="00F259CE"/>
    <w:rsid w:val="00F474C6"/>
    <w:rsid w:val="00F52487"/>
    <w:rsid w:val="00F93C30"/>
    <w:rsid w:val="00FB1CC5"/>
    <w:rsid w:val="00FF6CB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Elegant" w:uiPriority="0"/>
    <w:lsdException w:name="Table Subtle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B726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D24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7"/>
      <w:szCs w:val="27"/>
    </w:rPr>
  </w:style>
  <w:style w:type="character" w:customStyle="1" w:styleId="HTML0">
    <w:name w:val="HTML стандартен Знак"/>
    <w:basedOn w:val="a0"/>
    <w:link w:val="HTML"/>
    <w:uiPriority w:val="99"/>
    <w:rsid w:val="00D24989"/>
    <w:rPr>
      <w:rFonts w:ascii="Courier New" w:eastAsia="Times New Roman" w:hAnsi="Courier New" w:cs="Courier New"/>
      <w:sz w:val="27"/>
      <w:szCs w:val="27"/>
      <w:lang w:eastAsia="bg-BG"/>
    </w:rPr>
  </w:style>
  <w:style w:type="paragraph" w:styleId="a3">
    <w:name w:val="List Paragraph"/>
    <w:basedOn w:val="a"/>
    <w:uiPriority w:val="99"/>
    <w:qFormat/>
    <w:rsid w:val="00D24989"/>
    <w:pPr>
      <w:spacing w:after="0" w:line="240" w:lineRule="auto"/>
      <w:ind w:left="720"/>
      <w:contextualSpacing/>
    </w:pPr>
    <w:rPr>
      <w:rFonts w:ascii="Times New Roman" w:eastAsia="Times New Roman" w:hAnsi="Times New Roman" w:cs="Times New Roman"/>
      <w:sz w:val="24"/>
      <w:szCs w:val="24"/>
    </w:rPr>
  </w:style>
  <w:style w:type="paragraph" w:styleId="a4">
    <w:name w:val="Normal (Web)"/>
    <w:basedOn w:val="a"/>
    <w:unhideWhenUsed/>
    <w:rsid w:val="006C1F52"/>
    <w:pPr>
      <w:spacing w:after="0" w:line="270" w:lineRule="atLeast"/>
    </w:pPr>
    <w:rPr>
      <w:rFonts w:ascii="Times New Roman" w:eastAsia="Times New Roman" w:hAnsi="Times New Roman" w:cs="Times New Roman"/>
      <w:color w:val="898888"/>
      <w:sz w:val="18"/>
      <w:szCs w:val="18"/>
    </w:rPr>
  </w:style>
  <w:style w:type="character" w:styleId="a5">
    <w:name w:val="Hyperlink"/>
    <w:basedOn w:val="a0"/>
    <w:uiPriority w:val="99"/>
    <w:rsid w:val="006C1F52"/>
    <w:rPr>
      <w:color w:val="0000FF"/>
      <w:u w:val="single"/>
    </w:rPr>
  </w:style>
  <w:style w:type="character" w:customStyle="1" w:styleId="ala">
    <w:name w:val="al_a"/>
    <w:basedOn w:val="a0"/>
    <w:rsid w:val="006C1F52"/>
  </w:style>
  <w:style w:type="paragraph" w:styleId="a6">
    <w:name w:val="Balloon Text"/>
    <w:basedOn w:val="a"/>
    <w:link w:val="a7"/>
    <w:unhideWhenUsed/>
    <w:rsid w:val="00F259CE"/>
    <w:pPr>
      <w:spacing w:after="0" w:line="240" w:lineRule="auto"/>
    </w:pPr>
    <w:rPr>
      <w:rFonts w:ascii="Tahoma" w:hAnsi="Tahoma" w:cs="Tahoma"/>
      <w:sz w:val="16"/>
      <w:szCs w:val="16"/>
    </w:rPr>
  </w:style>
  <w:style w:type="character" w:customStyle="1" w:styleId="a7">
    <w:name w:val="Изнесен текст Знак"/>
    <w:basedOn w:val="a0"/>
    <w:link w:val="a6"/>
    <w:rsid w:val="00F259CE"/>
    <w:rPr>
      <w:rFonts w:ascii="Tahoma" w:hAnsi="Tahoma" w:cs="Tahoma"/>
      <w:sz w:val="16"/>
      <w:szCs w:val="16"/>
    </w:rPr>
  </w:style>
  <w:style w:type="paragraph" w:styleId="a8">
    <w:name w:val="No Spacing"/>
    <w:uiPriority w:val="1"/>
    <w:qFormat/>
    <w:rsid w:val="006C3A5E"/>
    <w:pPr>
      <w:spacing w:after="0" w:line="240" w:lineRule="auto"/>
    </w:pPr>
  </w:style>
  <w:style w:type="paragraph" w:customStyle="1" w:styleId="m">
    <w:name w:val="m"/>
    <w:basedOn w:val="a"/>
    <w:rsid w:val="006F70B9"/>
    <w:pPr>
      <w:spacing w:after="0" w:line="240" w:lineRule="auto"/>
      <w:ind w:firstLine="990"/>
      <w:jc w:val="both"/>
    </w:pPr>
    <w:rPr>
      <w:rFonts w:ascii="Times New Roman" w:eastAsia="Times New Roman" w:hAnsi="Times New Roman" w:cs="Times New Roman"/>
      <w:color w:val="000000"/>
      <w:sz w:val="24"/>
      <w:szCs w:val="24"/>
    </w:rPr>
  </w:style>
  <w:style w:type="table" w:styleId="a9">
    <w:name w:val="Table Grid"/>
    <w:basedOn w:val="a1"/>
    <w:rsid w:val="003607A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qFormat/>
    <w:rsid w:val="000B2497"/>
    <w:rPr>
      <w:b/>
      <w:bCs/>
    </w:rPr>
  </w:style>
  <w:style w:type="character" w:customStyle="1" w:styleId="10">
    <w:name w:val="Заглавие 1 Знак"/>
    <w:basedOn w:val="a0"/>
    <w:link w:val="1"/>
    <w:uiPriority w:val="9"/>
    <w:rsid w:val="00AB7267"/>
    <w:rPr>
      <w:rFonts w:ascii="Times New Roman" w:eastAsia="Times New Roman" w:hAnsi="Times New Roman" w:cs="Times New Roman"/>
      <w:b/>
      <w:bCs/>
      <w:kern w:val="36"/>
      <w:sz w:val="48"/>
      <w:szCs w:val="48"/>
    </w:rPr>
  </w:style>
  <w:style w:type="numbering" w:customStyle="1" w:styleId="11">
    <w:name w:val="Без списък1"/>
    <w:next w:val="a2"/>
    <w:uiPriority w:val="99"/>
    <w:semiHidden/>
    <w:unhideWhenUsed/>
    <w:rsid w:val="00AB7267"/>
  </w:style>
  <w:style w:type="table" w:styleId="12">
    <w:name w:val="Table Subtle 1"/>
    <w:basedOn w:val="ab"/>
    <w:rsid w:val="00AB7267"/>
    <w:pPr>
      <w:jc w:val="both"/>
    </w:pPr>
    <w:tblPr>
      <w:tblStyleRowBandSize w:val="1"/>
    </w:tblPr>
    <w:tcPr>
      <w:shd w:val="clear" w:color="auto" w:fill="auto"/>
    </w:tcPr>
    <w:tblStylePr w:type="firstRow">
      <w:rPr>
        <w:caps/>
        <w:color w:val="auto"/>
      </w:rPr>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b">
    <w:name w:val="Table Elegant"/>
    <w:basedOn w:val="a1"/>
    <w:rsid w:val="00AB7267"/>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c">
    <w:name w:val="Стил"/>
    <w:rsid w:val="00AB7267"/>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rPr>
  </w:style>
  <w:style w:type="paragraph" w:customStyle="1" w:styleId="Default">
    <w:name w:val="Default"/>
    <w:uiPriority w:val="99"/>
    <w:rsid w:val="00AB7267"/>
    <w:pPr>
      <w:autoSpaceDE w:val="0"/>
      <w:autoSpaceDN w:val="0"/>
      <w:adjustRightInd w:val="0"/>
      <w:spacing w:after="0" w:line="240" w:lineRule="auto"/>
    </w:pPr>
    <w:rPr>
      <w:rFonts w:ascii="Times New Roman" w:eastAsia="Times New Roman" w:hAnsi="Times New Roman" w:cs="Times New Roman"/>
      <w:color w:val="000000"/>
      <w:sz w:val="24"/>
      <w:szCs w:val="24"/>
      <w:lang w:val="en-US" w:eastAsia="en-US"/>
    </w:rPr>
  </w:style>
  <w:style w:type="paragraph" w:customStyle="1" w:styleId="TableContents">
    <w:name w:val="Table Contents"/>
    <w:basedOn w:val="a"/>
    <w:rsid w:val="00AB7267"/>
    <w:pPr>
      <w:widowControl w:val="0"/>
      <w:suppressLineNumbers/>
      <w:suppressAutoHyphens/>
      <w:spacing w:after="0" w:line="240" w:lineRule="auto"/>
    </w:pPr>
    <w:rPr>
      <w:rFonts w:ascii="Times New Roman" w:eastAsia="Lucida Sans Unicode" w:hAnsi="Times New Roman" w:cs="Mangal"/>
      <w:kern w:val="1"/>
      <w:sz w:val="24"/>
      <w:szCs w:val="24"/>
      <w:lang w:eastAsia="zh-CN" w:bidi="hi-IN"/>
    </w:rPr>
  </w:style>
  <w:style w:type="table" w:customStyle="1" w:styleId="13">
    <w:name w:val="Мрежа в таблица1"/>
    <w:basedOn w:val="a1"/>
    <w:next w:val="a9"/>
    <w:uiPriority w:val="59"/>
    <w:rsid w:val="00AB726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TOC Heading"/>
    <w:basedOn w:val="1"/>
    <w:next w:val="a"/>
    <w:uiPriority w:val="39"/>
    <w:semiHidden/>
    <w:unhideWhenUsed/>
    <w:qFormat/>
    <w:rsid w:val="00C773B4"/>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Elegant" w:uiPriority="0"/>
    <w:lsdException w:name="Table Subtle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B726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D24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7"/>
      <w:szCs w:val="27"/>
    </w:rPr>
  </w:style>
  <w:style w:type="character" w:customStyle="1" w:styleId="HTML0">
    <w:name w:val="HTML стандартен Знак"/>
    <w:basedOn w:val="a0"/>
    <w:link w:val="HTML"/>
    <w:uiPriority w:val="99"/>
    <w:rsid w:val="00D24989"/>
    <w:rPr>
      <w:rFonts w:ascii="Courier New" w:eastAsia="Times New Roman" w:hAnsi="Courier New" w:cs="Courier New"/>
      <w:sz w:val="27"/>
      <w:szCs w:val="27"/>
      <w:lang w:eastAsia="bg-BG"/>
    </w:rPr>
  </w:style>
  <w:style w:type="paragraph" w:styleId="a3">
    <w:name w:val="List Paragraph"/>
    <w:basedOn w:val="a"/>
    <w:uiPriority w:val="99"/>
    <w:qFormat/>
    <w:rsid w:val="00D24989"/>
    <w:pPr>
      <w:spacing w:after="0" w:line="240" w:lineRule="auto"/>
      <w:ind w:left="720"/>
      <w:contextualSpacing/>
    </w:pPr>
    <w:rPr>
      <w:rFonts w:ascii="Times New Roman" w:eastAsia="Times New Roman" w:hAnsi="Times New Roman" w:cs="Times New Roman"/>
      <w:sz w:val="24"/>
      <w:szCs w:val="24"/>
    </w:rPr>
  </w:style>
  <w:style w:type="paragraph" w:styleId="a4">
    <w:name w:val="Normal (Web)"/>
    <w:basedOn w:val="a"/>
    <w:unhideWhenUsed/>
    <w:rsid w:val="006C1F52"/>
    <w:pPr>
      <w:spacing w:after="0" w:line="270" w:lineRule="atLeast"/>
    </w:pPr>
    <w:rPr>
      <w:rFonts w:ascii="Times New Roman" w:eastAsia="Times New Roman" w:hAnsi="Times New Roman" w:cs="Times New Roman"/>
      <w:color w:val="898888"/>
      <w:sz w:val="18"/>
      <w:szCs w:val="18"/>
    </w:rPr>
  </w:style>
  <w:style w:type="character" w:styleId="a5">
    <w:name w:val="Hyperlink"/>
    <w:basedOn w:val="a0"/>
    <w:uiPriority w:val="99"/>
    <w:rsid w:val="006C1F52"/>
    <w:rPr>
      <w:color w:val="0000FF"/>
      <w:u w:val="single"/>
    </w:rPr>
  </w:style>
  <w:style w:type="character" w:customStyle="1" w:styleId="ala">
    <w:name w:val="al_a"/>
    <w:basedOn w:val="a0"/>
    <w:rsid w:val="006C1F52"/>
  </w:style>
  <w:style w:type="paragraph" w:styleId="a6">
    <w:name w:val="Balloon Text"/>
    <w:basedOn w:val="a"/>
    <w:link w:val="a7"/>
    <w:unhideWhenUsed/>
    <w:rsid w:val="00F259CE"/>
    <w:pPr>
      <w:spacing w:after="0" w:line="240" w:lineRule="auto"/>
    </w:pPr>
    <w:rPr>
      <w:rFonts w:ascii="Tahoma" w:hAnsi="Tahoma" w:cs="Tahoma"/>
      <w:sz w:val="16"/>
      <w:szCs w:val="16"/>
    </w:rPr>
  </w:style>
  <w:style w:type="character" w:customStyle="1" w:styleId="a7">
    <w:name w:val="Изнесен текст Знак"/>
    <w:basedOn w:val="a0"/>
    <w:link w:val="a6"/>
    <w:rsid w:val="00F259CE"/>
    <w:rPr>
      <w:rFonts w:ascii="Tahoma" w:hAnsi="Tahoma" w:cs="Tahoma"/>
      <w:sz w:val="16"/>
      <w:szCs w:val="16"/>
    </w:rPr>
  </w:style>
  <w:style w:type="paragraph" w:styleId="a8">
    <w:name w:val="No Spacing"/>
    <w:uiPriority w:val="1"/>
    <w:qFormat/>
    <w:rsid w:val="006C3A5E"/>
    <w:pPr>
      <w:spacing w:after="0" w:line="240" w:lineRule="auto"/>
    </w:pPr>
  </w:style>
  <w:style w:type="paragraph" w:customStyle="1" w:styleId="m">
    <w:name w:val="m"/>
    <w:basedOn w:val="a"/>
    <w:rsid w:val="006F70B9"/>
    <w:pPr>
      <w:spacing w:after="0" w:line="240" w:lineRule="auto"/>
      <w:ind w:firstLine="990"/>
      <w:jc w:val="both"/>
    </w:pPr>
    <w:rPr>
      <w:rFonts w:ascii="Times New Roman" w:eastAsia="Times New Roman" w:hAnsi="Times New Roman" w:cs="Times New Roman"/>
      <w:color w:val="000000"/>
      <w:sz w:val="24"/>
      <w:szCs w:val="24"/>
    </w:rPr>
  </w:style>
  <w:style w:type="table" w:styleId="a9">
    <w:name w:val="Table Grid"/>
    <w:basedOn w:val="a1"/>
    <w:rsid w:val="003607A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qFormat/>
    <w:rsid w:val="000B2497"/>
    <w:rPr>
      <w:b/>
      <w:bCs/>
    </w:rPr>
  </w:style>
  <w:style w:type="character" w:customStyle="1" w:styleId="10">
    <w:name w:val="Заглавие 1 Знак"/>
    <w:basedOn w:val="a0"/>
    <w:link w:val="1"/>
    <w:uiPriority w:val="9"/>
    <w:rsid w:val="00AB7267"/>
    <w:rPr>
      <w:rFonts w:ascii="Times New Roman" w:eastAsia="Times New Roman" w:hAnsi="Times New Roman" w:cs="Times New Roman"/>
      <w:b/>
      <w:bCs/>
      <w:kern w:val="36"/>
      <w:sz w:val="48"/>
      <w:szCs w:val="48"/>
    </w:rPr>
  </w:style>
  <w:style w:type="numbering" w:customStyle="1" w:styleId="11">
    <w:name w:val="Без списък1"/>
    <w:next w:val="a2"/>
    <w:uiPriority w:val="99"/>
    <w:semiHidden/>
    <w:unhideWhenUsed/>
    <w:rsid w:val="00AB7267"/>
  </w:style>
  <w:style w:type="table" w:styleId="12">
    <w:name w:val="Table Subtle 1"/>
    <w:basedOn w:val="ab"/>
    <w:rsid w:val="00AB7267"/>
    <w:pPr>
      <w:jc w:val="both"/>
    </w:pPr>
    <w:tblPr>
      <w:tblStyleRowBandSize w:val="1"/>
    </w:tblPr>
    <w:tcPr>
      <w:shd w:val="clear" w:color="auto" w:fill="auto"/>
    </w:tcPr>
    <w:tblStylePr w:type="firstRow">
      <w:rPr>
        <w:caps/>
        <w:color w:val="auto"/>
      </w:rPr>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b">
    <w:name w:val="Table Elegant"/>
    <w:basedOn w:val="a1"/>
    <w:rsid w:val="00AB7267"/>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c">
    <w:name w:val="Стил"/>
    <w:rsid w:val="00AB7267"/>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rPr>
  </w:style>
  <w:style w:type="paragraph" w:customStyle="1" w:styleId="Default">
    <w:name w:val="Default"/>
    <w:uiPriority w:val="99"/>
    <w:rsid w:val="00AB7267"/>
    <w:pPr>
      <w:autoSpaceDE w:val="0"/>
      <w:autoSpaceDN w:val="0"/>
      <w:adjustRightInd w:val="0"/>
      <w:spacing w:after="0" w:line="240" w:lineRule="auto"/>
    </w:pPr>
    <w:rPr>
      <w:rFonts w:ascii="Times New Roman" w:eastAsia="Times New Roman" w:hAnsi="Times New Roman" w:cs="Times New Roman"/>
      <w:color w:val="000000"/>
      <w:sz w:val="24"/>
      <w:szCs w:val="24"/>
      <w:lang w:val="en-US" w:eastAsia="en-US"/>
    </w:rPr>
  </w:style>
  <w:style w:type="paragraph" w:customStyle="1" w:styleId="TableContents">
    <w:name w:val="Table Contents"/>
    <w:basedOn w:val="a"/>
    <w:rsid w:val="00AB7267"/>
    <w:pPr>
      <w:widowControl w:val="0"/>
      <w:suppressLineNumbers/>
      <w:suppressAutoHyphens/>
      <w:spacing w:after="0" w:line="240" w:lineRule="auto"/>
    </w:pPr>
    <w:rPr>
      <w:rFonts w:ascii="Times New Roman" w:eastAsia="Lucida Sans Unicode" w:hAnsi="Times New Roman" w:cs="Mangal"/>
      <w:kern w:val="1"/>
      <w:sz w:val="24"/>
      <w:szCs w:val="24"/>
      <w:lang w:eastAsia="zh-CN" w:bidi="hi-IN"/>
    </w:rPr>
  </w:style>
  <w:style w:type="table" w:customStyle="1" w:styleId="13">
    <w:name w:val="Мрежа в таблица1"/>
    <w:basedOn w:val="a1"/>
    <w:next w:val="a9"/>
    <w:uiPriority w:val="59"/>
    <w:rsid w:val="00AB726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TOC Heading"/>
    <w:basedOn w:val="1"/>
    <w:next w:val="a"/>
    <w:uiPriority w:val="39"/>
    <w:semiHidden/>
    <w:unhideWhenUsed/>
    <w:qFormat/>
    <w:rsid w:val="00C773B4"/>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374017">
      <w:bodyDiv w:val="1"/>
      <w:marLeft w:val="0"/>
      <w:marRight w:val="0"/>
      <w:marTop w:val="0"/>
      <w:marBottom w:val="0"/>
      <w:divBdr>
        <w:top w:val="none" w:sz="0" w:space="0" w:color="auto"/>
        <w:left w:val="none" w:sz="0" w:space="0" w:color="auto"/>
        <w:bottom w:val="none" w:sz="0" w:space="0" w:color="auto"/>
        <w:right w:val="none" w:sz="0" w:space="0" w:color="auto"/>
      </w:divBdr>
      <w:divsChild>
        <w:div w:id="547035078">
          <w:marLeft w:val="0"/>
          <w:marRight w:val="0"/>
          <w:marTop w:val="150"/>
          <w:marBottom w:val="0"/>
          <w:divBdr>
            <w:top w:val="single" w:sz="6" w:space="0" w:color="FFFFFF"/>
            <w:left w:val="single" w:sz="6" w:space="0" w:color="FFFFFF"/>
            <w:bottom w:val="single" w:sz="6" w:space="0" w:color="FFFFFF"/>
            <w:right w:val="single" w:sz="6" w:space="0" w:color="FFFFFF"/>
          </w:divBdr>
        </w:div>
        <w:div w:id="1560938467">
          <w:marLeft w:val="0"/>
          <w:marRight w:val="0"/>
          <w:marTop w:val="150"/>
          <w:marBottom w:val="0"/>
          <w:divBdr>
            <w:top w:val="single" w:sz="6" w:space="0" w:color="FFFFFF"/>
            <w:left w:val="single" w:sz="6" w:space="0" w:color="FFFFFF"/>
            <w:bottom w:val="single" w:sz="6" w:space="0" w:color="FFFFFF"/>
            <w:right w:val="single" w:sz="6" w:space="0" w:color="FFFFFF"/>
          </w:divBdr>
          <w:divsChild>
            <w:div w:id="64956796">
              <w:marLeft w:val="0"/>
              <w:marRight w:val="60"/>
              <w:marTop w:val="45"/>
              <w:marBottom w:val="0"/>
              <w:divBdr>
                <w:top w:val="none" w:sz="0" w:space="0" w:color="auto"/>
                <w:left w:val="none" w:sz="0" w:space="0" w:color="auto"/>
                <w:bottom w:val="none" w:sz="0" w:space="0" w:color="auto"/>
                <w:right w:val="none" w:sz="0" w:space="0" w:color="auto"/>
              </w:divBdr>
            </w:div>
            <w:div w:id="48849375">
              <w:marLeft w:val="0"/>
              <w:marRight w:val="60"/>
              <w:marTop w:val="45"/>
              <w:marBottom w:val="0"/>
              <w:divBdr>
                <w:top w:val="none" w:sz="0" w:space="0" w:color="auto"/>
                <w:left w:val="none" w:sz="0" w:space="0" w:color="auto"/>
                <w:bottom w:val="none" w:sz="0" w:space="0" w:color="auto"/>
                <w:right w:val="none" w:sz="0" w:space="0" w:color="auto"/>
              </w:divBdr>
            </w:div>
            <w:div w:id="1485119399">
              <w:marLeft w:val="0"/>
              <w:marRight w:val="60"/>
              <w:marTop w:val="45"/>
              <w:marBottom w:val="0"/>
              <w:divBdr>
                <w:top w:val="none" w:sz="0" w:space="0" w:color="auto"/>
                <w:left w:val="none" w:sz="0" w:space="0" w:color="auto"/>
                <w:bottom w:val="none" w:sz="0" w:space="0" w:color="auto"/>
                <w:right w:val="none" w:sz="0" w:space="0" w:color="auto"/>
              </w:divBdr>
            </w:div>
            <w:div w:id="1334454584">
              <w:marLeft w:val="0"/>
              <w:marRight w:val="60"/>
              <w:marTop w:val="45"/>
              <w:marBottom w:val="0"/>
              <w:divBdr>
                <w:top w:val="none" w:sz="0" w:space="0" w:color="auto"/>
                <w:left w:val="none" w:sz="0" w:space="0" w:color="auto"/>
                <w:bottom w:val="none" w:sz="0" w:space="0" w:color="auto"/>
                <w:right w:val="none" w:sz="0" w:space="0" w:color="auto"/>
              </w:divBdr>
            </w:div>
          </w:divsChild>
        </w:div>
      </w:divsChild>
    </w:div>
    <w:div w:id="1436974825">
      <w:bodyDiv w:val="1"/>
      <w:marLeft w:val="0"/>
      <w:marRight w:val="0"/>
      <w:marTop w:val="0"/>
      <w:marBottom w:val="0"/>
      <w:divBdr>
        <w:top w:val="none" w:sz="0" w:space="0" w:color="auto"/>
        <w:left w:val="none" w:sz="0" w:space="0" w:color="auto"/>
        <w:bottom w:val="none" w:sz="0" w:space="0" w:color="auto"/>
        <w:right w:val="none" w:sz="0" w:space="0" w:color="auto"/>
      </w:divBdr>
      <w:divsChild>
        <w:div w:id="1107695149">
          <w:marLeft w:val="0"/>
          <w:marRight w:val="0"/>
          <w:marTop w:val="0"/>
          <w:marBottom w:val="0"/>
          <w:divBdr>
            <w:top w:val="none" w:sz="0" w:space="0" w:color="auto"/>
            <w:left w:val="none" w:sz="0" w:space="0" w:color="auto"/>
            <w:bottom w:val="none" w:sz="0" w:space="0" w:color="auto"/>
            <w:right w:val="none" w:sz="0" w:space="0" w:color="auto"/>
          </w:divBdr>
          <w:divsChild>
            <w:div w:id="1883319911">
              <w:marLeft w:val="0"/>
              <w:marRight w:val="0"/>
              <w:marTop w:val="0"/>
              <w:marBottom w:val="0"/>
              <w:divBdr>
                <w:top w:val="none" w:sz="0" w:space="0" w:color="auto"/>
                <w:left w:val="none" w:sz="0" w:space="0" w:color="auto"/>
                <w:bottom w:val="none" w:sz="0" w:space="0" w:color="auto"/>
                <w:right w:val="none" w:sz="0" w:space="0" w:color="auto"/>
              </w:divBdr>
              <w:divsChild>
                <w:div w:id="1585414006">
                  <w:marLeft w:val="0"/>
                  <w:marRight w:val="0"/>
                  <w:marTop w:val="0"/>
                  <w:marBottom w:val="0"/>
                  <w:divBdr>
                    <w:top w:val="none" w:sz="0" w:space="0" w:color="auto"/>
                    <w:left w:val="none" w:sz="0" w:space="0" w:color="auto"/>
                    <w:bottom w:val="none" w:sz="0" w:space="0" w:color="auto"/>
                    <w:right w:val="none" w:sz="0" w:space="0" w:color="auto"/>
                  </w:divBdr>
                  <w:divsChild>
                    <w:div w:id="773743392">
                      <w:marLeft w:val="0"/>
                      <w:marRight w:val="0"/>
                      <w:marTop w:val="0"/>
                      <w:marBottom w:val="0"/>
                      <w:divBdr>
                        <w:top w:val="none" w:sz="0" w:space="0" w:color="auto"/>
                        <w:left w:val="none" w:sz="0" w:space="0" w:color="auto"/>
                        <w:bottom w:val="none" w:sz="0" w:space="0" w:color="auto"/>
                        <w:right w:val="none" w:sz="0" w:space="0" w:color="auto"/>
                      </w:divBdr>
                      <w:divsChild>
                        <w:div w:id="106194969">
                          <w:marLeft w:val="0"/>
                          <w:marRight w:val="0"/>
                          <w:marTop w:val="0"/>
                          <w:marBottom w:val="0"/>
                          <w:divBdr>
                            <w:top w:val="none" w:sz="0" w:space="0" w:color="auto"/>
                            <w:left w:val="none" w:sz="0" w:space="0" w:color="auto"/>
                            <w:bottom w:val="none" w:sz="0" w:space="0" w:color="auto"/>
                            <w:right w:val="none" w:sz="0" w:space="0" w:color="auto"/>
                          </w:divBdr>
                          <w:divsChild>
                            <w:div w:id="1460952684">
                              <w:marLeft w:val="0"/>
                              <w:marRight w:val="0"/>
                              <w:marTop w:val="0"/>
                              <w:marBottom w:val="0"/>
                              <w:divBdr>
                                <w:top w:val="none" w:sz="0" w:space="0" w:color="auto"/>
                                <w:left w:val="none" w:sz="0" w:space="0" w:color="auto"/>
                                <w:bottom w:val="none" w:sz="0" w:space="0" w:color="auto"/>
                                <w:right w:val="none" w:sz="0" w:space="0" w:color="auto"/>
                              </w:divBdr>
                              <w:divsChild>
                                <w:div w:id="1219783319">
                                  <w:marLeft w:val="45"/>
                                  <w:marRight w:val="75"/>
                                  <w:marTop w:val="0"/>
                                  <w:marBottom w:val="0"/>
                                  <w:divBdr>
                                    <w:top w:val="none" w:sz="0" w:space="0" w:color="auto"/>
                                    <w:left w:val="none" w:sz="0" w:space="0" w:color="auto"/>
                                    <w:bottom w:val="none" w:sz="0" w:space="0" w:color="auto"/>
                                    <w:right w:val="none" w:sz="0" w:space="0" w:color="auto"/>
                                  </w:divBdr>
                                  <w:divsChild>
                                    <w:div w:id="285896710">
                                      <w:marLeft w:val="0"/>
                                      <w:marRight w:val="0"/>
                                      <w:marTop w:val="0"/>
                                      <w:marBottom w:val="0"/>
                                      <w:divBdr>
                                        <w:top w:val="none" w:sz="0" w:space="0" w:color="auto"/>
                                        <w:left w:val="none" w:sz="0" w:space="0" w:color="auto"/>
                                        <w:bottom w:val="none" w:sz="0" w:space="0" w:color="auto"/>
                                        <w:right w:val="none" w:sz="0" w:space="0" w:color="auto"/>
                                      </w:divBdr>
                                      <w:divsChild>
                                        <w:div w:id="1518732502">
                                          <w:marLeft w:val="0"/>
                                          <w:marRight w:val="0"/>
                                          <w:marTop w:val="0"/>
                                          <w:marBottom w:val="0"/>
                                          <w:divBdr>
                                            <w:top w:val="none" w:sz="0" w:space="0" w:color="auto"/>
                                            <w:left w:val="none" w:sz="0" w:space="0" w:color="auto"/>
                                            <w:bottom w:val="none" w:sz="0" w:space="0" w:color="auto"/>
                                            <w:right w:val="none" w:sz="0" w:space="0" w:color="auto"/>
                                          </w:divBdr>
                                          <w:divsChild>
                                            <w:div w:id="273365105">
                                              <w:marLeft w:val="0"/>
                                              <w:marRight w:val="0"/>
                                              <w:marTop w:val="0"/>
                                              <w:marBottom w:val="0"/>
                                              <w:divBdr>
                                                <w:top w:val="single" w:sz="6" w:space="8" w:color="E9E9E9"/>
                                                <w:left w:val="single" w:sz="6" w:space="15" w:color="E9E9E9"/>
                                                <w:bottom w:val="single" w:sz="6" w:space="8" w:color="E9E9E9"/>
                                                <w:right w:val="single" w:sz="6" w:space="12" w:color="E9E9E9"/>
                                              </w:divBdr>
                                              <w:divsChild>
                                                <w:div w:id="123618095">
                                                  <w:marLeft w:val="0"/>
                                                  <w:marRight w:val="0"/>
                                                  <w:marTop w:val="0"/>
                                                  <w:marBottom w:val="0"/>
                                                  <w:divBdr>
                                                    <w:top w:val="none" w:sz="0" w:space="0" w:color="auto"/>
                                                    <w:left w:val="none" w:sz="0" w:space="0" w:color="auto"/>
                                                    <w:bottom w:val="none" w:sz="0" w:space="0" w:color="auto"/>
                                                    <w:right w:val="none" w:sz="0" w:space="0" w:color="auto"/>
                                                  </w:divBdr>
                                                  <w:divsChild>
                                                    <w:div w:id="1617984878">
                                                      <w:marLeft w:val="0"/>
                                                      <w:marRight w:val="0"/>
                                                      <w:marTop w:val="0"/>
                                                      <w:marBottom w:val="0"/>
                                                      <w:divBdr>
                                                        <w:top w:val="none" w:sz="0" w:space="0" w:color="auto"/>
                                                        <w:left w:val="none" w:sz="0" w:space="0" w:color="auto"/>
                                                        <w:bottom w:val="none" w:sz="0" w:space="0" w:color="auto"/>
                                                        <w:right w:val="none" w:sz="0" w:space="0" w:color="auto"/>
                                                      </w:divBdr>
                                                      <w:divsChild>
                                                        <w:div w:id="193693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7367118">
      <w:bodyDiv w:val="1"/>
      <w:marLeft w:val="0"/>
      <w:marRight w:val="0"/>
      <w:marTop w:val="0"/>
      <w:marBottom w:val="0"/>
      <w:divBdr>
        <w:top w:val="none" w:sz="0" w:space="0" w:color="auto"/>
        <w:left w:val="none" w:sz="0" w:space="0" w:color="auto"/>
        <w:bottom w:val="none" w:sz="0" w:space="0" w:color="auto"/>
        <w:right w:val="none" w:sz="0" w:space="0" w:color="auto"/>
      </w:divBdr>
      <w:divsChild>
        <w:div w:id="1886596716">
          <w:marLeft w:val="0"/>
          <w:marRight w:val="0"/>
          <w:marTop w:val="0"/>
          <w:marBottom w:val="0"/>
          <w:divBdr>
            <w:top w:val="none" w:sz="0" w:space="0" w:color="auto"/>
            <w:left w:val="none" w:sz="0" w:space="0" w:color="auto"/>
            <w:bottom w:val="none" w:sz="0" w:space="0" w:color="auto"/>
            <w:right w:val="none" w:sz="0" w:space="0" w:color="auto"/>
          </w:divBdr>
          <w:divsChild>
            <w:div w:id="1069617473">
              <w:marLeft w:val="0"/>
              <w:marRight w:val="0"/>
              <w:marTop w:val="0"/>
              <w:marBottom w:val="0"/>
              <w:divBdr>
                <w:top w:val="none" w:sz="0" w:space="0" w:color="auto"/>
                <w:left w:val="none" w:sz="0" w:space="0" w:color="auto"/>
                <w:bottom w:val="none" w:sz="0" w:space="0" w:color="auto"/>
                <w:right w:val="none" w:sz="0" w:space="0" w:color="auto"/>
              </w:divBdr>
              <w:divsChild>
                <w:div w:id="313684378">
                  <w:marLeft w:val="0"/>
                  <w:marRight w:val="0"/>
                  <w:marTop w:val="0"/>
                  <w:marBottom w:val="0"/>
                  <w:divBdr>
                    <w:top w:val="none" w:sz="0" w:space="0" w:color="auto"/>
                    <w:left w:val="none" w:sz="0" w:space="0" w:color="auto"/>
                    <w:bottom w:val="none" w:sz="0" w:space="0" w:color="auto"/>
                    <w:right w:val="none" w:sz="0" w:space="0" w:color="auto"/>
                  </w:divBdr>
                  <w:divsChild>
                    <w:div w:id="3945049">
                      <w:marLeft w:val="0"/>
                      <w:marRight w:val="0"/>
                      <w:marTop w:val="0"/>
                      <w:marBottom w:val="0"/>
                      <w:divBdr>
                        <w:top w:val="none" w:sz="0" w:space="0" w:color="auto"/>
                        <w:left w:val="none" w:sz="0" w:space="0" w:color="auto"/>
                        <w:bottom w:val="none" w:sz="0" w:space="0" w:color="auto"/>
                        <w:right w:val="none" w:sz="0" w:space="0" w:color="auto"/>
                      </w:divBdr>
                      <w:divsChild>
                        <w:div w:id="1182860585">
                          <w:marLeft w:val="0"/>
                          <w:marRight w:val="0"/>
                          <w:marTop w:val="0"/>
                          <w:marBottom w:val="0"/>
                          <w:divBdr>
                            <w:top w:val="none" w:sz="0" w:space="0" w:color="auto"/>
                            <w:left w:val="none" w:sz="0" w:space="0" w:color="auto"/>
                            <w:bottom w:val="none" w:sz="0" w:space="0" w:color="auto"/>
                            <w:right w:val="none" w:sz="0" w:space="0" w:color="auto"/>
                          </w:divBdr>
                          <w:divsChild>
                            <w:div w:id="1766612283">
                              <w:marLeft w:val="0"/>
                              <w:marRight w:val="0"/>
                              <w:marTop w:val="0"/>
                              <w:marBottom w:val="0"/>
                              <w:divBdr>
                                <w:top w:val="none" w:sz="0" w:space="0" w:color="auto"/>
                                <w:left w:val="none" w:sz="0" w:space="0" w:color="auto"/>
                                <w:bottom w:val="none" w:sz="0" w:space="0" w:color="auto"/>
                                <w:right w:val="none" w:sz="0" w:space="0" w:color="auto"/>
                              </w:divBdr>
                              <w:divsChild>
                                <w:div w:id="1372800224">
                                  <w:marLeft w:val="45"/>
                                  <w:marRight w:val="75"/>
                                  <w:marTop w:val="0"/>
                                  <w:marBottom w:val="0"/>
                                  <w:divBdr>
                                    <w:top w:val="none" w:sz="0" w:space="0" w:color="auto"/>
                                    <w:left w:val="none" w:sz="0" w:space="0" w:color="auto"/>
                                    <w:bottom w:val="none" w:sz="0" w:space="0" w:color="auto"/>
                                    <w:right w:val="none" w:sz="0" w:space="0" w:color="auto"/>
                                  </w:divBdr>
                                  <w:divsChild>
                                    <w:div w:id="1934125449">
                                      <w:marLeft w:val="0"/>
                                      <w:marRight w:val="0"/>
                                      <w:marTop w:val="0"/>
                                      <w:marBottom w:val="0"/>
                                      <w:divBdr>
                                        <w:top w:val="none" w:sz="0" w:space="0" w:color="auto"/>
                                        <w:left w:val="none" w:sz="0" w:space="0" w:color="auto"/>
                                        <w:bottom w:val="none" w:sz="0" w:space="0" w:color="auto"/>
                                        <w:right w:val="none" w:sz="0" w:space="0" w:color="auto"/>
                                      </w:divBdr>
                                      <w:divsChild>
                                        <w:div w:id="616523065">
                                          <w:marLeft w:val="0"/>
                                          <w:marRight w:val="0"/>
                                          <w:marTop w:val="0"/>
                                          <w:marBottom w:val="0"/>
                                          <w:divBdr>
                                            <w:top w:val="none" w:sz="0" w:space="0" w:color="auto"/>
                                            <w:left w:val="none" w:sz="0" w:space="0" w:color="auto"/>
                                            <w:bottom w:val="none" w:sz="0" w:space="0" w:color="auto"/>
                                            <w:right w:val="none" w:sz="0" w:space="0" w:color="auto"/>
                                          </w:divBdr>
                                          <w:divsChild>
                                            <w:div w:id="564684004">
                                              <w:marLeft w:val="0"/>
                                              <w:marRight w:val="0"/>
                                              <w:marTop w:val="0"/>
                                              <w:marBottom w:val="0"/>
                                              <w:divBdr>
                                                <w:top w:val="single" w:sz="6" w:space="8" w:color="E9E9E9"/>
                                                <w:left w:val="single" w:sz="6" w:space="15" w:color="E9E9E9"/>
                                                <w:bottom w:val="single" w:sz="6" w:space="8" w:color="E9E9E9"/>
                                                <w:right w:val="single" w:sz="6" w:space="12" w:color="E9E9E9"/>
                                              </w:divBdr>
                                              <w:divsChild>
                                                <w:div w:id="110245102">
                                                  <w:marLeft w:val="0"/>
                                                  <w:marRight w:val="0"/>
                                                  <w:marTop w:val="0"/>
                                                  <w:marBottom w:val="0"/>
                                                  <w:divBdr>
                                                    <w:top w:val="none" w:sz="0" w:space="0" w:color="auto"/>
                                                    <w:left w:val="none" w:sz="0" w:space="0" w:color="auto"/>
                                                    <w:bottom w:val="none" w:sz="0" w:space="0" w:color="auto"/>
                                                    <w:right w:val="none" w:sz="0" w:space="0" w:color="auto"/>
                                                  </w:divBdr>
                                                  <w:divsChild>
                                                    <w:div w:id="378021597">
                                                      <w:marLeft w:val="0"/>
                                                      <w:marRight w:val="0"/>
                                                      <w:marTop w:val="0"/>
                                                      <w:marBottom w:val="0"/>
                                                      <w:divBdr>
                                                        <w:top w:val="none" w:sz="0" w:space="0" w:color="auto"/>
                                                        <w:left w:val="none" w:sz="0" w:space="0" w:color="auto"/>
                                                        <w:bottom w:val="none" w:sz="0" w:space="0" w:color="auto"/>
                                                        <w:right w:val="none" w:sz="0" w:space="0" w:color="auto"/>
                                                      </w:divBdr>
                                                      <w:divsChild>
                                                        <w:div w:id="20048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7660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no@abv.b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C1402A-CA4D-437D-9F97-41F744630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Pages>
  <Words>1284</Words>
  <Characters>7323</Characters>
  <Application>Microsoft Office Word</Application>
  <DocSecurity>0</DocSecurity>
  <Lines>61</Lines>
  <Paragraphs>17</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Municipality Of Plovdiv</Company>
  <LinksUpToDate>false</LinksUpToDate>
  <CharactersWithSpaces>8590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Penka Stoeva</dc:creator>
  <cp:lastModifiedBy>Mun</cp:lastModifiedBy>
  <cp:revision>9</cp:revision>
  <cp:lastPrinted>2016-03-30T13:47:00Z</cp:lastPrinted>
  <dcterms:created xsi:type="dcterms:W3CDTF">2016-03-30T09:55:00Z</dcterms:created>
  <dcterms:modified xsi:type="dcterms:W3CDTF">2016-03-30T14:00:00Z</dcterms:modified>
</cp:coreProperties>
</file>