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F4050E">
        <w:rPr>
          <w:rFonts w:ascii="Times New Roman" w:eastAsia="Times New Roman" w:hAnsi="Times New Roman" w:cs="Times New Roman"/>
          <w:sz w:val="24"/>
          <w:szCs w:val="24"/>
        </w:rPr>
        <w:t xml:space="preserve">Топлоелектрическа централа на </w:t>
      </w:r>
      <w:proofErr w:type="spellStart"/>
      <w:r w:rsidR="00F4050E">
        <w:rPr>
          <w:rFonts w:ascii="Times New Roman" w:eastAsia="Times New Roman" w:hAnsi="Times New Roman" w:cs="Times New Roman"/>
          <w:sz w:val="24"/>
          <w:szCs w:val="24"/>
        </w:rPr>
        <w:t>когенерация</w:t>
      </w:r>
      <w:proofErr w:type="spellEnd"/>
      <w:r w:rsidR="007509CA">
        <w:rPr>
          <w:rFonts w:ascii="Times New Roman" w:eastAsia="Times New Roman" w:hAnsi="Times New Roman" w:cs="Times New Roman"/>
          <w:sz w:val="24"/>
          <w:szCs w:val="24"/>
        </w:rPr>
        <w:t xml:space="preserve">“ в ПИ </w:t>
      </w:r>
      <w:r w:rsidR="00F4050E">
        <w:rPr>
          <w:rFonts w:ascii="Times New Roman" w:eastAsia="Times New Roman" w:hAnsi="Times New Roman" w:cs="Times New Roman"/>
          <w:sz w:val="24"/>
          <w:szCs w:val="24"/>
        </w:rPr>
        <w:t>56784.536.1702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6954A4" w:rsidRPr="006954A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4050E">
        <w:rPr>
          <w:rFonts w:ascii="Times New Roman" w:eastAsia="Times New Roman" w:hAnsi="Times New Roman" w:cs="Times New Roman"/>
          <w:sz w:val="24"/>
          <w:szCs w:val="24"/>
        </w:rPr>
        <w:t xml:space="preserve">Симид </w:t>
      </w:r>
      <w:proofErr w:type="spellStart"/>
      <w:r w:rsidR="00F4050E">
        <w:rPr>
          <w:rFonts w:ascii="Times New Roman" w:eastAsia="Times New Roman" w:hAnsi="Times New Roman" w:cs="Times New Roman"/>
          <w:sz w:val="24"/>
          <w:szCs w:val="24"/>
        </w:rPr>
        <w:t>агро</w:t>
      </w:r>
      <w:proofErr w:type="spellEnd"/>
      <w:r w:rsidR="006954A4" w:rsidRPr="006954A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F4050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54A4" w:rsidRPr="006954A4">
        <w:rPr>
          <w:rFonts w:ascii="Times New Roman" w:eastAsia="Times New Roman" w:hAnsi="Times New Roman" w:cs="Times New Roman"/>
          <w:sz w:val="24"/>
          <w:szCs w:val="24"/>
        </w:rPr>
        <w:t>ООД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F4050E">
        <w:rPr>
          <w:rFonts w:ascii="Times New Roman" w:eastAsia="Times New Roman" w:hAnsi="Times New Roman" w:cs="Times New Roman"/>
          <w:b/>
          <w:sz w:val="24"/>
          <w:szCs w:val="24"/>
        </w:rPr>
        <w:t>23.01.2018г. – 07.02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” на ул. „Емил д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F3DCA"/>
    <w:rsid w:val="00B97C09"/>
    <w:rsid w:val="00C17C79"/>
    <w:rsid w:val="00C440FC"/>
    <w:rsid w:val="00D15C0A"/>
    <w:rsid w:val="00DF51AF"/>
    <w:rsid w:val="00E63DF7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062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2018-01-23T07:27:00Z</dcterms:created>
  <dcterms:modified xsi:type="dcterms:W3CDTF">2018-01-23T07:27:00Z</dcterms:modified>
</cp:coreProperties>
</file>