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730B41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 ЕС АЙ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730B41">
        <w:rPr>
          <w:rFonts w:ascii="Times New Roman" w:eastAsia="Times New Roman" w:hAnsi="Times New Roman" w:cs="Times New Roman"/>
          <w:b/>
          <w:sz w:val="24"/>
          <w:szCs w:val="24"/>
        </w:rPr>
        <w:t>Шумен“ № 2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730B41">
        <w:rPr>
          <w:rFonts w:ascii="Times New Roman" w:eastAsia="Times New Roman" w:hAnsi="Times New Roman" w:cs="Times New Roman"/>
          <w:b/>
          <w:sz w:val="24"/>
          <w:szCs w:val="24"/>
        </w:rPr>
        <w:t>203267448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730B41">
        <w:rPr>
          <w:rFonts w:ascii="Times New Roman" w:hAnsi="Times New Roman" w:cs="Times New Roman"/>
          <w:sz w:val="24"/>
          <w:szCs w:val="24"/>
        </w:rPr>
        <w:t>Изграждане на сондажен кладенец за нуждите на търговския комплекс</w:t>
      </w:r>
      <w:r w:rsidR="0072040B">
        <w:rPr>
          <w:rFonts w:ascii="Times New Roman" w:hAnsi="Times New Roman" w:cs="Times New Roman"/>
          <w:sz w:val="24"/>
          <w:szCs w:val="24"/>
        </w:rPr>
        <w:t xml:space="preserve">“ </w:t>
      </w:r>
      <w:r w:rsidR="00730B41">
        <w:rPr>
          <w:rFonts w:ascii="Times New Roman" w:hAnsi="Times New Roman" w:cs="Times New Roman"/>
          <w:sz w:val="24"/>
          <w:szCs w:val="24"/>
        </w:rPr>
        <w:t>в имот с идентификатор 56784.530.253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bookmarkStart w:id="0" w:name="_GoBack"/>
      <w:bookmarkEnd w:id="0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97C42">
        <w:rPr>
          <w:rFonts w:ascii="Times New Roman" w:eastAsia="Calibri" w:hAnsi="Times New Roman" w:cs="Times New Roman"/>
          <w:sz w:val="24"/>
          <w:szCs w:val="24"/>
        </w:rPr>
        <w:t>Станислав Иванов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30B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542E65"/>
    <w:rsid w:val="00607697"/>
    <w:rsid w:val="0072040B"/>
    <w:rsid w:val="00730B41"/>
    <w:rsid w:val="007778B7"/>
    <w:rsid w:val="00902D78"/>
    <w:rsid w:val="009844BB"/>
    <w:rsid w:val="00997C42"/>
    <w:rsid w:val="009F54EC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80C2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2018-07-02T07:45:00Z</dcterms:created>
  <dcterms:modified xsi:type="dcterms:W3CDTF">2018-07-02T07:46:00Z</dcterms:modified>
</cp:coreProperties>
</file>