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A5" w:rsidRPr="007668F1" w:rsidRDefault="003671A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671A5" w:rsidRDefault="003671A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671A5" w:rsidRPr="00117462" w:rsidRDefault="003671A5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671A5" w:rsidRPr="00145E8F" w:rsidRDefault="003671A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3671A5" w:rsidRDefault="003671A5" w:rsidP="00BA4314">
      <w:pPr>
        <w:rPr>
          <w:lang w:val="bg-BG"/>
        </w:rPr>
      </w:pPr>
    </w:p>
    <w:p w:rsidR="003671A5" w:rsidRDefault="003671A5" w:rsidP="00AC7652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10.08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8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3671A5" w:rsidRPr="00AC7652" w:rsidRDefault="003671A5" w:rsidP="00AC7652">
      <w:pPr>
        <w:jc w:val="both"/>
        <w:rPr>
          <w:sz w:val="24"/>
          <w:szCs w:val="24"/>
          <w:lang w:val="bg-BG" w:eastAsia="bg-BG"/>
        </w:rPr>
      </w:pPr>
    </w:p>
    <w:p w:rsidR="003671A5" w:rsidRPr="00F97EFD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„Медиатор”</w:t>
      </w:r>
      <w:r w:rsidRPr="004914A1">
        <w:rPr>
          <w:b/>
          <w:sz w:val="24"/>
          <w:szCs w:val="24"/>
          <w:lang w:val="bg-BG"/>
        </w:rPr>
        <w:t xml:space="preserve"> </w:t>
      </w:r>
      <w:r w:rsidRPr="00FA278D">
        <w:rPr>
          <w:b/>
          <w:sz w:val="24"/>
          <w:szCs w:val="24"/>
          <w:lang w:val="bg-BG"/>
        </w:rPr>
        <w:t xml:space="preserve">(по заместване) </w:t>
      </w:r>
      <w:r w:rsidRPr="00FA278D">
        <w:rPr>
          <w:sz w:val="24"/>
          <w:szCs w:val="24"/>
          <w:lang w:val="bg-BG"/>
        </w:rPr>
        <w:t>в дейност</w:t>
      </w:r>
      <w:r w:rsidRPr="00FA278D">
        <w:rPr>
          <w:b/>
          <w:sz w:val="24"/>
          <w:szCs w:val="24"/>
          <w:lang w:val="bg-BG"/>
        </w:rPr>
        <w:t xml:space="preserve"> </w:t>
      </w:r>
      <w:r w:rsidRPr="00FA278D">
        <w:rPr>
          <w:sz w:val="24"/>
          <w:szCs w:val="24"/>
          <w:lang w:val="bg-BG"/>
        </w:rPr>
        <w:t>„Подкрепа за осигуряване на здравна детска консултация и дейности по превенция на заболяванията”</w:t>
      </w:r>
      <w:r w:rsidRPr="00FA278D"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3671A5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3671A5" w:rsidRPr="007F46B6" w:rsidRDefault="003671A5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3671A5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71A5" w:rsidRPr="003F46A2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3671A5" w:rsidRPr="007F46B6" w:rsidTr="002A2205">
        <w:trPr>
          <w:trHeight w:val="652"/>
        </w:trPr>
        <w:tc>
          <w:tcPr>
            <w:tcW w:w="2448" w:type="dxa"/>
            <w:vAlign w:val="center"/>
          </w:tcPr>
          <w:p w:rsidR="003671A5" w:rsidRPr="003F46A2" w:rsidRDefault="003671A5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Стоянка Георгиева</w:t>
            </w:r>
          </w:p>
        </w:tc>
        <w:tc>
          <w:tcPr>
            <w:tcW w:w="144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671A5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13.08.18г. </w:t>
            </w:r>
          </w:p>
          <w:p w:rsidR="003671A5" w:rsidRPr="00201A3A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3671A5" w:rsidRDefault="003671A5" w:rsidP="004914A1">
      <w:pPr>
        <w:rPr>
          <w:b/>
          <w:sz w:val="24"/>
          <w:szCs w:val="24"/>
          <w:lang w:val="bg-BG"/>
        </w:rPr>
      </w:pPr>
    </w:p>
    <w:p w:rsidR="003671A5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„Медиатор”</w:t>
      </w:r>
      <w:r w:rsidRPr="004914A1">
        <w:rPr>
          <w:b/>
          <w:sz w:val="24"/>
          <w:szCs w:val="24"/>
          <w:lang w:val="bg-BG"/>
        </w:rPr>
        <w:t xml:space="preserve"> </w:t>
      </w:r>
      <w:r w:rsidRPr="00FA278D">
        <w:rPr>
          <w:b/>
          <w:sz w:val="24"/>
          <w:szCs w:val="24"/>
          <w:lang w:val="bg-BG"/>
        </w:rPr>
        <w:t xml:space="preserve">(по заместване) </w:t>
      </w:r>
      <w:r w:rsidRPr="00FA278D">
        <w:rPr>
          <w:sz w:val="24"/>
          <w:szCs w:val="24"/>
          <w:lang w:val="bg-BG"/>
        </w:rPr>
        <w:t>в дейност</w:t>
      </w:r>
      <w:r w:rsidRPr="00FA278D">
        <w:rPr>
          <w:b/>
          <w:sz w:val="24"/>
          <w:szCs w:val="24"/>
          <w:lang w:val="bg-BG"/>
        </w:rPr>
        <w:t xml:space="preserve"> </w:t>
      </w:r>
      <w:r w:rsidRPr="00FA278D">
        <w:rPr>
          <w:sz w:val="24"/>
          <w:szCs w:val="24"/>
          <w:lang w:val="bg-BG"/>
        </w:rPr>
        <w:t>„Подкрепа за осигуряване на здравна детска консултация и дейности по превенция на заболяванията”</w:t>
      </w:r>
      <w:r w:rsidRPr="00FA278D">
        <w:rPr>
          <w:b/>
          <w:sz w:val="24"/>
          <w:szCs w:val="24"/>
          <w:lang w:val="bg-BG"/>
        </w:rPr>
        <w:t>:</w:t>
      </w:r>
      <w:r w:rsidRPr="002924D2">
        <w:rPr>
          <w:sz w:val="24"/>
          <w:szCs w:val="24"/>
          <w:lang w:val="bg-BG"/>
        </w:rPr>
        <w:t>Няма</w:t>
      </w:r>
      <w:r>
        <w:rPr>
          <w:b/>
          <w:sz w:val="24"/>
          <w:szCs w:val="24"/>
          <w:lang w:val="bg-BG"/>
        </w:rPr>
        <w:t>.</w:t>
      </w:r>
    </w:p>
    <w:p w:rsidR="003671A5" w:rsidRDefault="003671A5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3671A5" w:rsidRPr="00720137" w:rsidRDefault="003671A5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3671A5" w:rsidRDefault="003671A5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71A5" w:rsidRPr="002A2205" w:rsidRDefault="003671A5" w:rsidP="002A2205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3671A5" w:rsidRPr="006900B6" w:rsidRDefault="003671A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71A5" w:rsidRPr="00F31FFA" w:rsidRDefault="003671A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671A5" w:rsidRPr="0063645E" w:rsidRDefault="003671A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671A5" w:rsidRDefault="003671A5" w:rsidP="0063645E">
      <w:pPr>
        <w:rPr>
          <w:b/>
          <w:sz w:val="24"/>
          <w:szCs w:val="24"/>
          <w:lang w:val="bg-BG"/>
        </w:rPr>
      </w:pPr>
    </w:p>
    <w:p w:rsidR="003671A5" w:rsidRDefault="003671A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671A5" w:rsidRPr="006900B6" w:rsidRDefault="003671A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3671A5" w:rsidRDefault="003671A5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  <w:lang w:val="bg-BG"/>
        </w:rPr>
        <w:t xml:space="preserve">                                        </w:t>
      </w:r>
      <w:r w:rsidRPr="00EC3391">
        <w:rPr>
          <w:b/>
          <w:sz w:val="24"/>
          <w:szCs w:val="24"/>
        </w:rPr>
        <w:t>Димитрина Петкова</w:t>
      </w:r>
    </w:p>
    <w:p w:rsidR="003671A5" w:rsidRPr="00AC7652" w:rsidRDefault="003671A5" w:rsidP="0063645E">
      <w:pPr>
        <w:jc w:val="both"/>
        <w:rPr>
          <w:b/>
          <w:sz w:val="24"/>
          <w:szCs w:val="24"/>
          <w:lang w:val="bg-BG"/>
        </w:rPr>
      </w:pPr>
      <w:r w:rsidRPr="0063645E">
        <w:rPr>
          <w:i/>
          <w:sz w:val="24"/>
          <w:szCs w:val="24"/>
          <w:lang w:val="bg-BG"/>
        </w:rPr>
        <w:t>Нач.отдел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sectPr w:rsidR="003671A5" w:rsidRPr="00AC7652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A5" w:rsidRDefault="003671A5">
      <w:r>
        <w:separator/>
      </w:r>
    </w:p>
  </w:endnote>
  <w:endnote w:type="continuationSeparator" w:id="1">
    <w:p w:rsidR="003671A5" w:rsidRDefault="0036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5" w:rsidRDefault="003671A5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1A5" w:rsidRDefault="003671A5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5" w:rsidRDefault="003671A5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71A5" w:rsidRDefault="003671A5" w:rsidP="00246EA5">
    <w:pPr>
      <w:pStyle w:val="Footer"/>
      <w:ind w:right="360"/>
      <w:jc w:val="right"/>
    </w:pPr>
  </w:p>
  <w:p w:rsidR="003671A5" w:rsidRPr="002C7333" w:rsidRDefault="003671A5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A5" w:rsidRDefault="003671A5">
      <w:r>
        <w:separator/>
      </w:r>
    </w:p>
  </w:footnote>
  <w:footnote w:type="continuationSeparator" w:id="1">
    <w:p w:rsidR="003671A5" w:rsidRDefault="0036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5" w:rsidRDefault="003671A5" w:rsidP="003913A5">
    <w:pPr>
      <w:pStyle w:val="Header"/>
      <w:pBdr>
        <w:bottom w:val="single" w:sz="6" w:space="1" w:color="auto"/>
      </w:pBdr>
      <w:rPr>
        <w:lang w:val="en-US"/>
      </w:rPr>
    </w:pPr>
    <w:r w:rsidRPr="006670D6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6670D6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6670D6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3671A5" w:rsidRPr="0087714C" w:rsidRDefault="003671A5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671A5" w:rsidRPr="0087714C" w:rsidRDefault="003671A5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671A5" w:rsidRPr="0087714C" w:rsidRDefault="003671A5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671A5" w:rsidRDefault="003671A5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4D2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E0B7D"/>
    <w:rsid w:val="002F10F2"/>
    <w:rsid w:val="002F1848"/>
    <w:rsid w:val="002F46EE"/>
    <w:rsid w:val="002F5763"/>
    <w:rsid w:val="002F7394"/>
    <w:rsid w:val="00306B46"/>
    <w:rsid w:val="0031470D"/>
    <w:rsid w:val="00314E46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1A5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4FF0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5CF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07EA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5F7A6D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32D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670D6"/>
    <w:rsid w:val="00670EA9"/>
    <w:rsid w:val="0067335A"/>
    <w:rsid w:val="0067583C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E0E96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336B"/>
    <w:rsid w:val="0084494B"/>
    <w:rsid w:val="00846378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24FF"/>
    <w:rsid w:val="00AC7652"/>
    <w:rsid w:val="00AC7F4B"/>
    <w:rsid w:val="00AD0314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72621"/>
    <w:rsid w:val="00C7397E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4DF4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30A2"/>
    <w:rsid w:val="00F06773"/>
    <w:rsid w:val="00F12425"/>
    <w:rsid w:val="00F14D6C"/>
    <w:rsid w:val="00F211EF"/>
    <w:rsid w:val="00F2196F"/>
    <w:rsid w:val="00F221C7"/>
    <w:rsid w:val="00F26B98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278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288</Words>
  <Characters>1646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7</cp:revision>
  <cp:lastPrinted>2018-01-05T11:12:00Z</cp:lastPrinted>
  <dcterms:created xsi:type="dcterms:W3CDTF">2018-08-13T08:38:00Z</dcterms:created>
  <dcterms:modified xsi:type="dcterms:W3CDTF">2018-08-13T08:44:00Z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