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4D" w:rsidRDefault="00240C4D" w:rsidP="003F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24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32"/>
          <w:szCs w:val="24"/>
          <w:lang w:eastAsia="bg-BG"/>
        </w:rPr>
        <w:drawing>
          <wp:inline distT="0" distB="0" distL="0" distR="0" wp14:anchorId="2AC4A06D">
            <wp:extent cx="1322705" cy="865505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C4D" w:rsidRDefault="00240C4D" w:rsidP="003F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24"/>
        </w:rPr>
      </w:pPr>
    </w:p>
    <w:p w:rsidR="00240C4D" w:rsidRPr="00240C4D" w:rsidRDefault="00240C4D" w:rsidP="00240C4D">
      <w:pPr>
        <w:tabs>
          <w:tab w:val="left" w:pos="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30"/>
          <w:szCs w:val="30"/>
        </w:rPr>
      </w:pPr>
      <w:r w:rsidRPr="00240C4D">
        <w:rPr>
          <w:rFonts w:ascii="Times New Roman" w:eastAsia="Batang" w:hAnsi="Times New Roman" w:cs="Times New Roman"/>
          <w:b/>
          <w:bCs/>
          <w:sz w:val="30"/>
          <w:szCs w:val="30"/>
        </w:rPr>
        <w:t>ОБЩИНА ПЛОВДИВ</w:t>
      </w:r>
    </w:p>
    <w:p w:rsidR="00240C4D" w:rsidRDefault="00240C4D" w:rsidP="003F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24"/>
        </w:rPr>
      </w:pPr>
    </w:p>
    <w:p w:rsidR="00240C4D" w:rsidRDefault="00240C4D" w:rsidP="003F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24"/>
        </w:rPr>
      </w:pPr>
    </w:p>
    <w:p w:rsidR="00870D6A" w:rsidRPr="00240C4D" w:rsidRDefault="00240C4D" w:rsidP="003F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24"/>
        </w:rPr>
      </w:pPr>
      <w:r w:rsidRPr="00240C4D">
        <w:rPr>
          <w:rFonts w:ascii="Times New Roman" w:eastAsia="Calibri" w:hAnsi="Times New Roman" w:cs="Times New Roman"/>
          <w:b/>
          <w:color w:val="000000" w:themeColor="text1"/>
          <w:sz w:val="32"/>
          <w:szCs w:val="24"/>
        </w:rPr>
        <w:t xml:space="preserve">РЕЗУЛТАТИ </w:t>
      </w:r>
    </w:p>
    <w:p w:rsidR="00240C4D" w:rsidRDefault="00240C4D" w:rsidP="003F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</w:t>
      </w:r>
      <w:r w:rsidR="00ED3E75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ДЕЙНОСТТА НА КОМИСИЯ, НАЗН</w:t>
      </w:r>
      <w:r w:rsidR="00133ED9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АЧЕНА СЪС </w:t>
      </w:r>
      <w:r w:rsidR="006408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ЗАПОВЕД № </w:t>
      </w:r>
      <w:r w:rsidR="00137105" w:rsidRPr="001371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18ОА2329/02.10.2018г</w:t>
      </w:r>
      <w:r w:rsidR="001E5012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.,</w:t>
      </w:r>
      <w:r w:rsidR="001371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40C4D" w:rsidRDefault="005F06B6" w:rsidP="003F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ЗА РАЗГЛЕЖДАНЕ </w:t>
      </w:r>
      <w:r w:rsidRPr="00240C4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ПО ДОПУСТИМОСТ </w:t>
      </w:r>
      <w:r w:rsidR="00ED3E75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НА ПОСТЪПИЛИ ПРОЕК</w:t>
      </w:r>
      <w:r w:rsidR="00133ED9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ТИ ЗА ФИНАНСИРАНЕ </w:t>
      </w:r>
    </w:p>
    <w:p w:rsidR="00870D6A" w:rsidRDefault="00133ED9" w:rsidP="003F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 КОМПОНЕНТ </w:t>
      </w:r>
      <w:r w:rsidR="005F06B6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5F06B6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- „ФЕСТИВАЛИ И ЗНАЧИМИ СЪБИТИЯ</w:t>
      </w:r>
      <w:r w:rsidR="001371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“</w:t>
      </w:r>
    </w:p>
    <w:p w:rsidR="00240C4D" w:rsidRDefault="00240C4D" w:rsidP="00240C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40C4D" w:rsidRDefault="00240C4D" w:rsidP="00240C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r w:rsidR="00ED3E75" w:rsidRPr="00BF4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омисия, назн</w:t>
      </w:r>
      <w:r w:rsidR="005427FF" w:rsidRPr="00BF4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ачена със </w:t>
      </w:r>
      <w:r w:rsidR="006408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Заповед № </w:t>
      </w:r>
      <w:r w:rsidR="006408FD" w:rsidRPr="00137105">
        <w:rPr>
          <w:rFonts w:ascii="Times New Roman" w:eastAsia="Calibri" w:hAnsi="Times New Roman" w:cs="Times New Roman"/>
          <w:sz w:val="24"/>
          <w:szCs w:val="24"/>
        </w:rPr>
        <w:t>1</w:t>
      </w:r>
      <w:r w:rsidR="006408FD" w:rsidRPr="00137105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="006408FD" w:rsidRPr="00137105">
        <w:rPr>
          <w:rFonts w:ascii="Times New Roman" w:eastAsia="Calibri" w:hAnsi="Times New Roman" w:cs="Times New Roman"/>
          <w:sz w:val="24"/>
          <w:szCs w:val="24"/>
        </w:rPr>
        <w:t>ОА</w:t>
      </w:r>
      <w:r w:rsidR="00152F01" w:rsidRPr="00137105">
        <w:rPr>
          <w:rFonts w:ascii="Times New Roman" w:eastAsia="Calibri" w:hAnsi="Times New Roman" w:cs="Times New Roman"/>
          <w:sz w:val="24"/>
          <w:szCs w:val="24"/>
          <w:lang w:val="en-US"/>
        </w:rPr>
        <w:t>2329/02.10.</w:t>
      </w:r>
      <w:r w:rsidR="006408FD" w:rsidRPr="00137105">
        <w:rPr>
          <w:rFonts w:ascii="Times New Roman" w:eastAsia="Calibri" w:hAnsi="Times New Roman" w:cs="Times New Roman"/>
          <w:sz w:val="24"/>
          <w:szCs w:val="24"/>
        </w:rPr>
        <w:t>201</w:t>
      </w:r>
      <w:r w:rsidR="006408FD" w:rsidRPr="00137105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="006408FD" w:rsidRPr="00137105">
        <w:rPr>
          <w:rFonts w:ascii="Times New Roman" w:eastAsia="Calibri" w:hAnsi="Times New Roman" w:cs="Times New Roman"/>
          <w:sz w:val="24"/>
          <w:szCs w:val="24"/>
        </w:rPr>
        <w:t>г</w:t>
      </w:r>
      <w:r w:rsidR="006408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.,</w:t>
      </w:r>
      <w:r w:rsidR="00ED3E75" w:rsidRPr="00BF4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Кмета на Община Пловдив на основание </w:t>
      </w:r>
      <w:r w:rsidR="00E22FAD" w:rsidRPr="00BF4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чл.6, ал.2, т.1  </w:t>
      </w:r>
      <w:r w:rsidR="00ED3E75" w:rsidRPr="00BF4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Наредба за реда и условията за финансиране на инициативи в сферата на културата, част от Календара на културните събития на Община Пловдив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D3E75" w:rsidRPr="00BF4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разгледа</w:t>
      </w:r>
      <w:r w:rsidR="00ED3E75" w:rsidRPr="00BA10A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Pr="00240C4D">
        <w:rPr>
          <w:rFonts w:ascii="Times New Roman" w:eastAsia="Calibri" w:hAnsi="Times New Roman" w:cs="Times New Roman"/>
          <w:b/>
          <w:sz w:val="24"/>
          <w:szCs w:val="24"/>
        </w:rPr>
        <w:t>ДОПУСТИМОСТ</w:t>
      </w:r>
      <w:r w:rsidRPr="00240C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общо </w:t>
      </w:r>
      <w:r w:rsidR="004E64C2" w:rsidRPr="00137105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="004E64C2" w:rsidRPr="00137105">
        <w:rPr>
          <w:rFonts w:ascii="Times New Roman" w:eastAsia="Calibri" w:hAnsi="Times New Roman" w:cs="Times New Roman"/>
          <w:sz w:val="24"/>
          <w:szCs w:val="24"/>
        </w:rPr>
        <w:t>5</w:t>
      </w:r>
      <w:r w:rsidR="00BA10A3" w:rsidRPr="001371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D3E75" w:rsidRPr="00137105">
        <w:rPr>
          <w:rFonts w:ascii="Times New Roman" w:eastAsia="Calibri" w:hAnsi="Times New Roman" w:cs="Times New Roman"/>
          <w:sz w:val="24"/>
          <w:szCs w:val="24"/>
        </w:rPr>
        <w:t xml:space="preserve">броя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постъпили проектни предложения за финансиране по Компонент 1 „Фестивали и значими събития“ от Наредбата.  </w:t>
      </w:r>
    </w:p>
    <w:p w:rsidR="00CE5A8B" w:rsidRPr="00240C4D" w:rsidRDefault="00CE5A8B" w:rsidP="00240C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Комисията </w:t>
      </w:r>
      <w:r w:rsidR="00240C4D" w:rsidRPr="0024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взе следните решения</w:t>
      </w:r>
      <w:r w:rsidRPr="0024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40C4D" w:rsidRDefault="00240C4D" w:rsidP="00240C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55E" w:rsidRDefault="00240C4D" w:rsidP="003F1D6A">
      <w:pPr>
        <w:pStyle w:val="HTM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635">
        <w:rPr>
          <w:rFonts w:ascii="Times New Roman" w:hAnsi="Times New Roman" w:cs="Times New Roman"/>
          <w:b/>
          <w:sz w:val="24"/>
          <w:szCs w:val="24"/>
        </w:rPr>
        <w:t>ДОПУСКА</w:t>
      </w:r>
      <w:r w:rsidRPr="00057635">
        <w:rPr>
          <w:rFonts w:ascii="Times New Roman" w:hAnsi="Times New Roman" w:cs="Times New Roman"/>
          <w:sz w:val="24"/>
          <w:szCs w:val="24"/>
        </w:rPr>
        <w:t xml:space="preserve"> </w:t>
      </w:r>
      <w:r w:rsidR="00F6055E" w:rsidRPr="00057635">
        <w:rPr>
          <w:rFonts w:ascii="Times New Roman" w:hAnsi="Times New Roman" w:cs="Times New Roman"/>
          <w:sz w:val="24"/>
          <w:szCs w:val="24"/>
        </w:rPr>
        <w:t>до следващ етап – оценка, класиране и включване в Списък с класирани проекти следните кандидати за финансиране:</w:t>
      </w:r>
    </w:p>
    <w:p w:rsidR="00240C4D" w:rsidRPr="00057635" w:rsidRDefault="00240C4D" w:rsidP="00240C4D">
      <w:pPr>
        <w:pStyle w:val="HTM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3402"/>
        <w:gridCol w:w="6096"/>
      </w:tblGrid>
      <w:tr w:rsidR="008D6B39" w:rsidRPr="00CF4097" w:rsidTr="00AF680C">
        <w:trPr>
          <w:trHeight w:val="841"/>
        </w:trPr>
        <w:tc>
          <w:tcPr>
            <w:tcW w:w="2410" w:type="dxa"/>
            <w:shd w:val="clear" w:color="000000" w:fill="C0C0C0"/>
            <w:hideMark/>
          </w:tcPr>
          <w:p w:rsidR="008D6B39" w:rsidRPr="00505482" w:rsidRDefault="00853DE3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по регистър и № </w:t>
            </w: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от деловодната система на Общината</w:t>
            </w:r>
          </w:p>
        </w:tc>
        <w:tc>
          <w:tcPr>
            <w:tcW w:w="2977" w:type="dxa"/>
            <w:shd w:val="clear" w:color="000000" w:fill="C0C0C0"/>
            <w:hideMark/>
          </w:tcPr>
          <w:p w:rsidR="008D6B39" w:rsidRPr="00505482" w:rsidRDefault="008D6B39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3402" w:type="dxa"/>
            <w:shd w:val="clear" w:color="000000" w:fill="C0C0C0"/>
            <w:hideMark/>
          </w:tcPr>
          <w:p w:rsidR="008D6B39" w:rsidRPr="00505482" w:rsidRDefault="008D6B39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Подател</w:t>
            </w:r>
          </w:p>
        </w:tc>
        <w:tc>
          <w:tcPr>
            <w:tcW w:w="6096" w:type="dxa"/>
            <w:shd w:val="clear" w:color="000000" w:fill="C0C0C0"/>
          </w:tcPr>
          <w:p w:rsidR="008D6B39" w:rsidRDefault="008D6B39" w:rsidP="003F1D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Административно съответствие</w:t>
            </w:r>
          </w:p>
          <w:p w:rsidR="008D6B39" w:rsidRPr="00CF4097" w:rsidRDefault="008D6B39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240C4D" w:rsidRPr="00240C4D" w:rsidTr="00AF680C">
        <w:trPr>
          <w:trHeight w:val="765"/>
        </w:trPr>
        <w:tc>
          <w:tcPr>
            <w:tcW w:w="2410" w:type="dxa"/>
            <w:shd w:val="clear" w:color="auto" w:fill="auto"/>
            <w:hideMark/>
          </w:tcPr>
          <w:p w:rsidR="008D6B39" w:rsidRPr="00240C4D" w:rsidRDefault="008D6B39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2.</w:t>
            </w:r>
            <w:r w:rsidR="006F492D"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8D6B39" w:rsidRPr="00240C4D" w:rsidRDefault="002A2B5A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Вх.№ </w:t>
            </w:r>
            <w:r w:rsidR="00287083"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18ФН149</w:t>
            </w:r>
          </w:p>
        </w:tc>
        <w:tc>
          <w:tcPr>
            <w:tcW w:w="2977" w:type="dxa"/>
            <w:shd w:val="clear" w:color="auto" w:fill="auto"/>
            <w:hideMark/>
          </w:tcPr>
          <w:p w:rsidR="008D6B39" w:rsidRPr="00240C4D" w:rsidRDefault="008D6B39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240C4D">
              <w:rPr>
                <w:rFonts w:ascii="Times New Roman" w:hAnsi="Times New Roman" w:cs="Times New Roman"/>
                <w:bCs/>
                <w:sz w:val="24"/>
                <w:szCs w:val="24"/>
              </w:rPr>
              <w:t>„Пловдивски литературен многоезичен сайт plovdivlit.com“</w:t>
            </w:r>
          </w:p>
        </w:tc>
        <w:tc>
          <w:tcPr>
            <w:tcW w:w="3402" w:type="dxa"/>
            <w:shd w:val="clear" w:color="auto" w:fill="auto"/>
            <w:hideMark/>
          </w:tcPr>
          <w:p w:rsidR="008D6B39" w:rsidRPr="00240C4D" w:rsidRDefault="008D6B39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"Пловдив Лик"</w:t>
            </w:r>
          </w:p>
        </w:tc>
        <w:tc>
          <w:tcPr>
            <w:tcW w:w="6096" w:type="dxa"/>
          </w:tcPr>
          <w:p w:rsidR="008D6B39" w:rsidRPr="00240C4D" w:rsidRDefault="008D6B39" w:rsidP="003F1D6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C4D">
              <w:rPr>
                <w:rFonts w:ascii="Times New Roman" w:hAnsi="Times New Roman" w:cs="Times New Roman"/>
                <w:bCs/>
                <w:sz w:val="24"/>
                <w:szCs w:val="24"/>
              </w:rPr>
              <w:t>Подадени са всички изискуеми документи.</w:t>
            </w:r>
            <w:r w:rsidRPr="00240C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8D6B39" w:rsidRPr="00240C4D" w:rsidRDefault="008D6B39" w:rsidP="003F1D6A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C4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240C4D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240C4D" w:rsidRPr="00240C4D" w:rsidTr="00AF680C">
        <w:trPr>
          <w:trHeight w:val="525"/>
        </w:trPr>
        <w:tc>
          <w:tcPr>
            <w:tcW w:w="2410" w:type="dxa"/>
            <w:shd w:val="clear" w:color="auto" w:fill="auto"/>
            <w:hideMark/>
          </w:tcPr>
          <w:p w:rsidR="008D6B39" w:rsidRPr="00240C4D" w:rsidRDefault="008D6B39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4.</w:t>
            </w:r>
            <w:r w:rsidR="006F492D"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8D6B39" w:rsidRPr="00240C4D" w:rsidRDefault="002A2B5A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Вх.№ </w:t>
            </w:r>
            <w:r w:rsidR="00853DE3"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  <w:r w:rsidR="00287083"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8СДР211</w:t>
            </w:r>
          </w:p>
        </w:tc>
        <w:tc>
          <w:tcPr>
            <w:tcW w:w="2977" w:type="dxa"/>
            <w:shd w:val="clear" w:color="auto" w:fill="auto"/>
            <w:hideMark/>
          </w:tcPr>
          <w:p w:rsidR="008D6B39" w:rsidRPr="00240C4D" w:rsidRDefault="008D6B39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„Модерна академия на изкуствата „Синдикат”</w:t>
            </w:r>
          </w:p>
        </w:tc>
        <w:tc>
          <w:tcPr>
            <w:tcW w:w="3402" w:type="dxa"/>
            <w:shd w:val="clear" w:color="auto" w:fill="auto"/>
            <w:hideMark/>
          </w:tcPr>
          <w:p w:rsidR="008D6B39" w:rsidRPr="00240C4D" w:rsidRDefault="008D6B39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„Сдружени пловдивски творци”</w:t>
            </w:r>
          </w:p>
          <w:p w:rsidR="008D6B39" w:rsidRPr="00240C4D" w:rsidRDefault="008D6B39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096" w:type="dxa"/>
          </w:tcPr>
          <w:p w:rsidR="00AF680C" w:rsidRPr="00240C4D" w:rsidRDefault="008D6B39" w:rsidP="003F1D6A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4D">
              <w:rPr>
                <w:rFonts w:ascii="Times New Roman" w:hAnsi="Times New Roman" w:cs="Times New Roman"/>
                <w:bCs/>
                <w:sz w:val="24"/>
                <w:szCs w:val="24"/>
              </w:rPr>
              <w:t>Подадени са всички изискуеми документи.</w:t>
            </w:r>
          </w:p>
          <w:p w:rsidR="008D6B39" w:rsidRPr="00240C4D" w:rsidRDefault="008D6B39" w:rsidP="003F1D6A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0C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240C4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240C4D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240C4D" w:rsidRPr="00240C4D" w:rsidTr="00AF680C">
        <w:trPr>
          <w:trHeight w:val="525"/>
        </w:trPr>
        <w:tc>
          <w:tcPr>
            <w:tcW w:w="2410" w:type="dxa"/>
            <w:shd w:val="clear" w:color="auto" w:fill="auto"/>
          </w:tcPr>
          <w:p w:rsidR="008D6B39" w:rsidRPr="00240C4D" w:rsidRDefault="008D6B39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</w:t>
            </w: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3.</w:t>
            </w:r>
            <w:r w:rsidR="006F492D"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8D6B39" w:rsidRPr="00240C4D" w:rsidRDefault="002A2B5A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Вх.№ </w:t>
            </w:r>
            <w:r w:rsidR="00287083"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18РЗК920</w:t>
            </w:r>
          </w:p>
        </w:tc>
        <w:tc>
          <w:tcPr>
            <w:tcW w:w="2977" w:type="dxa"/>
            <w:shd w:val="clear" w:color="auto" w:fill="auto"/>
          </w:tcPr>
          <w:p w:rsidR="008D6B39" w:rsidRPr="00240C4D" w:rsidRDefault="008D6B39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„Класик Open Air – Пулсът на Пловдив в ¾“</w:t>
            </w:r>
          </w:p>
        </w:tc>
        <w:tc>
          <w:tcPr>
            <w:tcW w:w="3402" w:type="dxa"/>
            <w:shd w:val="clear" w:color="auto" w:fill="auto"/>
          </w:tcPr>
          <w:p w:rsidR="008D6B39" w:rsidRPr="00240C4D" w:rsidRDefault="008D6B39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Държавна опера - Пловдив</w:t>
            </w:r>
          </w:p>
        </w:tc>
        <w:tc>
          <w:tcPr>
            <w:tcW w:w="6096" w:type="dxa"/>
          </w:tcPr>
          <w:p w:rsidR="00AF680C" w:rsidRPr="00240C4D" w:rsidRDefault="008D6B39" w:rsidP="003F1D6A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4D">
              <w:rPr>
                <w:rFonts w:ascii="Times New Roman" w:hAnsi="Times New Roman" w:cs="Times New Roman"/>
                <w:bCs/>
                <w:sz w:val="24"/>
                <w:szCs w:val="24"/>
              </w:rPr>
              <w:t>Подадени са всички изискуеми документи.</w:t>
            </w:r>
          </w:p>
          <w:p w:rsidR="008D6B39" w:rsidRPr="00240C4D" w:rsidRDefault="008D6B39" w:rsidP="003F1D6A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240C4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240C4D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240C4D" w:rsidRPr="00240C4D" w:rsidTr="00AF680C">
        <w:trPr>
          <w:trHeight w:val="525"/>
        </w:trPr>
        <w:tc>
          <w:tcPr>
            <w:tcW w:w="2410" w:type="dxa"/>
            <w:shd w:val="clear" w:color="auto" w:fill="auto"/>
          </w:tcPr>
          <w:p w:rsidR="008D6B39" w:rsidRPr="00240C4D" w:rsidRDefault="008D6B39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1</w:t>
            </w: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</w:t>
            </w: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="006F492D"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8D6B39" w:rsidRPr="00240C4D" w:rsidRDefault="002A2B5A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Вх.№ </w:t>
            </w:r>
            <w:r w:rsidR="00287083"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18ФН159</w:t>
            </w:r>
          </w:p>
        </w:tc>
        <w:tc>
          <w:tcPr>
            <w:tcW w:w="2977" w:type="dxa"/>
            <w:shd w:val="clear" w:color="auto" w:fill="auto"/>
          </w:tcPr>
          <w:p w:rsidR="008D6B39" w:rsidRPr="00240C4D" w:rsidRDefault="008D6B39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„Текстил и град. Градска лаборатория за експерименти с текстила. ТекстФест Копривени творения“</w:t>
            </w:r>
          </w:p>
        </w:tc>
        <w:tc>
          <w:tcPr>
            <w:tcW w:w="3402" w:type="dxa"/>
            <w:shd w:val="clear" w:color="auto" w:fill="auto"/>
          </w:tcPr>
          <w:p w:rsidR="008D6B39" w:rsidRPr="00240C4D" w:rsidRDefault="008D6B39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"Стойна Кръстанова"</w:t>
            </w:r>
          </w:p>
        </w:tc>
        <w:tc>
          <w:tcPr>
            <w:tcW w:w="6096" w:type="dxa"/>
          </w:tcPr>
          <w:p w:rsidR="00AF680C" w:rsidRPr="00240C4D" w:rsidRDefault="008D6B39" w:rsidP="003F1D6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C4D">
              <w:rPr>
                <w:rFonts w:ascii="Times New Roman" w:hAnsi="Times New Roman" w:cs="Times New Roman"/>
                <w:bCs/>
                <w:sz w:val="24"/>
                <w:szCs w:val="24"/>
              </w:rPr>
              <w:t>Подадени са всички изискуеми документи.</w:t>
            </w:r>
            <w:r w:rsidRPr="00240C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8D6B39" w:rsidRPr="00240C4D" w:rsidRDefault="008D6B39" w:rsidP="003F1D6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40C4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240C4D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240C4D" w:rsidRPr="00240C4D" w:rsidTr="00AF680C">
        <w:trPr>
          <w:trHeight w:val="525"/>
        </w:trPr>
        <w:tc>
          <w:tcPr>
            <w:tcW w:w="2410" w:type="dxa"/>
            <w:shd w:val="clear" w:color="auto" w:fill="auto"/>
          </w:tcPr>
          <w:p w:rsidR="008D6B39" w:rsidRPr="00240C4D" w:rsidRDefault="008D6B39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</w:t>
            </w: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</w:t>
            </w: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="006F492D"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8D6B39" w:rsidRPr="00240C4D" w:rsidRDefault="002A2B5A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Вх.№ </w:t>
            </w:r>
            <w:r w:rsidR="00287083"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18СДР221</w:t>
            </w:r>
          </w:p>
        </w:tc>
        <w:tc>
          <w:tcPr>
            <w:tcW w:w="2977" w:type="dxa"/>
            <w:shd w:val="clear" w:color="auto" w:fill="auto"/>
          </w:tcPr>
          <w:p w:rsidR="008D6B39" w:rsidRPr="00240C4D" w:rsidRDefault="008D6B39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„Фасада Видео Фестивал“</w:t>
            </w:r>
          </w:p>
        </w:tc>
        <w:tc>
          <w:tcPr>
            <w:tcW w:w="3402" w:type="dxa"/>
            <w:shd w:val="clear" w:color="auto" w:fill="auto"/>
          </w:tcPr>
          <w:p w:rsidR="008D6B39" w:rsidRPr="00240C4D" w:rsidRDefault="008D6B39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“Изкуство днес”</w:t>
            </w:r>
          </w:p>
        </w:tc>
        <w:tc>
          <w:tcPr>
            <w:tcW w:w="6096" w:type="dxa"/>
          </w:tcPr>
          <w:p w:rsidR="00057635" w:rsidRPr="00240C4D" w:rsidRDefault="008D6B39" w:rsidP="003F1D6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C4D">
              <w:rPr>
                <w:rFonts w:ascii="Times New Roman" w:hAnsi="Times New Roman" w:cs="Times New Roman"/>
                <w:bCs/>
                <w:sz w:val="24"/>
                <w:szCs w:val="24"/>
              </w:rPr>
              <w:t>Подадени са всички изискуеми документи.</w:t>
            </w:r>
            <w:r w:rsidRPr="00240C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677D96" w:rsidRPr="00240C4D" w:rsidRDefault="008D6B39" w:rsidP="003F1D6A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4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240C4D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240C4D" w:rsidRPr="00240C4D" w:rsidTr="00AF680C">
        <w:trPr>
          <w:trHeight w:val="525"/>
        </w:trPr>
        <w:tc>
          <w:tcPr>
            <w:tcW w:w="2410" w:type="dxa"/>
            <w:shd w:val="clear" w:color="auto" w:fill="auto"/>
          </w:tcPr>
          <w:p w:rsidR="008D6B39" w:rsidRPr="00240C4D" w:rsidRDefault="008D6B39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</w:t>
            </w: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="006F492D"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8D6B39" w:rsidRPr="00240C4D" w:rsidRDefault="002A2B5A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Вх.№ </w:t>
            </w:r>
            <w:r w:rsidR="00287083"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18СДР229</w:t>
            </w:r>
          </w:p>
        </w:tc>
        <w:tc>
          <w:tcPr>
            <w:tcW w:w="2977" w:type="dxa"/>
            <w:shd w:val="clear" w:color="auto" w:fill="auto"/>
          </w:tcPr>
          <w:p w:rsidR="008D6B39" w:rsidRPr="00240C4D" w:rsidRDefault="008D6B39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"Споделени нишки - поглед към миналото - мост към бъдещето"</w:t>
            </w:r>
          </w:p>
        </w:tc>
        <w:tc>
          <w:tcPr>
            <w:tcW w:w="3402" w:type="dxa"/>
            <w:shd w:val="clear" w:color="auto" w:fill="auto"/>
          </w:tcPr>
          <w:p w:rsidR="008D6B39" w:rsidRPr="00240C4D" w:rsidRDefault="008D6B39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"Регионална занаятчийска камара - Пловдив"</w:t>
            </w:r>
          </w:p>
        </w:tc>
        <w:tc>
          <w:tcPr>
            <w:tcW w:w="6096" w:type="dxa"/>
          </w:tcPr>
          <w:p w:rsidR="008D6B39" w:rsidRPr="00240C4D" w:rsidRDefault="008D6B39" w:rsidP="003F1D6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C4D">
              <w:rPr>
                <w:rFonts w:ascii="Times New Roman" w:hAnsi="Times New Roman" w:cs="Times New Roman"/>
                <w:bCs/>
                <w:sz w:val="24"/>
                <w:szCs w:val="24"/>
              </w:rPr>
              <w:t>Подадени са всички изискуеми документи.</w:t>
            </w:r>
            <w:r w:rsidRPr="00240C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8D6B39" w:rsidRPr="00240C4D" w:rsidRDefault="008D6B39" w:rsidP="003F1D6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40C4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240C4D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240C4D" w:rsidRPr="00240C4D" w:rsidTr="00AF680C">
        <w:trPr>
          <w:trHeight w:val="525"/>
        </w:trPr>
        <w:tc>
          <w:tcPr>
            <w:tcW w:w="2410" w:type="dxa"/>
            <w:shd w:val="clear" w:color="auto" w:fill="auto"/>
          </w:tcPr>
          <w:p w:rsidR="008D6B39" w:rsidRPr="00240C4D" w:rsidRDefault="008D6B39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</w:t>
            </w: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</w:t>
            </w: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="006F492D"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8D6B39" w:rsidRPr="00240C4D" w:rsidRDefault="002A2B5A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Вх.№ </w:t>
            </w:r>
            <w:r w:rsidR="00287083"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18Ф7747</w:t>
            </w:r>
          </w:p>
        </w:tc>
        <w:tc>
          <w:tcPr>
            <w:tcW w:w="2977" w:type="dxa"/>
            <w:shd w:val="clear" w:color="auto" w:fill="auto"/>
          </w:tcPr>
          <w:p w:rsidR="008D6B39" w:rsidRPr="00240C4D" w:rsidRDefault="008D6B39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„Международен фестивал на камерната музика“</w:t>
            </w:r>
          </w:p>
        </w:tc>
        <w:tc>
          <w:tcPr>
            <w:tcW w:w="3402" w:type="dxa"/>
            <w:shd w:val="clear" w:color="auto" w:fill="auto"/>
          </w:tcPr>
          <w:p w:rsidR="008D6B39" w:rsidRPr="00240C4D" w:rsidRDefault="008D6B39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„Интерартфест“ ЕООД</w:t>
            </w:r>
          </w:p>
        </w:tc>
        <w:tc>
          <w:tcPr>
            <w:tcW w:w="6096" w:type="dxa"/>
          </w:tcPr>
          <w:p w:rsidR="008D6B39" w:rsidRPr="00240C4D" w:rsidRDefault="008D6B39" w:rsidP="003F1D6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C4D">
              <w:rPr>
                <w:rFonts w:ascii="Times New Roman" w:hAnsi="Times New Roman" w:cs="Times New Roman"/>
                <w:bCs/>
                <w:sz w:val="24"/>
                <w:szCs w:val="24"/>
              </w:rPr>
              <w:t>Подадени са всички изискуеми документи.</w:t>
            </w:r>
            <w:r w:rsidRPr="00240C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8D6B39" w:rsidRPr="00240C4D" w:rsidRDefault="008D6B39" w:rsidP="003F1D6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40C4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240C4D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240C4D" w:rsidRPr="00240C4D" w:rsidTr="00AF680C">
        <w:trPr>
          <w:trHeight w:val="525"/>
        </w:trPr>
        <w:tc>
          <w:tcPr>
            <w:tcW w:w="2410" w:type="dxa"/>
            <w:shd w:val="clear" w:color="auto" w:fill="auto"/>
          </w:tcPr>
          <w:p w:rsidR="008D6B39" w:rsidRPr="00240C4D" w:rsidRDefault="008D6B39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50</w:t>
            </w: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="006F492D"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8D6B39" w:rsidRPr="00240C4D" w:rsidRDefault="002A2B5A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Вх.№ </w:t>
            </w:r>
            <w:r w:rsidR="00287083"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18Ф7761</w:t>
            </w:r>
          </w:p>
        </w:tc>
        <w:tc>
          <w:tcPr>
            <w:tcW w:w="2977" w:type="dxa"/>
            <w:shd w:val="clear" w:color="auto" w:fill="auto"/>
          </w:tcPr>
          <w:p w:rsidR="008D6B39" w:rsidRPr="00240C4D" w:rsidRDefault="008D6B39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„Детски кинофестивал 2019“</w:t>
            </w:r>
          </w:p>
        </w:tc>
        <w:tc>
          <w:tcPr>
            <w:tcW w:w="3402" w:type="dxa"/>
            <w:shd w:val="clear" w:color="auto" w:fill="auto"/>
          </w:tcPr>
          <w:p w:rsidR="008D6B39" w:rsidRPr="00240C4D" w:rsidRDefault="008D6B39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„Пловдив Ивент“ ЕООД</w:t>
            </w:r>
          </w:p>
        </w:tc>
        <w:tc>
          <w:tcPr>
            <w:tcW w:w="6096" w:type="dxa"/>
          </w:tcPr>
          <w:p w:rsidR="008D6B39" w:rsidRPr="00240C4D" w:rsidRDefault="008D6B39" w:rsidP="003F1D6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C4D">
              <w:rPr>
                <w:rFonts w:ascii="Times New Roman" w:hAnsi="Times New Roman" w:cs="Times New Roman"/>
                <w:bCs/>
                <w:sz w:val="24"/>
                <w:szCs w:val="24"/>
              </w:rPr>
              <w:t>Подадени са всички изискуеми документи.</w:t>
            </w:r>
            <w:r w:rsidRPr="00240C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8D6B39" w:rsidRPr="00240C4D" w:rsidRDefault="008D6B39" w:rsidP="003F1D6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40C4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240C4D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8D6B39" w:rsidRPr="00240C4D" w:rsidTr="00AF680C">
        <w:trPr>
          <w:trHeight w:val="525"/>
        </w:trPr>
        <w:tc>
          <w:tcPr>
            <w:tcW w:w="2410" w:type="dxa"/>
            <w:shd w:val="clear" w:color="auto" w:fill="auto"/>
          </w:tcPr>
          <w:p w:rsidR="008D6B39" w:rsidRPr="00240C4D" w:rsidRDefault="008D6B39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5</w:t>
            </w: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</w:t>
            </w: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="006F492D"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8D6B39" w:rsidRPr="00240C4D" w:rsidRDefault="002A2B5A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Вх.№ </w:t>
            </w:r>
            <w:r w:rsidR="00287083"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18Ф7771</w:t>
            </w:r>
          </w:p>
        </w:tc>
        <w:tc>
          <w:tcPr>
            <w:tcW w:w="2977" w:type="dxa"/>
            <w:shd w:val="clear" w:color="auto" w:fill="auto"/>
          </w:tcPr>
          <w:p w:rsidR="008D6B39" w:rsidRPr="00240C4D" w:rsidRDefault="008D6B39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"Включи квартала - театър в парка"</w:t>
            </w:r>
          </w:p>
        </w:tc>
        <w:tc>
          <w:tcPr>
            <w:tcW w:w="3402" w:type="dxa"/>
            <w:shd w:val="clear" w:color="auto" w:fill="auto"/>
          </w:tcPr>
          <w:p w:rsidR="008D6B39" w:rsidRPr="00240C4D" w:rsidRDefault="008D6B39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МаскАрт ЕООД</w:t>
            </w:r>
          </w:p>
        </w:tc>
        <w:tc>
          <w:tcPr>
            <w:tcW w:w="6096" w:type="dxa"/>
          </w:tcPr>
          <w:p w:rsidR="00AF680C" w:rsidRPr="00240C4D" w:rsidRDefault="008D6B39" w:rsidP="003F1D6A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C4D">
              <w:rPr>
                <w:rFonts w:ascii="Times New Roman" w:hAnsi="Times New Roman" w:cs="Times New Roman"/>
                <w:bCs/>
                <w:sz w:val="24"/>
                <w:szCs w:val="24"/>
              </w:rPr>
              <w:t>Подадени са всички изискуеми документи.</w:t>
            </w:r>
            <w:r w:rsidRPr="00240C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8D6B39" w:rsidRPr="00240C4D" w:rsidRDefault="008D6B39" w:rsidP="003F1D6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40C4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240C4D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</w:tbl>
    <w:p w:rsidR="00A06920" w:rsidRPr="00240C4D" w:rsidRDefault="00A06920" w:rsidP="003F1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635" w:rsidRDefault="00240C4D" w:rsidP="003F1D6A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6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ДОПУСКА</w:t>
      </w:r>
      <w:r w:rsidRPr="00057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7635" w:rsidRPr="00057635">
        <w:rPr>
          <w:rFonts w:ascii="Times New Roman" w:hAnsi="Times New Roman" w:cs="Times New Roman"/>
          <w:color w:val="000000" w:themeColor="text1"/>
          <w:sz w:val="24"/>
          <w:szCs w:val="24"/>
        </w:rPr>
        <w:t>до следващ етап – оценка, класиране и включване в Списък с класирани проекти следните кандидати за финансиране:</w:t>
      </w:r>
    </w:p>
    <w:p w:rsidR="00240C4D" w:rsidRDefault="00240C4D" w:rsidP="00240C4D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8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3402"/>
        <w:gridCol w:w="6096"/>
      </w:tblGrid>
      <w:tr w:rsidR="00057635" w:rsidRPr="00CF4097" w:rsidTr="00AF680C">
        <w:trPr>
          <w:trHeight w:val="841"/>
        </w:trPr>
        <w:tc>
          <w:tcPr>
            <w:tcW w:w="2410" w:type="dxa"/>
            <w:shd w:val="clear" w:color="000000" w:fill="C0C0C0"/>
            <w:hideMark/>
          </w:tcPr>
          <w:p w:rsidR="00057635" w:rsidRPr="00505482" w:rsidRDefault="00853DE3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по регистър и № </w:t>
            </w: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от деловодната система на Общината</w:t>
            </w:r>
          </w:p>
        </w:tc>
        <w:tc>
          <w:tcPr>
            <w:tcW w:w="2977" w:type="dxa"/>
            <w:shd w:val="clear" w:color="000000" w:fill="C0C0C0"/>
            <w:hideMark/>
          </w:tcPr>
          <w:p w:rsidR="00057635" w:rsidRPr="00505482" w:rsidRDefault="00057635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3402" w:type="dxa"/>
            <w:shd w:val="clear" w:color="000000" w:fill="C0C0C0"/>
            <w:hideMark/>
          </w:tcPr>
          <w:p w:rsidR="00057635" w:rsidRPr="00505482" w:rsidRDefault="00057635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Подател</w:t>
            </w:r>
          </w:p>
        </w:tc>
        <w:tc>
          <w:tcPr>
            <w:tcW w:w="6096" w:type="dxa"/>
            <w:shd w:val="clear" w:color="000000" w:fill="C0C0C0"/>
          </w:tcPr>
          <w:p w:rsidR="00057635" w:rsidRDefault="00057635" w:rsidP="003F1D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Административно съответствие</w:t>
            </w:r>
          </w:p>
          <w:p w:rsidR="00057635" w:rsidRPr="00CF4097" w:rsidRDefault="00057635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2A2B5A" w:rsidRPr="00951A7A" w:rsidTr="00AF680C">
        <w:trPr>
          <w:trHeight w:val="525"/>
        </w:trPr>
        <w:tc>
          <w:tcPr>
            <w:tcW w:w="2410" w:type="dxa"/>
            <w:shd w:val="clear" w:color="auto" w:fill="auto"/>
          </w:tcPr>
          <w:p w:rsidR="002A2B5A" w:rsidRPr="00240C4D" w:rsidRDefault="002A2B5A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5</w:t>
            </w: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</w:t>
            </w: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="006F492D"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2A2B5A" w:rsidRPr="00240C4D" w:rsidRDefault="002A2B5A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18РЗК938</w:t>
            </w:r>
          </w:p>
        </w:tc>
        <w:tc>
          <w:tcPr>
            <w:tcW w:w="2977" w:type="dxa"/>
            <w:shd w:val="clear" w:color="auto" w:fill="auto"/>
          </w:tcPr>
          <w:p w:rsidR="002A2B5A" w:rsidRPr="00240C4D" w:rsidRDefault="002A2B5A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Изложба Кольо Карамфилов</w:t>
            </w:r>
          </w:p>
        </w:tc>
        <w:tc>
          <w:tcPr>
            <w:tcW w:w="3402" w:type="dxa"/>
            <w:shd w:val="clear" w:color="auto" w:fill="auto"/>
          </w:tcPr>
          <w:p w:rsidR="002A2B5A" w:rsidRPr="00240C4D" w:rsidRDefault="002A2B5A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П.А.Р.К. Галерия ООД</w:t>
            </w:r>
          </w:p>
        </w:tc>
        <w:tc>
          <w:tcPr>
            <w:tcW w:w="6096" w:type="dxa"/>
          </w:tcPr>
          <w:p w:rsidR="002A2B5A" w:rsidRPr="00240C4D" w:rsidRDefault="002A2B5A" w:rsidP="003F1D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C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Проектът е оттеглен от вносителя с писмо </w:t>
            </w:r>
            <w:r w:rsidR="00853DE3" w:rsidRPr="00240C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вх.№ </w:t>
            </w:r>
            <w:r w:rsidRPr="00240C4D">
              <w:rPr>
                <w:rFonts w:ascii="Times New Roman" w:hAnsi="Times New Roman" w:cs="Times New Roman"/>
                <w:bCs/>
                <w:sz w:val="24"/>
                <w:szCs w:val="24"/>
              </w:rPr>
              <w:t>18РЗК938-1/03.10.2018г.</w:t>
            </w:r>
          </w:p>
        </w:tc>
      </w:tr>
      <w:tr w:rsidR="002A2B5A" w:rsidRPr="00951A7A" w:rsidTr="00AF680C">
        <w:trPr>
          <w:trHeight w:val="525"/>
        </w:trPr>
        <w:tc>
          <w:tcPr>
            <w:tcW w:w="2410" w:type="dxa"/>
            <w:shd w:val="clear" w:color="auto" w:fill="auto"/>
          </w:tcPr>
          <w:p w:rsidR="002A2B5A" w:rsidRPr="00240C4D" w:rsidRDefault="002A2B5A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6</w:t>
            </w: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</w:t>
            </w: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="006F492D"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2A2B5A" w:rsidRPr="00240C4D" w:rsidRDefault="002A2B5A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18ФН177</w:t>
            </w:r>
          </w:p>
        </w:tc>
        <w:tc>
          <w:tcPr>
            <w:tcW w:w="2977" w:type="dxa"/>
            <w:shd w:val="clear" w:color="auto" w:fill="auto"/>
          </w:tcPr>
          <w:p w:rsidR="002A2B5A" w:rsidRPr="00240C4D" w:rsidRDefault="002A2B5A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„Коледа в Капана“</w:t>
            </w:r>
          </w:p>
        </w:tc>
        <w:tc>
          <w:tcPr>
            <w:tcW w:w="3402" w:type="dxa"/>
            <w:shd w:val="clear" w:color="auto" w:fill="auto"/>
          </w:tcPr>
          <w:p w:rsidR="002A2B5A" w:rsidRPr="00240C4D" w:rsidRDefault="002A2B5A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Културна фондация "Соул Сити"</w:t>
            </w:r>
          </w:p>
        </w:tc>
        <w:tc>
          <w:tcPr>
            <w:tcW w:w="6096" w:type="dxa"/>
          </w:tcPr>
          <w:p w:rsidR="002A2B5A" w:rsidRPr="00240C4D" w:rsidRDefault="002A2B5A" w:rsidP="003F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4D">
              <w:rPr>
                <w:rFonts w:ascii="Times New Roman" w:hAnsi="Times New Roman" w:cs="Times New Roman"/>
                <w:sz w:val="24"/>
                <w:szCs w:val="24"/>
              </w:rPr>
              <w:t>Проектът не се допуска до етап оценка, поради факта, че е свързан с Коледните празници, които са извън сроковете за финансиране по Наредбата .</w:t>
            </w:r>
          </w:p>
        </w:tc>
      </w:tr>
      <w:tr w:rsidR="00057635" w:rsidRPr="009C56B2" w:rsidTr="00AF680C">
        <w:trPr>
          <w:trHeight w:val="525"/>
        </w:trPr>
        <w:tc>
          <w:tcPr>
            <w:tcW w:w="2410" w:type="dxa"/>
            <w:shd w:val="clear" w:color="auto" w:fill="auto"/>
          </w:tcPr>
          <w:p w:rsidR="00057635" w:rsidRPr="00240C4D" w:rsidRDefault="00057635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70</w:t>
            </w: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="006F492D"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057635" w:rsidRPr="00240C4D" w:rsidRDefault="002A2B5A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Вх.№ </w:t>
            </w:r>
            <w:r w:rsidR="00287083"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18СДР238</w:t>
            </w:r>
          </w:p>
        </w:tc>
        <w:tc>
          <w:tcPr>
            <w:tcW w:w="2977" w:type="dxa"/>
            <w:shd w:val="clear" w:color="auto" w:fill="auto"/>
          </w:tcPr>
          <w:p w:rsidR="00057635" w:rsidRPr="00240C4D" w:rsidRDefault="00057635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„Пърформанс  „Дом Пловдив“</w:t>
            </w:r>
          </w:p>
        </w:tc>
        <w:tc>
          <w:tcPr>
            <w:tcW w:w="3402" w:type="dxa"/>
            <w:shd w:val="clear" w:color="auto" w:fill="auto"/>
          </w:tcPr>
          <w:p w:rsidR="00057635" w:rsidRPr="00240C4D" w:rsidRDefault="00057635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Боди Графикс</w:t>
            </w:r>
          </w:p>
        </w:tc>
        <w:tc>
          <w:tcPr>
            <w:tcW w:w="6096" w:type="dxa"/>
          </w:tcPr>
          <w:p w:rsidR="00057635" w:rsidRPr="00240C4D" w:rsidRDefault="00057635" w:rsidP="003F1D6A">
            <w:pPr>
              <w:spacing w:after="0" w:line="240" w:lineRule="auto"/>
              <w:rPr>
                <w:sz w:val="24"/>
                <w:szCs w:val="24"/>
              </w:rPr>
            </w:pPr>
            <w:r w:rsidRPr="00240C4D">
              <w:rPr>
                <w:rFonts w:ascii="Times New Roman" w:hAnsi="Times New Roman" w:cs="Times New Roman"/>
                <w:sz w:val="24"/>
                <w:szCs w:val="24"/>
              </w:rPr>
              <w:t xml:space="preserve">Проектът не се </w:t>
            </w:r>
            <w:r w:rsidR="002E4BDB" w:rsidRPr="00240C4D">
              <w:rPr>
                <w:rFonts w:ascii="Times New Roman" w:hAnsi="Times New Roman" w:cs="Times New Roman"/>
                <w:sz w:val="24"/>
                <w:szCs w:val="24"/>
              </w:rPr>
              <w:t>допуска до втори етап оценяване, тъй като документите са подадени по електронен път без електронен подпис.</w:t>
            </w:r>
          </w:p>
        </w:tc>
      </w:tr>
      <w:tr w:rsidR="00057635" w:rsidRPr="00AC38FA" w:rsidTr="00AF680C">
        <w:trPr>
          <w:trHeight w:val="525"/>
        </w:trPr>
        <w:tc>
          <w:tcPr>
            <w:tcW w:w="2410" w:type="dxa"/>
            <w:shd w:val="clear" w:color="auto" w:fill="auto"/>
          </w:tcPr>
          <w:p w:rsidR="00057635" w:rsidRPr="00240C4D" w:rsidRDefault="00057635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7</w:t>
            </w: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="006F492D"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057635" w:rsidRPr="00240C4D" w:rsidRDefault="002A2B5A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Вх.№ </w:t>
            </w:r>
            <w:r w:rsidR="00287083"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18Ф7806</w:t>
            </w:r>
          </w:p>
        </w:tc>
        <w:tc>
          <w:tcPr>
            <w:tcW w:w="2977" w:type="dxa"/>
            <w:shd w:val="clear" w:color="auto" w:fill="auto"/>
          </w:tcPr>
          <w:p w:rsidR="00057635" w:rsidRPr="00240C4D" w:rsidRDefault="00057635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„Концерти на възглавници в Пловдив“</w:t>
            </w:r>
          </w:p>
        </w:tc>
        <w:tc>
          <w:tcPr>
            <w:tcW w:w="3402" w:type="dxa"/>
            <w:shd w:val="clear" w:color="auto" w:fill="auto"/>
          </w:tcPr>
          <w:p w:rsidR="00057635" w:rsidRPr="00240C4D" w:rsidRDefault="00057635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„Модо България“ ЕООД</w:t>
            </w:r>
          </w:p>
        </w:tc>
        <w:tc>
          <w:tcPr>
            <w:tcW w:w="6096" w:type="dxa"/>
          </w:tcPr>
          <w:p w:rsidR="00057635" w:rsidRPr="00240C4D" w:rsidRDefault="002E4BDB" w:rsidP="003F1D6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C4D">
              <w:rPr>
                <w:rFonts w:ascii="Times New Roman" w:hAnsi="Times New Roman" w:cs="Times New Roman"/>
                <w:sz w:val="24"/>
                <w:szCs w:val="24"/>
              </w:rPr>
              <w:t>Проектът не се допуска до втори етап оценяване, тъй като документите са подадени по електронен път без електронен подпис.</w:t>
            </w:r>
          </w:p>
        </w:tc>
      </w:tr>
      <w:tr w:rsidR="00057635" w:rsidRPr="00951A7A" w:rsidTr="00AF680C">
        <w:trPr>
          <w:trHeight w:val="525"/>
        </w:trPr>
        <w:tc>
          <w:tcPr>
            <w:tcW w:w="2410" w:type="dxa"/>
            <w:shd w:val="clear" w:color="auto" w:fill="auto"/>
          </w:tcPr>
          <w:p w:rsidR="00057635" w:rsidRPr="00240C4D" w:rsidRDefault="00057635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7</w:t>
            </w: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</w:t>
            </w: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="006F492D"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057635" w:rsidRPr="00240C4D" w:rsidRDefault="002A2B5A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Вх.№ </w:t>
            </w:r>
            <w:r w:rsidR="00057635"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18Ф7819</w:t>
            </w:r>
          </w:p>
        </w:tc>
        <w:tc>
          <w:tcPr>
            <w:tcW w:w="2977" w:type="dxa"/>
            <w:shd w:val="clear" w:color="auto" w:fill="auto"/>
          </w:tcPr>
          <w:p w:rsidR="00057635" w:rsidRPr="00240C4D" w:rsidRDefault="00057635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„От Пловдив до Харлем, Уъркшоп и концерт“</w:t>
            </w:r>
          </w:p>
        </w:tc>
        <w:tc>
          <w:tcPr>
            <w:tcW w:w="3402" w:type="dxa"/>
            <w:shd w:val="clear" w:color="auto" w:fill="auto"/>
          </w:tcPr>
          <w:p w:rsidR="00057635" w:rsidRPr="00240C4D" w:rsidRDefault="00057635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40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Спектакли КАРУСЕЛ Spectacles Carrousel</w:t>
            </w:r>
          </w:p>
        </w:tc>
        <w:tc>
          <w:tcPr>
            <w:tcW w:w="6096" w:type="dxa"/>
          </w:tcPr>
          <w:p w:rsidR="00057635" w:rsidRPr="00240C4D" w:rsidRDefault="002E4BDB" w:rsidP="003F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4D">
              <w:rPr>
                <w:rFonts w:ascii="Times New Roman" w:hAnsi="Times New Roman" w:cs="Times New Roman"/>
                <w:sz w:val="24"/>
                <w:szCs w:val="24"/>
              </w:rPr>
              <w:t>Проектът не се допуска до втори етап оценяване, тъй като документите са подадени по електронен път без електронен подпис.</w:t>
            </w:r>
          </w:p>
        </w:tc>
      </w:tr>
    </w:tbl>
    <w:p w:rsidR="00057635" w:rsidRPr="00057635" w:rsidRDefault="00057635" w:rsidP="003F1D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A8A" w:rsidRPr="00240C4D" w:rsidRDefault="002E4BDB" w:rsidP="003F1D6A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Съгласно чл.11, ал.7 от Наредбата комисията </w:t>
      </w:r>
      <w:r w:rsidR="00240C4D" w:rsidRPr="002E4B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ДАВА ТРИДНЕВЕН СРОК ЗА ОТСТРАНЯВАНЕ НА ПРОПУСКИТЕ</w:t>
      </w:r>
      <w:r w:rsidR="00240C4D" w:rsidRPr="002E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77D96">
        <w:rPr>
          <w:rFonts w:ascii="Times New Roman" w:hAnsi="Times New Roman" w:cs="Times New Roman"/>
          <w:color w:val="000000" w:themeColor="text1"/>
          <w:sz w:val="24"/>
          <w:szCs w:val="24"/>
        </w:rPr>
        <w:t>повторно внасяне на коригирани</w:t>
      </w:r>
      <w:r w:rsidRPr="002E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документи в деловодството на Община Пловдив на сле</w:t>
      </w:r>
      <w:r w:rsidR="00240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дните кандидати за финансиране, които следва да внесат коригираните документи в деловодството </w:t>
      </w:r>
      <w:r w:rsidR="00240C4D" w:rsidRPr="00240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най-късно до 17.15 часа на дата 18 октомври 2018 г., четвъртък</w:t>
      </w:r>
      <w:r w:rsidR="00240C4D">
        <w:rPr>
          <w:rFonts w:ascii="Times New Roman" w:hAnsi="Times New Roman" w:cs="Times New Roman"/>
          <w:color w:val="000000" w:themeColor="text1"/>
          <w:sz w:val="24"/>
          <w:szCs w:val="24"/>
        </w:rPr>
        <w:t>, където същите ще бъдат заведени в Регистър:</w:t>
      </w:r>
      <w:bookmarkStart w:id="0" w:name="_GoBack"/>
      <w:bookmarkEnd w:id="0"/>
    </w:p>
    <w:p w:rsidR="00240C4D" w:rsidRPr="005B2071" w:rsidRDefault="00240C4D" w:rsidP="00240C4D">
      <w:pPr>
        <w:pStyle w:val="a6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3402"/>
        <w:gridCol w:w="5953"/>
      </w:tblGrid>
      <w:tr w:rsidR="006F492D" w:rsidRPr="006F492D" w:rsidTr="009A381F">
        <w:trPr>
          <w:trHeight w:val="841"/>
        </w:trPr>
        <w:tc>
          <w:tcPr>
            <w:tcW w:w="2410" w:type="dxa"/>
            <w:shd w:val="clear" w:color="000000" w:fill="C0C0C0"/>
            <w:hideMark/>
          </w:tcPr>
          <w:p w:rsidR="006F492D" w:rsidRPr="006F492D" w:rsidRDefault="006F492D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№  по регистър и № от деловодната система на Общината</w:t>
            </w:r>
          </w:p>
        </w:tc>
        <w:tc>
          <w:tcPr>
            <w:tcW w:w="2977" w:type="dxa"/>
            <w:shd w:val="clear" w:color="000000" w:fill="C0C0C0"/>
            <w:hideMark/>
          </w:tcPr>
          <w:p w:rsidR="006F492D" w:rsidRPr="006F492D" w:rsidRDefault="006F492D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3402" w:type="dxa"/>
            <w:shd w:val="clear" w:color="000000" w:fill="C0C0C0"/>
            <w:hideMark/>
          </w:tcPr>
          <w:p w:rsidR="006F492D" w:rsidRPr="006F492D" w:rsidRDefault="006F492D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Подател</w:t>
            </w:r>
          </w:p>
        </w:tc>
        <w:tc>
          <w:tcPr>
            <w:tcW w:w="5953" w:type="dxa"/>
            <w:shd w:val="clear" w:color="000000" w:fill="C0C0C0"/>
          </w:tcPr>
          <w:p w:rsidR="006F492D" w:rsidRPr="006F492D" w:rsidRDefault="006F492D" w:rsidP="003F1D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Административно съответствие</w:t>
            </w:r>
          </w:p>
          <w:p w:rsidR="006F492D" w:rsidRPr="006F492D" w:rsidRDefault="006F492D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6F492D" w:rsidRPr="006F492D" w:rsidTr="009A381F">
        <w:trPr>
          <w:trHeight w:val="76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1.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Вх.№ 18ФН148 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</w:t>
            </w: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Панаир на кулинарното изкуство</w:t>
            </w:r>
            <w:r w:rsidRPr="006F49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Етно кухня на колела  Ethno</w:t>
            </w:r>
            <w:r w:rsidRPr="006F49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F492D">
              <w:rPr>
                <w:rFonts w:ascii="Times New Roman" w:hAnsi="Times New Roman" w:cs="Times New Roman"/>
                <w:i/>
                <w:sz w:val="24"/>
                <w:szCs w:val="24"/>
              </w:rPr>
              <w:t>Kitchen on wheels“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bCs/>
                <w:sz w:val="24"/>
                <w:szCs w:val="24"/>
              </w:rPr>
              <w:t>Фондация “Заедно”</w:t>
            </w:r>
          </w:p>
          <w:p w:rsidR="006F492D" w:rsidRPr="006F492D" w:rsidRDefault="006F492D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953" w:type="dxa"/>
          </w:tcPr>
          <w:p w:rsidR="006F492D" w:rsidRPr="006F492D" w:rsidRDefault="006F492D" w:rsidP="003F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Проектът не отговаря на изискванията на чл.11, ал.1, т.2 във връзка с чл.10, ал.1, т. 1 и т.2 – в бюджета са включени недопустими разходи по чл.11, ал.6, т.2, не е попълнена таблицата по т.5.4 от Приложение №13 и не е приложен анализ по т. 6 от същото.</w:t>
            </w:r>
          </w:p>
        </w:tc>
      </w:tr>
      <w:tr w:rsidR="006F492D" w:rsidRPr="006F492D" w:rsidTr="009A381F">
        <w:trPr>
          <w:trHeight w:val="76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3.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18Ф7292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„Виртуален екскурзовод в Античния Пловдив”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„Би Ви Студио“ ЕООД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Проектът не отговаря на изискванията на чл.11, ал.1, т.2 във връзка с чл.10, ал.1, т. 1 и т.2 – некоректно попълнено Приложение 1 (в Апликационната форма не са посочени сроковете за реализиране на проекта, </w:t>
            </w:r>
            <w:r w:rsidRPr="006F4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същата не е подписана и подпечатана, бюдже</w:t>
            </w:r>
            <w:r w:rsidR="00DD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</w:t>
            </w:r>
            <w:r w:rsidRPr="006F4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ът е с аритметични грешки.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Комисията не може да установи дали Приложение №13 е некоректно попълнено или проектът  не отговаря на изискванията по Наредбата( чл.3, ал.4); също така не е попълнена т.5.4. от Приложението.</w:t>
            </w:r>
          </w:p>
        </w:tc>
      </w:tr>
      <w:tr w:rsidR="006F492D" w:rsidRPr="006F492D" w:rsidTr="009A381F">
        <w:trPr>
          <w:trHeight w:val="1116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5.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18СДР213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„Камерна сцена Пловдив"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Сдружение за култура и образование „Милчо Левиев“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 xml:space="preserve">Проектът не отговаря на изискванията на чл.11, ал.1, т.2 във връзка с чл.10, ал.1, т. 1 и т.2– грешки в бюджета, неправилно е посочен участник в Приложение №5. 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6.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18П10305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„Международен детски балетен фестивал "С любов за танца" Пловдив 2019“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Фондация „Буратино Балет“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Проектът не отговаря на изискванията на чл.11, ал.1, т.2 във връзка с чл.10, ал.1, т. 1 и т.2 - разминаване в сроковете за реализация на проекта, посочени в Апликационната форма и Бюджета, грешки в бюджета , </w:t>
            </w:r>
            <w:r w:rsidRPr="006F4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електронния носител е записан бюджет, който не е в Ексел.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 xml:space="preserve">7.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18СДР214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„Изненада-Серенада”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Сдружение „Медии с човешко лице”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Проектът не отговаря на изискванията на чл.11, ал.1, т.2 във връзка с чл.10, ал.1, т. 1 и т.2 - </w:t>
            </w: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 xml:space="preserve"> на електронния носител не  е записан бюджет в Ексел ,</w:t>
            </w:r>
            <w:r w:rsidRPr="006F492D">
              <w:t xml:space="preserve"> </w:t>
            </w: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 xml:space="preserve">грешки в бюджета, </w:t>
            </w: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 е представено  Приложение 13 и приложенията към него. 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8.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18СДР215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„Усети Пловдив“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Асоциация за култура, етнология и антропология „Медиатор”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Проектът не отговаря на изискванията на чл.11, ал.1, т.2 във връзка с чл.10, ал.1,  т. 1 и т.2–некоректно попълнен бюджет ( включени са недопустими разходи  по чл.11, ал.6, т.1 и т.4 и са допуснати аритметични грешки),</w:t>
            </w:r>
            <w:r w:rsidRPr="006F492D">
              <w:t xml:space="preserve"> </w:t>
            </w: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не са подадени Приложение 13 и Приложение 14 .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Не са спазени изискванията съгласно чл. 3 ал. 2 , а именно: „Финансират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година“.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9.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18СДР219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„Предаване на съхранената през вековете тракийска духовност - мерило за културния идентитет на нацията” 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Сдружение „Тракийско дружество „Войвода Руси Славов”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Проектът не отговаря на изискванията на чл.11, ал.1, т.2 във връзка с чл.10, ал.1, т. 1 и т.2 и във връзка с чл.42 ал.4,т.1 – некоректно попълнен бюджет ( аритметични грешки и по-голям % нефинансов принос),  </w:t>
            </w:r>
            <w:r w:rsidRPr="006F4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 е представен Анализ по т.6 от  Приложение №13.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10.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18СДР220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„Телевизионен фестивал „Непознатият ПЛОВДИВ – втори сезон”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Сдружение „Медии с човешко лице”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Проектът не отговаря на изискванията на чл.11, ал.1, т.2 във връзка с чл.10, ал.1,  т. 1 и т.3 - в Апликационната форма не са посочени конкретни срокове за реализиране на проекта, аритметични грешки в бюджета,  не е приложен документ за възможност за ползване на обекта.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са спазени изискванията съгласно чл. 3 ал. 2 , а именно: „Финансират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година“.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11.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Вх.№ 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18РЗК919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„Зимен фестивал на изкуствата „Сцена, 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>палитра, слово”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>Народно читалище „Христо Ботев-1905” - Пловдив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 xml:space="preserve">Проектът не отговаря на изискванията на чл.11, ал.1, т.2 във връзка с чл.10, ал.1, т. 1 и т.2– аритметични грешки </w:t>
            </w:r>
            <w:r w:rsidRPr="006F4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бюджета, към Приложение 13 не е приложен документ, удостоверяващ, че юридическото лице не извършва икономическа дейност .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Съгласно чл.10, ал 4 комисията изисква да бъдат представени  допълнително декларации от участниците, посочени в програмата на фестивала, в които да декларират, че по време на участието си  няма да продават собствени билети и всички представления ще са с вход свободен.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 xml:space="preserve">12.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18Ф7644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„Народен събор Пловдив“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„Ясмина 89“ ЕООД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Проектът не отговаря на изискванията на чл.11, ал.1, т.2 във връзка с чл.10, ал.1, т. 1 и т.2 – има разминаване в сроковете за реализация на проекта, посочени в Апликационната форма и Бюджета, не е приложен анализ по т.6 на Приложение 13.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Не са спазени изискванията съгласно чл. 3 ал. 2 , а именно: „Финансират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година“.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16.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18УЧ517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„Национален пленер „Традиция, екология, творчество“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Средно училище „Свети Свети Кирил и Методий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Проектът не отговаря на изискванията на чл.11, ал.1, т.2 във връзка с чл.10, ал.1, т. 1 и т.2– представени са два различни формуляра с бюджет, като са посочени различни срокове за реализация на проекта, липсва единична стойност и количество в частта с административните разходи, Към приложение 13 не са приложени анализ по т.6 и документ, удостоверяващ, че кандидатът не извършва стопанска дейност.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17.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18Ф4160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„Международен фестивал на поезията „ОРФЕЙ” – Пловдив 2019”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Фондация „Пловдив ЛИК“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Проектът не отговаря на изискванията на чл.11, ал.1, т.2 във връзка с чл.10, ал.1, т.1 – аритметични грешки в бюджета.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Не са спазени  изискванията на чл.11, ал.4, т.4, а именно: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„(4) Не се финансират: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4.Предложения  за финансиране организирането или участието в събития извън Община Пловдив.“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 xml:space="preserve">18.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18СДР222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„Родолюбие“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Сдружение "Комитет Родолюбие" 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Проектът не отговаря на изискванията на чл.11, ал.1, т.2 във връзка с чл.10, ал.1, т. 1, т.2 и т.3 – Апликационната форма  не е представена на ел. носител, в графата с дейности не са посочени срокове за реализирането на проекта, не са представени документи за възможност за ползване на посочените в проекта обекти, в които ще се реализират събитията, няма подпис и печат на анализа по т.6 на Приложение 13.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19.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18РЗК924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„Международен фестивал за театър и съвременен танц ”Черната кутия” Пловдив“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Фондация за обществено-полезна дейност „Черната кутия”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Проектът не отговаря на изискванията на чл.11, ал.1, т.2 във връзка с чл.10, ал.1, т.2 и т.3 – В Апликационната форма в графата с дейности не са посочени срокове за реализирането на проекта ( формулировката „целогодишно“ не отговаря на изискванията на чл.3, ал.2), не са представени документи, удостоверяващи възможност за ползване на всички, посочени в проекта обекти, в които ще се реализират събитията, не е представен анализа по т.6 на Приложение 13.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20. </w:t>
            </w:r>
          </w:p>
          <w:p w:rsidR="006F492D" w:rsidRPr="006F492D" w:rsidRDefault="006F492D" w:rsidP="003F1D6A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18СДР223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„Пловдив – СтоЛица  на песента“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Арт Войс Център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Проектът не отговаря на изискванията на чл.11, ал.1, т.2 във връзка с чл.10, ал.1, т.2 и т.3 – анализът по т.6 на Приложение 13 няма подпис и печат, не е представен документ, удостоверяващ възможност за ползване на Римски стадион.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21. </w:t>
            </w:r>
          </w:p>
          <w:p w:rsidR="006F492D" w:rsidRPr="006F492D" w:rsidRDefault="006F492D" w:rsidP="003F1D6A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18ФН161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„X Международен фестивал „Дни на музиката в Балабановата къща”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Фондация „Музикартисимо”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Проектът не отговаря на изискванията на чл.11, ал.1, т.2 във връзка с чл.10, ал.1,т.1, т.2  и т.3 – аритметични грешки в бюджета, не е представен документ, удостоверяващ възможност за ползване на ДК „Б. Христов“ и НУМТИИ.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Комисията не може да установи дали Приложение №13 е некоректно попълнено или проектът  не отговаря на изискванията по Наредбата( чл.3, ал.4).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22. </w:t>
            </w:r>
          </w:p>
          <w:p w:rsidR="006F492D" w:rsidRPr="006F492D" w:rsidRDefault="006F492D" w:rsidP="003F1D6A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18РЗК925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„Международни фотографски срещи“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Пловдивско фотографско средище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Проектът не отговаря на изискванията на чл.11, ал.1, т.2 във връзка с чл.10, ал.1, т.1  – аритметични грешки в бюджета</w:t>
            </w:r>
            <w:r w:rsidRPr="006F4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23. </w:t>
            </w:r>
          </w:p>
          <w:p w:rsidR="006F492D" w:rsidRPr="006F492D" w:rsidRDefault="006F492D" w:rsidP="003F1D6A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18ФН162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Форум „Българският Дух през вековете“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Фондация „Български Център Просветление – Дамян 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>Попхристов“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Проектът не отговаря на изискванията на чл.11, ал.1, т.2 и във връзка с чл.10, ал.1,т.1,  т.2 и т.3 – аритметични </w:t>
            </w: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грешки в бюджета, не са разписани количества и единична стойност, не е представен документ, удостоверяващ възможност за ползване на Римски стадион.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Комисията не може да установи дали Приложение №13 е некоректно попълнено или проектът  не отговаря на изискванията по Наредбата и към приложението не е представен анализ по т.6 и документ, удостоверяващ че юридическото лице не извършва стопанска дейност.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 xml:space="preserve">24. </w:t>
            </w:r>
          </w:p>
          <w:p w:rsidR="006F492D" w:rsidRPr="006F492D" w:rsidRDefault="006F492D" w:rsidP="003F1D6A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18РЗК928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„Годишна изложба на Дружеството на пловдивските художници – 2019“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Сдружение „Дружество на пловдивските художници“</w:t>
            </w:r>
          </w:p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953" w:type="dxa"/>
          </w:tcPr>
          <w:p w:rsidR="006F492D" w:rsidRPr="006F492D" w:rsidRDefault="006F492D" w:rsidP="003F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Проектът не отговаря на изискванията на чл.11, ал.1, т.2 във връзка с чл.10, ал.1, т. 1,  т.2 и т.3 – некоректно разписан бюджет ( липсват количества и единични стойности, описани са разходи, недопустими по чл.11, ал.6, т.2), Приложение 13 не е подписано и подпечатано, не е представен документ, удостоверяващ възможност за ползване на обект.</w:t>
            </w:r>
          </w:p>
          <w:p w:rsidR="006F492D" w:rsidRPr="006F492D" w:rsidRDefault="006F492D" w:rsidP="003F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Комисията не може да установи дали Приложение №13 е некоректно попълнено или проектът  не отговаря на изискванията по Наредбата( чл.3, ал.4)</w:t>
            </w:r>
            <w:r w:rsidRPr="006F49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Не са спазени изискванията съгласно чл. 3 ал. 2 , а именно: „Финансират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година“.</w:t>
            </w:r>
          </w:p>
          <w:p w:rsidR="006F492D" w:rsidRDefault="006F492D" w:rsidP="003F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Съгласно чл.10, ал 4 комисията изисква допълнително да бъде представен  документ за ползване на алтернативна зала, в случай, че не бъде завършен ремонта на галерията на ул. „Гладстон“№32</w:t>
            </w:r>
          </w:p>
          <w:p w:rsidR="00A06920" w:rsidRPr="006F492D" w:rsidRDefault="00A06920" w:rsidP="003F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25. </w:t>
            </w:r>
          </w:p>
          <w:p w:rsidR="006F492D" w:rsidRPr="006F492D" w:rsidRDefault="006F492D" w:rsidP="003F1D6A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18РЗК929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Традиционна изложба „Цветове“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Сдружение „Дружество на пловдивските художници“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 xml:space="preserve">Проектът не отговаря на изискванията на чл.11, ал.1, т.2 във връзка с чл.10, ал.1, т. 1,  т.2 и т.3 – в Апликационната форма не е разписан графика на дейностите , некоректно разписан бюджет (описани са разходи, недопустими по чл.11, ал.6, т.2), Приложение 13 не е подписано и подпечатано, не е представен </w:t>
            </w:r>
            <w:r w:rsidRPr="006F4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удостоверяващ възможност за ползване на обект.</w:t>
            </w:r>
          </w:p>
          <w:p w:rsidR="006F492D" w:rsidRPr="006F492D" w:rsidRDefault="006F492D" w:rsidP="003F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Комисията не може да установи дали Приложение №13 е некоректно попълнено или проектът  не отговаря на изискванията по Наредбата( чл.3, ал.4)</w:t>
            </w:r>
            <w:r w:rsidRPr="006F49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Не са спазени изискванията съгласно чл. 3 ал. 2 , а именно: „Финансират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година“( в Бюджета е посочена 2019г.)</w:t>
            </w:r>
          </w:p>
          <w:p w:rsidR="006F492D" w:rsidRPr="006F492D" w:rsidRDefault="006F492D" w:rsidP="003F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Съгласно чл.10, ал 4 комисията изисква допълнително да бъде представен  документ за ползване на резервната за</w:t>
            </w:r>
            <w:r w:rsidR="003F1D6A">
              <w:rPr>
                <w:rFonts w:ascii="Times New Roman" w:hAnsi="Times New Roman" w:cs="Times New Roman"/>
                <w:sz w:val="24"/>
                <w:szCs w:val="24"/>
              </w:rPr>
              <w:t xml:space="preserve">ла на ГХГ, посочена в проекта. 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 xml:space="preserve">26. </w:t>
            </w:r>
          </w:p>
          <w:p w:rsidR="006F492D" w:rsidRPr="006F492D" w:rsidRDefault="006F492D" w:rsidP="003F1D6A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18ФН163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„Седемнадесето издание литературен фестивал 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br/>
              <w:t>„Пловдив чете“ 2019“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Фондация „Изкуство без граница“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Проектът не отговаря на изискванията на чл.11, ал.1, т.2 във връзка с чл.10, ал.1, т.1и т.3– в Апликационната форма посоченото седалище и адрес на управление на юридическото лице не отговаря на адреса по регистрация, не е представен документ, удостоверяващ възможност за ползване на Драматичен театър, Радио Пловдив, училища и читалища, разминаване на сроковете за реализиране на проекта, посочени в Апликационната форма и бюджета.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са спазени изискванията съгласно чл. 3 ал. 2 , а именно: „Финансират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година“ – в графика са посочени дейности през януари.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27. </w:t>
            </w:r>
          </w:p>
          <w:p w:rsidR="006F492D" w:rsidRPr="006F492D" w:rsidRDefault="006F492D" w:rsidP="003F1D6A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18Ф7710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“Дни на Тракийската култура 2019“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Фондация „Тракарт – 2000“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Проектът не отговаря на изискванията на чл.11, ал.1,</w:t>
            </w:r>
            <w:r w:rsidRPr="006F492D">
              <w:t xml:space="preserve"> </w:t>
            </w: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 xml:space="preserve"> т.2 и  във връзка с чл.10, ал.1, т.1  - грешки в бюджета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28. </w:t>
            </w:r>
          </w:p>
          <w:p w:rsidR="006F492D" w:rsidRPr="006F492D" w:rsidRDefault="006F492D" w:rsidP="003F1D6A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18Ф7716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„Дигитална Платформа www.bunardjika.com“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„Камао“ ООД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 xml:space="preserve">Проектът не отговаря на изискванията на чл.11, ал.1, т.2 във връзка с чл.10, ал.1, т.1 и т.2  - некоректно разписан бюджет ( аритметични грешки, административните разходи надвишават допустимите по чл.11, ал.5, т.1), разминаване на сроковете за реализиране на проекта, </w:t>
            </w:r>
            <w:r w:rsidRPr="006F4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посочени  в Апликационната форма и Бюджета, не е приложен анализ по т.6 на Приложение 13.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са спазени изискванията съгласно чл. 3 ал. 2 , а именно: „Финансират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година“ – в графика са посочени дейности през януари.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 xml:space="preserve">29. </w:t>
            </w:r>
          </w:p>
          <w:p w:rsidR="006F492D" w:rsidRPr="006F492D" w:rsidRDefault="006F492D" w:rsidP="003F1D6A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18ФН164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„Честване на Международния ден на ромите 8-ми април“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Фондация за регионално развитие „Рома–Пловдив” 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br/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Проектът не отговаря на изискванията на чл.11, ал.1, т.2 във връзка с чл.10, ал.1, т. 1 и т.2 – грешки в бюджета, не е представен анализ по т.6 на Приложение 13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30. </w:t>
            </w:r>
          </w:p>
          <w:p w:rsidR="006F492D" w:rsidRPr="006F492D" w:rsidRDefault="006F492D" w:rsidP="003F1D6A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18Ф7732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„Списание 8“ на живо в Пловдив“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„Клуб 8“ ООД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Проектът не отговаря на изискванията на чл.11, ал.1, т.2 във връзка с чл.10, ал.1, т.1, т.2 и т.3 – в Апликационната форма и Бюджета са посочени различни срокове за реализиране на проекта, некоректно разписан бюджет</w:t>
            </w:r>
            <w:r w:rsidR="003F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( аритметични грешки и по-високи административни разходи от допустимите по чл.11, ал.5, т.1), не е приложен документ, удостоверяващ  възможност за ползване на обект.</w:t>
            </w:r>
          </w:p>
          <w:p w:rsidR="006F492D" w:rsidRPr="006F492D" w:rsidRDefault="006F492D" w:rsidP="003F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Комисията не може да установи дали Приложение №13 и приложение 1 към него са некоректно попълнено или проектът  не отговаря на изискванията по Наредбата (чл.3, ал.3)</w:t>
            </w:r>
            <w:r w:rsidRPr="006F49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не е приложен анализ по т.6.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F4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са спазени изискванията съгласно чл. 3 ал. 2 , а именно: „Финансират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година“.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Не са спазени  изискванията на чл.11, ал.4, т.4, а именно: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„(4) Не се финансират: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4.Предложения  за финансиране организирането или участието в събития извън Община Пловдив.“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31.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 xml:space="preserve">Вх.№ 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8СДР224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„Алафранга – Пловдивската мандала“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Сдружение „Синя Зона“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 xml:space="preserve">Проектът не отговаря на изискванията на чл.11, ал.1, т.2 във връзка с чл.10, ал.1, т.1, т.2 и т.3 – грешки в </w:t>
            </w:r>
            <w:r w:rsidRPr="006F4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бюджета, не е приложен документ, удостоверяващ възможност за ползване на къща „Недкович“. </w:t>
            </w:r>
          </w:p>
          <w:p w:rsidR="006F492D" w:rsidRPr="006F492D" w:rsidRDefault="006F492D" w:rsidP="003F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Комисията не може да установи дали Приложение №13 е некоректно попълнено или проектът  не отговаря на изискванията по Наредбата( чл.3, ал.3 и ал.4)</w:t>
            </w:r>
            <w:r w:rsidRPr="006F49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  </w:t>
            </w: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не е приложен анализ по т.6.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 xml:space="preserve">32.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18ФН165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„Детски панаир“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Фондация „Изиарт“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Проектът не отговаря на изискванията на чл.11, ал.1, т.2 във връзка с чл.10, ал.1, т.1, т.2 и т.3 – аритметични  грешки в бюджета и непопълнени колони с количества и единична стойност</w:t>
            </w:r>
            <w:r w:rsidRPr="006F49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 xml:space="preserve"> </w:t>
            </w: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не са попълнени всички части на Апликационната форма, разминаване на сроковете за реализация на проекта, описани в Апликационната форма и Бюджета, не е приложен документ за възможност за ползване на обект.</w:t>
            </w:r>
          </w:p>
          <w:p w:rsidR="006F492D" w:rsidRPr="006F492D" w:rsidRDefault="006F492D" w:rsidP="003F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Комисията не може да установи дали Приложение №13 е некоректно попълнено или проектът  не отговаря на изискванията по Наредбата( чл.3, ал.4)</w:t>
            </w:r>
            <w:r w:rsidRPr="006F49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  </w:t>
            </w: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не е приложен анализ по т.6. и документ, че юридическото лице не извършва икономическа дейност</w:t>
            </w:r>
          </w:p>
          <w:p w:rsidR="006F492D" w:rsidRPr="006F492D" w:rsidRDefault="006F492D" w:rsidP="003F1D6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F4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са спазени изискванията съгласно чл. 3 ал. 2 , а именно: „Финансират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година“ – в графика са посочени дейности през януари.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33.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18ФН166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„С усилия към звездите“ Фест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Фондация „Културни перспективи“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Проектът не отговаря на изискванията на чл.11, ал.1, т.2 във връзка с чл.10, ал.1, т.1, т.2 и т.3 – некоректно попълнен бюджет( аритметични грешки и по-високи административни разходи от допустимите по чл.11, ал.5, т.1) , разминаване на сроковете за реализация на проекта, посочени  в Апликационната форма и Бюджета, не е представен документ, удостоверяващ ползването на обектите.</w:t>
            </w:r>
          </w:p>
          <w:p w:rsidR="006F492D" w:rsidRPr="006F492D" w:rsidRDefault="006F492D" w:rsidP="003F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Комисията не може да установи дали Приложение №13 е некоректно попълнено или проектът  не отговаря на </w:t>
            </w: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изискванията по Наредбата( чл.3, ал.4) .</w:t>
            </w:r>
          </w:p>
          <w:p w:rsidR="006F492D" w:rsidRPr="006F492D" w:rsidRDefault="006F492D" w:rsidP="003F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са спазени изискванията съгласно чл. 3 ал. 2 , а именно: „Финансират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година“.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Съгласно чл.10, ал 4 комисията изисква вносителите на проекта да декларират и удостоверят, че проектът, с който кандидатстват за финансиране не е идентичен и не доразвива проект „Творба – Антична култура“ заключителен пърформанс на стипендиантите и менторите на първото издание на Национална стипендия „С усилия към звездите“ , одобрен за финансиране от ОФ „Пловдив 2019“, както  и да уточнят вида на административните разходи по т.5.1.3.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 xml:space="preserve">34.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18ФН167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Фестивал за съвременно изкуство “Процес - Пространство”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Фондация “Процес – Пространство”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Проектът не отговаря на изискванията на чл.11, ал.1, т.2 във връзка с чл.10, ал.1, т.1 и т.3 – не е представен документ, удостоверяващ възможност за ползването на обекти, некоректно разписана Апликационна форма – т.4.3.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3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5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18РЗК934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„Панорама на детското творчество 2019 –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br/>
              <w:t xml:space="preserve"> „И ний сме дали нещо на света”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Сдружение „Духовно огледало”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Проектът не отговаря на изискванията на чл.11, ал.1, т.2 във връзка с чл.10, ал.1, т. 1 и т.2–некоректно попълнен бюджет( аритметични грешки, непопълнени колони с количества и стойности),</w:t>
            </w:r>
            <w:r w:rsidRPr="006F492D">
              <w:t xml:space="preserve"> </w:t>
            </w: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 е представен работен файл в Ексел на бюджета.     </w:t>
            </w:r>
          </w:p>
          <w:p w:rsidR="006F492D" w:rsidRPr="006F492D" w:rsidRDefault="006F492D" w:rsidP="003F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Комисията не може да установи дали Приложение №13 е некоректно попълнено или проектът  не отговаря на изискванията на</w:t>
            </w:r>
            <w:r w:rsidRPr="006F492D">
              <w:t xml:space="preserve"> </w:t>
            </w: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чл.3, ал.4 от Наредбата (отговорите по т.6)</w:t>
            </w:r>
            <w:r w:rsidRPr="006F49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декларираната информация в различните части е противоречива. 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3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6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t xml:space="preserve"> 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 xml:space="preserve">Вх.№ 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8П10603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„Фестивал на малките артформации“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„Театрополис“ ЕООД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Проектът не отговаря на изискванията на чл.11, ал.1, т.2 във връзка с чл.10, ал.1, т.1, т.2 и т.3 –  некоректно попълнено Приложение 1 (грешно попълнен ЕИК, няма подписи  и печати, не са посочени срокове за реализиране на проекта, приложението не е представено </w:t>
            </w: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на електронен носител), некоректно попълнено Приложение 13 (без дата и подпис и посочената информация е противоречива, не е приложен анализ по т.6), некоректно разписан бюджет ( аритметични грешки и по-високи нефинансови разходи от допустимите по чл.42, ал.4, т.1), не е представен документ, удостоверяващ възможност за ползването на обект.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lastRenderedPageBreak/>
              <w:t>3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7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18ФН168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„Международна копродукция в областта на изпълнителските изкуства с работно заглавие „Страх“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Фондация „ЕДНО за Култура и Изкуства“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Проектът не отговаря на изискванията на чл.11, ал.1, т.2 във връзка с чл.10, ал.1,  т.1 и т.2  – некоректно попълнено Приложение 1 ( аритметични грешки в бюджета, сроковете за реализиране на проекта се разминават в Апликационната форма и Бюджета), не е представен анализ по т.6 на Приложение 13.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3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8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18Ф7741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„VI Международен фото салон Пловдив 2019“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„Рефлекси“ ООД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Проектът не отговаря на изискванията на чл.11, ал.1, т.2 във връзка с чл.10, ал.1,  т.1 и т.2  - аритметични грешки в бюджета, посочени различни сроковете за реализация на проекта в Апликационната форма и Бюджета, некоректно попълнено Приложение 13( декларираната информация в различните части е противоречива), Приложение 1 към него е без подпис и печат . 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3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9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18СДР226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„Страница 2019“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Сдружение „Литературна къща“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Проектът не отговаря на изискванията на чл.11, ал.1, т.2 във връзка с чл.10, ал.1,  т.1 и т.2  - не е представен работен файл на бюджета в Ексел,  в бюджета са включени недопустими разходи по чл.11, ал.6, т.1, некоректно попълнено Приложение 13 ( декларираната информация в различните части е противоречива, не е приложен анализ по т.6 и документ, удостоверяващ, че юридическото лице не извършва стопанска дейност).</w:t>
            </w:r>
          </w:p>
          <w:p w:rsidR="006F492D" w:rsidRPr="006F492D" w:rsidRDefault="006F492D" w:rsidP="003F1D6A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чл.10, ал 4 комисията изисква допълнително да бъде представен  </w:t>
            </w:r>
            <w:r w:rsidRPr="006F4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 за правоотношенията между кандидата и  Радио Пловдив във връзка с предаването „Преге“.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40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18СДР227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„Младежки творчески фестивал „Не на дрогата“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Сдружение с нестопанска цел „Активна подкрепа за 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>креативност“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Проектът не отговаря на изискванията на чл.11, ал.1,</w:t>
            </w:r>
            <w:r w:rsidR="003F1D6A" w:rsidRPr="003F1D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т.2 във връзка с чл.10, ал.1, </w:t>
            </w:r>
            <w:r w:rsidRPr="003F1D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т.1 – грешки в бюджета </w:t>
            </w:r>
            <w:r w:rsidRPr="003F1D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(разпределението между финансов и нефинансов принос).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lastRenderedPageBreak/>
              <w:t>4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18СДР228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„S`COOL ROCK FEST“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Сдружение с нестопанска цел „Активна подкрепа за креативност“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Проектът не отговаря на изискванията на чл.11, ал.1, т.2 във връзка с чл.10, ал.1,  т.1 – грешки в бюджета (разпределението между финансов и нефинансов принос).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4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3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18Ф7745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„Plovdiv Game Jam“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„Бионд Ентъртеймънт“ ЕООД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Проектът не отговаря на изискванията на чл.11, ал.1, т.2 във връзка с чл.10, ал.1,  т.1, т.2, т.3 и т.4 – некоректно попълнено Приложение 1( няма печат и подписите са сканирани, Бюджетът е подписан от лице, което няма данни да представлява юридическото лице, не е представен ел. вариант на приложението), некоректно попълнени Приложения 5, 6, 13 и 14 (подписани са от лице, което няма данни да представлява юридическото лице, в Приложение 5 е некоректно посочен участника), некоректно попълнен бюджет ( не отговаря на изискванията на чл.42, ал.4, т.1), не е представен документ, удостоверяващ възможност за ползване на обект.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Не са спазени изискванията съгласно чл. 3 ал. 2 – 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година.</w:t>
            </w:r>
          </w:p>
          <w:p w:rsidR="006F492D" w:rsidRDefault="006F492D" w:rsidP="003F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Комисията не може да установи дали Приложение №13 е некоректно попълнено или проектът  не отговаря на изискванията по Наредбата( чл.3,ал.3 и ал.4) .</w:t>
            </w:r>
          </w:p>
          <w:p w:rsidR="00A06920" w:rsidRPr="006F492D" w:rsidRDefault="00A06920" w:rsidP="003F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4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4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18ФН169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„Трети международен фестивал „Здравей Армения“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Фондация „Аракс“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 xml:space="preserve">Проектът не отговаря на изискванията на чл.11, ал.1, т.2 във връзка с чл.10, ал.1,  т.1 и т.2 – некоректно попълнено Приложение 1 ( т.4.3. и графика на дейностите в Апликационната форма, в бюджета има аритметични грешки),  </w:t>
            </w:r>
            <w:r w:rsidRPr="006F4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некоректно попълнени Приложения № 5, 6,13 и 14 </w:t>
            </w:r>
            <w:r w:rsidR="003F1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(</w:t>
            </w:r>
            <w:r w:rsidRPr="006F4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нямат дати, Приложение 13 – в частта с получени държавни помощи).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lastRenderedPageBreak/>
              <w:t>4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5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Вх.№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18ФН170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„Есенен концерт на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br/>
              <w:t xml:space="preserve"> Арменски камерен оркестър гр. Пловдив 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Фондация „Аракс“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Проектът не отговаря на изискванията на чл.11, ал.1, т.2 във връзка с чл.10, ал.1,  т.1 и т.2 – некоректно попълнено Приложение 1 ( т.4.3. и графика на дейностите в Апликационната форма, в бюджета са аритметични грешки),  некоректно попълнени Приложения № 5, 6,13 и 14 ( нямат дати, Приложение  13 – в частта с получени държавни помощи).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4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7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18СДР231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„XII  Международен Конкурс за Детско-Юношеско Творчество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br/>
              <w:t>”С песен и обич творим добро”в Пловдив-европейска столица на културата 2019“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Сдружение”Пулпудева-Омайниче”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Проектът не отговаря на изискванията на чл.11, ал.1, т.2 във връзка с чл.10, ал.1,  т.1 и т.2 -некоректно разписан бюджет (без количество и ед.стойност в дейност 1 и недопустими разходи по т.5.1.) </w:t>
            </w:r>
          </w:p>
          <w:p w:rsidR="006F492D" w:rsidRPr="006F492D" w:rsidRDefault="006F492D" w:rsidP="003F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Комисията не може да установи дали Приложение №13 е некоректно попълнено или проектът  не отговаря на чл.3,ал.3 и ал.4 по Наредбата и не е приложен документ, удостоверяващ, че юридическото лице не извършва икономическа дейност.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4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8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18СДР230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„Песента на фонтаните”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Сдружение „Медии с човешко лице”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Проектът не отговаря на изискванията на чл.11, ал.1 т.2 във връзка с чл.10, ал.1, т.2 - не е представено Приложение 13.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4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9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18Ф7758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„Късо кино във „Фарго“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„Клуб Синема“ ООД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Проектът не отговаря на изискванията на чл.11, ал.1, т.2 във връзка с чл.10, ал.1,  т.1, т.2 и т.3  – грешки в бюджета,    не  е приложен анализ по т.6 на Приложение 13, не е представен документ, удостоверяващ възможност за ползване на обект, некоректно попълнен график на дейностите в Апликационната форма и бюджета.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5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18Ф7759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„International Dance Festival - Plovdiv 2019“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„Фест Тийм“ ООД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Проектът на отговаря на изискванията на чл.11, ал.1, т.2 във връзка с чл.10, ал.1, т.1. и  т.2 – Към Приложение 13 са представени  две приложения с различно съдържание. Посочените периоди за изпълнение на проекта в Апликационната форма и Бюджета не кореспондират.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са спазени изискванията съгласно чл. 3 ал. 2 – Финансират се проекти и дейности по четирите компонента, чиято реализация се осъществява в </w:t>
            </w:r>
            <w:r w:rsidRPr="006F4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периода от месец февруари до 15 декември на всяка календарна година.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lastRenderedPageBreak/>
              <w:t>5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18СДР232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„Пловдив - древен и вечен: история, етнология, култура и изкуство“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СНЦ "Заедно за личностно развитие"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Проектът на отговаря на изискванията на чл.11, ал.1, т.2 във връзка с чл.10, ал.1, т.1. и  т.2 –грешки в бюджета, не е представен </w:t>
            </w:r>
            <w:r w:rsidRPr="006F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анализ по т.6 на Приложение 13.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са спазени изискванията съгласно чл. 3 ал. 2 – 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5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3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18Ф7762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„Детско, младежко дефиле на билката, цвета и аромата в Пловдив“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„Интерторго“ ЕООД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Проектът на отговаря на изискванията на чл.11, ал.1, т.2 във връзка с чл.10, ал.1, т.1. и  т.2  - некоректно разписан бюджет (по-висок процент нефинасов принос от определения в чл.42, ал.4, т.1), има разминаване в сроковете за реализиране на проекта в Апликационната форма и Бюджета, не е приложен анализ по т.6 на Приложение 13. 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5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4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18ФН174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„Пловдив Мези/ Plovdiv Mezi“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Фондация "Румънеца и Енчев"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Проектът на отговаря на изискванията на чл.11, ал.1, т.2 във връзка с чл.10, ал.1, т.1.  - седалището и адреса на управление, посочени в Апликационната форма не съответстват  на регистрацията.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5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5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18СДР233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„В ритъма на танца“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Национално сдружение за партньорство и единство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Проектът на отговаря на изискванията на чл.11, ал.1, т.2 във връзка с чл.10, ал.1, т.1. и т.2 -  некоректно разписан бюджет (аритметични грешки и по-висок процент нефинасов принос от определения в чл.42, ал.4, т.1), анализът по т.6 на Приложение 13 няма подпис и печат.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5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6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18РЗК937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„Фестивал "Две-Три бири Фест"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„Под Тепето“ ООД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Проектът не отговаря на изискванията на чл.11, ал.1, т.2 във връзка с чл.10, ал.1, т.1 и т.2 – Приложение 1 не е представено на електронен носител, не е приложен </w:t>
            </w:r>
            <w:r w:rsidRPr="006F4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по т.6 на Приложение 13, грешка в датите, описани във времевия график, грешки в бюджета.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5</w:t>
            </w:r>
            <w:r w:rsidRPr="006F4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</w:t>
            </w:r>
            <w:r w:rsidRPr="006F4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18ФН175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„Lost Age“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Фондация "Българско историческо наследство"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Проектът не отговаря на изискванията на чл.11, ал.1, т.2 във връзка с чл.10, ал.1, т.1 и т.2 - разминаване в сроковете за реализация на проекта, описани в Апликационната форма и Бюджета, некоректно </w:t>
            </w: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разписан бюджет ( не са посочени единични стойности и количества).</w:t>
            </w:r>
          </w:p>
          <w:p w:rsidR="006F492D" w:rsidRPr="006F492D" w:rsidRDefault="006F492D" w:rsidP="003F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Комисията не може да установи дали Приложение №13 е некоректно попълнено или проектът  не отговаря на изискванията по Наредбата( чл.3, ал.4) , некоректно попълнено в частта за държавните помощи.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60</w:t>
            </w:r>
            <w:r w:rsidRPr="006F4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18СДР234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„Международен ден на майчиния език 21 февруари“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Българско-турски литературен клуб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Проектът не отговаря на изискванията на чл.11, ал.1, т.2 във връзка с чл.10, ал.1, т.1 и т.2 - няма записани файлове на приложения диск, към Приложение 13 не е представен документ, че юридическото лице не извършва икономическа дейност, има разминаване в сроковете за реализация на проекта, посочени в Апликационната форма и Бюджета. 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6</w:t>
            </w:r>
            <w:r w:rsidRPr="006F4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  <w:r w:rsidRPr="006F4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18РЗК939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„Изложба живопис "100х100" Пловдивчани“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Сдружение „Дружество на пловдивските художници“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чл.11, ал.1, т.2 във връзка с чл.10, ал.1, т.1, т.2 и т.3 – некоректно подадено Приложение 1(не са попълнени всички части на Апликационната форма, файлът с бюджета, подаден на ел. носител не е работен в Ексел, бюджетът е некоректно попълнен – липсват количества и единична стойност, с аритметични грешки, непосочен период за реализация в бюджета), некоректно попълнено Приложение 5               ( погрешно посочен участник), некоректно попълнено Приложение 13 ( не е приложен анализ по т.6), некоректно попълнено Приложение 14 ( не е попълнено име на проекта),  не е представен документ, удостоверяващ възможност за ползване на обект.</w:t>
            </w:r>
          </w:p>
          <w:p w:rsidR="006F492D" w:rsidRPr="006F492D" w:rsidRDefault="006F492D" w:rsidP="003F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чл.10, ал 4 комисията изисква да бъде представен  допълнително документ за ползване на резервната зала на ГХГ, посочена в проекта. 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6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18СДР235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„Български народни традиции. Великденски концерт-спектакъл“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Сдружение за насърчаване и развитие на творчеството и талатите в областта на изкуството, културата, науката и спорта –„Интерталант“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Проектът не отговаря на изискванията на чл.11, ал.1, т.2 във връзка с чл.10, ал.1, т.1, т.2 и т.3 – некоректно попълнено Приложение 1( бюджетът е без подпис и печат, некоректно разписан бюджет (аритметични грешки, недопустими административни разходи, като </w:t>
            </w:r>
            <w:r w:rsidRPr="006F49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стойността им надвишава определената в чл. 11, ал.5, т.1), в графика на дейностите не са попълнени срокове за реализация на проекта, разминаване в сроковете за реализация, описани в Апликационната форма и бюджета,  некоректно попълнено Приложение 13, като към него  и не е приложен анализ по т.6, не е представен документ, удостоверяващ възможност за ползване на обект.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6</w:t>
            </w:r>
            <w:r w:rsidRPr="006F4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</w:t>
            </w:r>
            <w:r w:rsidRPr="006F4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18Ф7773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„One Love Tour - 2019 / Една любов“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„Междинна станция“ ООД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Проектът не отговаря на изискванията на чл.11, ал.1, т.2 във връзка с чл.10, ал.1, т.1 – некоректно разписан бюджет в частта административни разходи (надвишават допустимите по чл. 11, ал.5, т.1) и аритметични грешки.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6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4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18ФН176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„Капана Фест - Многопрофилна европейска културна платформа (лято и есен)“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Културна фондация "Соул Сити"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чл.11, ал.1, т.2 във връзка с чл.10, ал.1, т.1и  т.2 – некоректно разписан бюджет ( аритметични грешки, грешно попълнени количества и единични стойности, административни разходи и нефинансов принос, надвишаващи допустимите по чл. 11, ал.5, т.1 и чл.42, ал.4, т.1, недопустими разходи по чл.11, ал.6, т.2)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bCs/>
                <w:sz w:val="24"/>
                <w:szCs w:val="24"/>
              </w:rPr>
              <w:t>В Приложение №14 липсва името на проекта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 xml:space="preserve">Не са спазени изискванията съгласно чл. 3 ал. 2 – 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година. 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6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6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18СДР236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„Пловдивски куклено-виртуални исторически приключения“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Сдружение "Непорасналите"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чл.11, ал.1, т.2 във връзка с чл.10, ал.1, т.2 и т.3 – некоректно подадено Приложение 1 ( в електронния носител не е записан работен файл на бюджета в Ексел, аритметични грешки в бюджета), Приложение 13 не е подписано, посочените срокове за реализация на проекта се разминават в Апликационната форма и Бюджета, не е представен документ, удостоверяващ възможност за ползване на обекти.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 xml:space="preserve">Не са спазени изискванията съгласно чл. 3 ал. 2 – </w:t>
            </w:r>
            <w:r w:rsidRPr="006F4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година.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lastRenderedPageBreak/>
              <w:t>6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7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18СДР237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„Форум на съвременни пластични решения за галерийно пространство“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Сдружение „Дружество на пловдивските художници“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Проектът не отговаря на изискванията на чл.11, ал.1, т.2 във връзка с чл.10, ал.1, т.2 и т.3 – некоректно разписан бюджет ( недопустими разходи по чл.11, ал.6, т.4, не са попълнени колоните с единична стойност и количество, аритметични грешки, сгрешено процентно съотношение на общинско и собствено финансиране), некоректно попълнено Приложение 13, към което не е представен и анализ по т.6, некоректно попълнено Приложение 14, не е представен документ, удостоверяващ възможност за ползване на обект.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Не са спазени изискванията съгласно чл. 3 ал. 2 – 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6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8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18Ф7775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„Мистерия на женската природа - 2 скулптури по 265-98-67 см“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„Студио Пето Измерение“ ООД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Проектът не отговаря на изискванията на чл.11, ал.1, т.2 във връзка с чл.10, ал.1 и т.2 – некоректно попълнено Приложение 1 ( не са попълнени всички точки на Апликационната форма и няма печат, не е представен бюджет на хартиен носител, а в електронния носител е записан бюджет на друг проект), не е подадено Приложение 13, Приложения 5 и 6 са без печат.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са спазени изискванията съгласно чл. 3 ал. 2 – 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година.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приложения протокол от РЕСУТ е посочено, че се обособява зона за поставяне на скулптура във връзка с изпълнението на проект по програма Пловдив 2019 – </w:t>
            </w:r>
            <w:r w:rsidRPr="006F4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Европейска столица на културата. Съгласно чл.10, ал 4 комисията изисква да бъде представен  документ, от който да е видно, че зоната е обособена точно за проект„Мистерия на женската природа - 2 скулптури по 265-98-67 см“, а не за друг проект, одобрен от ОФ „Пловдив 2019“ в изпълнение на нейната програма.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>69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18Ф7797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„Късо кино на открито - Пловдив 2019“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„Смартхаус“ ООД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чл.11, ал.1, т.2 във връзка с чл.10, ал.1 и т.1 и т.2 - некоректно попълнено Приложение 1 (не е представено на електронен носител, грешно вписан ЕИК), Приложение №13 е некоректно попълнено и не е приложен анализ по т.6.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7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18Ф7805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„Тракийски славей“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„Кю Мюзик Медия Груп“ ООД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чл.11, ал.1, т.2 във връзка с чл.10, ал.1,т.1, т.2 и т.3 -  некоректно попълнено Приложение 1 ( некоректно разписан график на дейностите, сроковете за реализация на проекта, описани в Апликационната форма и бюджета не кореспондират, бюджетът е разписан без да са посочени количества и единична стойност), не е представен документ, удостоверяващ възможност за ползване на обект.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Комисията не може да установи дали Приложение №13 е некоректно попълнено или проектът  не отговаря на изискванията по Наредбата( чл.3, ал.4) .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са спазени изискванията съгласно чл. 3 ал. 2 – 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година.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7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3</w:t>
            </w: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Вх.№ 18Ф7816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„Концерти на възглавници в Пловдив“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„Модо България“ ЕООД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Проектът не отговаря на изискванията на чл.11, ал.1, т.2 във връзка с чл.10, ал.1, т.1 и т.2 – грешки в бюджета                ( административните разходи надвишават допустимите по чл.11, ал.5, т.1), към Приложение 13 не е приложен анализ по т.6</w:t>
            </w:r>
          </w:p>
        </w:tc>
      </w:tr>
      <w:tr w:rsidR="006F492D" w:rsidRPr="006F492D" w:rsidTr="009A381F">
        <w:trPr>
          <w:trHeight w:val="525"/>
        </w:trPr>
        <w:tc>
          <w:tcPr>
            <w:tcW w:w="2410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>75.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Вх.№ 18 РЗК966</w:t>
            </w:r>
          </w:p>
        </w:tc>
        <w:tc>
          <w:tcPr>
            <w:tcW w:w="2977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„От Пловдив до Харлем, Уъркшоп и концерт“</w:t>
            </w:r>
          </w:p>
        </w:tc>
        <w:tc>
          <w:tcPr>
            <w:tcW w:w="3402" w:type="dxa"/>
            <w:shd w:val="clear" w:color="auto" w:fill="auto"/>
          </w:tcPr>
          <w:p w:rsidR="006F492D" w:rsidRPr="006F492D" w:rsidRDefault="006F492D" w:rsidP="003F1D6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F49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Спектакли КАРУСЕЛ Spectacles Carrousel</w:t>
            </w:r>
          </w:p>
        </w:tc>
        <w:tc>
          <w:tcPr>
            <w:tcW w:w="5953" w:type="dxa"/>
          </w:tcPr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Проектът не отговаря на изискванията на чл.11, ал.1, т.2 във връзка с чл.10, ал.1, т.2 и т.3 – Приложение 1 не е представено на електронен носител, документите касаещи юридическия статус на кандидата не отговарят на изискванията  по чл.10, ал.1, т.5, няма конкретика в сроковете за реализация на проекта. </w:t>
            </w:r>
          </w:p>
          <w:p w:rsidR="006F492D" w:rsidRPr="006F492D" w:rsidRDefault="006F492D" w:rsidP="003F1D6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492D">
              <w:rPr>
                <w:rFonts w:ascii="Times New Roman" w:hAnsi="Times New Roman" w:cs="Times New Roman"/>
                <w:sz w:val="24"/>
                <w:szCs w:val="24"/>
              </w:rPr>
              <w:t>Комисията не може да установи дали Приложение №13 е некоректно попълнено или проектът  не отговаря на изискванията по Наредбата( чл.3,ал.1, ал.3 и ал.4) .</w:t>
            </w:r>
          </w:p>
        </w:tc>
      </w:tr>
    </w:tbl>
    <w:p w:rsidR="005B2071" w:rsidRPr="005B2071" w:rsidRDefault="005B2071" w:rsidP="003F1D6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5B2071" w:rsidRPr="005B2071" w:rsidSect="00240C4D">
      <w:pgSz w:w="16838" w:h="11906" w:orient="landscape"/>
      <w:pgMar w:top="709" w:right="1417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2A9" w:rsidRDefault="00F742A9" w:rsidP="00C5191B">
      <w:pPr>
        <w:spacing w:after="0" w:line="240" w:lineRule="auto"/>
      </w:pPr>
      <w:r>
        <w:separator/>
      </w:r>
    </w:p>
  </w:endnote>
  <w:endnote w:type="continuationSeparator" w:id="0">
    <w:p w:rsidR="00F742A9" w:rsidRDefault="00F742A9" w:rsidP="00C5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2A9" w:rsidRDefault="00F742A9" w:rsidP="00C5191B">
      <w:pPr>
        <w:spacing w:after="0" w:line="240" w:lineRule="auto"/>
      </w:pPr>
      <w:r>
        <w:separator/>
      </w:r>
    </w:p>
  </w:footnote>
  <w:footnote w:type="continuationSeparator" w:id="0">
    <w:p w:rsidR="00F742A9" w:rsidRDefault="00F742A9" w:rsidP="00C51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8B6"/>
    <w:multiLevelType w:val="hybridMultilevel"/>
    <w:tmpl w:val="DE2484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5C77"/>
    <w:multiLevelType w:val="hybridMultilevel"/>
    <w:tmpl w:val="F1B43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6657"/>
    <w:multiLevelType w:val="hybridMultilevel"/>
    <w:tmpl w:val="A9DE18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132B4"/>
    <w:multiLevelType w:val="hybridMultilevel"/>
    <w:tmpl w:val="1E2A80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403A"/>
    <w:multiLevelType w:val="hybridMultilevel"/>
    <w:tmpl w:val="6268BA5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B158E6"/>
    <w:multiLevelType w:val="hybridMultilevel"/>
    <w:tmpl w:val="781C6E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469E5"/>
    <w:multiLevelType w:val="hybridMultilevel"/>
    <w:tmpl w:val="43A457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1672F"/>
    <w:multiLevelType w:val="hybridMultilevel"/>
    <w:tmpl w:val="FED828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46F5F"/>
    <w:multiLevelType w:val="hybridMultilevel"/>
    <w:tmpl w:val="3C4828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C0554"/>
    <w:multiLevelType w:val="hybridMultilevel"/>
    <w:tmpl w:val="DA0EE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E5F75"/>
    <w:multiLevelType w:val="hybridMultilevel"/>
    <w:tmpl w:val="C7B4E5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91AA5"/>
    <w:multiLevelType w:val="hybridMultilevel"/>
    <w:tmpl w:val="8FA64E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436D8"/>
    <w:multiLevelType w:val="hybridMultilevel"/>
    <w:tmpl w:val="6FD6DD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C40EE"/>
    <w:multiLevelType w:val="hybridMultilevel"/>
    <w:tmpl w:val="3A7E44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61C1E"/>
    <w:multiLevelType w:val="hybridMultilevel"/>
    <w:tmpl w:val="AF54B4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F7897"/>
    <w:multiLevelType w:val="hybridMultilevel"/>
    <w:tmpl w:val="4762F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94CC4"/>
    <w:multiLevelType w:val="hybridMultilevel"/>
    <w:tmpl w:val="D7C06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E120E"/>
    <w:multiLevelType w:val="hybridMultilevel"/>
    <w:tmpl w:val="ABF6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24CBB"/>
    <w:multiLevelType w:val="hybridMultilevel"/>
    <w:tmpl w:val="EF46E4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17CF7"/>
    <w:multiLevelType w:val="hybridMultilevel"/>
    <w:tmpl w:val="E382B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E52FB"/>
    <w:multiLevelType w:val="hybridMultilevel"/>
    <w:tmpl w:val="F7E81F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34A9B"/>
    <w:multiLevelType w:val="hybridMultilevel"/>
    <w:tmpl w:val="CA3614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035F2"/>
    <w:multiLevelType w:val="hybridMultilevel"/>
    <w:tmpl w:val="53100A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B42A7"/>
    <w:multiLevelType w:val="hybridMultilevel"/>
    <w:tmpl w:val="BEFE89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331A1"/>
    <w:multiLevelType w:val="hybridMultilevel"/>
    <w:tmpl w:val="99108D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230D9"/>
    <w:multiLevelType w:val="hybridMultilevel"/>
    <w:tmpl w:val="D27C9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91557"/>
    <w:multiLevelType w:val="hybridMultilevel"/>
    <w:tmpl w:val="BEEAA9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F5DE9"/>
    <w:multiLevelType w:val="multilevel"/>
    <w:tmpl w:val="AD5AD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83B20CD"/>
    <w:multiLevelType w:val="hybridMultilevel"/>
    <w:tmpl w:val="26E218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B2D03"/>
    <w:multiLevelType w:val="hybridMultilevel"/>
    <w:tmpl w:val="34EA4C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05F87"/>
    <w:multiLevelType w:val="hybridMultilevel"/>
    <w:tmpl w:val="6A943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74FF8"/>
    <w:multiLevelType w:val="hybridMultilevel"/>
    <w:tmpl w:val="6A6E7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D4D45"/>
    <w:multiLevelType w:val="hybridMultilevel"/>
    <w:tmpl w:val="36608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956EB"/>
    <w:multiLevelType w:val="hybridMultilevel"/>
    <w:tmpl w:val="796488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2338A"/>
    <w:multiLevelType w:val="hybridMultilevel"/>
    <w:tmpl w:val="E2E27F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0097A"/>
    <w:multiLevelType w:val="hybridMultilevel"/>
    <w:tmpl w:val="D43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C5F32"/>
    <w:multiLevelType w:val="hybridMultilevel"/>
    <w:tmpl w:val="AB489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6"/>
  </w:num>
  <w:num w:numId="4">
    <w:abstractNumId w:val="27"/>
  </w:num>
  <w:num w:numId="5">
    <w:abstractNumId w:val="19"/>
  </w:num>
  <w:num w:numId="6">
    <w:abstractNumId w:val="1"/>
  </w:num>
  <w:num w:numId="7">
    <w:abstractNumId w:val="4"/>
  </w:num>
  <w:num w:numId="8">
    <w:abstractNumId w:val="33"/>
  </w:num>
  <w:num w:numId="9">
    <w:abstractNumId w:val="3"/>
  </w:num>
  <w:num w:numId="10">
    <w:abstractNumId w:val="34"/>
  </w:num>
  <w:num w:numId="11">
    <w:abstractNumId w:val="24"/>
  </w:num>
  <w:num w:numId="12">
    <w:abstractNumId w:val="21"/>
  </w:num>
  <w:num w:numId="13">
    <w:abstractNumId w:val="14"/>
  </w:num>
  <w:num w:numId="14">
    <w:abstractNumId w:val="28"/>
  </w:num>
  <w:num w:numId="15">
    <w:abstractNumId w:val="36"/>
  </w:num>
  <w:num w:numId="16">
    <w:abstractNumId w:val="18"/>
  </w:num>
  <w:num w:numId="17">
    <w:abstractNumId w:val="6"/>
  </w:num>
  <w:num w:numId="18">
    <w:abstractNumId w:val="7"/>
  </w:num>
  <w:num w:numId="19">
    <w:abstractNumId w:val="32"/>
  </w:num>
  <w:num w:numId="20">
    <w:abstractNumId w:val="20"/>
  </w:num>
  <w:num w:numId="21">
    <w:abstractNumId w:val="12"/>
  </w:num>
  <w:num w:numId="22">
    <w:abstractNumId w:val="22"/>
  </w:num>
  <w:num w:numId="23">
    <w:abstractNumId w:val="8"/>
  </w:num>
  <w:num w:numId="24">
    <w:abstractNumId w:val="0"/>
  </w:num>
  <w:num w:numId="25">
    <w:abstractNumId w:val="15"/>
  </w:num>
  <w:num w:numId="26">
    <w:abstractNumId w:val="23"/>
  </w:num>
  <w:num w:numId="27">
    <w:abstractNumId w:val="2"/>
  </w:num>
  <w:num w:numId="28">
    <w:abstractNumId w:val="31"/>
  </w:num>
  <w:num w:numId="29">
    <w:abstractNumId w:val="11"/>
  </w:num>
  <w:num w:numId="30">
    <w:abstractNumId w:val="10"/>
  </w:num>
  <w:num w:numId="31">
    <w:abstractNumId w:val="5"/>
  </w:num>
  <w:num w:numId="32">
    <w:abstractNumId w:val="26"/>
  </w:num>
  <w:num w:numId="33">
    <w:abstractNumId w:val="29"/>
  </w:num>
  <w:num w:numId="34">
    <w:abstractNumId w:val="17"/>
  </w:num>
  <w:num w:numId="35">
    <w:abstractNumId w:val="13"/>
  </w:num>
  <w:num w:numId="36">
    <w:abstractNumId w:val="3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4A"/>
    <w:rsid w:val="0000195A"/>
    <w:rsid w:val="00010A28"/>
    <w:rsid w:val="00011CCE"/>
    <w:rsid w:val="000124CD"/>
    <w:rsid w:val="00014A53"/>
    <w:rsid w:val="00014E4B"/>
    <w:rsid w:val="00015559"/>
    <w:rsid w:val="00031450"/>
    <w:rsid w:val="00034B7B"/>
    <w:rsid w:val="00035308"/>
    <w:rsid w:val="00035617"/>
    <w:rsid w:val="0003751B"/>
    <w:rsid w:val="00040193"/>
    <w:rsid w:val="00040AE4"/>
    <w:rsid w:val="000416D5"/>
    <w:rsid w:val="000558D0"/>
    <w:rsid w:val="00056534"/>
    <w:rsid w:val="00057635"/>
    <w:rsid w:val="000622B5"/>
    <w:rsid w:val="00063D58"/>
    <w:rsid w:val="00064D57"/>
    <w:rsid w:val="00065093"/>
    <w:rsid w:val="00067FF6"/>
    <w:rsid w:val="00071355"/>
    <w:rsid w:val="0007172A"/>
    <w:rsid w:val="000734CE"/>
    <w:rsid w:val="00074F96"/>
    <w:rsid w:val="00082E12"/>
    <w:rsid w:val="000843DE"/>
    <w:rsid w:val="00091EB8"/>
    <w:rsid w:val="0009331C"/>
    <w:rsid w:val="000937C9"/>
    <w:rsid w:val="00096807"/>
    <w:rsid w:val="000B30BE"/>
    <w:rsid w:val="000B6078"/>
    <w:rsid w:val="000C5903"/>
    <w:rsid w:val="000C67A1"/>
    <w:rsid w:val="000D02D2"/>
    <w:rsid w:val="000D2876"/>
    <w:rsid w:val="000D7570"/>
    <w:rsid w:val="000E0336"/>
    <w:rsid w:val="000E0EE0"/>
    <w:rsid w:val="000E2F08"/>
    <w:rsid w:val="000F5439"/>
    <w:rsid w:val="00101EDF"/>
    <w:rsid w:val="00102871"/>
    <w:rsid w:val="00111775"/>
    <w:rsid w:val="00114513"/>
    <w:rsid w:val="00122963"/>
    <w:rsid w:val="00126A8A"/>
    <w:rsid w:val="00127564"/>
    <w:rsid w:val="001317A6"/>
    <w:rsid w:val="00133ED9"/>
    <w:rsid w:val="00137105"/>
    <w:rsid w:val="001420D3"/>
    <w:rsid w:val="00146421"/>
    <w:rsid w:val="00146490"/>
    <w:rsid w:val="00152F01"/>
    <w:rsid w:val="00154C50"/>
    <w:rsid w:val="00162D5F"/>
    <w:rsid w:val="0016397B"/>
    <w:rsid w:val="00170222"/>
    <w:rsid w:val="00172B8B"/>
    <w:rsid w:val="0017505D"/>
    <w:rsid w:val="00177261"/>
    <w:rsid w:val="00187E32"/>
    <w:rsid w:val="0019142C"/>
    <w:rsid w:val="0019493E"/>
    <w:rsid w:val="00194EA3"/>
    <w:rsid w:val="00196552"/>
    <w:rsid w:val="00196BF4"/>
    <w:rsid w:val="001A0236"/>
    <w:rsid w:val="001A0F1C"/>
    <w:rsid w:val="001A21DC"/>
    <w:rsid w:val="001A39D6"/>
    <w:rsid w:val="001A4042"/>
    <w:rsid w:val="001A6241"/>
    <w:rsid w:val="001A7BF9"/>
    <w:rsid w:val="001B0793"/>
    <w:rsid w:val="001B6C5B"/>
    <w:rsid w:val="001C0C81"/>
    <w:rsid w:val="001C1AA6"/>
    <w:rsid w:val="001C749C"/>
    <w:rsid w:val="001D0BA7"/>
    <w:rsid w:val="001E5012"/>
    <w:rsid w:val="001E5CB2"/>
    <w:rsid w:val="001E61E6"/>
    <w:rsid w:val="001E7420"/>
    <w:rsid w:val="001F41ED"/>
    <w:rsid w:val="001F41F5"/>
    <w:rsid w:val="001F65C4"/>
    <w:rsid w:val="00201205"/>
    <w:rsid w:val="00201867"/>
    <w:rsid w:val="00205B95"/>
    <w:rsid w:val="0021206F"/>
    <w:rsid w:val="00212766"/>
    <w:rsid w:val="002133D8"/>
    <w:rsid w:val="00214BED"/>
    <w:rsid w:val="00216B55"/>
    <w:rsid w:val="002201A7"/>
    <w:rsid w:val="00221028"/>
    <w:rsid w:val="00233E13"/>
    <w:rsid w:val="00240C4D"/>
    <w:rsid w:val="0024201F"/>
    <w:rsid w:val="00244188"/>
    <w:rsid w:val="002441D2"/>
    <w:rsid w:val="0024493F"/>
    <w:rsid w:val="00246368"/>
    <w:rsid w:val="0024665B"/>
    <w:rsid w:val="0025652D"/>
    <w:rsid w:val="00257C4F"/>
    <w:rsid w:val="0026235F"/>
    <w:rsid w:val="00263373"/>
    <w:rsid w:val="00264AB4"/>
    <w:rsid w:val="00266716"/>
    <w:rsid w:val="00266A7F"/>
    <w:rsid w:val="00272625"/>
    <w:rsid w:val="00272B43"/>
    <w:rsid w:val="002777DF"/>
    <w:rsid w:val="00277B62"/>
    <w:rsid w:val="0028121E"/>
    <w:rsid w:val="00282709"/>
    <w:rsid w:val="00282B92"/>
    <w:rsid w:val="00283F71"/>
    <w:rsid w:val="002859A7"/>
    <w:rsid w:val="0028633E"/>
    <w:rsid w:val="00287083"/>
    <w:rsid w:val="00287F0C"/>
    <w:rsid w:val="002936AF"/>
    <w:rsid w:val="00297804"/>
    <w:rsid w:val="002A009E"/>
    <w:rsid w:val="002A0327"/>
    <w:rsid w:val="002A29F3"/>
    <w:rsid w:val="002A2B5A"/>
    <w:rsid w:val="002A2DC9"/>
    <w:rsid w:val="002A577B"/>
    <w:rsid w:val="002A5A69"/>
    <w:rsid w:val="002A6013"/>
    <w:rsid w:val="002B7484"/>
    <w:rsid w:val="002C1085"/>
    <w:rsid w:val="002C2D2D"/>
    <w:rsid w:val="002C6FE3"/>
    <w:rsid w:val="002D01EC"/>
    <w:rsid w:val="002D2033"/>
    <w:rsid w:val="002D4358"/>
    <w:rsid w:val="002D4C73"/>
    <w:rsid w:val="002E26C4"/>
    <w:rsid w:val="002E4BDB"/>
    <w:rsid w:val="002E60C6"/>
    <w:rsid w:val="002F11F5"/>
    <w:rsid w:val="002F48C6"/>
    <w:rsid w:val="002F620D"/>
    <w:rsid w:val="002F74D7"/>
    <w:rsid w:val="00305A49"/>
    <w:rsid w:val="00313E8B"/>
    <w:rsid w:val="00320CA4"/>
    <w:rsid w:val="0033106F"/>
    <w:rsid w:val="00331D6A"/>
    <w:rsid w:val="0033279E"/>
    <w:rsid w:val="003335BB"/>
    <w:rsid w:val="00336D1B"/>
    <w:rsid w:val="003418B2"/>
    <w:rsid w:val="00343142"/>
    <w:rsid w:val="0034478F"/>
    <w:rsid w:val="003457CD"/>
    <w:rsid w:val="00346D09"/>
    <w:rsid w:val="0035006C"/>
    <w:rsid w:val="00353964"/>
    <w:rsid w:val="0035450E"/>
    <w:rsid w:val="003617DC"/>
    <w:rsid w:val="00363F2C"/>
    <w:rsid w:val="00364491"/>
    <w:rsid w:val="00375AD9"/>
    <w:rsid w:val="00376DBF"/>
    <w:rsid w:val="003804FC"/>
    <w:rsid w:val="003808F9"/>
    <w:rsid w:val="00381414"/>
    <w:rsid w:val="003830CD"/>
    <w:rsid w:val="00383D3D"/>
    <w:rsid w:val="003853D9"/>
    <w:rsid w:val="003A17E4"/>
    <w:rsid w:val="003A516F"/>
    <w:rsid w:val="003A55BA"/>
    <w:rsid w:val="003B0470"/>
    <w:rsid w:val="003B2D4D"/>
    <w:rsid w:val="003B363A"/>
    <w:rsid w:val="003B42BF"/>
    <w:rsid w:val="003B5CE3"/>
    <w:rsid w:val="003C1C38"/>
    <w:rsid w:val="003C2E44"/>
    <w:rsid w:val="003C4EDC"/>
    <w:rsid w:val="003D624A"/>
    <w:rsid w:val="003E4103"/>
    <w:rsid w:val="003F1D6A"/>
    <w:rsid w:val="003F61BA"/>
    <w:rsid w:val="00401695"/>
    <w:rsid w:val="00402139"/>
    <w:rsid w:val="00405454"/>
    <w:rsid w:val="00414155"/>
    <w:rsid w:val="00416752"/>
    <w:rsid w:val="004225A5"/>
    <w:rsid w:val="00432C19"/>
    <w:rsid w:val="0043320D"/>
    <w:rsid w:val="004367FE"/>
    <w:rsid w:val="00436B4F"/>
    <w:rsid w:val="00441285"/>
    <w:rsid w:val="00445787"/>
    <w:rsid w:val="00447282"/>
    <w:rsid w:val="004505C3"/>
    <w:rsid w:val="00450EEF"/>
    <w:rsid w:val="00455514"/>
    <w:rsid w:val="00455F7D"/>
    <w:rsid w:val="004569F1"/>
    <w:rsid w:val="004601DA"/>
    <w:rsid w:val="00461D76"/>
    <w:rsid w:val="00461FD1"/>
    <w:rsid w:val="00462653"/>
    <w:rsid w:val="00465892"/>
    <w:rsid w:val="00465C00"/>
    <w:rsid w:val="0046607F"/>
    <w:rsid w:val="00471327"/>
    <w:rsid w:val="00474086"/>
    <w:rsid w:val="0047686E"/>
    <w:rsid w:val="0049011E"/>
    <w:rsid w:val="00490D5A"/>
    <w:rsid w:val="004A1D62"/>
    <w:rsid w:val="004A24EB"/>
    <w:rsid w:val="004A3F54"/>
    <w:rsid w:val="004A7FA5"/>
    <w:rsid w:val="004B10D3"/>
    <w:rsid w:val="004B78AF"/>
    <w:rsid w:val="004C264C"/>
    <w:rsid w:val="004C6825"/>
    <w:rsid w:val="004D2862"/>
    <w:rsid w:val="004D2A3E"/>
    <w:rsid w:val="004D4129"/>
    <w:rsid w:val="004D6FFA"/>
    <w:rsid w:val="004E4177"/>
    <w:rsid w:val="004E4437"/>
    <w:rsid w:val="004E64C2"/>
    <w:rsid w:val="004F2762"/>
    <w:rsid w:val="004F62E8"/>
    <w:rsid w:val="00503245"/>
    <w:rsid w:val="00505482"/>
    <w:rsid w:val="00526207"/>
    <w:rsid w:val="00526AD4"/>
    <w:rsid w:val="00537FD3"/>
    <w:rsid w:val="00541A6B"/>
    <w:rsid w:val="0054222A"/>
    <w:rsid w:val="005427FF"/>
    <w:rsid w:val="00544399"/>
    <w:rsid w:val="00544B61"/>
    <w:rsid w:val="005455A0"/>
    <w:rsid w:val="00547D14"/>
    <w:rsid w:val="005501E6"/>
    <w:rsid w:val="005616BC"/>
    <w:rsid w:val="0056198A"/>
    <w:rsid w:val="00561A69"/>
    <w:rsid w:val="00563B80"/>
    <w:rsid w:val="00566F24"/>
    <w:rsid w:val="00570101"/>
    <w:rsid w:val="005706DD"/>
    <w:rsid w:val="005859BF"/>
    <w:rsid w:val="00585A6D"/>
    <w:rsid w:val="00586405"/>
    <w:rsid w:val="00586DD9"/>
    <w:rsid w:val="005905FC"/>
    <w:rsid w:val="00590C91"/>
    <w:rsid w:val="00592EE3"/>
    <w:rsid w:val="005A0C00"/>
    <w:rsid w:val="005A2033"/>
    <w:rsid w:val="005A3C16"/>
    <w:rsid w:val="005A3C73"/>
    <w:rsid w:val="005A72DE"/>
    <w:rsid w:val="005B1149"/>
    <w:rsid w:val="005B2071"/>
    <w:rsid w:val="005B22A6"/>
    <w:rsid w:val="005C0F46"/>
    <w:rsid w:val="005D034E"/>
    <w:rsid w:val="005D370E"/>
    <w:rsid w:val="005D3906"/>
    <w:rsid w:val="005D42D1"/>
    <w:rsid w:val="005D6F42"/>
    <w:rsid w:val="005E41A9"/>
    <w:rsid w:val="005E4FEE"/>
    <w:rsid w:val="005E7387"/>
    <w:rsid w:val="005E7B80"/>
    <w:rsid w:val="005F06B6"/>
    <w:rsid w:val="005F1578"/>
    <w:rsid w:val="005F21E9"/>
    <w:rsid w:val="00602C60"/>
    <w:rsid w:val="0061080B"/>
    <w:rsid w:val="00610B73"/>
    <w:rsid w:val="00614CF8"/>
    <w:rsid w:val="0061503A"/>
    <w:rsid w:val="00616955"/>
    <w:rsid w:val="00621750"/>
    <w:rsid w:val="0062326E"/>
    <w:rsid w:val="006279CE"/>
    <w:rsid w:val="00627A17"/>
    <w:rsid w:val="006310D8"/>
    <w:rsid w:val="006408FD"/>
    <w:rsid w:val="00642CEF"/>
    <w:rsid w:val="00650C13"/>
    <w:rsid w:val="00657941"/>
    <w:rsid w:val="00660AEB"/>
    <w:rsid w:val="00661056"/>
    <w:rsid w:val="00661EC3"/>
    <w:rsid w:val="00666CC7"/>
    <w:rsid w:val="00672465"/>
    <w:rsid w:val="00672F56"/>
    <w:rsid w:val="00676A64"/>
    <w:rsid w:val="00677257"/>
    <w:rsid w:val="00677D96"/>
    <w:rsid w:val="00681E6E"/>
    <w:rsid w:val="006820ED"/>
    <w:rsid w:val="00686D60"/>
    <w:rsid w:val="0068762E"/>
    <w:rsid w:val="00695C36"/>
    <w:rsid w:val="00695CBE"/>
    <w:rsid w:val="00697E3F"/>
    <w:rsid w:val="006A2464"/>
    <w:rsid w:val="006B1823"/>
    <w:rsid w:val="006B1E04"/>
    <w:rsid w:val="006B3DCE"/>
    <w:rsid w:val="006B4C7F"/>
    <w:rsid w:val="006B5775"/>
    <w:rsid w:val="006B70FA"/>
    <w:rsid w:val="006C1C6D"/>
    <w:rsid w:val="006C3ABF"/>
    <w:rsid w:val="006D472A"/>
    <w:rsid w:val="006D64C5"/>
    <w:rsid w:val="006D68D5"/>
    <w:rsid w:val="006D691A"/>
    <w:rsid w:val="006E4368"/>
    <w:rsid w:val="006E74CA"/>
    <w:rsid w:val="006F2856"/>
    <w:rsid w:val="006F4787"/>
    <w:rsid w:val="006F492D"/>
    <w:rsid w:val="006F62C8"/>
    <w:rsid w:val="006F7CFA"/>
    <w:rsid w:val="007013F0"/>
    <w:rsid w:val="00703157"/>
    <w:rsid w:val="007144C2"/>
    <w:rsid w:val="007173CB"/>
    <w:rsid w:val="007222F9"/>
    <w:rsid w:val="0072493A"/>
    <w:rsid w:val="00731CC6"/>
    <w:rsid w:val="00732FEB"/>
    <w:rsid w:val="00734A8E"/>
    <w:rsid w:val="00742C7D"/>
    <w:rsid w:val="00743B9D"/>
    <w:rsid w:val="00750070"/>
    <w:rsid w:val="007512D3"/>
    <w:rsid w:val="00762E95"/>
    <w:rsid w:val="00763126"/>
    <w:rsid w:val="00763415"/>
    <w:rsid w:val="007670BA"/>
    <w:rsid w:val="0077765B"/>
    <w:rsid w:val="007800F6"/>
    <w:rsid w:val="00781CC8"/>
    <w:rsid w:val="00784C01"/>
    <w:rsid w:val="007859F1"/>
    <w:rsid w:val="00787D20"/>
    <w:rsid w:val="0079066A"/>
    <w:rsid w:val="0079160F"/>
    <w:rsid w:val="00794E22"/>
    <w:rsid w:val="00795C58"/>
    <w:rsid w:val="00796F93"/>
    <w:rsid w:val="007A28A0"/>
    <w:rsid w:val="007A4B13"/>
    <w:rsid w:val="007A6546"/>
    <w:rsid w:val="007A7192"/>
    <w:rsid w:val="007A7288"/>
    <w:rsid w:val="007B0C86"/>
    <w:rsid w:val="007B3848"/>
    <w:rsid w:val="007B5A3D"/>
    <w:rsid w:val="007B7683"/>
    <w:rsid w:val="007C2163"/>
    <w:rsid w:val="007C3282"/>
    <w:rsid w:val="007C52D2"/>
    <w:rsid w:val="007C67E5"/>
    <w:rsid w:val="007D0C32"/>
    <w:rsid w:val="007D48C7"/>
    <w:rsid w:val="007D7350"/>
    <w:rsid w:val="007E1B0A"/>
    <w:rsid w:val="007E23CD"/>
    <w:rsid w:val="007E551B"/>
    <w:rsid w:val="008004A9"/>
    <w:rsid w:val="00801AA8"/>
    <w:rsid w:val="00802055"/>
    <w:rsid w:val="00803181"/>
    <w:rsid w:val="008042FC"/>
    <w:rsid w:val="008068BE"/>
    <w:rsid w:val="00807A08"/>
    <w:rsid w:val="0081242E"/>
    <w:rsid w:val="008126CF"/>
    <w:rsid w:val="00815EDA"/>
    <w:rsid w:val="0082141E"/>
    <w:rsid w:val="008222A2"/>
    <w:rsid w:val="00824677"/>
    <w:rsid w:val="00834016"/>
    <w:rsid w:val="008429DA"/>
    <w:rsid w:val="00850005"/>
    <w:rsid w:val="008501A3"/>
    <w:rsid w:val="00850D61"/>
    <w:rsid w:val="00851890"/>
    <w:rsid w:val="00851E8D"/>
    <w:rsid w:val="00853DE3"/>
    <w:rsid w:val="008566F9"/>
    <w:rsid w:val="00856D0F"/>
    <w:rsid w:val="00861B11"/>
    <w:rsid w:val="008622EF"/>
    <w:rsid w:val="008638FE"/>
    <w:rsid w:val="00863DE2"/>
    <w:rsid w:val="00870D6A"/>
    <w:rsid w:val="008720F5"/>
    <w:rsid w:val="00881DD2"/>
    <w:rsid w:val="008838DB"/>
    <w:rsid w:val="00891F0C"/>
    <w:rsid w:val="008929FD"/>
    <w:rsid w:val="00892C90"/>
    <w:rsid w:val="008A0147"/>
    <w:rsid w:val="008A1623"/>
    <w:rsid w:val="008A2136"/>
    <w:rsid w:val="008A3DC3"/>
    <w:rsid w:val="008B06A1"/>
    <w:rsid w:val="008B6FAC"/>
    <w:rsid w:val="008B7079"/>
    <w:rsid w:val="008C7627"/>
    <w:rsid w:val="008D3F43"/>
    <w:rsid w:val="008D6B39"/>
    <w:rsid w:val="008D78DB"/>
    <w:rsid w:val="008F1AF9"/>
    <w:rsid w:val="00902359"/>
    <w:rsid w:val="00902F5E"/>
    <w:rsid w:val="0090573B"/>
    <w:rsid w:val="0091091D"/>
    <w:rsid w:val="00911029"/>
    <w:rsid w:val="0091145E"/>
    <w:rsid w:val="00914ECA"/>
    <w:rsid w:val="00916E88"/>
    <w:rsid w:val="00917092"/>
    <w:rsid w:val="00921976"/>
    <w:rsid w:val="00926646"/>
    <w:rsid w:val="0093131C"/>
    <w:rsid w:val="00931F38"/>
    <w:rsid w:val="00935A66"/>
    <w:rsid w:val="00936E97"/>
    <w:rsid w:val="00937D52"/>
    <w:rsid w:val="009412E5"/>
    <w:rsid w:val="00941D0F"/>
    <w:rsid w:val="00941F0F"/>
    <w:rsid w:val="00942F55"/>
    <w:rsid w:val="009445D1"/>
    <w:rsid w:val="00944854"/>
    <w:rsid w:val="00951A7A"/>
    <w:rsid w:val="00961F63"/>
    <w:rsid w:val="00963979"/>
    <w:rsid w:val="00971783"/>
    <w:rsid w:val="0097262F"/>
    <w:rsid w:val="009751ED"/>
    <w:rsid w:val="00977892"/>
    <w:rsid w:val="009832C3"/>
    <w:rsid w:val="00983859"/>
    <w:rsid w:val="00984DA0"/>
    <w:rsid w:val="0098547A"/>
    <w:rsid w:val="00985563"/>
    <w:rsid w:val="00996EFC"/>
    <w:rsid w:val="009A13B5"/>
    <w:rsid w:val="009A205A"/>
    <w:rsid w:val="009A381F"/>
    <w:rsid w:val="009A76DC"/>
    <w:rsid w:val="009B4B6C"/>
    <w:rsid w:val="009C110E"/>
    <w:rsid w:val="009C335E"/>
    <w:rsid w:val="009C56B2"/>
    <w:rsid w:val="009C5EF2"/>
    <w:rsid w:val="009C6312"/>
    <w:rsid w:val="009C7992"/>
    <w:rsid w:val="009D0F43"/>
    <w:rsid w:val="009D3711"/>
    <w:rsid w:val="009D512A"/>
    <w:rsid w:val="009D614E"/>
    <w:rsid w:val="009E66A5"/>
    <w:rsid w:val="009F16AE"/>
    <w:rsid w:val="009F2052"/>
    <w:rsid w:val="009F69AF"/>
    <w:rsid w:val="00A0009A"/>
    <w:rsid w:val="00A007E8"/>
    <w:rsid w:val="00A00A28"/>
    <w:rsid w:val="00A0167B"/>
    <w:rsid w:val="00A04E05"/>
    <w:rsid w:val="00A06920"/>
    <w:rsid w:val="00A07898"/>
    <w:rsid w:val="00A15CFB"/>
    <w:rsid w:val="00A16212"/>
    <w:rsid w:val="00A2051E"/>
    <w:rsid w:val="00A218D3"/>
    <w:rsid w:val="00A25011"/>
    <w:rsid w:val="00A25F91"/>
    <w:rsid w:val="00A276E4"/>
    <w:rsid w:val="00A30EB8"/>
    <w:rsid w:val="00A32C07"/>
    <w:rsid w:val="00A35577"/>
    <w:rsid w:val="00A36226"/>
    <w:rsid w:val="00A36770"/>
    <w:rsid w:val="00A36B61"/>
    <w:rsid w:val="00A419BD"/>
    <w:rsid w:val="00A45AA0"/>
    <w:rsid w:val="00A46897"/>
    <w:rsid w:val="00A5060E"/>
    <w:rsid w:val="00A50E44"/>
    <w:rsid w:val="00A54100"/>
    <w:rsid w:val="00A55A18"/>
    <w:rsid w:val="00A60B29"/>
    <w:rsid w:val="00A61D76"/>
    <w:rsid w:val="00A70C41"/>
    <w:rsid w:val="00A76105"/>
    <w:rsid w:val="00A810EC"/>
    <w:rsid w:val="00A84207"/>
    <w:rsid w:val="00A846FB"/>
    <w:rsid w:val="00A87BCF"/>
    <w:rsid w:val="00A919BF"/>
    <w:rsid w:val="00AA4A67"/>
    <w:rsid w:val="00AA50B7"/>
    <w:rsid w:val="00AA65C5"/>
    <w:rsid w:val="00AB2DBF"/>
    <w:rsid w:val="00AB3AA3"/>
    <w:rsid w:val="00AB54C8"/>
    <w:rsid w:val="00AB5F38"/>
    <w:rsid w:val="00AC38FA"/>
    <w:rsid w:val="00AC734F"/>
    <w:rsid w:val="00AE1E95"/>
    <w:rsid w:val="00AE26F3"/>
    <w:rsid w:val="00AE596E"/>
    <w:rsid w:val="00AF1EE2"/>
    <w:rsid w:val="00AF357B"/>
    <w:rsid w:val="00AF4724"/>
    <w:rsid w:val="00AF680C"/>
    <w:rsid w:val="00AF6D4E"/>
    <w:rsid w:val="00B01D37"/>
    <w:rsid w:val="00B02141"/>
    <w:rsid w:val="00B03C4E"/>
    <w:rsid w:val="00B06E89"/>
    <w:rsid w:val="00B077C3"/>
    <w:rsid w:val="00B078B7"/>
    <w:rsid w:val="00B100E2"/>
    <w:rsid w:val="00B12F78"/>
    <w:rsid w:val="00B15CEA"/>
    <w:rsid w:val="00B219F3"/>
    <w:rsid w:val="00B21DC1"/>
    <w:rsid w:val="00B24ADD"/>
    <w:rsid w:val="00B24CB5"/>
    <w:rsid w:val="00B30764"/>
    <w:rsid w:val="00B309DD"/>
    <w:rsid w:val="00B3205D"/>
    <w:rsid w:val="00B35E00"/>
    <w:rsid w:val="00B476DC"/>
    <w:rsid w:val="00B50373"/>
    <w:rsid w:val="00B52F1B"/>
    <w:rsid w:val="00B556CA"/>
    <w:rsid w:val="00B57771"/>
    <w:rsid w:val="00B6062A"/>
    <w:rsid w:val="00B60C99"/>
    <w:rsid w:val="00B63C6A"/>
    <w:rsid w:val="00B643FF"/>
    <w:rsid w:val="00B65627"/>
    <w:rsid w:val="00B659F3"/>
    <w:rsid w:val="00B67B08"/>
    <w:rsid w:val="00B706D5"/>
    <w:rsid w:val="00B721B6"/>
    <w:rsid w:val="00B809C3"/>
    <w:rsid w:val="00B86D9D"/>
    <w:rsid w:val="00B94385"/>
    <w:rsid w:val="00B9693D"/>
    <w:rsid w:val="00B97657"/>
    <w:rsid w:val="00BA10A3"/>
    <w:rsid w:val="00BA5558"/>
    <w:rsid w:val="00BB0784"/>
    <w:rsid w:val="00BB0C3D"/>
    <w:rsid w:val="00BB1E17"/>
    <w:rsid w:val="00BB363F"/>
    <w:rsid w:val="00BB4D85"/>
    <w:rsid w:val="00BC2BCB"/>
    <w:rsid w:val="00BC529A"/>
    <w:rsid w:val="00BD0B4E"/>
    <w:rsid w:val="00BD2A41"/>
    <w:rsid w:val="00BD302F"/>
    <w:rsid w:val="00BD5E67"/>
    <w:rsid w:val="00BD6DB7"/>
    <w:rsid w:val="00BE22F8"/>
    <w:rsid w:val="00BE3BB4"/>
    <w:rsid w:val="00BE4DD2"/>
    <w:rsid w:val="00BE4FBC"/>
    <w:rsid w:val="00BE5989"/>
    <w:rsid w:val="00BE6B35"/>
    <w:rsid w:val="00BE7315"/>
    <w:rsid w:val="00BF3EEE"/>
    <w:rsid w:val="00BF4CDA"/>
    <w:rsid w:val="00C0053A"/>
    <w:rsid w:val="00C0260F"/>
    <w:rsid w:val="00C02B41"/>
    <w:rsid w:val="00C1434B"/>
    <w:rsid w:val="00C14388"/>
    <w:rsid w:val="00C15178"/>
    <w:rsid w:val="00C16683"/>
    <w:rsid w:val="00C169EB"/>
    <w:rsid w:val="00C2053E"/>
    <w:rsid w:val="00C2344D"/>
    <w:rsid w:val="00C25272"/>
    <w:rsid w:val="00C26A03"/>
    <w:rsid w:val="00C27509"/>
    <w:rsid w:val="00C33DC1"/>
    <w:rsid w:val="00C36AA7"/>
    <w:rsid w:val="00C469E4"/>
    <w:rsid w:val="00C5191B"/>
    <w:rsid w:val="00C52F01"/>
    <w:rsid w:val="00C54646"/>
    <w:rsid w:val="00C546A0"/>
    <w:rsid w:val="00C55867"/>
    <w:rsid w:val="00C57645"/>
    <w:rsid w:val="00C625C3"/>
    <w:rsid w:val="00C63ED1"/>
    <w:rsid w:val="00C64432"/>
    <w:rsid w:val="00C64780"/>
    <w:rsid w:val="00C6547A"/>
    <w:rsid w:val="00C729AD"/>
    <w:rsid w:val="00C731BE"/>
    <w:rsid w:val="00C74BC0"/>
    <w:rsid w:val="00C757DB"/>
    <w:rsid w:val="00C8303C"/>
    <w:rsid w:val="00C8419A"/>
    <w:rsid w:val="00C85DDC"/>
    <w:rsid w:val="00C9454C"/>
    <w:rsid w:val="00C96461"/>
    <w:rsid w:val="00CA081B"/>
    <w:rsid w:val="00CA5E90"/>
    <w:rsid w:val="00CA666D"/>
    <w:rsid w:val="00CA66AA"/>
    <w:rsid w:val="00CA6DEA"/>
    <w:rsid w:val="00CB2232"/>
    <w:rsid w:val="00CB5350"/>
    <w:rsid w:val="00CB7892"/>
    <w:rsid w:val="00CC0CD2"/>
    <w:rsid w:val="00CC404B"/>
    <w:rsid w:val="00CC59CC"/>
    <w:rsid w:val="00CC6C49"/>
    <w:rsid w:val="00CE5A8B"/>
    <w:rsid w:val="00CF4097"/>
    <w:rsid w:val="00CF5D1B"/>
    <w:rsid w:val="00D013CF"/>
    <w:rsid w:val="00D06E19"/>
    <w:rsid w:val="00D079EB"/>
    <w:rsid w:val="00D112D8"/>
    <w:rsid w:val="00D115EA"/>
    <w:rsid w:val="00D116B2"/>
    <w:rsid w:val="00D1562B"/>
    <w:rsid w:val="00D1711A"/>
    <w:rsid w:val="00D21196"/>
    <w:rsid w:val="00D21BFC"/>
    <w:rsid w:val="00D21C8B"/>
    <w:rsid w:val="00D244FF"/>
    <w:rsid w:val="00D31702"/>
    <w:rsid w:val="00D334C7"/>
    <w:rsid w:val="00D35B53"/>
    <w:rsid w:val="00D3784E"/>
    <w:rsid w:val="00D41B1D"/>
    <w:rsid w:val="00D42952"/>
    <w:rsid w:val="00D44586"/>
    <w:rsid w:val="00D501C0"/>
    <w:rsid w:val="00D535FE"/>
    <w:rsid w:val="00D545D2"/>
    <w:rsid w:val="00D5649A"/>
    <w:rsid w:val="00D7500D"/>
    <w:rsid w:val="00D77BEC"/>
    <w:rsid w:val="00D829B1"/>
    <w:rsid w:val="00D84052"/>
    <w:rsid w:val="00D843D1"/>
    <w:rsid w:val="00DA1530"/>
    <w:rsid w:val="00DA3F51"/>
    <w:rsid w:val="00DA4E21"/>
    <w:rsid w:val="00DB5571"/>
    <w:rsid w:val="00DC167C"/>
    <w:rsid w:val="00DC4716"/>
    <w:rsid w:val="00DC4AF8"/>
    <w:rsid w:val="00DC5BE4"/>
    <w:rsid w:val="00DD5932"/>
    <w:rsid w:val="00DE61E6"/>
    <w:rsid w:val="00DF0F69"/>
    <w:rsid w:val="00E0279E"/>
    <w:rsid w:val="00E03BFA"/>
    <w:rsid w:val="00E0434A"/>
    <w:rsid w:val="00E05A67"/>
    <w:rsid w:val="00E075FF"/>
    <w:rsid w:val="00E07F06"/>
    <w:rsid w:val="00E21245"/>
    <w:rsid w:val="00E22FAD"/>
    <w:rsid w:val="00E2396E"/>
    <w:rsid w:val="00E24EC7"/>
    <w:rsid w:val="00E25B11"/>
    <w:rsid w:val="00E271B4"/>
    <w:rsid w:val="00E32B07"/>
    <w:rsid w:val="00E35CD7"/>
    <w:rsid w:val="00E36535"/>
    <w:rsid w:val="00E40ED4"/>
    <w:rsid w:val="00E41E18"/>
    <w:rsid w:val="00E43452"/>
    <w:rsid w:val="00E464EA"/>
    <w:rsid w:val="00E51ED0"/>
    <w:rsid w:val="00E55D74"/>
    <w:rsid w:val="00E6276E"/>
    <w:rsid w:val="00E63416"/>
    <w:rsid w:val="00E63B87"/>
    <w:rsid w:val="00E6434A"/>
    <w:rsid w:val="00E712EA"/>
    <w:rsid w:val="00E7142B"/>
    <w:rsid w:val="00E72441"/>
    <w:rsid w:val="00E864CE"/>
    <w:rsid w:val="00E86D6B"/>
    <w:rsid w:val="00E9515F"/>
    <w:rsid w:val="00E96196"/>
    <w:rsid w:val="00EA63BA"/>
    <w:rsid w:val="00EA75B8"/>
    <w:rsid w:val="00EB1EDC"/>
    <w:rsid w:val="00EB6F68"/>
    <w:rsid w:val="00EB7BDE"/>
    <w:rsid w:val="00EC1047"/>
    <w:rsid w:val="00EC4207"/>
    <w:rsid w:val="00EC6190"/>
    <w:rsid w:val="00ED3E75"/>
    <w:rsid w:val="00ED5D1D"/>
    <w:rsid w:val="00ED764B"/>
    <w:rsid w:val="00EE07E3"/>
    <w:rsid w:val="00EE12D8"/>
    <w:rsid w:val="00EE2F5D"/>
    <w:rsid w:val="00EE485B"/>
    <w:rsid w:val="00EE717F"/>
    <w:rsid w:val="00EF0C53"/>
    <w:rsid w:val="00EF612D"/>
    <w:rsid w:val="00EF653B"/>
    <w:rsid w:val="00F0615D"/>
    <w:rsid w:val="00F06D1E"/>
    <w:rsid w:val="00F105BC"/>
    <w:rsid w:val="00F108C8"/>
    <w:rsid w:val="00F13A6F"/>
    <w:rsid w:val="00F13CEE"/>
    <w:rsid w:val="00F17C8E"/>
    <w:rsid w:val="00F2106F"/>
    <w:rsid w:val="00F23258"/>
    <w:rsid w:val="00F25618"/>
    <w:rsid w:val="00F26F15"/>
    <w:rsid w:val="00F34B78"/>
    <w:rsid w:val="00F3563C"/>
    <w:rsid w:val="00F35D6A"/>
    <w:rsid w:val="00F40909"/>
    <w:rsid w:val="00F40EE3"/>
    <w:rsid w:val="00F43280"/>
    <w:rsid w:val="00F4502B"/>
    <w:rsid w:val="00F54322"/>
    <w:rsid w:val="00F55149"/>
    <w:rsid w:val="00F60205"/>
    <w:rsid w:val="00F6055E"/>
    <w:rsid w:val="00F60ECE"/>
    <w:rsid w:val="00F66843"/>
    <w:rsid w:val="00F72798"/>
    <w:rsid w:val="00F727DA"/>
    <w:rsid w:val="00F73C52"/>
    <w:rsid w:val="00F742A9"/>
    <w:rsid w:val="00F8186D"/>
    <w:rsid w:val="00F861C5"/>
    <w:rsid w:val="00F8639D"/>
    <w:rsid w:val="00F90B4A"/>
    <w:rsid w:val="00F92DB9"/>
    <w:rsid w:val="00F938B8"/>
    <w:rsid w:val="00F95D26"/>
    <w:rsid w:val="00FA466E"/>
    <w:rsid w:val="00FA7194"/>
    <w:rsid w:val="00FB0BEC"/>
    <w:rsid w:val="00FB3700"/>
    <w:rsid w:val="00FB54F3"/>
    <w:rsid w:val="00FB6338"/>
    <w:rsid w:val="00FC5495"/>
    <w:rsid w:val="00FC5644"/>
    <w:rsid w:val="00FC5BBA"/>
    <w:rsid w:val="00FC6513"/>
    <w:rsid w:val="00FC7FE3"/>
    <w:rsid w:val="00FD28DC"/>
    <w:rsid w:val="00FD66F7"/>
    <w:rsid w:val="00FD79E8"/>
    <w:rsid w:val="00FE23F1"/>
    <w:rsid w:val="00FE5924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B787"/>
  <w15:docId w15:val="{02F946F9-8EDE-4135-9FCB-3705C21C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uiPriority w:val="59"/>
    <w:rsid w:val="00ED3E7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50E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79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36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A36770"/>
    <w:rPr>
      <w:rFonts w:ascii="Courier New" w:eastAsia="Calibri" w:hAnsi="Courier New" w:cs="Courier New"/>
      <w:sz w:val="27"/>
      <w:szCs w:val="27"/>
      <w:lang w:eastAsia="bg-BG"/>
    </w:rPr>
  </w:style>
  <w:style w:type="table" w:customStyle="1" w:styleId="2">
    <w:name w:val="Мрежа в таблица2"/>
    <w:basedOn w:val="a1"/>
    <w:next w:val="a3"/>
    <w:rsid w:val="0050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3"/>
    <w:rsid w:val="0085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uiPriority w:val="59"/>
    <w:rsid w:val="00853D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3"/>
    <w:rsid w:val="0085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BFB37-EE3A-4500-B4A3-A4D2A830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5643</Words>
  <Characters>32169</Characters>
  <Application>Microsoft Office Word</Application>
  <DocSecurity>0</DocSecurity>
  <Lines>268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3</cp:revision>
  <cp:lastPrinted>2018-10-12T08:55:00Z</cp:lastPrinted>
  <dcterms:created xsi:type="dcterms:W3CDTF">2018-10-12T09:17:00Z</dcterms:created>
  <dcterms:modified xsi:type="dcterms:W3CDTF">2018-10-12T12:39:00Z</dcterms:modified>
</cp:coreProperties>
</file>