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6F" w:rsidRPr="0031026F" w:rsidRDefault="0031026F" w:rsidP="003102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02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E2BC9C7" wp14:editId="30E8B81A">
            <wp:extent cx="1457325" cy="96202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26F" w:rsidRPr="0031026F" w:rsidRDefault="0031026F" w:rsidP="00310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26F">
        <w:rPr>
          <w:rFonts w:ascii="Times New Roman" w:eastAsia="Calibri" w:hAnsi="Times New Roman" w:cs="Times New Roman"/>
          <w:b/>
          <w:sz w:val="24"/>
          <w:szCs w:val="24"/>
        </w:rPr>
        <w:t>РЕЗУЛТАТИ</w:t>
      </w:r>
    </w:p>
    <w:p w:rsidR="0031026F" w:rsidRPr="0031026F" w:rsidRDefault="0031026F" w:rsidP="00310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26F">
        <w:rPr>
          <w:rFonts w:ascii="Times New Roman" w:eastAsia="Calibri" w:hAnsi="Times New Roman" w:cs="Times New Roman"/>
          <w:b/>
          <w:sz w:val="24"/>
          <w:szCs w:val="24"/>
        </w:rPr>
        <w:t>ОТ ПРОВЕДЕНИЯ КОНКУРС ПО КОМПОНЕНТ 4</w:t>
      </w:r>
    </w:p>
    <w:p w:rsidR="0031026F" w:rsidRPr="0031026F" w:rsidRDefault="0031026F" w:rsidP="00310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26F">
        <w:rPr>
          <w:rFonts w:ascii="Times New Roman" w:eastAsia="Calibri" w:hAnsi="Times New Roman" w:cs="Times New Roman"/>
          <w:b/>
          <w:sz w:val="24"/>
          <w:szCs w:val="24"/>
        </w:rPr>
        <w:t>„ПРОИЗВЕДЕНИЯ НА ПЛОВДИВСКИ ПИСАТЕЛИ И ВАЖНИ ЗА ГРАДА ИЗДАНИЯ“</w:t>
      </w:r>
    </w:p>
    <w:p w:rsidR="0031026F" w:rsidRPr="0031026F" w:rsidRDefault="0031026F" w:rsidP="003102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26F">
        <w:rPr>
          <w:rFonts w:ascii="Times New Roman" w:eastAsia="Calibri" w:hAnsi="Times New Roman" w:cs="Times New Roman"/>
          <w:sz w:val="24"/>
          <w:szCs w:val="24"/>
        </w:rPr>
        <w:t>Комисия</w:t>
      </w:r>
      <w:r>
        <w:rPr>
          <w:rFonts w:ascii="Times New Roman" w:eastAsia="Calibri" w:hAnsi="Times New Roman" w:cs="Times New Roman"/>
          <w:sz w:val="24"/>
          <w:szCs w:val="24"/>
        </w:rPr>
        <w:t>та</w:t>
      </w:r>
      <w:r w:rsidRPr="0031026F">
        <w:rPr>
          <w:rFonts w:ascii="Times New Roman" w:eastAsia="Calibri" w:hAnsi="Times New Roman" w:cs="Times New Roman"/>
          <w:sz w:val="24"/>
          <w:szCs w:val="24"/>
        </w:rPr>
        <w:t>, назначена със Заповед №18 ОА 2003/29.08.2018г. на Кмета на Община Пловдив, в изпълнение на „Наредбата за реда и условията за финансиране на инициативи в сферата на културата“, част от Календара на културните събития на Община Пловдив, одобр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1026F">
        <w:rPr>
          <w:rFonts w:ascii="Times New Roman" w:eastAsia="Calibri" w:hAnsi="Times New Roman" w:cs="Times New Roman"/>
          <w:sz w:val="24"/>
          <w:szCs w:val="24"/>
        </w:rPr>
        <w:t xml:space="preserve"> за финансиране както следва:</w:t>
      </w:r>
    </w:p>
    <w:p w:rsidR="0031026F" w:rsidRPr="0031026F" w:rsidRDefault="0031026F" w:rsidP="00310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9351" w:type="dxa"/>
        <w:jc w:val="center"/>
        <w:tblInd w:w="-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3118"/>
        <w:gridCol w:w="2835"/>
        <w:gridCol w:w="1273"/>
      </w:tblGrid>
      <w:tr w:rsidR="0031026F" w:rsidRPr="0031026F" w:rsidTr="0031026F">
        <w:trPr>
          <w:trHeight w:val="855"/>
          <w:jc w:val="center"/>
        </w:trPr>
        <w:tc>
          <w:tcPr>
            <w:tcW w:w="2125" w:type="dxa"/>
          </w:tcPr>
          <w:p w:rsidR="0031026F" w:rsidRPr="0031026F" w:rsidRDefault="0031026F" w:rsidP="0031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1026F" w:rsidRPr="0031026F" w:rsidRDefault="0031026F" w:rsidP="0031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02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от деловодната система </w:t>
            </w:r>
          </w:p>
          <w:p w:rsidR="0031026F" w:rsidRPr="0031026F" w:rsidRDefault="0031026F" w:rsidP="0031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02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Община Пловдив</w:t>
            </w:r>
          </w:p>
        </w:tc>
        <w:tc>
          <w:tcPr>
            <w:tcW w:w="3118" w:type="dxa"/>
            <w:shd w:val="clear" w:color="auto" w:fill="auto"/>
          </w:tcPr>
          <w:p w:rsidR="0031026F" w:rsidRPr="0031026F" w:rsidRDefault="0031026F" w:rsidP="0031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1026F" w:rsidRPr="0031026F" w:rsidRDefault="0031026F" w:rsidP="0031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02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</w:t>
            </w:r>
          </w:p>
          <w:p w:rsidR="0031026F" w:rsidRPr="0031026F" w:rsidRDefault="0031026F" w:rsidP="0031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02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Заглавие на творбата, автор</w:t>
            </w:r>
          </w:p>
        </w:tc>
        <w:tc>
          <w:tcPr>
            <w:tcW w:w="2835" w:type="dxa"/>
          </w:tcPr>
          <w:p w:rsidR="0031026F" w:rsidRPr="0031026F" w:rsidRDefault="0031026F" w:rsidP="0031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1026F" w:rsidRPr="0031026F" w:rsidRDefault="0031026F" w:rsidP="0031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02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Издателство</w:t>
            </w:r>
          </w:p>
        </w:tc>
        <w:tc>
          <w:tcPr>
            <w:tcW w:w="1273" w:type="dxa"/>
          </w:tcPr>
          <w:p w:rsidR="0031026F" w:rsidRPr="0031026F" w:rsidRDefault="0031026F" w:rsidP="0031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1026F" w:rsidRPr="0031026F" w:rsidRDefault="0031026F" w:rsidP="0031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02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</w:tr>
      <w:tr w:rsidR="0031026F" w:rsidRPr="0031026F" w:rsidTr="0031026F">
        <w:trPr>
          <w:trHeight w:val="685"/>
          <w:jc w:val="center"/>
        </w:trPr>
        <w:tc>
          <w:tcPr>
            <w:tcW w:w="2125" w:type="dxa"/>
          </w:tcPr>
          <w:p w:rsidR="0031026F" w:rsidRPr="0031026F" w:rsidRDefault="0031026F" w:rsidP="003102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>18ИП31/15.08.18г.</w:t>
            </w:r>
          </w:p>
        </w:tc>
        <w:tc>
          <w:tcPr>
            <w:tcW w:w="3118" w:type="dxa"/>
            <w:shd w:val="clear" w:color="auto" w:fill="auto"/>
          </w:tcPr>
          <w:p w:rsidR="0031026F" w:rsidRPr="0031026F" w:rsidRDefault="0031026F" w:rsidP="003102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>„Пловдивска хроника“</w:t>
            </w:r>
          </w:p>
          <w:p w:rsidR="0031026F" w:rsidRPr="0031026F" w:rsidRDefault="0031026F" w:rsidP="0031026F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0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Никола </w:t>
            </w:r>
            <w:proofErr w:type="spellStart"/>
            <w:r w:rsidRPr="00310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Алваджиев</w:t>
            </w:r>
            <w:proofErr w:type="spellEnd"/>
          </w:p>
        </w:tc>
        <w:tc>
          <w:tcPr>
            <w:tcW w:w="2835" w:type="dxa"/>
          </w:tcPr>
          <w:p w:rsidR="0031026F" w:rsidRPr="0031026F" w:rsidRDefault="0031026F" w:rsidP="003102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„Издателство </w:t>
            </w:r>
            <w:proofErr w:type="spellStart"/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>Летера</w:t>
            </w:r>
            <w:proofErr w:type="spellEnd"/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</w:p>
          <w:p w:rsidR="0031026F" w:rsidRPr="0031026F" w:rsidRDefault="0031026F" w:rsidP="003102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>Надя Фурнаджиева“</w:t>
            </w:r>
          </w:p>
        </w:tc>
        <w:tc>
          <w:tcPr>
            <w:tcW w:w="1273" w:type="dxa"/>
          </w:tcPr>
          <w:p w:rsidR="0031026F" w:rsidRPr="0031026F" w:rsidRDefault="0031026F" w:rsidP="0031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02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3500,00лв.</w:t>
            </w:r>
          </w:p>
        </w:tc>
      </w:tr>
      <w:tr w:rsidR="0031026F" w:rsidRPr="0031026F" w:rsidTr="0031026F">
        <w:trPr>
          <w:trHeight w:val="836"/>
          <w:jc w:val="center"/>
        </w:trPr>
        <w:tc>
          <w:tcPr>
            <w:tcW w:w="2125" w:type="dxa"/>
          </w:tcPr>
          <w:p w:rsidR="0031026F" w:rsidRPr="0031026F" w:rsidRDefault="0031026F" w:rsidP="0031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1026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18ИП26/08.</w:t>
            </w:r>
            <w:proofErr w:type="spellStart"/>
            <w:r w:rsidRPr="0031026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08</w:t>
            </w:r>
            <w:proofErr w:type="spellEnd"/>
            <w:r w:rsidRPr="0031026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.18г. </w:t>
            </w:r>
          </w:p>
        </w:tc>
        <w:tc>
          <w:tcPr>
            <w:tcW w:w="3118" w:type="dxa"/>
            <w:shd w:val="clear" w:color="auto" w:fill="auto"/>
          </w:tcPr>
          <w:p w:rsidR="0031026F" w:rsidRPr="0031026F" w:rsidRDefault="0031026F" w:rsidP="0031026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0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„Запомнете Пловдив 5. Освобождение от спомените“</w:t>
            </w:r>
          </w:p>
          <w:p w:rsidR="0031026F" w:rsidRPr="0031026F" w:rsidRDefault="0031026F" w:rsidP="0031026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102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Евгений Тодоров</w:t>
            </w:r>
          </w:p>
        </w:tc>
        <w:tc>
          <w:tcPr>
            <w:tcW w:w="2835" w:type="dxa"/>
          </w:tcPr>
          <w:p w:rsidR="0031026F" w:rsidRPr="0031026F" w:rsidRDefault="0031026F" w:rsidP="003102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Издателска къща </w:t>
            </w:r>
          </w:p>
          <w:p w:rsidR="0031026F" w:rsidRPr="0031026F" w:rsidRDefault="0031026F" w:rsidP="00310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>Хермес</w:t>
            </w:r>
            <w:proofErr w:type="spellEnd"/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>“ ООД</w:t>
            </w:r>
          </w:p>
        </w:tc>
        <w:tc>
          <w:tcPr>
            <w:tcW w:w="1273" w:type="dxa"/>
          </w:tcPr>
          <w:p w:rsidR="0031026F" w:rsidRPr="0031026F" w:rsidRDefault="0031026F" w:rsidP="0031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02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1670,00лв.</w:t>
            </w:r>
          </w:p>
        </w:tc>
      </w:tr>
      <w:tr w:rsidR="0031026F" w:rsidRPr="0031026F" w:rsidTr="0031026F">
        <w:trPr>
          <w:trHeight w:val="701"/>
          <w:jc w:val="center"/>
        </w:trPr>
        <w:tc>
          <w:tcPr>
            <w:tcW w:w="2125" w:type="dxa"/>
          </w:tcPr>
          <w:p w:rsidR="0031026F" w:rsidRPr="0031026F" w:rsidRDefault="0031026F" w:rsidP="003102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>18ИП30/15.08.18г.</w:t>
            </w:r>
          </w:p>
        </w:tc>
        <w:tc>
          <w:tcPr>
            <w:tcW w:w="3118" w:type="dxa"/>
            <w:shd w:val="clear" w:color="auto" w:fill="auto"/>
          </w:tcPr>
          <w:p w:rsidR="0031026F" w:rsidRPr="0031026F" w:rsidRDefault="0031026F" w:rsidP="003102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>„В сенките на древния Пловдив“</w:t>
            </w:r>
          </w:p>
          <w:p w:rsidR="0031026F" w:rsidRPr="0031026F" w:rsidRDefault="0031026F" w:rsidP="0031026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102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g-BG"/>
              </w:rPr>
              <w:t xml:space="preserve">Никола </w:t>
            </w:r>
            <w:proofErr w:type="spellStart"/>
            <w:r w:rsidRPr="003102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g-BG"/>
              </w:rPr>
              <w:t>Алваджиев</w:t>
            </w:r>
            <w:proofErr w:type="spellEnd"/>
          </w:p>
        </w:tc>
        <w:tc>
          <w:tcPr>
            <w:tcW w:w="2835" w:type="dxa"/>
          </w:tcPr>
          <w:p w:rsidR="0031026F" w:rsidRPr="0031026F" w:rsidRDefault="0031026F" w:rsidP="003102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„Издателство </w:t>
            </w:r>
            <w:proofErr w:type="spellStart"/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>Летера</w:t>
            </w:r>
            <w:proofErr w:type="spellEnd"/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</w:p>
          <w:p w:rsidR="0031026F" w:rsidRPr="0031026F" w:rsidRDefault="0031026F" w:rsidP="003102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>Надя Фурнаджиева“</w:t>
            </w:r>
          </w:p>
        </w:tc>
        <w:tc>
          <w:tcPr>
            <w:tcW w:w="1273" w:type="dxa"/>
          </w:tcPr>
          <w:p w:rsidR="0031026F" w:rsidRPr="0031026F" w:rsidRDefault="0031026F" w:rsidP="0031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02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3500,00лв.</w:t>
            </w:r>
          </w:p>
        </w:tc>
      </w:tr>
      <w:tr w:rsidR="0031026F" w:rsidRPr="0031026F" w:rsidTr="0031026F">
        <w:trPr>
          <w:trHeight w:val="555"/>
          <w:jc w:val="center"/>
        </w:trPr>
        <w:tc>
          <w:tcPr>
            <w:tcW w:w="2125" w:type="dxa"/>
          </w:tcPr>
          <w:p w:rsidR="0031026F" w:rsidRPr="0031026F" w:rsidRDefault="0031026F" w:rsidP="003102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>18Ф6332/10.08.18г.</w:t>
            </w:r>
          </w:p>
        </w:tc>
        <w:tc>
          <w:tcPr>
            <w:tcW w:w="3118" w:type="dxa"/>
            <w:shd w:val="clear" w:color="auto" w:fill="auto"/>
          </w:tcPr>
          <w:p w:rsidR="0031026F" w:rsidRPr="0031026F" w:rsidRDefault="0031026F" w:rsidP="003102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>„Познатият непознат Пловдив“</w:t>
            </w:r>
          </w:p>
          <w:p w:rsidR="0031026F" w:rsidRPr="0031026F" w:rsidRDefault="0031026F" w:rsidP="0031026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10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Пенка </w:t>
            </w:r>
            <w:proofErr w:type="spellStart"/>
            <w:r w:rsidRPr="00310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Калинкова</w:t>
            </w:r>
            <w:proofErr w:type="spellEnd"/>
          </w:p>
        </w:tc>
        <w:tc>
          <w:tcPr>
            <w:tcW w:w="2835" w:type="dxa"/>
          </w:tcPr>
          <w:p w:rsidR="0031026F" w:rsidRPr="0031026F" w:rsidRDefault="0031026F" w:rsidP="003102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>„Ракурси“ ООД</w:t>
            </w:r>
          </w:p>
        </w:tc>
        <w:tc>
          <w:tcPr>
            <w:tcW w:w="1273" w:type="dxa"/>
          </w:tcPr>
          <w:p w:rsidR="0031026F" w:rsidRPr="0031026F" w:rsidRDefault="0031026F" w:rsidP="0031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02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3500,00лв.</w:t>
            </w:r>
          </w:p>
        </w:tc>
      </w:tr>
      <w:tr w:rsidR="0031026F" w:rsidRPr="0031026F" w:rsidTr="0031026F">
        <w:trPr>
          <w:trHeight w:val="564"/>
          <w:jc w:val="center"/>
        </w:trPr>
        <w:tc>
          <w:tcPr>
            <w:tcW w:w="2125" w:type="dxa"/>
          </w:tcPr>
          <w:p w:rsidR="0031026F" w:rsidRPr="0031026F" w:rsidRDefault="0031026F" w:rsidP="003102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>ИП32/15.08.18г.</w:t>
            </w:r>
          </w:p>
        </w:tc>
        <w:tc>
          <w:tcPr>
            <w:tcW w:w="3118" w:type="dxa"/>
            <w:shd w:val="clear" w:color="auto" w:fill="auto"/>
          </w:tcPr>
          <w:p w:rsidR="0031026F" w:rsidRPr="0031026F" w:rsidRDefault="0031026F" w:rsidP="003102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>„Синът на авиатора“</w:t>
            </w:r>
          </w:p>
          <w:p w:rsidR="0031026F" w:rsidRPr="0031026F" w:rsidRDefault="0031026F" w:rsidP="0031026F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310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Крум Филипов</w:t>
            </w:r>
          </w:p>
        </w:tc>
        <w:tc>
          <w:tcPr>
            <w:tcW w:w="2835" w:type="dxa"/>
          </w:tcPr>
          <w:p w:rsidR="0031026F" w:rsidRPr="0031026F" w:rsidRDefault="0031026F" w:rsidP="0031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1026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Издателство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„</w:t>
            </w:r>
            <w:r w:rsidRPr="0031026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Жанет 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“</w:t>
            </w:r>
            <w:r w:rsidRPr="0031026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ООД</w:t>
            </w:r>
          </w:p>
        </w:tc>
        <w:tc>
          <w:tcPr>
            <w:tcW w:w="1273" w:type="dxa"/>
          </w:tcPr>
          <w:p w:rsidR="0031026F" w:rsidRPr="0031026F" w:rsidRDefault="0031026F" w:rsidP="0031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02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2300,00лв.</w:t>
            </w:r>
          </w:p>
        </w:tc>
      </w:tr>
      <w:tr w:rsidR="0031026F" w:rsidRPr="0031026F" w:rsidTr="0031026F">
        <w:trPr>
          <w:trHeight w:val="631"/>
          <w:jc w:val="center"/>
        </w:trPr>
        <w:tc>
          <w:tcPr>
            <w:tcW w:w="2125" w:type="dxa"/>
          </w:tcPr>
          <w:p w:rsidR="0031026F" w:rsidRPr="0031026F" w:rsidRDefault="0031026F" w:rsidP="0031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</w:pPr>
            <w:r w:rsidRPr="0031026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18ИП25/08.</w:t>
            </w:r>
            <w:proofErr w:type="spellStart"/>
            <w:r w:rsidRPr="0031026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08</w:t>
            </w:r>
            <w:proofErr w:type="spellEnd"/>
            <w:r w:rsidRPr="0031026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.18г.</w:t>
            </w:r>
          </w:p>
        </w:tc>
        <w:tc>
          <w:tcPr>
            <w:tcW w:w="3118" w:type="dxa"/>
            <w:shd w:val="clear" w:color="auto" w:fill="auto"/>
          </w:tcPr>
          <w:p w:rsidR="0031026F" w:rsidRPr="0031026F" w:rsidRDefault="0031026F" w:rsidP="0031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3102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 „Боговете не пишат“</w:t>
            </w:r>
          </w:p>
          <w:p w:rsidR="0031026F" w:rsidRPr="0031026F" w:rsidRDefault="0031026F" w:rsidP="00310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3102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Величка </w:t>
            </w:r>
            <w:proofErr w:type="spellStart"/>
            <w:r w:rsidRPr="003102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bg-BG"/>
              </w:rPr>
              <w:t>Настрадинова</w:t>
            </w:r>
            <w:proofErr w:type="spellEnd"/>
          </w:p>
        </w:tc>
        <w:tc>
          <w:tcPr>
            <w:tcW w:w="2835" w:type="dxa"/>
          </w:tcPr>
          <w:p w:rsidR="0031026F" w:rsidRPr="0031026F" w:rsidRDefault="0031026F" w:rsidP="003102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Издателска къща </w:t>
            </w:r>
          </w:p>
          <w:p w:rsidR="0031026F" w:rsidRPr="0031026F" w:rsidRDefault="0031026F" w:rsidP="003102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>Хермес</w:t>
            </w:r>
            <w:proofErr w:type="spellEnd"/>
            <w:r w:rsidRPr="0031026F">
              <w:rPr>
                <w:rFonts w:ascii="Times New Roman" w:eastAsia="Calibri" w:hAnsi="Times New Roman" w:cs="Times New Roman"/>
                <w:sz w:val="24"/>
                <w:szCs w:val="24"/>
              </w:rPr>
              <w:t>“ ООД</w:t>
            </w:r>
          </w:p>
        </w:tc>
        <w:tc>
          <w:tcPr>
            <w:tcW w:w="1273" w:type="dxa"/>
          </w:tcPr>
          <w:p w:rsidR="0031026F" w:rsidRPr="0031026F" w:rsidRDefault="0031026F" w:rsidP="0031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02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3102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  <w:r w:rsidRPr="003102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3102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,00лв.</w:t>
            </w:r>
            <w:r w:rsidRPr="003102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</w:tbl>
    <w:p w:rsidR="005B7B94" w:rsidRDefault="005B7B94"/>
    <w:p w:rsidR="0031026F" w:rsidRPr="0031026F" w:rsidRDefault="0031026F">
      <w:pPr>
        <w:rPr>
          <w:rFonts w:ascii="Times New Roman" w:hAnsi="Times New Roman" w:cs="Times New Roman"/>
          <w:sz w:val="24"/>
          <w:szCs w:val="24"/>
        </w:rPr>
      </w:pPr>
      <w:r w:rsidRPr="0031026F">
        <w:rPr>
          <w:rFonts w:ascii="Times New Roman" w:hAnsi="Times New Roman" w:cs="Times New Roman"/>
          <w:sz w:val="24"/>
          <w:szCs w:val="24"/>
        </w:rPr>
        <w:t>Община Пловдив  ще предложи договори на одобре</w:t>
      </w:r>
      <w:r w:rsidR="00B47827">
        <w:rPr>
          <w:rFonts w:ascii="Times New Roman" w:hAnsi="Times New Roman" w:cs="Times New Roman"/>
          <w:sz w:val="24"/>
          <w:szCs w:val="24"/>
        </w:rPr>
        <w:t>ните издателства за подготовка</w:t>
      </w:r>
      <w:bookmarkStart w:id="0" w:name="_GoBack"/>
      <w:bookmarkEnd w:id="0"/>
      <w:r w:rsidRPr="0031026F">
        <w:rPr>
          <w:rFonts w:ascii="Times New Roman" w:hAnsi="Times New Roman" w:cs="Times New Roman"/>
          <w:sz w:val="24"/>
          <w:szCs w:val="24"/>
        </w:rPr>
        <w:t xml:space="preserve">  на творбите до етап „електронна книга в PDF“, като ще бъдат  включени и клаузи, които задължават получателите на финансиране да публикуват готовия продукт в следващата една година.</w:t>
      </w:r>
    </w:p>
    <w:sectPr w:rsidR="0031026F" w:rsidRPr="0031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6F"/>
    <w:rsid w:val="0031026F"/>
    <w:rsid w:val="005B7B94"/>
    <w:rsid w:val="00B4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10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10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2</cp:revision>
  <dcterms:created xsi:type="dcterms:W3CDTF">2018-10-04T14:31:00Z</dcterms:created>
  <dcterms:modified xsi:type="dcterms:W3CDTF">2018-10-04T14:41:00Z</dcterms:modified>
</cp:coreProperties>
</file>