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D" w:rsidRPr="0076599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C25E4E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ru-RU"/>
        </w:rPr>
      </w:pPr>
      <w:r w:rsidRPr="00C25E4E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C25E4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F16062">
        <w:rPr>
          <w:rFonts w:ascii="Times New Roman" w:hAnsi="Times New Roman"/>
          <w:sz w:val="24"/>
          <w:szCs w:val="24"/>
          <w:lang w:val="ru-RU"/>
        </w:rPr>
        <w:t>3</w:t>
      </w:r>
    </w:p>
    <w:p w:rsidR="0003056D" w:rsidRPr="0003056D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="00C25E4E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03056D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03056D" w:rsidRDefault="00796EE3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03056D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855C8E" w:rsidRDefault="0003056D" w:rsidP="0003056D">
      <w:pPr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855C8E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855C8E">
        <w:rPr>
          <w:rFonts w:ascii="Times New Roman" w:hAnsi="Times New Roman"/>
          <w:bCs/>
          <w:iCs/>
          <w:sz w:val="24"/>
          <w:szCs w:val="24"/>
          <w:lang w:val="ru-RU"/>
        </w:rPr>
        <w:t xml:space="preserve"> - гр.Пловдив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03056D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03056D">
        <w:rPr>
          <w:b/>
          <w:bCs/>
          <w:sz w:val="36"/>
          <w:szCs w:val="36"/>
          <w:u w:val="none"/>
          <w:lang w:val="ru-RU"/>
        </w:rPr>
        <w:t>РЕШЕНИЕ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2B0123" w:rsidRDefault="00FE24D0" w:rsidP="0003056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09-ДО-10</w:t>
      </w: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  <w:lang w:val="bg-BG"/>
        </w:rPr>
        <w:t>-0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="00855C8E" w:rsidRPr="002B0123">
        <w:rPr>
          <w:rFonts w:ascii="Times New Roman" w:hAnsi="Times New Roman"/>
          <w:b/>
          <w:sz w:val="28"/>
          <w:szCs w:val="28"/>
          <w:lang w:val="bg-BG"/>
        </w:rPr>
        <w:t xml:space="preserve">.2018 </w:t>
      </w:r>
      <w:r w:rsidR="0003056D" w:rsidRPr="002B0123">
        <w:rPr>
          <w:rFonts w:ascii="Times New Roman" w:hAnsi="Times New Roman"/>
          <w:b/>
          <w:sz w:val="28"/>
          <w:szCs w:val="28"/>
          <w:lang w:val="bg-BG"/>
        </w:rPr>
        <w:t>г</w:t>
      </w:r>
      <w:r w:rsidR="00855C8E" w:rsidRPr="002B0123">
        <w:rPr>
          <w:rFonts w:ascii="Times New Roman" w:hAnsi="Times New Roman"/>
          <w:b/>
          <w:sz w:val="28"/>
          <w:szCs w:val="28"/>
          <w:lang w:val="bg-BG"/>
        </w:rPr>
        <w:t>од</w:t>
      </w:r>
      <w:r w:rsidR="0003056D" w:rsidRPr="002B0123"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056D" w:rsidRPr="009560C5" w:rsidRDefault="005E5214" w:rsidP="009560C5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а основание чл. </w:t>
      </w:r>
      <w:r>
        <w:rPr>
          <w:rFonts w:ascii="Times New Roman" w:hAnsi="Times New Roman"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ал.4, във връзка с </w:t>
      </w:r>
      <w:r w:rsidRPr="0003056D">
        <w:rPr>
          <w:rFonts w:ascii="Times New Roman" w:hAnsi="Times New Roman"/>
          <w:sz w:val="24"/>
          <w:szCs w:val="24"/>
          <w:lang w:val="bg-BG"/>
        </w:rPr>
        <w:t>ал. 1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855C8E">
        <w:rPr>
          <w:rFonts w:ascii="Times New Roman" w:hAnsi="Times New Roman"/>
          <w:sz w:val="24"/>
          <w:szCs w:val="24"/>
          <w:lang w:val="bg-BG"/>
        </w:rPr>
        <w:t xml:space="preserve"> т.2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</w:t>
      </w:r>
      <w:r>
        <w:rPr>
          <w:rFonts w:ascii="Times New Roman" w:hAnsi="Times New Roman"/>
          <w:sz w:val="24"/>
          <w:szCs w:val="24"/>
          <w:lang w:val="bg-BG"/>
        </w:rPr>
        <w:t xml:space="preserve"> (ЗУО) и в</w:t>
      </w:r>
      <w:r w:rsidR="0003056D" w:rsidRPr="0003056D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</w:t>
      </w:r>
      <w:r w:rsidR="00FE24D0" w:rsidRPr="009560C5">
        <w:rPr>
          <w:rFonts w:ascii="Times New Roman" w:hAnsi="Times New Roman"/>
          <w:sz w:val="24"/>
          <w:szCs w:val="24"/>
          <w:lang w:val="bg-BG"/>
        </w:rPr>
        <w:t xml:space="preserve">№ УО - </w:t>
      </w:r>
      <w:r w:rsidR="00FE24D0" w:rsidRPr="009560C5">
        <w:rPr>
          <w:rFonts w:ascii="Times New Roman" w:hAnsi="Times New Roman"/>
          <w:sz w:val="24"/>
          <w:szCs w:val="24"/>
        </w:rPr>
        <w:t>1267</w:t>
      </w:r>
      <w:r w:rsidR="0003056D" w:rsidRPr="009560C5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FE24D0" w:rsidRPr="009560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24D0" w:rsidRPr="009560C5">
        <w:rPr>
          <w:rFonts w:ascii="Times New Roman" w:hAnsi="Times New Roman"/>
          <w:sz w:val="24"/>
          <w:szCs w:val="24"/>
        </w:rPr>
        <w:t>05</w:t>
      </w:r>
      <w:r w:rsidR="00FE24D0" w:rsidRPr="009560C5">
        <w:rPr>
          <w:rFonts w:ascii="Times New Roman" w:hAnsi="Times New Roman"/>
          <w:sz w:val="24"/>
          <w:szCs w:val="24"/>
          <w:lang w:val="ru-RU"/>
        </w:rPr>
        <w:t>.</w:t>
      </w:r>
      <w:r w:rsidR="00FE24D0" w:rsidRPr="009560C5">
        <w:rPr>
          <w:rFonts w:ascii="Times New Roman" w:hAnsi="Times New Roman"/>
          <w:sz w:val="24"/>
          <w:szCs w:val="24"/>
        </w:rPr>
        <w:t>11</w:t>
      </w:r>
      <w:r w:rsidR="002B0123" w:rsidRPr="009560C5">
        <w:rPr>
          <w:rFonts w:ascii="Times New Roman" w:hAnsi="Times New Roman"/>
          <w:sz w:val="24"/>
          <w:szCs w:val="24"/>
          <w:lang w:val="ru-RU"/>
        </w:rPr>
        <w:t>.2018</w:t>
      </w:r>
      <w:r w:rsidR="002B0123" w:rsidRPr="009560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056D" w:rsidRPr="009560C5">
        <w:rPr>
          <w:rFonts w:ascii="Times New Roman" w:hAnsi="Times New Roman"/>
          <w:sz w:val="24"/>
          <w:szCs w:val="24"/>
          <w:lang w:val="bg-BG"/>
        </w:rPr>
        <w:t>г.</w:t>
      </w:r>
      <w:r w:rsidR="00FE24D0" w:rsidRPr="009560C5">
        <w:rPr>
          <w:rFonts w:ascii="Times New Roman" w:hAnsi="Times New Roman"/>
          <w:sz w:val="24"/>
          <w:szCs w:val="24"/>
        </w:rPr>
        <w:t>, № УО – 1267/</w:t>
      </w:r>
      <w:r w:rsidR="00FE24D0" w:rsidRPr="009560C5">
        <w:rPr>
          <w:rFonts w:ascii="Times New Roman" w:hAnsi="Times New Roman"/>
          <w:sz w:val="24"/>
          <w:szCs w:val="24"/>
          <w:lang w:val="bg-BG"/>
        </w:rPr>
        <w:t>2/</w:t>
      </w:r>
      <w:r w:rsidR="009560C5">
        <w:rPr>
          <w:rFonts w:ascii="Times New Roman" w:hAnsi="Times New Roman"/>
          <w:sz w:val="24"/>
          <w:szCs w:val="24"/>
          <w:lang w:val="bg-BG"/>
        </w:rPr>
        <w:t xml:space="preserve"> от 23.11.2018 г.</w:t>
      </w:r>
      <w:r w:rsidR="00FE24D0" w:rsidRPr="009560C5">
        <w:rPr>
          <w:rFonts w:ascii="Times New Roman" w:hAnsi="Times New Roman"/>
          <w:sz w:val="24"/>
          <w:szCs w:val="24"/>
          <w:lang w:val="bg-BG"/>
        </w:rPr>
        <w:t xml:space="preserve"> и КП №</w:t>
      </w:r>
      <w:r w:rsidR="009560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E24D0" w:rsidRPr="009560C5">
        <w:rPr>
          <w:rFonts w:ascii="Times New Roman" w:hAnsi="Times New Roman"/>
          <w:sz w:val="24"/>
          <w:szCs w:val="24"/>
          <w:lang w:val="bg-BG"/>
        </w:rPr>
        <w:t>0008117 от 05.12.2018 г.</w:t>
      </w:r>
    </w:p>
    <w:p w:rsidR="00FE24D0" w:rsidRPr="00FE24D0" w:rsidRDefault="00FE24D0" w:rsidP="00FE24D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03056D" w:rsidRDefault="0003056D" w:rsidP="0003056D">
      <w:pPr>
        <w:pStyle w:val="30"/>
        <w:jc w:val="center"/>
        <w:rPr>
          <w:rFonts w:ascii="Times New Roman" w:hAnsi="Times New Roman"/>
          <w:b/>
          <w:bCs/>
          <w:lang w:val="ru-RU"/>
        </w:rPr>
      </w:pPr>
      <w:r w:rsidRPr="0003056D">
        <w:rPr>
          <w:rFonts w:ascii="Times New Roman" w:hAnsi="Times New Roman"/>
          <w:b/>
          <w:bCs/>
        </w:rPr>
        <w:t>ИЗМЕНЯМ И/ИЛИ ДОПЪЛВАМ</w:t>
      </w:r>
    </w:p>
    <w:p w:rsidR="0003056D" w:rsidRPr="0003056D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03056D" w:rsidRDefault="00FE24D0" w:rsidP="0003056D">
      <w:pPr>
        <w:pStyle w:val="30"/>
        <w:ind w:right="-154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Решение № 09-ДО-1014-01 от 04.03.2013</w:t>
      </w:r>
      <w:r w:rsidR="00855C8E">
        <w:rPr>
          <w:rFonts w:ascii="Times New Roman" w:hAnsi="Times New Roman"/>
        </w:rPr>
        <w:t xml:space="preserve"> </w:t>
      </w:r>
      <w:r w:rsidR="0003056D" w:rsidRPr="0003056D">
        <w:rPr>
          <w:rFonts w:ascii="Times New Roman" w:hAnsi="Times New Roman"/>
        </w:rPr>
        <w:t>г</w:t>
      </w:r>
      <w:r w:rsidR="00855C8E">
        <w:rPr>
          <w:rFonts w:ascii="Times New Roman" w:hAnsi="Times New Roman"/>
        </w:rPr>
        <w:t>од</w:t>
      </w:r>
      <w:r w:rsidR="0003056D" w:rsidRPr="0003056D">
        <w:rPr>
          <w:rFonts w:ascii="Times New Roman" w:hAnsi="Times New Roman"/>
        </w:rPr>
        <w:t>.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55C8E" w:rsidRDefault="0003056D" w:rsidP="00855C8E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03056D">
        <w:rPr>
          <w:rFonts w:ascii="Times New Roman" w:hAnsi="Times New Roman"/>
          <w:sz w:val="24"/>
          <w:szCs w:val="24"/>
          <w:lang w:val="bg-BG"/>
        </w:rPr>
        <w:t xml:space="preserve">на </w:t>
      </w:r>
    </w:p>
    <w:p w:rsidR="009560C5" w:rsidRDefault="009560C5" w:rsidP="00855C8E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55C8E" w:rsidRPr="00855C8E" w:rsidRDefault="00FE24D0" w:rsidP="00855C8E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„АУТО ТОТЕ </w:t>
      </w:r>
      <w:r w:rsidR="00855C8E" w:rsidRPr="00855C8E">
        <w:rPr>
          <w:rFonts w:ascii="Times New Roman" w:hAnsi="Times New Roman"/>
          <w:b/>
          <w:sz w:val="28"/>
          <w:szCs w:val="28"/>
          <w:lang w:val="bg-BG"/>
        </w:rPr>
        <w:t>” ЕООД</w:t>
      </w:r>
    </w:p>
    <w:p w:rsidR="00855C8E" w:rsidRPr="00855C8E" w:rsidRDefault="00855C8E" w:rsidP="00855C8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263F2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1263F2" w:rsidRDefault="001263F2" w:rsidP="001263F2">
      <w:pPr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1263F2">
        <w:rPr>
          <w:rFonts w:ascii="Times New Roman" w:hAnsi="Times New Roman"/>
          <w:b/>
          <w:sz w:val="24"/>
          <w:szCs w:val="24"/>
          <w:lang w:val="bg-BG"/>
        </w:rPr>
        <w:t>Разрешават се следните промени:</w:t>
      </w:r>
    </w:p>
    <w:p w:rsidR="00AF5145" w:rsidRPr="00304EA7" w:rsidRDefault="00AF5145" w:rsidP="00AF5145">
      <w:pPr>
        <w:jc w:val="both"/>
        <w:rPr>
          <w:lang w:val="bg-BG"/>
        </w:rPr>
      </w:pPr>
    </w:p>
    <w:p w:rsidR="00FE24D0" w:rsidRPr="001263F2" w:rsidRDefault="001263F2" w:rsidP="00FE24D0">
      <w:pPr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5C8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FE24D0"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>Добавя се нова площадка</w:t>
      </w:r>
      <w:r w:rsidR="00FE24D0">
        <w:rPr>
          <w:rFonts w:ascii="Times New Roman" w:hAnsi="Times New Roman"/>
          <w:b/>
          <w:sz w:val="24"/>
          <w:szCs w:val="24"/>
          <w:u w:val="single"/>
          <w:lang w:val="bg-BG"/>
        </w:rPr>
        <w:t>, както следва:</w:t>
      </w:r>
    </w:p>
    <w:p w:rsidR="00855C8E" w:rsidRPr="00855C8E" w:rsidRDefault="00855C8E" w:rsidP="00855C8E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855C8E" w:rsidRPr="00855C8E" w:rsidRDefault="00FE24D0" w:rsidP="00855C8E">
      <w:pPr>
        <w:pStyle w:val="ad"/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Площадка № 2</w:t>
      </w:r>
      <w:r w:rsidR="00855C8E" w:rsidRPr="00855C8E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</w:p>
    <w:p w:rsidR="00855C8E" w:rsidRPr="00855C8E" w:rsidRDefault="00855C8E" w:rsidP="00855C8E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E24D0" w:rsidRPr="00E31CA6" w:rsidRDefault="00855C8E" w:rsidP="00FE24D0">
      <w:pPr>
        <w:numPr>
          <w:ilvl w:val="1"/>
          <w:numId w:val="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E31CA6">
        <w:rPr>
          <w:rFonts w:ascii="Times New Roman" w:hAnsi="Times New Roman"/>
          <w:sz w:val="24"/>
          <w:szCs w:val="24"/>
          <w:u w:val="single"/>
          <w:lang w:val="bg-BG"/>
        </w:rPr>
        <w:t>С местонахождение:</w:t>
      </w:r>
      <w:r w:rsidRPr="00E31C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24D0" w:rsidRPr="00E31CA6">
        <w:rPr>
          <w:rFonts w:ascii="Times New Roman" w:hAnsi="Times New Roman"/>
          <w:sz w:val="24"/>
          <w:szCs w:val="24"/>
          <w:lang w:val="ru-RU"/>
        </w:rPr>
        <w:t>гр. Пловдив, област</w:t>
      </w:r>
      <w:r w:rsidR="00FE24D0" w:rsidRPr="00E31CA6">
        <w:rPr>
          <w:rFonts w:ascii="Times New Roman" w:hAnsi="Times New Roman"/>
          <w:sz w:val="24"/>
          <w:szCs w:val="24"/>
        </w:rPr>
        <w:t xml:space="preserve"> Пловдив</w:t>
      </w:r>
      <w:r w:rsidR="00FE24D0" w:rsidRPr="00E31CA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E24D0" w:rsidRPr="00E31CA6">
        <w:rPr>
          <w:rFonts w:ascii="Times New Roman" w:hAnsi="Times New Roman"/>
          <w:sz w:val="24"/>
          <w:szCs w:val="24"/>
        </w:rPr>
        <w:t>община Пловдив</w:t>
      </w:r>
      <w:r w:rsidR="00FE24D0" w:rsidRPr="00E31CA6">
        <w:rPr>
          <w:rFonts w:ascii="Times New Roman" w:hAnsi="Times New Roman"/>
          <w:sz w:val="24"/>
          <w:szCs w:val="24"/>
          <w:lang w:val="ru-RU"/>
        </w:rPr>
        <w:t xml:space="preserve">, район «Тракия», местност «Бей Кър» </w:t>
      </w:r>
      <w:bookmarkStart w:id="0" w:name="OLE_LINK34"/>
      <w:bookmarkStart w:id="1" w:name="OLE_LINK35"/>
      <w:r w:rsidR="00FE24D0" w:rsidRPr="00E31CA6">
        <w:rPr>
          <w:rFonts w:ascii="Times New Roman" w:hAnsi="Times New Roman"/>
          <w:sz w:val="24"/>
          <w:szCs w:val="24"/>
        </w:rPr>
        <w:t>имот с идентификатор 56784.103.50</w:t>
      </w:r>
      <w:bookmarkEnd w:id="0"/>
      <w:bookmarkEnd w:id="1"/>
      <w:r w:rsidR="00FE24D0" w:rsidRPr="00E31CA6">
        <w:rPr>
          <w:rFonts w:ascii="Times New Roman" w:hAnsi="Times New Roman"/>
          <w:sz w:val="24"/>
          <w:szCs w:val="24"/>
        </w:rPr>
        <w:t>, с площ 3032 кв.м.</w:t>
      </w:r>
    </w:p>
    <w:p w:rsidR="00FE24D0" w:rsidRPr="00E31CA6" w:rsidRDefault="00FE24D0" w:rsidP="00FE24D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55C8E" w:rsidRPr="00E31CA6" w:rsidRDefault="00855C8E" w:rsidP="00FE24D0">
      <w:pPr>
        <w:numPr>
          <w:ilvl w:val="1"/>
          <w:numId w:val="2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31CA6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FE24D0" w:rsidRPr="00E31CA6" w:rsidRDefault="00FE24D0" w:rsidP="00FE24D0">
      <w:pPr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750" w:type="dxa"/>
        <w:jc w:val="center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30"/>
        <w:gridCol w:w="2126"/>
        <w:gridCol w:w="2525"/>
        <w:gridCol w:w="1510"/>
        <w:gridCol w:w="1592"/>
      </w:tblGrid>
      <w:tr w:rsidR="00FE24D0" w:rsidRPr="00360B4F" w:rsidTr="004C71B9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567" w:type="dxa"/>
            <w:vMerge w:val="restart"/>
          </w:tcPr>
          <w:p w:rsidR="00FE24D0" w:rsidRPr="004C71B9" w:rsidRDefault="00FE24D0" w:rsidP="000715FE">
            <w:pPr>
              <w:ind w:left="48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56" w:type="dxa"/>
            <w:gridSpan w:val="2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на отпадъка </w:t>
            </w:r>
          </w:p>
        </w:tc>
        <w:tc>
          <w:tcPr>
            <w:tcW w:w="2525" w:type="dxa"/>
            <w:vMerge w:val="restart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Дейности,</w:t>
            </w:r>
          </w:p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кодове </w:t>
            </w:r>
          </w:p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(тон/год.)</w:t>
            </w:r>
          </w:p>
        </w:tc>
        <w:tc>
          <w:tcPr>
            <w:tcW w:w="1592" w:type="dxa"/>
            <w:vMerge w:val="restart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Произход</w:t>
            </w:r>
          </w:p>
        </w:tc>
      </w:tr>
      <w:tr w:rsidR="00FE24D0" w:rsidRPr="00360B4F" w:rsidTr="004C71B9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567" w:type="dxa"/>
            <w:vMerge/>
          </w:tcPr>
          <w:p w:rsidR="00FE24D0" w:rsidRPr="004C71B9" w:rsidRDefault="00FE24D0" w:rsidP="00FE24D0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126" w:type="dxa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25" w:type="dxa"/>
            <w:vMerge/>
          </w:tcPr>
          <w:p w:rsidR="00FE24D0" w:rsidRPr="004C71B9" w:rsidRDefault="00FE24D0" w:rsidP="000715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FE24D0" w:rsidRPr="004C71B9" w:rsidRDefault="00FE24D0" w:rsidP="000715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FE24D0" w:rsidRPr="004C71B9" w:rsidRDefault="00FE24D0" w:rsidP="000715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24D0" w:rsidRPr="00360B4F" w:rsidTr="004C71B9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567" w:type="dxa"/>
            <w:vMerge/>
          </w:tcPr>
          <w:p w:rsidR="00FE24D0" w:rsidRPr="004C71B9" w:rsidRDefault="00FE24D0" w:rsidP="00FE24D0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E24D0" w:rsidRPr="00360B4F" w:rsidTr="004C71B9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567" w:type="dxa"/>
          </w:tcPr>
          <w:p w:rsidR="00FE24D0" w:rsidRPr="004C71B9" w:rsidRDefault="00FE24D0" w:rsidP="000715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1.</w:t>
            </w:r>
          </w:p>
        </w:tc>
        <w:tc>
          <w:tcPr>
            <w:tcW w:w="1430" w:type="dxa"/>
          </w:tcPr>
          <w:p w:rsidR="00FE24D0" w:rsidRPr="004C71B9" w:rsidRDefault="00E31CA6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E24D0" w:rsidRPr="004C71B9">
              <w:rPr>
                <w:rFonts w:ascii="Times New Roman" w:hAnsi="Times New Roman"/>
                <w:sz w:val="24"/>
                <w:szCs w:val="24"/>
              </w:rPr>
              <w:t>04*</w:t>
            </w:r>
          </w:p>
        </w:tc>
        <w:tc>
          <w:tcPr>
            <w:tcW w:w="2126" w:type="dxa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Излезли от употреба превозни средства</w:t>
            </w:r>
          </w:p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E24D0" w:rsidRPr="004C71B9" w:rsidRDefault="00F34A66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R</w:t>
            </w:r>
            <w:r w:rsidRPr="004C71B9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ru-RU"/>
              </w:rPr>
              <w:t>13-</w:t>
            </w:r>
            <w:r w:rsidRPr="004C71B9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 xml:space="preserve"> </w:t>
            </w:r>
            <w:r w:rsidRPr="004C71B9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Съхраняване на отпадъци до извършването на някоя от дейностите с кодове</w:t>
            </w:r>
            <w:r w:rsidRPr="004C71B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/</w:t>
            </w:r>
            <w:r w:rsidRPr="004C71B9">
              <w:rPr>
                <w:rFonts w:ascii="Times New Roman" w:hAnsi="Times New Roman"/>
                <w:sz w:val="24"/>
                <w:szCs w:val="24"/>
                <w:lang w:val="bg-BG" w:eastAsia="bg-BG"/>
              </w:rPr>
              <w:t>R 1 – R 12/, с изключение на временното съхраняване на отпадъците на</w:t>
            </w:r>
            <w:r w:rsidRPr="004C71B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4C71B9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площадката на образуване до събирането им;</w:t>
            </w:r>
          </w:p>
        </w:tc>
        <w:tc>
          <w:tcPr>
            <w:tcW w:w="1510" w:type="dxa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92" w:type="dxa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56"/>
            <w:bookmarkStart w:id="3" w:name="OLE_LINK57"/>
            <w:r w:rsidRPr="004C71B9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физически</w:t>
            </w:r>
          </w:p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и</w:t>
            </w:r>
            <w:r w:rsidRPr="004C71B9">
              <w:rPr>
                <w:rFonts w:ascii="Times New Roman" w:hAnsi="Times New Roman"/>
                <w:sz w:val="24"/>
                <w:szCs w:val="24"/>
                <w:lang w:val="bg-BG"/>
              </w:rPr>
              <w:t>/или</w:t>
            </w:r>
            <w:r w:rsidRPr="004C71B9">
              <w:rPr>
                <w:rFonts w:ascii="Times New Roman" w:hAnsi="Times New Roman"/>
                <w:sz w:val="24"/>
                <w:szCs w:val="24"/>
              </w:rPr>
              <w:t xml:space="preserve"> юридически лица</w:t>
            </w:r>
            <w:bookmarkEnd w:id="2"/>
            <w:bookmarkEnd w:id="3"/>
          </w:p>
        </w:tc>
      </w:tr>
      <w:tr w:rsidR="00FE24D0" w:rsidRPr="00360B4F" w:rsidTr="004C71B9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567" w:type="dxa"/>
          </w:tcPr>
          <w:p w:rsidR="00FE24D0" w:rsidRPr="004C71B9" w:rsidRDefault="00FE24D0" w:rsidP="000715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2.</w:t>
            </w:r>
          </w:p>
        </w:tc>
        <w:tc>
          <w:tcPr>
            <w:tcW w:w="1430" w:type="dxa"/>
          </w:tcPr>
          <w:p w:rsidR="00FE24D0" w:rsidRPr="004C71B9" w:rsidRDefault="00E31CA6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E24D0" w:rsidRPr="004C71B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Излезли от употреба превозни средства, които не съдържат течности или други опасни компоненти</w:t>
            </w:r>
          </w:p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E24D0" w:rsidRPr="004C71B9" w:rsidRDefault="00F34A66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R</w:t>
            </w:r>
            <w:r w:rsidRPr="004C71B9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ru-RU"/>
              </w:rPr>
              <w:t>13-</w:t>
            </w:r>
            <w:r w:rsidRPr="004C71B9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 xml:space="preserve"> </w:t>
            </w:r>
            <w:r w:rsidRPr="004C71B9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Съхраняване на отпадъци до извършването на някоя от дейностите с кодове</w:t>
            </w:r>
            <w:r w:rsidRPr="004C71B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/</w:t>
            </w:r>
            <w:r w:rsidRPr="004C71B9">
              <w:rPr>
                <w:rFonts w:ascii="Times New Roman" w:hAnsi="Times New Roman"/>
                <w:sz w:val="24"/>
                <w:szCs w:val="24"/>
                <w:lang w:val="bg-BG" w:eastAsia="bg-BG"/>
              </w:rPr>
              <w:t>R 1 – R 12/, с изключение на временното съхраняване на отпадъците на</w:t>
            </w:r>
            <w:r w:rsidRPr="004C71B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4C71B9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площадката на образуване до събирането им;</w:t>
            </w:r>
          </w:p>
        </w:tc>
        <w:tc>
          <w:tcPr>
            <w:tcW w:w="1510" w:type="dxa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92" w:type="dxa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физически</w:t>
            </w:r>
          </w:p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и</w:t>
            </w:r>
            <w:r w:rsidRPr="004C71B9">
              <w:rPr>
                <w:rFonts w:ascii="Times New Roman" w:hAnsi="Times New Roman"/>
                <w:sz w:val="24"/>
                <w:szCs w:val="24"/>
                <w:lang w:val="bg-BG"/>
              </w:rPr>
              <w:t>/или</w:t>
            </w:r>
            <w:r w:rsidRPr="004C71B9">
              <w:rPr>
                <w:rFonts w:ascii="Times New Roman" w:hAnsi="Times New Roman"/>
                <w:sz w:val="24"/>
                <w:szCs w:val="24"/>
              </w:rPr>
              <w:t xml:space="preserve"> юридически лица</w:t>
            </w:r>
          </w:p>
        </w:tc>
      </w:tr>
    </w:tbl>
    <w:p w:rsidR="00FE24D0" w:rsidRDefault="00FE24D0" w:rsidP="00855C8E">
      <w:pPr>
        <w:jc w:val="both"/>
        <w:rPr>
          <w:rFonts w:ascii="Times New Roman" w:hAnsi="Times New Roman"/>
          <w:color w:val="FF0000"/>
          <w:sz w:val="24"/>
          <w:szCs w:val="24"/>
          <w:u w:val="single"/>
          <w:lang w:val="bg-BG"/>
        </w:rPr>
      </w:pPr>
    </w:p>
    <w:p w:rsidR="00FE24D0" w:rsidRPr="00855C8E" w:rsidRDefault="00FE24D0" w:rsidP="00855C8E">
      <w:pPr>
        <w:jc w:val="both"/>
        <w:rPr>
          <w:rFonts w:ascii="Times New Roman" w:hAnsi="Times New Roman"/>
          <w:color w:val="FF0000"/>
          <w:sz w:val="24"/>
          <w:szCs w:val="24"/>
          <w:u w:val="single"/>
          <w:lang w:val="bg-BG"/>
        </w:rPr>
      </w:pPr>
    </w:p>
    <w:p w:rsidR="00443D1B" w:rsidRPr="004C71B9" w:rsidRDefault="00443D1B" w:rsidP="00620E5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C71B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</w:t>
      </w:r>
      <w:r w:rsidR="007D23A8" w:rsidRPr="004C71B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т. </w:t>
      </w:r>
      <w:r w:rsidR="007D23A8" w:rsidRPr="004C71B9">
        <w:rPr>
          <w:rFonts w:ascii="Times New Roman" w:hAnsi="Times New Roman"/>
          <w:b/>
          <w:sz w:val="24"/>
          <w:szCs w:val="24"/>
          <w:u w:val="single"/>
        </w:rPr>
        <w:t>I</w:t>
      </w:r>
      <w:r w:rsidRPr="004C71B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ра</w:t>
      </w:r>
      <w:r w:rsidR="00E31CA6">
        <w:rPr>
          <w:rFonts w:ascii="Times New Roman" w:hAnsi="Times New Roman"/>
          <w:b/>
          <w:sz w:val="24"/>
          <w:szCs w:val="24"/>
          <w:u w:val="single"/>
          <w:lang w:val="bg-BG"/>
        </w:rPr>
        <w:t>зрешение № 09-ДО-1014-01 от 04.03.2013</w:t>
      </w:r>
      <w:r w:rsidR="00855C8E" w:rsidRPr="004C71B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г.</w:t>
      </w:r>
      <w:r w:rsidR="00AF5145" w:rsidRPr="004C71B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F66FF4" w:rsidRPr="004C71B9">
        <w:rPr>
          <w:rFonts w:ascii="Times New Roman" w:hAnsi="Times New Roman"/>
          <w:b/>
          <w:sz w:val="24"/>
          <w:szCs w:val="24"/>
          <w:u w:val="single"/>
          <w:lang w:val="bg-BG"/>
        </w:rPr>
        <w:t>и издавам</w:t>
      </w:r>
      <w:r w:rsidR="00AF5145" w:rsidRPr="004C71B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следното </w:t>
      </w:r>
      <w:r w:rsidRPr="004C71B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разрешение: </w:t>
      </w:r>
    </w:p>
    <w:p w:rsidR="001263F2" w:rsidRPr="004C71B9" w:rsidRDefault="001263F2" w:rsidP="001263F2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E24D0" w:rsidRPr="004C71B9" w:rsidRDefault="00FE24D0" w:rsidP="00FE24D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C71B9">
        <w:rPr>
          <w:rFonts w:ascii="Times New Roman" w:hAnsi="Times New Roman"/>
          <w:b/>
          <w:bCs/>
          <w:sz w:val="24"/>
          <w:szCs w:val="24"/>
        </w:rPr>
        <w:t>И</w:t>
      </w:r>
      <w:r w:rsidRPr="004C71B9">
        <w:rPr>
          <w:rFonts w:ascii="Times New Roman" w:hAnsi="Times New Roman"/>
          <w:b/>
          <w:bCs/>
          <w:sz w:val="24"/>
          <w:szCs w:val="24"/>
          <w:lang w:val="ru-RU"/>
        </w:rPr>
        <w:t>звършва</w:t>
      </w:r>
      <w:r w:rsidRPr="004C71B9">
        <w:rPr>
          <w:rFonts w:ascii="Times New Roman" w:hAnsi="Times New Roman"/>
          <w:b/>
          <w:bCs/>
          <w:sz w:val="24"/>
          <w:szCs w:val="24"/>
        </w:rPr>
        <w:t>не</w:t>
      </w:r>
      <w:r w:rsidRPr="004C71B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C71B9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4C71B9">
        <w:rPr>
          <w:rFonts w:ascii="Times New Roman" w:hAnsi="Times New Roman"/>
          <w:b/>
          <w:bCs/>
          <w:sz w:val="24"/>
          <w:szCs w:val="24"/>
          <w:lang w:val="ru-RU"/>
        </w:rPr>
        <w:t xml:space="preserve">дейности по </w:t>
      </w:r>
      <w:r w:rsidRPr="004C71B9">
        <w:rPr>
          <w:rFonts w:ascii="Times New Roman" w:hAnsi="Times New Roman"/>
          <w:b/>
          <w:bCs/>
          <w:sz w:val="24"/>
          <w:szCs w:val="24"/>
        </w:rPr>
        <w:t xml:space="preserve">третиране на </w:t>
      </w:r>
      <w:r w:rsidRPr="004C71B9">
        <w:rPr>
          <w:rFonts w:ascii="Times New Roman" w:hAnsi="Times New Roman"/>
          <w:b/>
          <w:bCs/>
          <w:sz w:val="24"/>
          <w:szCs w:val="24"/>
          <w:lang w:val="ru-RU"/>
        </w:rPr>
        <w:t>отпадъци на следните площадки:</w:t>
      </w:r>
    </w:p>
    <w:p w:rsidR="00FE24D0" w:rsidRPr="004C71B9" w:rsidRDefault="00FE24D0" w:rsidP="00FE24D0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B9" w:rsidRPr="004C71B9" w:rsidRDefault="00FE24D0" w:rsidP="004C71B9">
      <w:pPr>
        <w:numPr>
          <w:ilvl w:val="0"/>
          <w:numId w:val="31"/>
        </w:numPr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C71B9">
        <w:rPr>
          <w:rFonts w:ascii="Times New Roman" w:hAnsi="Times New Roman"/>
          <w:b/>
          <w:sz w:val="24"/>
          <w:szCs w:val="24"/>
        </w:rPr>
        <w:t>Площадка № 1:</w:t>
      </w:r>
      <w:r w:rsidR="004C71B9" w:rsidRPr="004C71B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4C71B9" w:rsidRPr="004C71B9" w:rsidRDefault="004C71B9" w:rsidP="004C71B9">
      <w:pPr>
        <w:ind w:left="720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FE24D0" w:rsidRPr="004C71B9" w:rsidRDefault="00FE24D0" w:rsidP="004C71B9">
      <w:pPr>
        <w:numPr>
          <w:ilvl w:val="1"/>
          <w:numId w:val="31"/>
        </w:numPr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C71B9">
        <w:rPr>
          <w:rFonts w:ascii="Times New Roman" w:hAnsi="Times New Roman"/>
          <w:sz w:val="24"/>
          <w:szCs w:val="24"/>
        </w:rPr>
        <w:t>С местонахождение:</w:t>
      </w:r>
      <w:r w:rsidRPr="004C71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71B9" w:rsidRPr="004C71B9">
        <w:rPr>
          <w:rFonts w:ascii="Times New Roman" w:hAnsi="Times New Roman"/>
          <w:sz w:val="24"/>
          <w:szCs w:val="24"/>
          <w:lang w:val="ru-RU"/>
        </w:rPr>
        <w:t xml:space="preserve">гр. </w:t>
      </w:r>
      <w:r w:rsidRPr="004C71B9">
        <w:rPr>
          <w:rFonts w:ascii="Times New Roman" w:hAnsi="Times New Roman"/>
          <w:sz w:val="24"/>
          <w:szCs w:val="24"/>
          <w:lang w:val="ru-RU"/>
        </w:rPr>
        <w:t xml:space="preserve"> Пловдив, област</w:t>
      </w:r>
      <w:r w:rsidRPr="004C71B9">
        <w:rPr>
          <w:rFonts w:ascii="Times New Roman" w:hAnsi="Times New Roman"/>
          <w:sz w:val="24"/>
          <w:szCs w:val="24"/>
        </w:rPr>
        <w:t xml:space="preserve"> Пловдив</w:t>
      </w:r>
      <w:r w:rsidRPr="004C71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71B9">
        <w:rPr>
          <w:rFonts w:ascii="Times New Roman" w:hAnsi="Times New Roman"/>
          <w:sz w:val="24"/>
          <w:szCs w:val="24"/>
        </w:rPr>
        <w:t>община Пловдив</w:t>
      </w:r>
      <w:r w:rsidRPr="004C71B9">
        <w:rPr>
          <w:rFonts w:ascii="Times New Roman" w:hAnsi="Times New Roman"/>
          <w:sz w:val="24"/>
          <w:szCs w:val="24"/>
          <w:lang w:val="ru-RU"/>
        </w:rPr>
        <w:t>,</w:t>
      </w:r>
      <w:r w:rsidRPr="004C71B9">
        <w:rPr>
          <w:rFonts w:ascii="Times New Roman" w:hAnsi="Times New Roman"/>
          <w:sz w:val="24"/>
          <w:szCs w:val="24"/>
        </w:rPr>
        <w:t xml:space="preserve"> гр. Пловдив - Тракия, местност „Бей Кър”, ЕКАТТЕ 56784, поземлен имот с идентификатор 56784.103.340 с площ </w:t>
      </w:r>
      <w:bookmarkStart w:id="4" w:name="OLE_LINK74"/>
      <w:bookmarkStart w:id="5" w:name="OLE_LINK75"/>
      <w:bookmarkStart w:id="6" w:name="OLE_LINK76"/>
      <w:r w:rsidRPr="004C71B9">
        <w:rPr>
          <w:rFonts w:ascii="Times New Roman" w:hAnsi="Times New Roman"/>
          <w:sz w:val="24"/>
          <w:szCs w:val="24"/>
        </w:rPr>
        <w:t>2</w:t>
      </w:r>
      <w:r w:rsidR="004C71B9">
        <w:rPr>
          <w:rFonts w:ascii="Times New Roman" w:hAnsi="Times New Roman"/>
          <w:sz w:val="24"/>
          <w:szCs w:val="24"/>
        </w:rPr>
        <w:t> </w:t>
      </w:r>
      <w:r w:rsidRPr="004C71B9">
        <w:rPr>
          <w:rFonts w:ascii="Times New Roman" w:hAnsi="Times New Roman"/>
          <w:sz w:val="24"/>
          <w:szCs w:val="24"/>
        </w:rPr>
        <w:t>376</w:t>
      </w:r>
      <w:r w:rsidR="004C71B9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4C71B9">
        <w:rPr>
          <w:rFonts w:ascii="Times New Roman" w:hAnsi="Times New Roman"/>
          <w:sz w:val="24"/>
          <w:szCs w:val="24"/>
        </w:rPr>
        <w:t>кв.</w:t>
      </w:r>
      <w:r w:rsidR="009560C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71B9">
        <w:rPr>
          <w:rFonts w:ascii="Times New Roman" w:hAnsi="Times New Roman"/>
          <w:sz w:val="24"/>
          <w:szCs w:val="24"/>
        </w:rPr>
        <w:t>м</w:t>
      </w:r>
      <w:bookmarkEnd w:id="4"/>
      <w:bookmarkEnd w:id="5"/>
      <w:bookmarkEnd w:id="6"/>
    </w:p>
    <w:p w:rsidR="00FE24D0" w:rsidRPr="004C71B9" w:rsidRDefault="00FE24D0" w:rsidP="00FE24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E24D0" w:rsidRPr="004C71B9" w:rsidRDefault="00FE24D0" w:rsidP="00FE24D0">
      <w:pPr>
        <w:numPr>
          <w:ilvl w:val="1"/>
          <w:numId w:val="31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4C71B9">
        <w:rPr>
          <w:rFonts w:ascii="Times New Roman" w:hAnsi="Times New Roman"/>
          <w:sz w:val="24"/>
          <w:szCs w:val="24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FE24D0" w:rsidRPr="004C71B9" w:rsidRDefault="00FE24D0" w:rsidP="00FE24D0">
      <w:pPr>
        <w:jc w:val="both"/>
        <w:rPr>
          <w:sz w:val="24"/>
          <w:szCs w:val="24"/>
        </w:rPr>
      </w:pPr>
    </w:p>
    <w:p w:rsidR="00FE24D0" w:rsidRDefault="00FE24D0" w:rsidP="00FE24D0">
      <w:pPr>
        <w:jc w:val="both"/>
      </w:pPr>
    </w:p>
    <w:p w:rsidR="00FE24D0" w:rsidRPr="00620472" w:rsidRDefault="00FE24D0" w:rsidP="00FE24D0">
      <w:pPr>
        <w:jc w:val="both"/>
      </w:pPr>
    </w:p>
    <w:tbl>
      <w:tblPr>
        <w:tblW w:w="895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82"/>
        <w:gridCol w:w="1728"/>
        <w:gridCol w:w="2241"/>
        <w:gridCol w:w="1559"/>
        <w:gridCol w:w="1782"/>
      </w:tblGrid>
      <w:tr w:rsidR="00FE24D0" w:rsidRPr="004C71B9" w:rsidTr="000715FE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60" w:type="dxa"/>
            <w:vMerge w:val="restart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10" w:type="dxa"/>
            <w:gridSpan w:val="2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на отпадъка </w:t>
            </w:r>
          </w:p>
        </w:tc>
        <w:tc>
          <w:tcPr>
            <w:tcW w:w="2241" w:type="dxa"/>
            <w:vMerge w:val="restart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Дейности,</w:t>
            </w:r>
          </w:p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кодове </w:t>
            </w:r>
          </w:p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(тон/год.)</w:t>
            </w:r>
          </w:p>
        </w:tc>
        <w:tc>
          <w:tcPr>
            <w:tcW w:w="1782" w:type="dxa"/>
            <w:vMerge w:val="restart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Произход</w:t>
            </w:r>
          </w:p>
        </w:tc>
      </w:tr>
      <w:tr w:rsidR="00FE24D0" w:rsidRPr="004C71B9" w:rsidTr="004C71B9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360" w:type="dxa"/>
            <w:vMerge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:rsidR="00FE24D0" w:rsidRPr="004C71B9" w:rsidRDefault="00FE24D0" w:rsidP="000715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728" w:type="dxa"/>
          </w:tcPr>
          <w:p w:rsidR="00FE24D0" w:rsidRPr="004C71B9" w:rsidRDefault="00FE24D0" w:rsidP="000715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41" w:type="dxa"/>
            <w:vMerge/>
          </w:tcPr>
          <w:p w:rsidR="00FE24D0" w:rsidRPr="004C71B9" w:rsidRDefault="00FE24D0" w:rsidP="000715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24D0" w:rsidRPr="004C71B9" w:rsidRDefault="00FE24D0" w:rsidP="000715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FE24D0" w:rsidRPr="004C71B9" w:rsidRDefault="00FE24D0" w:rsidP="000715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24D0" w:rsidRPr="004C71B9" w:rsidTr="004C71B9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360" w:type="dxa"/>
            <w:vMerge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41" w:type="dxa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FE24D0" w:rsidRPr="004C71B9" w:rsidRDefault="00FE24D0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C71B9" w:rsidRPr="004C71B9" w:rsidTr="004C71B9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360" w:type="dxa"/>
          </w:tcPr>
          <w:p w:rsidR="004C71B9" w:rsidRPr="004C71B9" w:rsidRDefault="004C71B9" w:rsidP="004C71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82" w:type="dxa"/>
          </w:tcPr>
          <w:p w:rsidR="004C71B9" w:rsidRPr="004C71B9" w:rsidRDefault="00E31CA6" w:rsidP="004C7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16  01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4C71B9" w:rsidRPr="004C71B9">
              <w:rPr>
                <w:rFonts w:ascii="Times New Roman" w:hAnsi="Times New Roman"/>
                <w:sz w:val="24"/>
                <w:szCs w:val="24"/>
              </w:rPr>
              <w:t>04*</w:t>
            </w:r>
          </w:p>
        </w:tc>
        <w:tc>
          <w:tcPr>
            <w:tcW w:w="1728" w:type="dxa"/>
          </w:tcPr>
          <w:p w:rsidR="004C71B9" w:rsidRPr="004C71B9" w:rsidRDefault="004C71B9" w:rsidP="004C7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Излезли от употреба превозни средства</w:t>
            </w:r>
          </w:p>
          <w:p w:rsidR="004C71B9" w:rsidRPr="004C71B9" w:rsidRDefault="004C71B9" w:rsidP="004C7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C71B9" w:rsidRPr="004C71B9" w:rsidRDefault="004C71B9" w:rsidP="000715F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4C71B9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R</w:t>
            </w:r>
            <w:r w:rsidRPr="004C71B9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ru-RU"/>
              </w:rPr>
              <w:t>12-</w:t>
            </w:r>
            <w:r w:rsidRPr="004C71B9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Размяна на отпадъци за подлагане на някоя от дейностите с кодове</w:t>
            </w:r>
            <w:r w:rsidRPr="004C71B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4C71B9">
              <w:rPr>
                <w:rFonts w:ascii="Times New Roman" w:hAnsi="Times New Roman"/>
                <w:sz w:val="24"/>
                <w:szCs w:val="24"/>
                <w:lang w:val="bg-BG" w:eastAsia="bg-BG"/>
              </w:rPr>
              <w:t>/R1 – R 11/;</w:t>
            </w:r>
          </w:p>
          <w:p w:rsidR="004C71B9" w:rsidRPr="004C71B9" w:rsidRDefault="004C71B9" w:rsidP="000715F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4C71B9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R</w:t>
            </w:r>
            <w:r w:rsidRPr="004C71B9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ru-RU"/>
              </w:rPr>
              <w:t>13-</w:t>
            </w:r>
            <w:r w:rsidRPr="004C71B9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 xml:space="preserve"> </w:t>
            </w:r>
            <w:r w:rsidRPr="004C71B9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Съхраняване на отпадъци до извършването на някоя от дейностите с кодове</w:t>
            </w:r>
            <w:r w:rsidRPr="004C71B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/</w:t>
            </w:r>
            <w:r w:rsidRPr="004C71B9">
              <w:rPr>
                <w:rFonts w:ascii="Times New Roman" w:hAnsi="Times New Roman"/>
                <w:sz w:val="24"/>
                <w:szCs w:val="24"/>
                <w:lang w:val="bg-BG" w:eastAsia="bg-BG"/>
              </w:rPr>
              <w:t>R 1 – R 12/, с изключение на временното съхраняване на отпадъците на</w:t>
            </w:r>
            <w:r w:rsidRPr="004C71B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4C71B9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4C71B9" w:rsidRPr="004C71B9" w:rsidRDefault="004C71B9" w:rsidP="004C7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82" w:type="dxa"/>
          </w:tcPr>
          <w:p w:rsidR="004C71B9" w:rsidRPr="004C71B9" w:rsidRDefault="004C71B9" w:rsidP="004C7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4C71B9" w:rsidRPr="004C71B9" w:rsidRDefault="004C71B9" w:rsidP="004C7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физически</w:t>
            </w:r>
          </w:p>
          <w:p w:rsidR="004C71B9" w:rsidRPr="004C71B9" w:rsidRDefault="004C71B9" w:rsidP="004C7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и</w:t>
            </w:r>
            <w:r w:rsidRPr="004C71B9">
              <w:rPr>
                <w:rFonts w:ascii="Times New Roman" w:hAnsi="Times New Roman"/>
                <w:sz w:val="24"/>
                <w:szCs w:val="24"/>
                <w:lang w:val="bg-BG"/>
              </w:rPr>
              <w:t>/или</w:t>
            </w:r>
            <w:r w:rsidRPr="004C71B9">
              <w:rPr>
                <w:rFonts w:ascii="Times New Roman" w:hAnsi="Times New Roman"/>
                <w:sz w:val="24"/>
                <w:szCs w:val="24"/>
              </w:rPr>
              <w:t xml:space="preserve"> юридически лица</w:t>
            </w:r>
          </w:p>
        </w:tc>
      </w:tr>
      <w:tr w:rsidR="004C71B9" w:rsidRPr="004C71B9" w:rsidTr="004C71B9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360" w:type="dxa"/>
          </w:tcPr>
          <w:p w:rsidR="004C71B9" w:rsidRPr="004C71B9" w:rsidRDefault="004C71B9" w:rsidP="004C71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4C71B9" w:rsidRPr="004C71B9" w:rsidRDefault="00E31CA6" w:rsidP="004C7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4C71B9" w:rsidRPr="004C71B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28" w:type="dxa"/>
          </w:tcPr>
          <w:p w:rsidR="004C71B9" w:rsidRPr="004C71B9" w:rsidRDefault="004C71B9" w:rsidP="004C7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Излезли от употреба превозни средства, които не съдържат течности или други опасни компоненти</w:t>
            </w:r>
          </w:p>
          <w:p w:rsidR="004C71B9" w:rsidRPr="004C71B9" w:rsidRDefault="004C71B9" w:rsidP="004C7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C71B9" w:rsidRPr="004C71B9" w:rsidRDefault="004C71B9" w:rsidP="000715F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4C71B9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R</w:t>
            </w:r>
            <w:r w:rsidRPr="004C71B9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ru-RU"/>
              </w:rPr>
              <w:t>12-</w:t>
            </w:r>
            <w:r w:rsidRPr="004C71B9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Размяна на отпадъци за подлагане на някоя от дейностите с кодове</w:t>
            </w:r>
            <w:r w:rsidRPr="004C71B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4C71B9">
              <w:rPr>
                <w:rFonts w:ascii="Times New Roman" w:hAnsi="Times New Roman"/>
                <w:sz w:val="24"/>
                <w:szCs w:val="24"/>
                <w:lang w:val="bg-BG" w:eastAsia="bg-BG"/>
              </w:rPr>
              <w:t>/R1 – R 11/;</w:t>
            </w:r>
          </w:p>
          <w:p w:rsidR="004C71B9" w:rsidRPr="004C71B9" w:rsidRDefault="004C71B9" w:rsidP="000715FE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ru-RU"/>
              </w:rPr>
            </w:pPr>
            <w:r w:rsidRPr="004C71B9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R</w:t>
            </w:r>
            <w:r w:rsidRPr="004C71B9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ru-RU"/>
              </w:rPr>
              <w:t>13-</w:t>
            </w:r>
            <w:r w:rsidRPr="004C71B9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 xml:space="preserve"> </w:t>
            </w:r>
            <w:r w:rsidRPr="004C71B9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Съхраняване на отпадъци до извършването на някоя от дейностите с кодове</w:t>
            </w:r>
            <w:r w:rsidRPr="004C71B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/</w:t>
            </w:r>
            <w:r w:rsidRPr="004C71B9">
              <w:rPr>
                <w:rFonts w:ascii="Times New Roman" w:hAnsi="Times New Roman"/>
                <w:sz w:val="24"/>
                <w:szCs w:val="24"/>
                <w:lang w:val="bg-BG" w:eastAsia="bg-BG"/>
              </w:rPr>
              <w:t>R 1 – R 12/, с изключение на временното съхраняване на отпадъците на</w:t>
            </w:r>
            <w:r w:rsidRPr="004C71B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4C71B9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4C71B9" w:rsidRPr="004C71B9" w:rsidRDefault="004C71B9" w:rsidP="004C7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82" w:type="dxa"/>
          </w:tcPr>
          <w:p w:rsidR="004C71B9" w:rsidRPr="004C71B9" w:rsidRDefault="004C71B9" w:rsidP="004C7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4C71B9" w:rsidRPr="004C71B9" w:rsidRDefault="004C71B9" w:rsidP="004C7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физически</w:t>
            </w:r>
          </w:p>
          <w:p w:rsidR="004C71B9" w:rsidRPr="004C71B9" w:rsidRDefault="004C71B9" w:rsidP="004C7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и юридически лица</w:t>
            </w:r>
          </w:p>
        </w:tc>
      </w:tr>
    </w:tbl>
    <w:p w:rsidR="00FE24D0" w:rsidRDefault="00FE24D0" w:rsidP="004C71B9">
      <w:pPr>
        <w:jc w:val="center"/>
        <w:rPr>
          <w:sz w:val="24"/>
          <w:szCs w:val="24"/>
          <w:lang w:val="bg-BG"/>
        </w:rPr>
      </w:pPr>
    </w:p>
    <w:p w:rsidR="004C71B9" w:rsidRPr="004C71B9" w:rsidRDefault="004C71B9" w:rsidP="004C71B9">
      <w:pPr>
        <w:jc w:val="center"/>
        <w:rPr>
          <w:sz w:val="24"/>
          <w:szCs w:val="24"/>
          <w:lang w:val="bg-BG"/>
        </w:rPr>
      </w:pPr>
    </w:p>
    <w:p w:rsidR="004C71B9" w:rsidRPr="004C71B9" w:rsidRDefault="004C71B9" w:rsidP="004C71B9">
      <w:pPr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 w:rsidRPr="004C71B9">
        <w:rPr>
          <w:rFonts w:ascii="Times New Roman" w:hAnsi="Times New Roman"/>
          <w:b/>
          <w:sz w:val="24"/>
          <w:szCs w:val="24"/>
        </w:rPr>
        <w:t>Площадка № 2</w:t>
      </w:r>
    </w:p>
    <w:p w:rsidR="004C71B9" w:rsidRPr="004C71B9" w:rsidRDefault="004C71B9" w:rsidP="004C71B9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C71B9" w:rsidRPr="004C71B9" w:rsidRDefault="004C71B9" w:rsidP="004C71B9">
      <w:pPr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C71B9">
        <w:rPr>
          <w:rFonts w:ascii="Times New Roman" w:hAnsi="Times New Roman"/>
          <w:b/>
          <w:sz w:val="24"/>
          <w:szCs w:val="24"/>
          <w:lang w:val="bg-BG"/>
        </w:rPr>
        <w:t>2.1.</w:t>
      </w:r>
      <w:r w:rsidRPr="004C71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71B9">
        <w:rPr>
          <w:rFonts w:ascii="Times New Roman" w:hAnsi="Times New Roman"/>
          <w:sz w:val="24"/>
          <w:szCs w:val="24"/>
        </w:rPr>
        <w:t>С местонахождение:</w:t>
      </w:r>
      <w:r w:rsidRPr="004C71B9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7" w:name="OLE_LINK68"/>
      <w:bookmarkStart w:id="8" w:name="OLE_LINK69"/>
      <w:r w:rsidRPr="004C71B9">
        <w:rPr>
          <w:rFonts w:ascii="Times New Roman" w:hAnsi="Times New Roman"/>
          <w:sz w:val="24"/>
          <w:szCs w:val="24"/>
          <w:lang w:val="ru-RU"/>
        </w:rPr>
        <w:t>гр. Пловдив, област</w:t>
      </w:r>
      <w:r w:rsidRPr="004C71B9">
        <w:rPr>
          <w:rFonts w:ascii="Times New Roman" w:hAnsi="Times New Roman"/>
          <w:sz w:val="24"/>
          <w:szCs w:val="24"/>
        </w:rPr>
        <w:t xml:space="preserve"> Пловдив</w:t>
      </w:r>
      <w:r w:rsidRPr="004C71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71B9">
        <w:rPr>
          <w:rFonts w:ascii="Times New Roman" w:hAnsi="Times New Roman"/>
          <w:sz w:val="24"/>
          <w:szCs w:val="24"/>
        </w:rPr>
        <w:t>община Пловдив</w:t>
      </w:r>
      <w:r w:rsidRPr="004C71B9">
        <w:rPr>
          <w:rFonts w:ascii="Times New Roman" w:hAnsi="Times New Roman"/>
          <w:sz w:val="24"/>
          <w:szCs w:val="24"/>
          <w:lang w:val="ru-RU"/>
        </w:rPr>
        <w:t xml:space="preserve">, район «Тракия», местност «Бей Кър» </w:t>
      </w:r>
      <w:r w:rsidRPr="004C71B9">
        <w:rPr>
          <w:rFonts w:ascii="Times New Roman" w:hAnsi="Times New Roman"/>
          <w:sz w:val="24"/>
          <w:szCs w:val="24"/>
        </w:rPr>
        <w:t>имот с идентификатор 56784.103.50, с площ 3032 кв.м.</w:t>
      </w:r>
    </w:p>
    <w:bookmarkEnd w:id="7"/>
    <w:bookmarkEnd w:id="8"/>
    <w:p w:rsidR="004C71B9" w:rsidRPr="004C71B9" w:rsidRDefault="004C71B9" w:rsidP="004C71B9">
      <w:pPr>
        <w:ind w:left="840"/>
        <w:jc w:val="both"/>
        <w:rPr>
          <w:rFonts w:ascii="Times New Roman" w:hAnsi="Times New Roman"/>
          <w:sz w:val="24"/>
          <w:szCs w:val="24"/>
        </w:rPr>
      </w:pPr>
    </w:p>
    <w:p w:rsidR="004C71B9" w:rsidRPr="004C71B9" w:rsidRDefault="004C71B9" w:rsidP="004C71B9">
      <w:pPr>
        <w:numPr>
          <w:ilvl w:val="1"/>
          <w:numId w:val="39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4C71B9">
        <w:rPr>
          <w:rFonts w:ascii="Times New Roman" w:hAnsi="Times New Roman"/>
          <w:sz w:val="24"/>
          <w:szCs w:val="24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4C71B9" w:rsidRPr="004C71B9" w:rsidRDefault="004C71B9" w:rsidP="004C71B9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W w:w="105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1870"/>
        <w:gridCol w:w="2126"/>
        <w:gridCol w:w="2525"/>
        <w:gridCol w:w="1417"/>
        <w:gridCol w:w="1444"/>
      </w:tblGrid>
      <w:tr w:rsidR="004C71B9" w:rsidRPr="004C71B9" w:rsidTr="000715FE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163" w:type="dxa"/>
            <w:vMerge w:val="restart"/>
          </w:tcPr>
          <w:p w:rsidR="004C71B9" w:rsidRPr="004C71B9" w:rsidRDefault="004C71B9" w:rsidP="000715FE">
            <w:pPr>
              <w:ind w:left="48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96" w:type="dxa"/>
            <w:gridSpan w:val="2"/>
          </w:tcPr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на отпадъка </w:t>
            </w:r>
          </w:p>
        </w:tc>
        <w:tc>
          <w:tcPr>
            <w:tcW w:w="2525" w:type="dxa"/>
            <w:vMerge w:val="restart"/>
          </w:tcPr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Дейности,</w:t>
            </w:r>
          </w:p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кодове </w:t>
            </w:r>
          </w:p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(тон/год.)</w:t>
            </w:r>
          </w:p>
        </w:tc>
        <w:tc>
          <w:tcPr>
            <w:tcW w:w="1444" w:type="dxa"/>
            <w:vMerge w:val="restart"/>
          </w:tcPr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Произход</w:t>
            </w:r>
          </w:p>
        </w:tc>
      </w:tr>
      <w:tr w:rsidR="004C71B9" w:rsidRPr="004C71B9" w:rsidTr="000715FE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1163" w:type="dxa"/>
            <w:vMerge/>
          </w:tcPr>
          <w:p w:rsidR="004C71B9" w:rsidRPr="004C71B9" w:rsidRDefault="004C71B9" w:rsidP="004C71B9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126" w:type="dxa"/>
          </w:tcPr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25" w:type="dxa"/>
            <w:vMerge/>
          </w:tcPr>
          <w:p w:rsidR="004C71B9" w:rsidRPr="004C71B9" w:rsidRDefault="004C71B9" w:rsidP="000715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71B9" w:rsidRPr="004C71B9" w:rsidRDefault="004C71B9" w:rsidP="000715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4C71B9" w:rsidRPr="004C71B9" w:rsidRDefault="004C71B9" w:rsidP="000715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71B9" w:rsidRPr="004C71B9" w:rsidTr="000715FE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1163" w:type="dxa"/>
            <w:vMerge/>
          </w:tcPr>
          <w:p w:rsidR="004C71B9" w:rsidRPr="004C71B9" w:rsidRDefault="004C71B9" w:rsidP="004C71B9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C71B9" w:rsidRPr="004C71B9" w:rsidTr="000715FE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1163" w:type="dxa"/>
          </w:tcPr>
          <w:p w:rsidR="004C71B9" w:rsidRPr="004C71B9" w:rsidRDefault="004C71B9" w:rsidP="004C71B9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4C71B9" w:rsidRPr="004C71B9" w:rsidRDefault="00E31CA6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4C71B9" w:rsidRPr="004C71B9">
              <w:rPr>
                <w:rFonts w:ascii="Times New Roman" w:hAnsi="Times New Roman"/>
                <w:sz w:val="24"/>
                <w:szCs w:val="24"/>
              </w:rPr>
              <w:t>04*</w:t>
            </w:r>
          </w:p>
        </w:tc>
        <w:tc>
          <w:tcPr>
            <w:tcW w:w="2126" w:type="dxa"/>
          </w:tcPr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Излезли от употреба превозни средства</w:t>
            </w:r>
          </w:p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sz w:val="24"/>
                <w:szCs w:val="24"/>
              </w:rPr>
              <w:t>R13 -</w:t>
            </w:r>
          </w:p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</w:tcPr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44" w:type="dxa"/>
          </w:tcPr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физически</w:t>
            </w:r>
          </w:p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и юридически лица</w:t>
            </w:r>
          </w:p>
        </w:tc>
      </w:tr>
      <w:tr w:rsidR="004C71B9" w:rsidRPr="004C71B9" w:rsidTr="000715FE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1163" w:type="dxa"/>
          </w:tcPr>
          <w:p w:rsidR="004C71B9" w:rsidRPr="004C71B9" w:rsidRDefault="004C71B9" w:rsidP="004C71B9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4C71B9" w:rsidRPr="004C71B9" w:rsidRDefault="00E31CA6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4C71B9" w:rsidRPr="004C71B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Излезли от употреба превозни средства, които не съдържат течности или други опасни компоненти</w:t>
            </w:r>
          </w:p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b/>
                <w:sz w:val="24"/>
                <w:szCs w:val="24"/>
              </w:rPr>
              <w:t>R13 -</w:t>
            </w:r>
          </w:p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</w:tcPr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4" w:type="dxa"/>
          </w:tcPr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физически</w:t>
            </w:r>
          </w:p>
          <w:p w:rsidR="004C71B9" w:rsidRPr="004C71B9" w:rsidRDefault="004C71B9" w:rsidP="0007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B9">
              <w:rPr>
                <w:rFonts w:ascii="Times New Roman" w:hAnsi="Times New Roman"/>
                <w:sz w:val="24"/>
                <w:szCs w:val="24"/>
              </w:rPr>
              <w:t>и юридически лица</w:t>
            </w:r>
          </w:p>
        </w:tc>
      </w:tr>
    </w:tbl>
    <w:p w:rsidR="00FE24D0" w:rsidRDefault="00FE24D0" w:rsidP="001263F2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34A66" w:rsidRDefault="00F34A66" w:rsidP="00F34A66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34A66" w:rsidRDefault="009560C5" w:rsidP="009560C5">
      <w:pPr>
        <w:numPr>
          <w:ilvl w:val="0"/>
          <w:numId w:val="21"/>
        </w:num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34A66" w:rsidRPr="00D16FD0">
        <w:rPr>
          <w:rFonts w:ascii="Times New Roman" w:hAnsi="Times New Roman"/>
          <w:b/>
          <w:sz w:val="24"/>
          <w:szCs w:val="24"/>
        </w:rPr>
        <w:t>M</w:t>
      </w:r>
      <w:r w:rsidR="00F34A66" w:rsidRPr="00D16FD0">
        <w:rPr>
          <w:rFonts w:ascii="Times New Roman" w:hAnsi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="00F34A66" w:rsidRPr="00D16FD0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вид и </w:t>
      </w:r>
      <w:r w:rsidR="00F34A66" w:rsidRPr="00D16FD0">
        <w:rPr>
          <w:rFonts w:ascii="Times New Roman" w:hAnsi="Times New Roman"/>
          <w:b/>
          <w:sz w:val="24"/>
          <w:szCs w:val="24"/>
          <w:lang w:val="bg-BG"/>
        </w:rPr>
        <w:t>капацитет на съоръженията:</w:t>
      </w:r>
    </w:p>
    <w:p w:rsidR="009560C5" w:rsidRPr="00D16FD0" w:rsidRDefault="009560C5" w:rsidP="009560C5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34A66" w:rsidRDefault="00F34A66" w:rsidP="00F34A66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9560C5">
        <w:rPr>
          <w:rFonts w:ascii="Times New Roman" w:hAnsi="Times New Roman"/>
          <w:sz w:val="24"/>
          <w:szCs w:val="24"/>
        </w:rPr>
        <w:t>Площадките</w:t>
      </w:r>
      <w:r w:rsidRPr="009560C5">
        <w:rPr>
          <w:rFonts w:ascii="Times New Roman" w:hAnsi="Times New Roman"/>
          <w:sz w:val="24"/>
          <w:szCs w:val="24"/>
          <w:lang w:val="bg-BG"/>
        </w:rPr>
        <w:t xml:space="preserve"> да</w:t>
      </w:r>
      <w:r w:rsidRPr="009560C5">
        <w:rPr>
          <w:rFonts w:ascii="Times New Roman" w:hAnsi="Times New Roman"/>
          <w:sz w:val="24"/>
          <w:szCs w:val="24"/>
        </w:rPr>
        <w:t xml:space="preserve"> са  с местонахождение, както следва:</w:t>
      </w:r>
    </w:p>
    <w:p w:rsidR="00E31CA6" w:rsidRPr="00E31CA6" w:rsidRDefault="00E31CA6" w:rsidP="00F34A66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4A66" w:rsidRDefault="00F34A66" w:rsidP="00F34A66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0C2EC0">
        <w:rPr>
          <w:rFonts w:ascii="Times New Roman" w:hAnsi="Times New Roman"/>
          <w:b/>
          <w:sz w:val="24"/>
          <w:szCs w:val="24"/>
        </w:rPr>
        <w:t>Площадка №</w:t>
      </w:r>
      <w:r w:rsidR="009560C5" w:rsidRPr="000C2EC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C2EC0">
        <w:rPr>
          <w:rFonts w:ascii="Times New Roman" w:hAnsi="Times New Roman"/>
          <w:b/>
          <w:sz w:val="24"/>
          <w:szCs w:val="24"/>
        </w:rPr>
        <w:t>1</w:t>
      </w:r>
      <w:r w:rsidRPr="009560C5">
        <w:rPr>
          <w:rFonts w:ascii="Times New Roman" w:hAnsi="Times New Roman"/>
          <w:sz w:val="24"/>
          <w:szCs w:val="24"/>
        </w:rPr>
        <w:t xml:space="preserve"> - обл. Пловдив, общ. Пловдив, гр. Пловдив - Тракия, местност </w:t>
      </w:r>
      <w:bookmarkStart w:id="9" w:name="OLE_LINK70"/>
      <w:bookmarkStart w:id="10" w:name="OLE_LINK71"/>
      <w:r w:rsidRPr="009560C5">
        <w:rPr>
          <w:rFonts w:ascii="Times New Roman" w:hAnsi="Times New Roman"/>
          <w:sz w:val="24"/>
          <w:szCs w:val="24"/>
        </w:rPr>
        <w:t xml:space="preserve">„Бей Кър”, </w:t>
      </w:r>
      <w:bookmarkStart w:id="11" w:name="OLE_LINK72"/>
      <w:bookmarkStart w:id="12" w:name="OLE_LINK73"/>
      <w:bookmarkEnd w:id="9"/>
      <w:bookmarkEnd w:id="10"/>
      <w:r w:rsidRPr="009560C5">
        <w:rPr>
          <w:rFonts w:ascii="Times New Roman" w:hAnsi="Times New Roman"/>
          <w:sz w:val="24"/>
          <w:szCs w:val="24"/>
        </w:rPr>
        <w:t>ЕКАТТЕ 56784</w:t>
      </w:r>
      <w:bookmarkEnd w:id="11"/>
      <w:bookmarkEnd w:id="12"/>
      <w:r w:rsidRPr="009560C5">
        <w:rPr>
          <w:rFonts w:ascii="Times New Roman" w:hAnsi="Times New Roman"/>
          <w:sz w:val="24"/>
          <w:szCs w:val="24"/>
        </w:rPr>
        <w:t xml:space="preserve">, поземлен имот с идентификатор 56784.103.340, с площ </w:t>
      </w:r>
      <w:r w:rsidR="000C2EC0">
        <w:rPr>
          <w:rFonts w:ascii="Times New Roman" w:hAnsi="Times New Roman"/>
          <w:sz w:val="24"/>
          <w:szCs w:val="24"/>
        </w:rPr>
        <w:t>2 376кв.</w:t>
      </w:r>
      <w:r w:rsidR="000C2EC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1CA6">
        <w:rPr>
          <w:rFonts w:ascii="Times New Roman" w:hAnsi="Times New Roman"/>
          <w:sz w:val="24"/>
          <w:szCs w:val="24"/>
        </w:rPr>
        <w:t>М</w:t>
      </w:r>
    </w:p>
    <w:p w:rsidR="00E31CA6" w:rsidRPr="00E31CA6" w:rsidRDefault="00E31CA6" w:rsidP="00F34A66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4A66" w:rsidRPr="00E31CA6" w:rsidRDefault="00F34A66" w:rsidP="00E31CA6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C2EC0">
        <w:rPr>
          <w:rFonts w:ascii="Times New Roman" w:hAnsi="Times New Roman"/>
          <w:b/>
          <w:sz w:val="24"/>
          <w:szCs w:val="24"/>
        </w:rPr>
        <w:t>Площадка №</w:t>
      </w:r>
      <w:r w:rsidR="009560C5" w:rsidRPr="000C2EC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C2EC0">
        <w:rPr>
          <w:rFonts w:ascii="Times New Roman" w:hAnsi="Times New Roman"/>
          <w:b/>
          <w:sz w:val="24"/>
          <w:szCs w:val="24"/>
        </w:rPr>
        <w:t>2</w:t>
      </w:r>
      <w:r w:rsidRPr="009560C5">
        <w:rPr>
          <w:rFonts w:ascii="Times New Roman" w:hAnsi="Times New Roman"/>
          <w:sz w:val="24"/>
          <w:szCs w:val="24"/>
        </w:rPr>
        <w:t xml:space="preserve"> - </w:t>
      </w:r>
      <w:r w:rsidRPr="009560C5">
        <w:rPr>
          <w:rFonts w:ascii="Times New Roman" w:hAnsi="Times New Roman"/>
          <w:sz w:val="24"/>
          <w:szCs w:val="24"/>
          <w:lang w:val="ru-RU"/>
        </w:rPr>
        <w:t>гр. Пловдив, област</w:t>
      </w:r>
      <w:r w:rsidRPr="009560C5">
        <w:rPr>
          <w:rFonts w:ascii="Times New Roman" w:hAnsi="Times New Roman"/>
          <w:sz w:val="24"/>
          <w:szCs w:val="24"/>
        </w:rPr>
        <w:t xml:space="preserve"> Пловдив</w:t>
      </w:r>
      <w:r w:rsidRPr="009560C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560C5">
        <w:rPr>
          <w:rFonts w:ascii="Times New Roman" w:hAnsi="Times New Roman"/>
          <w:sz w:val="24"/>
          <w:szCs w:val="24"/>
        </w:rPr>
        <w:t>община Пловдив</w:t>
      </w:r>
      <w:r w:rsidRPr="009560C5">
        <w:rPr>
          <w:rFonts w:ascii="Times New Roman" w:hAnsi="Times New Roman"/>
          <w:sz w:val="24"/>
          <w:szCs w:val="24"/>
          <w:lang w:val="ru-RU"/>
        </w:rPr>
        <w:t xml:space="preserve">, район «Тракия», местност </w:t>
      </w:r>
      <w:r w:rsidRPr="009560C5">
        <w:rPr>
          <w:rFonts w:ascii="Times New Roman" w:hAnsi="Times New Roman"/>
          <w:sz w:val="24"/>
          <w:szCs w:val="24"/>
        </w:rPr>
        <w:t xml:space="preserve">„Бей Кър”, ЕКАТТЕ 56784, имот с идентификатор 56784.103.50, с площ 3 </w:t>
      </w:r>
      <w:r w:rsidR="000C2EC0">
        <w:rPr>
          <w:rFonts w:ascii="Times New Roman" w:hAnsi="Times New Roman"/>
          <w:sz w:val="24"/>
          <w:szCs w:val="24"/>
        </w:rPr>
        <w:t>032 кв.</w:t>
      </w:r>
      <w:r w:rsidR="000C2EC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2EC0">
        <w:rPr>
          <w:rFonts w:ascii="Times New Roman" w:hAnsi="Times New Roman"/>
          <w:sz w:val="24"/>
          <w:szCs w:val="24"/>
        </w:rPr>
        <w:t>м</w:t>
      </w:r>
    </w:p>
    <w:p w:rsidR="00F34A66" w:rsidRPr="009560C5" w:rsidRDefault="00F34A66" w:rsidP="00F34A66">
      <w:pPr>
        <w:rPr>
          <w:rFonts w:ascii="Times New Roman" w:hAnsi="Times New Roman"/>
          <w:sz w:val="24"/>
          <w:szCs w:val="24"/>
          <w:lang w:val="bg-BG"/>
        </w:rPr>
      </w:pPr>
    </w:p>
    <w:p w:rsidR="00F34A66" w:rsidRPr="009560C5" w:rsidRDefault="00F34A66" w:rsidP="00F34A66">
      <w:pPr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9560C5">
        <w:rPr>
          <w:rFonts w:ascii="Times New Roman" w:hAnsi="Times New Roman"/>
          <w:spacing w:val="-1"/>
          <w:sz w:val="24"/>
          <w:szCs w:val="24"/>
          <w:lang w:val="bg-BG"/>
        </w:rPr>
        <w:t>На територията на площадките  да е изградена необходимата за дейността инфраструктура:</w:t>
      </w:r>
    </w:p>
    <w:p w:rsidR="00F34A66" w:rsidRPr="009560C5" w:rsidRDefault="00F34A66" w:rsidP="00F34A66">
      <w:pPr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F34A66" w:rsidRPr="00D16FD0" w:rsidRDefault="00F34A66" w:rsidP="00F34A66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D16FD0">
        <w:rPr>
          <w:rFonts w:ascii="Times New Roman" w:hAnsi="Times New Roman"/>
          <w:spacing w:val="-1"/>
          <w:sz w:val="24"/>
          <w:szCs w:val="24"/>
          <w:lang w:val="bg-BG"/>
        </w:rPr>
        <w:t>На входа да има изграден контролен и приемателен пункт, чрез който да се осъществява входящ контрол и приемане на закупените отпадъци</w:t>
      </w:r>
      <w:r>
        <w:rPr>
          <w:rFonts w:ascii="Times New Roman" w:hAnsi="Times New Roman"/>
          <w:spacing w:val="-1"/>
          <w:sz w:val="24"/>
          <w:szCs w:val="24"/>
          <w:lang w:val="bg-BG"/>
        </w:rPr>
        <w:t xml:space="preserve"> и на двете площадки</w:t>
      </w:r>
      <w:r w:rsidRPr="00D16FD0">
        <w:rPr>
          <w:rFonts w:ascii="Times New Roman" w:hAnsi="Times New Roman"/>
          <w:spacing w:val="-1"/>
          <w:sz w:val="24"/>
          <w:szCs w:val="24"/>
          <w:lang w:val="bg-BG"/>
        </w:rPr>
        <w:t>;</w:t>
      </w:r>
    </w:p>
    <w:p w:rsidR="00F34A66" w:rsidRPr="00D16FD0" w:rsidRDefault="00F34A66" w:rsidP="00F34A66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D16FD0">
        <w:rPr>
          <w:rFonts w:ascii="Times New Roman" w:hAnsi="Times New Roman"/>
          <w:spacing w:val="-1"/>
          <w:sz w:val="24"/>
          <w:szCs w:val="24"/>
          <w:lang w:val="bg-BG"/>
        </w:rPr>
        <w:t>Да се обособи участък с навес, на чиято територия  да се извъ</w:t>
      </w:r>
      <w:r>
        <w:rPr>
          <w:rFonts w:ascii="Times New Roman" w:hAnsi="Times New Roman"/>
          <w:spacing w:val="-1"/>
          <w:sz w:val="24"/>
          <w:szCs w:val="24"/>
          <w:lang w:val="bg-BG"/>
        </w:rPr>
        <w:t>ршват дейностите по разкомплекто</w:t>
      </w:r>
      <w:r w:rsidRPr="00D16FD0">
        <w:rPr>
          <w:rFonts w:ascii="Times New Roman" w:hAnsi="Times New Roman"/>
          <w:spacing w:val="-1"/>
          <w:sz w:val="24"/>
          <w:szCs w:val="24"/>
          <w:lang w:val="bg-BG"/>
        </w:rPr>
        <w:t>ване на закупените ИУМПС</w:t>
      </w:r>
      <w:r>
        <w:rPr>
          <w:rFonts w:ascii="Times New Roman" w:hAnsi="Times New Roman"/>
          <w:spacing w:val="-1"/>
          <w:sz w:val="24"/>
          <w:szCs w:val="24"/>
          <w:lang w:val="bg-BG"/>
        </w:rPr>
        <w:t xml:space="preserve"> на площадка № 1</w:t>
      </w:r>
      <w:r w:rsidRPr="00D16FD0">
        <w:rPr>
          <w:rFonts w:ascii="Times New Roman" w:hAnsi="Times New Roman"/>
          <w:spacing w:val="-1"/>
          <w:sz w:val="24"/>
          <w:szCs w:val="24"/>
          <w:lang w:val="bg-BG"/>
        </w:rPr>
        <w:t>;</w:t>
      </w:r>
    </w:p>
    <w:p w:rsidR="00F34A66" w:rsidRPr="00D16FD0" w:rsidRDefault="00F34A66" w:rsidP="00F34A66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D16FD0">
        <w:rPr>
          <w:rFonts w:ascii="Times New Roman" w:hAnsi="Times New Roman"/>
          <w:spacing w:val="-1"/>
          <w:sz w:val="24"/>
          <w:szCs w:val="24"/>
          <w:lang w:val="bg-BG"/>
        </w:rPr>
        <w:t>Да се обособи складова зона за съхранението на годните за употреба авточасти</w:t>
      </w:r>
      <w:r w:rsidR="000C2EC0">
        <w:rPr>
          <w:rFonts w:ascii="Times New Roman" w:hAnsi="Times New Roman"/>
          <w:spacing w:val="-1"/>
          <w:sz w:val="24"/>
          <w:szCs w:val="24"/>
          <w:lang w:val="bg-BG"/>
        </w:rPr>
        <w:t xml:space="preserve"> на територията на площадка №1</w:t>
      </w:r>
      <w:r w:rsidRPr="00D16FD0">
        <w:rPr>
          <w:rFonts w:ascii="Times New Roman" w:hAnsi="Times New Roman"/>
          <w:spacing w:val="-1"/>
          <w:sz w:val="24"/>
          <w:szCs w:val="24"/>
          <w:lang w:val="bg-BG"/>
        </w:rPr>
        <w:t>;</w:t>
      </w:r>
    </w:p>
    <w:p w:rsidR="00F34A66" w:rsidRPr="00D16FD0" w:rsidRDefault="00F34A66" w:rsidP="00F34A66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D16FD0">
        <w:rPr>
          <w:rFonts w:ascii="Times New Roman" w:hAnsi="Times New Roman"/>
          <w:spacing w:val="-1"/>
          <w:sz w:val="24"/>
          <w:szCs w:val="24"/>
          <w:lang w:val="bg-BG"/>
        </w:rPr>
        <w:t xml:space="preserve">Офис и битова сграда; </w:t>
      </w:r>
    </w:p>
    <w:p w:rsidR="00F34A66" w:rsidRPr="00D16FD0" w:rsidRDefault="00F34A66" w:rsidP="00F34A66">
      <w:pPr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F34A66" w:rsidRDefault="00F34A66" w:rsidP="00F34A66">
      <w:pPr>
        <w:pStyle w:val="20"/>
        <w:ind w:right="0"/>
        <w:rPr>
          <w:b/>
          <w:sz w:val="24"/>
        </w:rPr>
      </w:pPr>
      <w:r w:rsidRPr="00D16FD0">
        <w:rPr>
          <w:b/>
          <w:bCs/>
          <w:sz w:val="24"/>
          <w:lang w:val="en-US"/>
        </w:rPr>
        <w:t>III</w:t>
      </w:r>
      <w:r w:rsidRPr="00D16FD0">
        <w:rPr>
          <w:b/>
          <w:bCs/>
          <w:sz w:val="24"/>
        </w:rPr>
        <w:t>.</w:t>
      </w:r>
      <w:r w:rsidRPr="00D16FD0">
        <w:rPr>
          <w:b/>
          <w:sz w:val="24"/>
        </w:rPr>
        <w:t xml:space="preserve"> Условия, при които да се извършват дейностите по третиране на отпадъци:</w:t>
      </w:r>
    </w:p>
    <w:p w:rsidR="00F34A66" w:rsidRPr="00D16FD0" w:rsidRDefault="00F34A66" w:rsidP="00F34A66">
      <w:pPr>
        <w:pStyle w:val="20"/>
        <w:ind w:right="0"/>
        <w:rPr>
          <w:b/>
          <w:sz w:val="24"/>
        </w:rPr>
      </w:pPr>
    </w:p>
    <w:p w:rsidR="00F34A66" w:rsidRPr="00B01994" w:rsidRDefault="00F34A66" w:rsidP="00F34A66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 w:rsidRPr="00BD445E">
        <w:rPr>
          <w:sz w:val="24"/>
        </w:rPr>
        <w:lastRenderedPageBreak/>
        <w:t>При аварийна ситуация с отпадъците д</w:t>
      </w:r>
      <w:r>
        <w:rPr>
          <w:sz w:val="24"/>
        </w:rPr>
        <w:t>а се предприемат мерки</w:t>
      </w:r>
      <w:r w:rsidRPr="00BD445E">
        <w:rPr>
          <w:sz w:val="24"/>
        </w:rPr>
        <w:t xml:space="preserve"> за безопасност и превантивни мерки в съответствие с </w:t>
      </w:r>
      <w:r>
        <w:rPr>
          <w:sz w:val="24"/>
        </w:rPr>
        <w:t>изготвен авариен план</w:t>
      </w:r>
      <w:r w:rsidRPr="00B01994">
        <w:rPr>
          <w:sz w:val="24"/>
        </w:rPr>
        <w:t>.</w:t>
      </w:r>
    </w:p>
    <w:p w:rsidR="00F34A66" w:rsidRPr="00D16FD0" w:rsidRDefault="00F34A66" w:rsidP="00F34A66">
      <w:pPr>
        <w:pStyle w:val="20"/>
        <w:ind w:right="0"/>
        <w:rPr>
          <w:b/>
          <w:sz w:val="24"/>
        </w:rPr>
      </w:pPr>
    </w:p>
    <w:p w:rsidR="00F34A66" w:rsidRPr="00D16FD0" w:rsidRDefault="00F34A66" w:rsidP="00F34A66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 w:rsidRPr="00D16FD0">
        <w:rPr>
          <w:sz w:val="24"/>
          <w:lang w:val="ru-RU"/>
        </w:rPr>
        <w:t>Предаването за последващо третиране на отпадъците</w:t>
      </w:r>
      <w:r w:rsidRPr="00D16FD0">
        <w:rPr>
          <w:sz w:val="24"/>
        </w:rPr>
        <w:t xml:space="preserve">, включени в настоящото решение да се извършва </w:t>
      </w:r>
      <w:r w:rsidRPr="00D16FD0">
        <w:rPr>
          <w:sz w:val="24"/>
          <w:lang w:val="ru-RU"/>
        </w:rPr>
        <w:t>само въз основа на писмен договор с лица,</w:t>
      </w:r>
      <w:r w:rsidRPr="00D16FD0">
        <w:rPr>
          <w:sz w:val="24"/>
        </w:rPr>
        <w:t xml:space="preserve"> </w:t>
      </w:r>
      <w:r w:rsidRPr="00D16FD0">
        <w:rPr>
          <w:sz w:val="24"/>
          <w:lang w:val="ru-RU"/>
        </w:rPr>
        <w:t>притежаващи документ по чл. 35 от ЗУО за отпадъци със съответния код</w:t>
      </w:r>
      <w:r>
        <w:rPr>
          <w:sz w:val="24"/>
          <w:lang w:val="ru-RU"/>
        </w:rPr>
        <w:t>,</w:t>
      </w:r>
      <w:r w:rsidRPr="00D16FD0">
        <w:rPr>
          <w:sz w:val="24"/>
          <w:lang w:val="ru-RU"/>
        </w:rPr>
        <w:t xml:space="preserve"> съгласно наредбата по чл. 3 от ЗУО, както следва</w:t>
      </w:r>
      <w:r w:rsidRPr="00D16FD0">
        <w:rPr>
          <w:sz w:val="24"/>
        </w:rPr>
        <w:t>:</w:t>
      </w:r>
    </w:p>
    <w:p w:rsidR="00F34A66" w:rsidRPr="00D16FD0" w:rsidRDefault="00F34A66" w:rsidP="00F34A66">
      <w:pPr>
        <w:pStyle w:val="20"/>
        <w:numPr>
          <w:ilvl w:val="0"/>
          <w:numId w:val="28"/>
        </w:numPr>
        <w:ind w:right="0"/>
        <w:jc w:val="left"/>
        <w:rPr>
          <w:sz w:val="24"/>
          <w:lang w:val="ru-RU"/>
        </w:rPr>
      </w:pPr>
      <w:r w:rsidRPr="00D16FD0">
        <w:rPr>
          <w:sz w:val="24"/>
        </w:rPr>
        <w:t xml:space="preserve">разрешение </w:t>
      </w:r>
      <w:r w:rsidRPr="00D16FD0">
        <w:rPr>
          <w:sz w:val="24"/>
          <w:lang w:val="ru-RU"/>
        </w:rPr>
        <w:t>или комплексно разрешително за дейности с отпадъци</w:t>
      </w:r>
      <w:r w:rsidRPr="00D16FD0">
        <w:rPr>
          <w:sz w:val="24"/>
        </w:rPr>
        <w:t xml:space="preserve"> по чл. 35, ал. 1 от ЗУО</w:t>
      </w:r>
      <w:r w:rsidRPr="00D16FD0">
        <w:rPr>
          <w:sz w:val="24"/>
          <w:lang w:val="ru-RU"/>
        </w:rPr>
        <w:t>;</w:t>
      </w:r>
    </w:p>
    <w:p w:rsidR="00F34A66" w:rsidRPr="00D16FD0" w:rsidRDefault="00F34A66" w:rsidP="00F34A66">
      <w:pPr>
        <w:pStyle w:val="20"/>
        <w:numPr>
          <w:ilvl w:val="0"/>
          <w:numId w:val="28"/>
        </w:numPr>
        <w:ind w:right="0"/>
        <w:rPr>
          <w:sz w:val="24"/>
        </w:rPr>
      </w:pPr>
      <w:r w:rsidRPr="00D16FD0">
        <w:rPr>
          <w:sz w:val="24"/>
          <w:lang w:val="ru-RU"/>
        </w:rPr>
        <w:t xml:space="preserve">регистрационен документ за дейности с отпадъци по </w:t>
      </w:r>
      <w:r w:rsidRPr="00D16FD0">
        <w:rPr>
          <w:sz w:val="24"/>
        </w:rPr>
        <w:t xml:space="preserve">чл. 35, ал. 2, т. 3-5 от ЗУО; </w:t>
      </w:r>
    </w:p>
    <w:p w:rsidR="00F34A66" w:rsidRPr="00D16FD0" w:rsidRDefault="00F34A66" w:rsidP="00F34A66">
      <w:pPr>
        <w:pStyle w:val="20"/>
        <w:numPr>
          <w:ilvl w:val="0"/>
          <w:numId w:val="28"/>
        </w:numPr>
        <w:ind w:right="0"/>
        <w:rPr>
          <w:sz w:val="24"/>
          <w:lang w:val="ru-RU"/>
        </w:rPr>
      </w:pPr>
      <w:r w:rsidRPr="00D16FD0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D16FD0">
        <w:rPr>
          <w:sz w:val="24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F34A66" w:rsidRPr="00D16FD0" w:rsidRDefault="00F34A66" w:rsidP="00F34A66">
      <w:pPr>
        <w:pStyle w:val="20"/>
        <w:numPr>
          <w:ilvl w:val="0"/>
          <w:numId w:val="0"/>
        </w:numPr>
        <w:ind w:left="360" w:right="0"/>
        <w:rPr>
          <w:sz w:val="24"/>
          <w:lang w:val="ru-RU"/>
        </w:rPr>
      </w:pPr>
    </w:p>
    <w:p w:rsidR="00F34A66" w:rsidRPr="00D16FD0" w:rsidRDefault="00F34A66" w:rsidP="00F34A66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 w:rsidRPr="00D16FD0">
        <w:rPr>
          <w:sz w:val="24"/>
        </w:rPr>
        <w:t>Пло</w:t>
      </w:r>
      <w:r w:rsidR="000C2EC0">
        <w:rPr>
          <w:sz w:val="24"/>
        </w:rPr>
        <w:t>щадките</w:t>
      </w:r>
      <w:r>
        <w:rPr>
          <w:sz w:val="24"/>
        </w:rPr>
        <w:t xml:space="preserve"> за отпадъци да отговаря</w:t>
      </w:r>
      <w:r w:rsidR="000C2EC0">
        <w:rPr>
          <w:sz w:val="24"/>
        </w:rPr>
        <w:t>т</w:t>
      </w:r>
      <w:r w:rsidRPr="00D16FD0">
        <w:rPr>
          <w:sz w:val="24"/>
        </w:rPr>
        <w:t xml:space="preserve"> на следните изисквания:</w:t>
      </w:r>
    </w:p>
    <w:p w:rsidR="00F34A66" w:rsidRPr="00D16FD0" w:rsidRDefault="00F34A66" w:rsidP="00F34A66">
      <w:pPr>
        <w:pStyle w:val="20"/>
        <w:numPr>
          <w:ilvl w:val="0"/>
          <w:numId w:val="0"/>
        </w:numPr>
        <w:ind w:right="0"/>
        <w:rPr>
          <w:sz w:val="24"/>
        </w:rPr>
      </w:pPr>
    </w:p>
    <w:p w:rsidR="00F34A66" w:rsidRPr="00D16FD0" w:rsidRDefault="00F34A66" w:rsidP="00F34A66">
      <w:pPr>
        <w:pStyle w:val="20"/>
        <w:numPr>
          <w:ilvl w:val="0"/>
          <w:numId w:val="0"/>
        </w:numPr>
        <w:ind w:right="0" w:firstLine="284"/>
        <w:rPr>
          <w:sz w:val="24"/>
        </w:rPr>
      </w:pPr>
      <w:r>
        <w:rPr>
          <w:sz w:val="24"/>
        </w:rPr>
        <w:t>- Площадките да</w:t>
      </w:r>
      <w:r w:rsidR="000C2EC0">
        <w:rPr>
          <w:sz w:val="24"/>
        </w:rPr>
        <w:t xml:space="preserve"> </w:t>
      </w:r>
      <w:r>
        <w:rPr>
          <w:sz w:val="24"/>
        </w:rPr>
        <w:t>са изградени, оборудвани</w:t>
      </w:r>
      <w:r w:rsidRPr="00D16FD0">
        <w:rPr>
          <w:sz w:val="24"/>
        </w:rPr>
        <w:t xml:space="preserve"> и да се експлоатира</w:t>
      </w:r>
      <w:r>
        <w:rPr>
          <w:sz w:val="24"/>
        </w:rPr>
        <w:t>т</w:t>
      </w:r>
      <w:r w:rsidRPr="00D16FD0">
        <w:rPr>
          <w:sz w:val="24"/>
        </w:rPr>
        <w:t xml:space="preserve"> съгласно изискванията към площадките за третиране на отпадъци, регламентирани в Приложение №2 от Наредбата за третиране и транспортиране на производствени и опасни отпадъци </w:t>
      </w:r>
      <w:r>
        <w:rPr>
          <w:sz w:val="24"/>
        </w:rPr>
        <w:t>/ПМС 53/1999 год. – ДВ бр. 29/</w:t>
      </w:r>
      <w:r w:rsidRPr="00D16FD0">
        <w:rPr>
          <w:sz w:val="24"/>
        </w:rPr>
        <w:t xml:space="preserve">99г. /, както и съгласно изискванията на Наредба № Iз-1971 от </w:t>
      </w:r>
      <w:smartTag w:uri="urn:schemas-microsoft-com:office:smarttags" w:element="metricconverter">
        <w:smartTagPr>
          <w:attr w:name="ProductID" w:val="2009 г"/>
        </w:smartTagPr>
        <w:r w:rsidRPr="00D16FD0">
          <w:rPr>
            <w:sz w:val="24"/>
          </w:rPr>
          <w:t>2009 г</w:t>
        </w:r>
      </w:smartTag>
      <w:r w:rsidRPr="00D16FD0">
        <w:rPr>
          <w:sz w:val="24"/>
        </w:rPr>
        <w:t xml:space="preserve">. за строително-техническите правила и норми за осигуряване на безопасност при пожар (обн., ДВ, бр. 96 от </w:t>
      </w:r>
      <w:smartTag w:uri="urn:schemas-microsoft-com:office:smarttags" w:element="metricconverter">
        <w:smartTagPr>
          <w:attr w:name="ProductID" w:val="2009 г"/>
        </w:smartTagPr>
        <w:r w:rsidRPr="00D16FD0">
          <w:rPr>
            <w:sz w:val="24"/>
          </w:rPr>
          <w:t>2009 г</w:t>
        </w:r>
      </w:smartTag>
      <w:r w:rsidRPr="00D16FD0">
        <w:rPr>
          <w:sz w:val="24"/>
        </w:rPr>
        <w:t xml:space="preserve">.; изм. и доп., бр. 17 и 101 от </w:t>
      </w:r>
      <w:smartTag w:uri="urn:schemas-microsoft-com:office:smarttags" w:element="metricconverter">
        <w:smartTagPr>
          <w:attr w:name="ProductID" w:val="2010 г"/>
        </w:smartTagPr>
        <w:r w:rsidRPr="00D16FD0">
          <w:rPr>
            <w:sz w:val="24"/>
          </w:rPr>
          <w:t>2010 г</w:t>
        </w:r>
      </w:smartTag>
      <w:r w:rsidRPr="00D16FD0">
        <w:rPr>
          <w:sz w:val="24"/>
        </w:rPr>
        <w:t>.);</w:t>
      </w:r>
    </w:p>
    <w:p w:rsidR="00F34A66" w:rsidRPr="00D16FD0" w:rsidRDefault="00F34A66" w:rsidP="00F34A66">
      <w:pPr>
        <w:pStyle w:val="3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да са разположени</w:t>
      </w:r>
      <w:r w:rsidRPr="00D16FD0">
        <w:rPr>
          <w:rFonts w:ascii="Times New Roman" w:hAnsi="Times New Roman"/>
        </w:rPr>
        <w:t xml:space="preserve"> в близост до пътно платно и да има осигурен достъп до него, като с това да не се създават предпоставки и условия за затрудняване на транспортното и всяко друго обслужване;</w:t>
      </w:r>
    </w:p>
    <w:p w:rsidR="00F34A66" w:rsidRPr="00D16FD0" w:rsidRDefault="00F34A66" w:rsidP="00F34A66">
      <w:pPr>
        <w:pStyle w:val="3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площадките</w:t>
      </w:r>
      <w:r w:rsidRPr="00D16FD0">
        <w:rPr>
          <w:rFonts w:ascii="Times New Roman" w:hAnsi="Times New Roman"/>
        </w:rPr>
        <w:t xml:space="preserve"> да се намира</w:t>
      </w:r>
      <w:r>
        <w:rPr>
          <w:rFonts w:ascii="Times New Roman" w:hAnsi="Times New Roman"/>
        </w:rPr>
        <w:t>т</w:t>
      </w:r>
      <w:r w:rsidRPr="00D16FD0">
        <w:rPr>
          <w:rFonts w:ascii="Times New Roman" w:hAnsi="Times New Roman"/>
        </w:rPr>
        <w:t xml:space="preserve"> в терен с ограничен достъп и осигурена денонощна охрана;</w:t>
      </w:r>
    </w:p>
    <w:p w:rsidR="00F34A66" w:rsidRPr="00D16FD0" w:rsidRDefault="00F34A66" w:rsidP="00F34A66">
      <w:pPr>
        <w:pStyle w:val="20"/>
        <w:numPr>
          <w:ilvl w:val="0"/>
          <w:numId w:val="0"/>
        </w:numPr>
        <w:ind w:right="0" w:firstLine="284"/>
        <w:rPr>
          <w:sz w:val="24"/>
        </w:rPr>
      </w:pPr>
      <w:r>
        <w:rPr>
          <w:sz w:val="24"/>
        </w:rPr>
        <w:t>- площта на площадките</w:t>
      </w:r>
      <w:r w:rsidRPr="00D16FD0">
        <w:rPr>
          <w:sz w:val="24"/>
        </w:rPr>
        <w:t xml:space="preserve"> да е достатъчна за извършването на дейностите с отпадъци;</w:t>
      </w:r>
    </w:p>
    <w:p w:rsidR="00F34A66" w:rsidRPr="00D16FD0" w:rsidRDefault="00F34A66" w:rsidP="00F34A66">
      <w:pPr>
        <w:pStyle w:val="20"/>
        <w:numPr>
          <w:ilvl w:val="0"/>
          <w:numId w:val="0"/>
        </w:numPr>
        <w:ind w:right="0"/>
        <w:rPr>
          <w:sz w:val="24"/>
        </w:rPr>
      </w:pPr>
    </w:p>
    <w:p w:rsidR="00F34A66" w:rsidRDefault="00F34A66" w:rsidP="00F34A66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  <w:r>
        <w:rPr>
          <w:b/>
          <w:sz w:val="24"/>
        </w:rPr>
        <w:t>3</w:t>
      </w:r>
      <w:r w:rsidRPr="00D16FD0">
        <w:rPr>
          <w:b/>
          <w:sz w:val="24"/>
        </w:rPr>
        <w:t>.1</w:t>
      </w:r>
      <w:r>
        <w:rPr>
          <w:sz w:val="24"/>
        </w:rPr>
        <w:t>.  Площадки</w:t>
      </w:r>
      <w:r w:rsidR="009560C5">
        <w:rPr>
          <w:sz w:val="24"/>
        </w:rPr>
        <w:t>те</w:t>
      </w:r>
      <w:r w:rsidRPr="00D16FD0">
        <w:rPr>
          <w:sz w:val="24"/>
        </w:rPr>
        <w:t xml:space="preserve"> за съхраняване на отпадъци да отговаря</w:t>
      </w:r>
      <w:r>
        <w:rPr>
          <w:sz w:val="24"/>
        </w:rPr>
        <w:t>т</w:t>
      </w:r>
      <w:r w:rsidRPr="00D16FD0">
        <w:rPr>
          <w:sz w:val="24"/>
        </w:rPr>
        <w:t xml:space="preserve"> на следните изисквания:</w:t>
      </w:r>
    </w:p>
    <w:p w:rsidR="00F34A66" w:rsidRPr="00D16FD0" w:rsidRDefault="00F34A66" w:rsidP="00F34A66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</w:p>
    <w:p w:rsidR="00F34A66" w:rsidRPr="00D16FD0" w:rsidRDefault="00F34A66" w:rsidP="00F34A66">
      <w:pPr>
        <w:pStyle w:val="3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да</w:t>
      </w:r>
      <w:r w:rsidRPr="00D16F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 оградени</w:t>
      </w:r>
      <w:r w:rsidRPr="00D16FD0">
        <w:rPr>
          <w:rFonts w:ascii="Times New Roman" w:hAnsi="Times New Roman"/>
        </w:rPr>
        <w:t xml:space="preserve"> и с ясни надписи з</w:t>
      </w:r>
      <w:r>
        <w:rPr>
          <w:rFonts w:ascii="Times New Roman" w:hAnsi="Times New Roman"/>
        </w:rPr>
        <w:t>а предназначението на площадките</w:t>
      </w:r>
      <w:r w:rsidRPr="00D16FD0">
        <w:rPr>
          <w:rFonts w:ascii="Times New Roman" w:hAnsi="Times New Roman"/>
        </w:rPr>
        <w:t>, вида на от</w:t>
      </w:r>
      <w:r>
        <w:rPr>
          <w:rFonts w:ascii="Times New Roman" w:hAnsi="Times New Roman"/>
        </w:rPr>
        <w:t>падъците, които се третират в тях, фирмата, която ги експлоатира</w:t>
      </w:r>
      <w:r w:rsidRPr="00D16FD0">
        <w:rPr>
          <w:rFonts w:ascii="Times New Roman" w:hAnsi="Times New Roman"/>
        </w:rPr>
        <w:t xml:space="preserve"> и работното време;</w:t>
      </w:r>
    </w:p>
    <w:p w:rsidR="00F34A66" w:rsidRPr="00D16FD0" w:rsidRDefault="00F34A66" w:rsidP="00F34A66">
      <w:pPr>
        <w:pStyle w:val="30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всички приети, както и формираните от дейността отпадъци да се съхраняват на т</w:t>
      </w:r>
      <w:r w:rsidR="009560C5">
        <w:rPr>
          <w:rFonts w:ascii="Times New Roman" w:hAnsi="Times New Roman"/>
        </w:rPr>
        <w:t>ериторията на площадките</w:t>
      </w:r>
      <w:r>
        <w:rPr>
          <w:rFonts w:ascii="Times New Roman" w:hAnsi="Times New Roman"/>
        </w:rPr>
        <w:t>,</w:t>
      </w:r>
      <w:r w:rsidRPr="00D16F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съгласно посочената площ от </w:t>
      </w:r>
      <w:r w:rsidR="009560C5">
        <w:rPr>
          <w:rFonts w:ascii="Times New Roman" w:hAnsi="Times New Roman"/>
          <w:sz w:val="22"/>
          <w:szCs w:val="22"/>
        </w:rPr>
        <w:t xml:space="preserve">2 376кв. м и </w:t>
      </w:r>
      <w:r w:rsidR="009560C5" w:rsidRPr="00931D08">
        <w:rPr>
          <w:rFonts w:ascii="Times New Roman" w:hAnsi="Times New Roman"/>
          <w:sz w:val="22"/>
          <w:szCs w:val="22"/>
        </w:rPr>
        <w:t>3</w:t>
      </w:r>
      <w:r w:rsidR="009560C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560C5" w:rsidRPr="00931D08">
        <w:rPr>
          <w:rFonts w:ascii="Times New Roman" w:hAnsi="Times New Roman"/>
          <w:sz w:val="22"/>
          <w:szCs w:val="22"/>
        </w:rPr>
        <w:t>032 кв.</w:t>
      </w:r>
      <w:r w:rsidR="009560C5">
        <w:rPr>
          <w:rFonts w:ascii="Times New Roman" w:hAnsi="Times New Roman"/>
          <w:sz w:val="22"/>
          <w:szCs w:val="22"/>
        </w:rPr>
        <w:t xml:space="preserve"> </w:t>
      </w:r>
      <w:r w:rsidR="009560C5" w:rsidRPr="00931D08">
        <w:rPr>
          <w:rFonts w:ascii="Times New Roman" w:hAnsi="Times New Roman"/>
          <w:sz w:val="22"/>
          <w:szCs w:val="22"/>
        </w:rPr>
        <w:t>м</w:t>
      </w:r>
    </w:p>
    <w:p w:rsidR="00F34A66" w:rsidRPr="00D16FD0" w:rsidRDefault="00F34A66" w:rsidP="00F34A66">
      <w:pPr>
        <w:pStyle w:val="3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да са оборудвани вътрешни площадки</w:t>
      </w:r>
      <w:r w:rsidRPr="00D16FD0">
        <w:rPr>
          <w:rFonts w:ascii="Times New Roman" w:hAnsi="Times New Roman"/>
        </w:rPr>
        <w:t xml:space="preserve"> за престой на колите по време на извършване на дейностите по товарене и разтоварване на отпадъците;</w:t>
      </w:r>
    </w:p>
    <w:p w:rsidR="00F34A66" w:rsidRPr="00D16FD0" w:rsidRDefault="00F34A66" w:rsidP="00F34A66">
      <w:pPr>
        <w:pStyle w:val="3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да са ясно означени и да са отделени</w:t>
      </w:r>
      <w:r w:rsidRPr="00D16FD0">
        <w:rPr>
          <w:rFonts w:ascii="Times New Roman" w:hAnsi="Times New Roman"/>
        </w:rPr>
        <w:t xml:space="preserve"> от останалите съоръжения в обекта;</w:t>
      </w:r>
    </w:p>
    <w:p w:rsidR="00F34A66" w:rsidRPr="00D16FD0" w:rsidRDefault="00F34A66" w:rsidP="00F34A66">
      <w:pPr>
        <w:pStyle w:val="30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местата и вместимостите за временно съхраняване на различните по вид отпадъци да са означени и разположени на достатъчно големи разстояния едни от други, като се има предвид и несъвместимостта на отпадъците;</w:t>
      </w:r>
    </w:p>
    <w:p w:rsidR="00F34A66" w:rsidRPr="00D16FD0" w:rsidRDefault="00F34A66" w:rsidP="00F34A66">
      <w:pPr>
        <w:pStyle w:val="3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да са пожарообезопасени</w:t>
      </w:r>
      <w:r w:rsidRPr="00D16FD0">
        <w:rPr>
          <w:rFonts w:ascii="Times New Roman" w:hAnsi="Times New Roman"/>
        </w:rPr>
        <w:t xml:space="preserve">  чрез достатъчeн брой подходящи пожарогасители;</w:t>
      </w:r>
    </w:p>
    <w:p w:rsidR="00F34A66" w:rsidRPr="00D16FD0" w:rsidRDefault="00F34A66" w:rsidP="00F34A66">
      <w:pPr>
        <w:pStyle w:val="3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да са бетонирани,</w:t>
      </w:r>
      <w:r w:rsidRPr="00D16FD0">
        <w:rPr>
          <w:rFonts w:ascii="Times New Roman" w:hAnsi="Times New Roman"/>
        </w:rPr>
        <w:t xml:space="preserve">  с цел лесно почистване и защита на почвата от замърсяване;</w:t>
      </w:r>
    </w:p>
    <w:p w:rsidR="00F34A66" w:rsidRPr="00D16FD0" w:rsidRDefault="00F34A66" w:rsidP="00F34A66">
      <w:pPr>
        <w:pStyle w:val="3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да са оборудвани</w:t>
      </w:r>
      <w:r w:rsidRPr="00D16FD0">
        <w:rPr>
          <w:rFonts w:ascii="Times New Roman" w:hAnsi="Times New Roman"/>
        </w:rPr>
        <w:t xml:space="preserve">  с приемателни резервоари и/или съдове за събиране и временно съхраняване на отпадъци;</w:t>
      </w:r>
    </w:p>
    <w:p w:rsidR="00F34A66" w:rsidRPr="00D16FD0" w:rsidRDefault="00F34A66" w:rsidP="00F34A66">
      <w:pPr>
        <w:pStyle w:val="3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да са оборудвани</w:t>
      </w:r>
      <w:r w:rsidRPr="00D16FD0">
        <w:rPr>
          <w:rFonts w:ascii="Times New Roman" w:hAnsi="Times New Roman"/>
        </w:rPr>
        <w:t xml:space="preserve">  с устройства за безаварийно изпомпване и/или източване на течни отпадъци;</w:t>
      </w:r>
    </w:p>
    <w:p w:rsidR="00F34A66" w:rsidRPr="00D16FD0" w:rsidRDefault="00F34A66" w:rsidP="00F34A66">
      <w:pPr>
        <w:pStyle w:val="30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да разполага с налични количества абсорбенти (пръст, пясък и др.), използвани за ограничаване на евентуални разливи;</w:t>
      </w:r>
    </w:p>
    <w:p w:rsidR="00F34A66" w:rsidRPr="00D16FD0" w:rsidRDefault="00F34A66" w:rsidP="00F34A66">
      <w:pPr>
        <w:pStyle w:val="30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участъците, на които се разполагат течни отпадъци</w:t>
      </w:r>
      <w:r>
        <w:rPr>
          <w:rFonts w:ascii="Times New Roman" w:hAnsi="Times New Roman"/>
        </w:rPr>
        <w:t>,</w:t>
      </w:r>
      <w:r w:rsidRPr="00D16FD0">
        <w:rPr>
          <w:rFonts w:ascii="Times New Roman" w:hAnsi="Times New Roman"/>
        </w:rPr>
        <w:t xml:space="preserve"> да са с непропускливи покрития и да са оборудвани със съоръжения за събиране на разливи, както и със съответните абсорбенти, използвани за ограничаване на евентуални разливи;</w:t>
      </w:r>
    </w:p>
    <w:p w:rsidR="00F34A66" w:rsidRDefault="00F34A66" w:rsidP="00F34A66">
      <w:pPr>
        <w:pStyle w:val="3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>
        <w:rPr>
          <w:rFonts w:ascii="Times New Roman" w:hAnsi="Times New Roman"/>
        </w:rPr>
        <w:tab/>
        <w:t>да са оборудвани</w:t>
      </w:r>
      <w:r w:rsidRPr="00D16FD0">
        <w:rPr>
          <w:rFonts w:ascii="Times New Roman" w:hAnsi="Times New Roman"/>
        </w:rPr>
        <w:t xml:space="preserve">  с везна за измерване на теглото на приеманите и предаваните отпадъци</w:t>
      </w:r>
      <w:r>
        <w:rPr>
          <w:rFonts w:ascii="Times New Roman" w:hAnsi="Times New Roman"/>
        </w:rPr>
        <w:t xml:space="preserve"> </w:t>
      </w:r>
    </w:p>
    <w:p w:rsidR="009560C5" w:rsidRPr="00D16FD0" w:rsidRDefault="009560C5" w:rsidP="00F34A66">
      <w:pPr>
        <w:pStyle w:val="30"/>
        <w:rPr>
          <w:rFonts w:ascii="Times New Roman" w:hAnsi="Times New Roman"/>
        </w:rPr>
      </w:pPr>
    </w:p>
    <w:p w:rsidR="00F34A66" w:rsidRPr="00C44E73" w:rsidRDefault="00F34A66" w:rsidP="00F34A66">
      <w:pPr>
        <w:pStyle w:val="30"/>
        <w:ind w:left="-142" w:right="235"/>
        <w:rPr>
          <w:rFonts w:ascii="Times New Roman" w:hAnsi="Times New Roman"/>
          <w:b/>
        </w:rPr>
      </w:pPr>
      <w:r w:rsidRPr="00C44E73">
        <w:rPr>
          <w:rFonts w:ascii="Times New Roman" w:hAnsi="Times New Roman"/>
          <w:b/>
          <w:color w:val="000000"/>
          <w:spacing w:val="-11"/>
        </w:rPr>
        <w:t>За ефективната дейност,</w:t>
      </w:r>
      <w:r w:rsidRPr="00C44E73">
        <w:rPr>
          <w:rFonts w:ascii="Times New Roman" w:hAnsi="Times New Roman"/>
          <w:b/>
        </w:rPr>
        <w:t xml:space="preserve"> извършв</w:t>
      </w:r>
      <w:r w:rsidR="009560C5" w:rsidRPr="00C44E73">
        <w:rPr>
          <w:rFonts w:ascii="Times New Roman" w:hAnsi="Times New Roman"/>
          <w:b/>
        </w:rPr>
        <w:t>ана на територията на площадка № 1</w:t>
      </w:r>
      <w:r w:rsidRPr="00C44E73">
        <w:rPr>
          <w:rFonts w:ascii="Times New Roman" w:hAnsi="Times New Roman"/>
          <w:b/>
        </w:rPr>
        <w:t>, да се обособят участъци и сектори, както следва:</w:t>
      </w:r>
    </w:p>
    <w:p w:rsidR="00F34A66" w:rsidRPr="00C44E73" w:rsidRDefault="00F34A66" w:rsidP="00F34A66">
      <w:pPr>
        <w:pStyle w:val="30"/>
        <w:ind w:left="-142" w:right="235" w:firstLine="502"/>
        <w:rPr>
          <w:rFonts w:ascii="Times New Roman" w:hAnsi="Times New Roman"/>
          <w:b/>
        </w:rPr>
      </w:pPr>
    </w:p>
    <w:p w:rsidR="00F34A66" w:rsidRPr="00D16FD0" w:rsidRDefault="00F34A66" w:rsidP="00F34A66">
      <w:pPr>
        <w:pStyle w:val="30"/>
        <w:ind w:left="-142" w:right="235"/>
        <w:rPr>
          <w:rFonts w:ascii="Times New Roman" w:hAnsi="Times New Roman"/>
          <w:spacing w:val="6"/>
        </w:rPr>
      </w:pPr>
      <w:r w:rsidRPr="00D16FD0">
        <w:rPr>
          <w:rFonts w:ascii="Times New Roman" w:hAnsi="Times New Roman"/>
          <w:b/>
          <w:u w:val="single"/>
        </w:rPr>
        <w:t xml:space="preserve">Участък за събиране,  съхранение и разкомплектоване  на ИУМПС - </w:t>
      </w:r>
      <w:r w:rsidRPr="00D16FD0">
        <w:rPr>
          <w:rFonts w:ascii="Times New Roman" w:hAnsi="Times New Roman"/>
          <w:spacing w:val="5"/>
        </w:rPr>
        <w:t xml:space="preserve">Изкупените </w:t>
      </w:r>
      <w:r w:rsidRPr="00D16FD0">
        <w:rPr>
          <w:rFonts w:ascii="Times New Roman" w:hAnsi="Times New Roman"/>
          <w:spacing w:val="4"/>
        </w:rPr>
        <w:t xml:space="preserve"> бракувани  автомобили да се демонтират на части, </w:t>
      </w:r>
      <w:r w:rsidRPr="00D16FD0">
        <w:rPr>
          <w:rFonts w:ascii="Times New Roman" w:hAnsi="Times New Roman"/>
          <w:spacing w:val="14"/>
        </w:rPr>
        <w:t xml:space="preserve">възли и детайли от тях, </w:t>
      </w:r>
      <w:r w:rsidRPr="00D16FD0">
        <w:rPr>
          <w:rFonts w:ascii="Times New Roman" w:hAnsi="Times New Roman"/>
          <w:spacing w:val="9"/>
        </w:rPr>
        <w:t xml:space="preserve">като годните такива се </w:t>
      </w:r>
      <w:r w:rsidRPr="00D16FD0">
        <w:rPr>
          <w:rFonts w:ascii="Times New Roman" w:hAnsi="Times New Roman"/>
          <w:spacing w:val="7"/>
        </w:rPr>
        <w:t xml:space="preserve">предлагат за продажба на клиенти, а негодните остатъци от купетата и </w:t>
      </w:r>
      <w:r w:rsidRPr="00D16FD0">
        <w:rPr>
          <w:rFonts w:ascii="Times New Roman" w:hAnsi="Times New Roman"/>
          <w:spacing w:val="6"/>
        </w:rPr>
        <w:t>формираните отпадъци да се сортират и съхраняват  до предаването им за последващо третиране. За дейностите с излезлите от употреба МПС да се обособят следните сектори/площадки:</w:t>
      </w:r>
    </w:p>
    <w:p w:rsidR="00F34A66" w:rsidRPr="00D16FD0" w:rsidRDefault="00F34A66" w:rsidP="00F34A66">
      <w:pPr>
        <w:pStyle w:val="30"/>
        <w:ind w:left="-142" w:right="235" w:firstLine="502"/>
        <w:rPr>
          <w:rFonts w:ascii="Times New Roman" w:hAnsi="Times New Roman"/>
          <w:spacing w:val="6"/>
        </w:rPr>
      </w:pPr>
    </w:p>
    <w:p w:rsidR="00F34A66" w:rsidRPr="00D16FD0" w:rsidRDefault="00F34A66" w:rsidP="00F34A66">
      <w:pPr>
        <w:pStyle w:val="30"/>
        <w:ind w:left="-142" w:right="235"/>
        <w:rPr>
          <w:rFonts w:ascii="Times New Roman" w:hAnsi="Times New Roman"/>
        </w:rPr>
      </w:pPr>
      <w:r w:rsidRPr="00D16FD0">
        <w:rPr>
          <w:rFonts w:ascii="Times New Roman" w:hAnsi="Times New Roman"/>
          <w:b/>
        </w:rPr>
        <w:t xml:space="preserve">Сектор за приемане на отпадъци и бракувани автомобили - </w:t>
      </w:r>
      <w:r w:rsidRPr="00D16FD0">
        <w:rPr>
          <w:rFonts w:ascii="Times New Roman" w:hAnsi="Times New Roman"/>
          <w:spacing w:val="-6"/>
        </w:rPr>
        <w:t>На територията на сектора да се извършва приемане на закупените бра</w:t>
      </w:r>
      <w:r>
        <w:rPr>
          <w:rFonts w:ascii="Times New Roman" w:hAnsi="Times New Roman"/>
          <w:spacing w:val="-6"/>
        </w:rPr>
        <w:t>кувани автомобили. След това</w:t>
      </w:r>
      <w:r w:rsidRPr="00D16FD0">
        <w:rPr>
          <w:rFonts w:ascii="Times New Roman" w:hAnsi="Times New Roman"/>
          <w:spacing w:val="-6"/>
        </w:rPr>
        <w:t xml:space="preserve"> да се </w:t>
      </w:r>
      <w:r>
        <w:rPr>
          <w:rFonts w:ascii="Times New Roman" w:hAnsi="Times New Roman"/>
        </w:rPr>
        <w:t>насочват към съответния</w:t>
      </w:r>
      <w:r w:rsidRPr="00D16FD0">
        <w:rPr>
          <w:rFonts w:ascii="Times New Roman" w:hAnsi="Times New Roman"/>
        </w:rPr>
        <w:t xml:space="preserve"> участък за последващо третиране – демонтиране, разглобяване. Участъкът, определен за тази дейност да е с навес, оборудван с необходимия инвентар.</w:t>
      </w:r>
    </w:p>
    <w:p w:rsidR="00F34A66" w:rsidRPr="00D16FD0" w:rsidRDefault="00F34A66" w:rsidP="00F34A66">
      <w:pPr>
        <w:pStyle w:val="30"/>
        <w:ind w:left="-142" w:right="235" w:firstLine="502"/>
        <w:rPr>
          <w:rFonts w:ascii="Times New Roman" w:hAnsi="Times New Roman"/>
        </w:rPr>
      </w:pPr>
    </w:p>
    <w:p w:rsidR="00F34A66" w:rsidRPr="00D16FD0" w:rsidRDefault="00F34A66" w:rsidP="00F34A66">
      <w:pPr>
        <w:pStyle w:val="30"/>
        <w:ind w:left="-142" w:right="235"/>
        <w:rPr>
          <w:rFonts w:ascii="Times New Roman" w:hAnsi="Times New Roman"/>
          <w:spacing w:val="-1"/>
        </w:rPr>
      </w:pPr>
      <w:r w:rsidRPr="00D16FD0">
        <w:rPr>
          <w:rFonts w:ascii="Times New Roman" w:hAnsi="Times New Roman"/>
          <w:b/>
          <w:spacing w:val="-7"/>
        </w:rPr>
        <w:t xml:space="preserve">Сектор за източване на масла и демонтаж - </w:t>
      </w:r>
      <w:r w:rsidRPr="00D16FD0">
        <w:rPr>
          <w:rFonts w:ascii="Times New Roman" w:hAnsi="Times New Roman"/>
        </w:rPr>
        <w:t xml:space="preserve">Приетите на територията на площадката ИУМПС да се насочват в изграденото хале, на територията на което безопасно, без разливи да се източват  масла и др. течни нефтопродукти и да се извършва източването на всички маслено напълнени агрегати. Всички смазочни, хидравлични </w:t>
      </w:r>
      <w:r w:rsidRPr="00D16FD0">
        <w:rPr>
          <w:rFonts w:ascii="Times New Roman" w:hAnsi="Times New Roman"/>
          <w:spacing w:val="2"/>
        </w:rPr>
        <w:t>масла и др. течности от излезлите от употреба МПС да се съхраняват в метални варели.</w:t>
      </w:r>
      <w:r w:rsidRPr="00D16FD0">
        <w:rPr>
          <w:rFonts w:ascii="Times New Roman" w:hAnsi="Times New Roman"/>
          <w:spacing w:val="-1"/>
        </w:rPr>
        <w:t xml:space="preserve"> Съдовете да са надписани с </w:t>
      </w:r>
      <w:r w:rsidRPr="00D16FD0">
        <w:rPr>
          <w:rFonts w:ascii="Times New Roman" w:hAnsi="Times New Roman"/>
          <w:color w:val="000000"/>
          <w:spacing w:val="5"/>
        </w:rPr>
        <w:t xml:space="preserve">обозначителни табели с кода и наименованието на съответния отпадък, съгласно </w:t>
      </w:r>
      <w:r w:rsidRPr="00D16FD0">
        <w:rPr>
          <w:rFonts w:ascii="Times New Roman" w:hAnsi="Times New Roman"/>
          <w:color w:val="000000"/>
          <w:spacing w:val="-5"/>
        </w:rPr>
        <w:t>Наредба №2/2014</w:t>
      </w:r>
      <w:r w:rsidRPr="00D16FD0">
        <w:rPr>
          <w:rFonts w:ascii="Times New Roman" w:hAnsi="Times New Roman"/>
          <w:color w:val="000000"/>
          <w:spacing w:val="-8"/>
        </w:rPr>
        <w:t>год.</w:t>
      </w:r>
      <w:r w:rsidRPr="00D16FD0">
        <w:rPr>
          <w:rFonts w:ascii="Times New Roman" w:hAnsi="Times New Roman"/>
          <w:color w:val="000000"/>
          <w:spacing w:val="5"/>
        </w:rPr>
        <w:t xml:space="preserve">) за класификация на отпадъците </w:t>
      </w:r>
      <w:r w:rsidRPr="00D16FD0">
        <w:rPr>
          <w:rFonts w:ascii="Times New Roman" w:hAnsi="Times New Roman"/>
          <w:spacing w:val="-1"/>
        </w:rPr>
        <w:t xml:space="preserve">и да са изолирани от околната среда. Формираните отпадъци да се съхраняват до предаването им </w:t>
      </w:r>
      <w:r w:rsidRPr="00D16FD0">
        <w:rPr>
          <w:rFonts w:ascii="Times New Roman" w:hAnsi="Times New Roman"/>
          <w:spacing w:val="-5"/>
        </w:rPr>
        <w:t xml:space="preserve">на лицензирани </w:t>
      </w:r>
      <w:r w:rsidRPr="00D16FD0">
        <w:rPr>
          <w:rFonts w:ascii="Times New Roman" w:hAnsi="Times New Roman"/>
          <w:spacing w:val="-8"/>
        </w:rPr>
        <w:t>фирми</w:t>
      </w:r>
      <w:r w:rsidRPr="00D16FD0">
        <w:rPr>
          <w:rFonts w:ascii="Times New Roman" w:hAnsi="Times New Roman"/>
          <w:spacing w:val="-1"/>
        </w:rPr>
        <w:t xml:space="preserve"> за последващо третиране.</w:t>
      </w:r>
    </w:p>
    <w:p w:rsidR="00F34A66" w:rsidRPr="00D16FD0" w:rsidRDefault="00F34A66" w:rsidP="00F34A66">
      <w:pPr>
        <w:pStyle w:val="30"/>
        <w:ind w:left="-142" w:right="235" w:firstLine="502"/>
        <w:rPr>
          <w:rFonts w:ascii="Times New Roman" w:hAnsi="Times New Roman"/>
          <w:spacing w:val="-1"/>
        </w:rPr>
      </w:pPr>
    </w:p>
    <w:p w:rsidR="00F34A66" w:rsidRPr="00D16FD0" w:rsidRDefault="00F34A66" w:rsidP="00F34A66">
      <w:pPr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D16FD0">
        <w:rPr>
          <w:rFonts w:ascii="Times New Roman" w:hAnsi="Times New Roman"/>
          <w:b/>
          <w:spacing w:val="-8"/>
          <w:sz w:val="24"/>
          <w:szCs w:val="24"/>
          <w:lang w:val="ru-RU"/>
        </w:rPr>
        <w:t>Сектор за съхранение на разглобените автомобили -</w:t>
      </w:r>
      <w:r w:rsidRPr="00D16FD0">
        <w:rPr>
          <w:rFonts w:ascii="Times New Roman" w:hAnsi="Times New Roman"/>
          <w:sz w:val="24"/>
          <w:szCs w:val="24"/>
          <w:lang w:val="ru-RU"/>
        </w:rPr>
        <w:t xml:space="preserve"> Получените при разкомплектуването авточасти втора употреба да се съхраняват в изградената за целта складова база. Предаването</w:t>
      </w:r>
      <w:r w:rsidRPr="00D16FD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16FD0">
        <w:rPr>
          <w:rFonts w:ascii="Times New Roman" w:hAnsi="Times New Roman"/>
          <w:sz w:val="24"/>
          <w:szCs w:val="24"/>
          <w:lang w:val="ru-RU"/>
        </w:rPr>
        <w:t xml:space="preserve">на отпадъците </w:t>
      </w:r>
      <w:r w:rsidRPr="00D16FD0">
        <w:rPr>
          <w:rFonts w:ascii="Times New Roman" w:hAnsi="Times New Roman"/>
          <w:sz w:val="24"/>
          <w:szCs w:val="24"/>
          <w:lang w:val="bg-BG"/>
        </w:rPr>
        <w:t xml:space="preserve"> да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16FD0">
        <w:rPr>
          <w:rFonts w:ascii="Times New Roman" w:hAnsi="Times New Roman"/>
          <w:sz w:val="24"/>
          <w:szCs w:val="24"/>
          <w:lang w:val="ru-RU"/>
        </w:rPr>
        <w:t>се извършва само въз основа на писмен договор с лица, притежаващи документ по чл. 35 от ЗУО за отпадъци със съответния код съгласно Наредбата по чл.5 от ЗУО за класификация на отпадъците.</w:t>
      </w:r>
    </w:p>
    <w:p w:rsidR="00F34A66" w:rsidRPr="00D16FD0" w:rsidRDefault="00F34A66" w:rsidP="00F34A66">
      <w:pPr>
        <w:pStyle w:val="30"/>
        <w:ind w:right="235"/>
        <w:rPr>
          <w:rFonts w:ascii="Times New Roman" w:hAnsi="Times New Roman"/>
          <w:spacing w:val="-1"/>
        </w:rPr>
      </w:pPr>
      <w:r w:rsidRPr="00D16FD0">
        <w:rPr>
          <w:rFonts w:ascii="Times New Roman" w:hAnsi="Times New Roman"/>
          <w:spacing w:val="-1"/>
        </w:rPr>
        <w:t xml:space="preserve">Транспортното обслужване да се извършва чрез автомобилна връзка с пътния участък от </w:t>
      </w:r>
      <w:r>
        <w:rPr>
          <w:rFonts w:ascii="Times New Roman" w:hAnsi="Times New Roman"/>
          <w:spacing w:val="-1"/>
        </w:rPr>
        <w:t xml:space="preserve">  </w:t>
      </w:r>
      <w:r w:rsidRPr="00D16FD0">
        <w:rPr>
          <w:rFonts w:ascii="Times New Roman" w:hAnsi="Times New Roman"/>
          <w:spacing w:val="-1"/>
        </w:rPr>
        <w:t>уличната мрежа, който е в непосредствена близост до обекта.</w:t>
      </w:r>
    </w:p>
    <w:p w:rsidR="00F34A66" w:rsidRPr="00D16FD0" w:rsidRDefault="00F34A66" w:rsidP="00F34A66">
      <w:pPr>
        <w:pStyle w:val="30"/>
        <w:ind w:left="-142" w:right="235" w:firstLine="502"/>
        <w:rPr>
          <w:rFonts w:ascii="Times New Roman" w:hAnsi="Times New Roman"/>
          <w:b/>
        </w:rPr>
      </w:pPr>
    </w:p>
    <w:p w:rsidR="00F34A66" w:rsidRPr="00D16FD0" w:rsidRDefault="00F34A66" w:rsidP="00F34A66">
      <w:pPr>
        <w:pStyle w:val="30"/>
        <w:ind w:left="-142" w:right="235"/>
        <w:rPr>
          <w:rFonts w:ascii="Times New Roman" w:hAnsi="Times New Roman"/>
          <w:color w:val="000000"/>
          <w:spacing w:val="5"/>
        </w:rPr>
      </w:pPr>
      <w:r w:rsidRPr="00D16FD0">
        <w:rPr>
          <w:rFonts w:ascii="Times New Roman" w:hAnsi="Times New Roman"/>
          <w:b/>
        </w:rPr>
        <w:t>Сектор за съхранение на образуваните при разкомплектуването отпадъци -</w:t>
      </w:r>
      <w:r w:rsidRPr="00D16FD0">
        <w:rPr>
          <w:rFonts w:ascii="Times New Roman" w:hAnsi="Times New Roman"/>
        </w:rPr>
        <w:t xml:space="preserve"> Всички опасни отпадъци, формирани от дейността на площадките да се съхраняват</w:t>
      </w:r>
      <w:r w:rsidRPr="00D16FD0">
        <w:rPr>
          <w:rFonts w:ascii="Times New Roman" w:hAnsi="Times New Roman"/>
          <w:color w:val="000000"/>
          <w:spacing w:val="6"/>
          <w:lang w:val="ru-RU"/>
        </w:rPr>
        <w:t xml:space="preserve"> разделно</w:t>
      </w:r>
      <w:r w:rsidRPr="00D16FD0">
        <w:rPr>
          <w:rFonts w:ascii="Times New Roman" w:hAnsi="Times New Roman"/>
          <w:color w:val="000000"/>
          <w:spacing w:val="5"/>
          <w:lang w:val="ru-RU"/>
        </w:rPr>
        <w:t xml:space="preserve"> по подходящ начин, съгласно техния произход, вид, състав и характерни свойства, както и в съответствие с изискванията</w:t>
      </w:r>
      <w:r>
        <w:rPr>
          <w:rFonts w:ascii="Times New Roman" w:hAnsi="Times New Roman"/>
          <w:color w:val="000000"/>
          <w:spacing w:val="5"/>
          <w:lang w:val="ru-RU"/>
        </w:rPr>
        <w:t>,</w:t>
      </w:r>
      <w:r w:rsidRPr="00D16FD0">
        <w:rPr>
          <w:rFonts w:ascii="Times New Roman" w:hAnsi="Times New Roman"/>
          <w:color w:val="000000"/>
          <w:spacing w:val="5"/>
          <w:lang w:val="ru-RU"/>
        </w:rPr>
        <w:t xml:space="preserve"> </w:t>
      </w:r>
      <w:r w:rsidRPr="00D16FD0">
        <w:rPr>
          <w:rFonts w:ascii="Times New Roman" w:hAnsi="Times New Roman"/>
          <w:color w:val="000000"/>
          <w:spacing w:val="9"/>
          <w:lang w:val="ru-RU"/>
        </w:rPr>
        <w:t xml:space="preserve">поставени в Наредбата за третиране и транспортиране на </w:t>
      </w:r>
      <w:r w:rsidRPr="00D16FD0">
        <w:rPr>
          <w:rFonts w:ascii="Times New Roman" w:hAnsi="Times New Roman"/>
          <w:color w:val="000000"/>
          <w:spacing w:val="5"/>
          <w:lang w:val="ru-RU"/>
        </w:rPr>
        <w:t>производствени и опасни отпадъци</w:t>
      </w:r>
      <w:r w:rsidRPr="00D16FD0">
        <w:rPr>
          <w:rFonts w:ascii="Times New Roman" w:hAnsi="Times New Roman"/>
          <w:color w:val="000000"/>
          <w:spacing w:val="5"/>
        </w:rPr>
        <w:t xml:space="preserve"> ПМС 53 (ДВ, бр</w:t>
      </w:r>
      <w:r w:rsidRPr="00D16FD0">
        <w:rPr>
          <w:rFonts w:ascii="Times New Roman" w:hAnsi="Times New Roman"/>
          <w:color w:val="000000"/>
          <w:spacing w:val="5"/>
          <w:lang w:val="ru-RU"/>
        </w:rPr>
        <w:t>.</w:t>
      </w:r>
      <w:r w:rsidRPr="00D16FD0">
        <w:rPr>
          <w:rFonts w:ascii="Times New Roman" w:hAnsi="Times New Roman"/>
          <w:color w:val="000000"/>
          <w:spacing w:val="5"/>
        </w:rPr>
        <w:t xml:space="preserve">29/1999 г.), както и съгласно изискванията поставени в аналогичните наредби, касаещи специфичните отпадъци. Съдовете, в които се съхраняват събраните и формираните от дейността отпадъци да са изолирани от околната среда; да са корозивно устойчиви  спрямо веществата съдържащи се в отпадъците, както и материалът от който са  изработени  не взаимодейства с тях, да имат обозначителни табели за кода и наименованието на съответния отпадък, съгласно </w:t>
      </w:r>
      <w:r w:rsidRPr="00D16FD0">
        <w:rPr>
          <w:rFonts w:ascii="Times New Roman" w:hAnsi="Times New Roman"/>
          <w:color w:val="000000"/>
          <w:spacing w:val="-5"/>
        </w:rPr>
        <w:t>Наредба № 2 /2014 год.</w:t>
      </w:r>
      <w:r w:rsidRPr="00D16FD0">
        <w:rPr>
          <w:rFonts w:ascii="Times New Roman" w:hAnsi="Times New Roman"/>
          <w:color w:val="000000"/>
          <w:spacing w:val="-7"/>
        </w:rPr>
        <w:t xml:space="preserve"> </w:t>
      </w:r>
      <w:r w:rsidRPr="00D16FD0">
        <w:rPr>
          <w:rFonts w:ascii="Times New Roman" w:hAnsi="Times New Roman"/>
        </w:rPr>
        <w:t xml:space="preserve">Участъците, на които се извършват дейности с опасни отпадъци, да се оборудват и експлоатират, съгласно </w:t>
      </w:r>
      <w:r w:rsidRPr="00D16FD0">
        <w:rPr>
          <w:rFonts w:ascii="Times New Roman" w:hAnsi="Times New Roman"/>
          <w:color w:val="000000"/>
          <w:spacing w:val="24"/>
        </w:rPr>
        <w:t xml:space="preserve">изискванията към площадките за съхраняване на отпадъци по приложение №2 от </w:t>
      </w:r>
      <w:r w:rsidRPr="00D16FD0">
        <w:rPr>
          <w:rFonts w:ascii="Times New Roman" w:hAnsi="Times New Roman"/>
          <w:color w:val="000000"/>
          <w:spacing w:val="9"/>
          <w:lang w:val="ru-RU"/>
        </w:rPr>
        <w:t xml:space="preserve">Наредбата за третиране и транспортиране на </w:t>
      </w:r>
      <w:r w:rsidRPr="00D16FD0">
        <w:rPr>
          <w:rFonts w:ascii="Times New Roman" w:hAnsi="Times New Roman"/>
          <w:color w:val="000000"/>
          <w:spacing w:val="5"/>
          <w:lang w:val="ru-RU"/>
        </w:rPr>
        <w:t>производствени и опасни отпадъци</w:t>
      </w:r>
      <w:r w:rsidRPr="00D16FD0">
        <w:rPr>
          <w:rFonts w:ascii="Times New Roman" w:hAnsi="Times New Roman"/>
          <w:color w:val="000000"/>
          <w:spacing w:val="5"/>
        </w:rPr>
        <w:t xml:space="preserve">, както и съгласно изискванията поставени в аналогичните наредби, касаещи специфичните отпадъци – НУБА, ИУЕЕО, ИУМПС. </w:t>
      </w:r>
    </w:p>
    <w:p w:rsidR="00F34A66" w:rsidRPr="00D16FD0" w:rsidRDefault="00F34A66" w:rsidP="00F34A66">
      <w:pPr>
        <w:pStyle w:val="30"/>
        <w:ind w:left="-142" w:right="235" w:firstLine="502"/>
        <w:rPr>
          <w:rFonts w:ascii="Times New Roman" w:hAnsi="Times New Roman"/>
          <w:color w:val="000000"/>
          <w:spacing w:val="5"/>
        </w:rPr>
      </w:pPr>
    </w:p>
    <w:p w:rsidR="00F34A66" w:rsidRPr="00D16FD0" w:rsidRDefault="00F34A66" w:rsidP="00F34A66">
      <w:pPr>
        <w:jc w:val="both"/>
        <w:rPr>
          <w:rFonts w:ascii="Times New Roman" w:hAnsi="Times New Roman"/>
          <w:spacing w:val="1"/>
          <w:sz w:val="24"/>
          <w:szCs w:val="24"/>
          <w:lang w:val="ru-RU"/>
        </w:rPr>
      </w:pPr>
      <w:r w:rsidRPr="00D16FD0">
        <w:rPr>
          <w:rFonts w:ascii="Times New Roman" w:hAnsi="Times New Roman"/>
          <w:b/>
          <w:sz w:val="24"/>
          <w:szCs w:val="24"/>
          <w:u w:val="single"/>
          <w:lang w:val="bg-BG"/>
        </w:rPr>
        <w:t>При извършване на дейностите с НУБА:</w:t>
      </w:r>
      <w:r w:rsidRPr="00D16FD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16FD0">
        <w:rPr>
          <w:rFonts w:ascii="Times New Roman" w:hAnsi="Times New Roman"/>
          <w:sz w:val="24"/>
          <w:szCs w:val="24"/>
          <w:lang w:val="ru-RU"/>
        </w:rPr>
        <w:t xml:space="preserve">Формиралите се като отпадък,  отпаднали при разкомплектоването на ИУМПС, оловни акумулатори </w:t>
      </w:r>
      <w:r w:rsidRPr="00D16FD0">
        <w:rPr>
          <w:rFonts w:ascii="Times New Roman" w:hAnsi="Times New Roman"/>
          <w:sz w:val="24"/>
          <w:szCs w:val="24"/>
          <w:lang w:val="bg-BG"/>
        </w:rPr>
        <w:t>(</w:t>
      </w:r>
      <w:r w:rsidRPr="00D16FD0">
        <w:rPr>
          <w:rFonts w:ascii="Times New Roman" w:hAnsi="Times New Roman"/>
          <w:sz w:val="24"/>
          <w:szCs w:val="24"/>
          <w:lang w:val="ru-RU"/>
        </w:rPr>
        <w:t>без никаква интервенция</w:t>
      </w:r>
      <w:r w:rsidRPr="00D16FD0">
        <w:rPr>
          <w:rFonts w:ascii="Times New Roman" w:hAnsi="Times New Roman"/>
          <w:sz w:val="24"/>
          <w:szCs w:val="24"/>
          <w:lang w:val="bg-BG"/>
        </w:rPr>
        <w:t xml:space="preserve">) да </w:t>
      </w:r>
      <w:r w:rsidRPr="00D16FD0">
        <w:rPr>
          <w:rFonts w:ascii="Times New Roman" w:hAnsi="Times New Roman"/>
          <w:sz w:val="24"/>
          <w:szCs w:val="24"/>
          <w:lang w:val="ru-RU"/>
        </w:rPr>
        <w:t>се събират и</w:t>
      </w:r>
      <w:r w:rsidRPr="00D16FD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16FD0">
        <w:rPr>
          <w:rFonts w:ascii="Times New Roman" w:hAnsi="Times New Roman"/>
          <w:sz w:val="24"/>
          <w:szCs w:val="24"/>
          <w:lang w:val="ru-RU"/>
        </w:rPr>
        <w:t>съхраняват  в контейнери, устойчиви на киселина, разположени върху бетонирана площ под навес.</w:t>
      </w:r>
      <w:r w:rsidRPr="00D16FD0">
        <w:rPr>
          <w:rFonts w:ascii="Times New Roman" w:hAnsi="Times New Roman"/>
          <w:spacing w:val="1"/>
          <w:sz w:val="24"/>
          <w:szCs w:val="24"/>
          <w:lang w:val="ru-RU"/>
        </w:rPr>
        <w:t xml:space="preserve">  </w:t>
      </w:r>
    </w:p>
    <w:p w:rsidR="00F34A66" w:rsidRPr="00D16FD0" w:rsidRDefault="00F34A66" w:rsidP="00F34A6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16FD0">
        <w:rPr>
          <w:rFonts w:ascii="Times New Roman" w:hAnsi="Times New Roman"/>
          <w:spacing w:val="1"/>
          <w:sz w:val="24"/>
          <w:szCs w:val="24"/>
          <w:lang w:val="ru-RU"/>
        </w:rPr>
        <w:t xml:space="preserve">       </w:t>
      </w:r>
    </w:p>
    <w:p w:rsidR="00F34A66" w:rsidRPr="00D16FD0" w:rsidRDefault="00F34A66" w:rsidP="00F34A66">
      <w:pPr>
        <w:jc w:val="both"/>
        <w:rPr>
          <w:rFonts w:ascii="Times New Roman" w:hAnsi="Times New Roman"/>
          <w:color w:val="000000"/>
          <w:spacing w:val="1"/>
          <w:sz w:val="24"/>
          <w:szCs w:val="24"/>
          <w:lang w:val="bg-BG"/>
        </w:rPr>
      </w:pPr>
      <w:r w:rsidRPr="00D16FD0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bg-BG"/>
        </w:rPr>
        <w:t>При извършване на дейностите с неопасни производствени  отпадъци от разкомплектоването на ИУМПС:</w:t>
      </w:r>
      <w:r w:rsidRPr="00D16FD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</w:p>
    <w:p w:rsidR="00F34A66" w:rsidRDefault="00F34A66" w:rsidP="00F34A66">
      <w:pPr>
        <w:ind w:firstLine="708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D16FD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На площадката да се обособят участъци за събиране на </w:t>
      </w:r>
      <w:r w:rsidRPr="00D16FD0">
        <w:rPr>
          <w:rFonts w:ascii="Times New Roman" w:hAnsi="Times New Roman"/>
          <w:i/>
          <w:spacing w:val="-13"/>
          <w:sz w:val="24"/>
          <w:szCs w:val="24"/>
          <w:lang w:val="bg-BG"/>
        </w:rPr>
        <w:t xml:space="preserve"> </w:t>
      </w:r>
      <w:r w:rsidRPr="00D16FD0">
        <w:rPr>
          <w:rFonts w:ascii="Times New Roman" w:hAnsi="Times New Roman"/>
          <w:spacing w:val="-13"/>
          <w:sz w:val="24"/>
          <w:szCs w:val="24"/>
          <w:lang w:val="bg-BG"/>
        </w:rPr>
        <w:t xml:space="preserve">неопасни производствени отпадъци. Всеки вид отпадък да  се съхранява разделно, в отделен  контейнер, с цел недопускане на смесването им , до предаването на фирми, за последващо третиране и оползотворяване. </w:t>
      </w:r>
    </w:p>
    <w:p w:rsidR="009560C5" w:rsidRDefault="009560C5" w:rsidP="00F34A66">
      <w:pPr>
        <w:ind w:firstLine="708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</w:p>
    <w:p w:rsidR="009560C5" w:rsidRPr="009560C5" w:rsidRDefault="009560C5" w:rsidP="009560C5">
      <w:pPr>
        <w:pStyle w:val="af2"/>
        <w:tabs>
          <w:tab w:val="clear" w:pos="709"/>
        </w:tabs>
        <w:jc w:val="both"/>
        <w:rPr>
          <w:rFonts w:ascii="Times New Roman" w:hAnsi="Times New Roman"/>
          <w:spacing w:val="-1"/>
          <w:lang w:val="bg-BG"/>
        </w:rPr>
      </w:pPr>
      <w:r w:rsidRPr="009560C5">
        <w:rPr>
          <w:rFonts w:ascii="Times New Roman" w:hAnsi="Times New Roman"/>
          <w:b/>
          <w:spacing w:val="-1"/>
          <w:lang w:val="en-US"/>
        </w:rPr>
        <w:t xml:space="preserve"> </w:t>
      </w:r>
      <w:r w:rsidRPr="009560C5">
        <w:rPr>
          <w:rFonts w:ascii="Times New Roman" w:hAnsi="Times New Roman"/>
          <w:b/>
          <w:spacing w:val="-1"/>
          <w:lang w:val="bg-BG"/>
        </w:rPr>
        <w:t>П</w:t>
      </w:r>
      <w:r w:rsidRPr="009560C5">
        <w:rPr>
          <w:rFonts w:ascii="Times New Roman" w:hAnsi="Times New Roman"/>
          <w:b/>
          <w:spacing w:val="-1"/>
          <w:lang w:val="en-US"/>
        </w:rPr>
        <w:t>лощадка №2</w:t>
      </w:r>
      <w:r w:rsidRPr="009560C5">
        <w:rPr>
          <w:rFonts w:ascii="Times New Roman" w:hAnsi="Times New Roman"/>
          <w:spacing w:val="-1"/>
          <w:lang w:val="en-US"/>
        </w:rPr>
        <w:t xml:space="preserve"> </w:t>
      </w:r>
      <w:r w:rsidRPr="009560C5">
        <w:rPr>
          <w:rFonts w:ascii="Times New Roman" w:hAnsi="Times New Roman"/>
          <w:spacing w:val="-1"/>
          <w:lang w:val="bg-BG"/>
        </w:rPr>
        <w:t>да</w:t>
      </w:r>
      <w:r w:rsidRPr="009560C5">
        <w:rPr>
          <w:rFonts w:ascii="Times New Roman" w:hAnsi="Times New Roman"/>
          <w:spacing w:val="-1"/>
          <w:lang w:val="en-US"/>
        </w:rPr>
        <w:t xml:space="preserve"> е с предназначение – събиране и съхраняване на ИУМПС, до момента на предаването им за разкомплектоване.</w:t>
      </w:r>
      <w:r w:rsidRPr="009560C5">
        <w:rPr>
          <w:rFonts w:ascii="Times New Roman" w:hAnsi="Times New Roman"/>
          <w:lang w:val="bg-BG"/>
        </w:rPr>
        <w:t xml:space="preserve"> Да е оградена, с осигурена  </w:t>
      </w:r>
      <w:r w:rsidRPr="009560C5">
        <w:rPr>
          <w:rFonts w:ascii="Times New Roman" w:hAnsi="Times New Roman"/>
        </w:rPr>
        <w:t xml:space="preserve">денонощна охрана </w:t>
      </w:r>
      <w:r w:rsidRPr="009560C5">
        <w:rPr>
          <w:rFonts w:ascii="Times New Roman" w:hAnsi="Times New Roman"/>
          <w:lang w:val="bg-BG"/>
        </w:rPr>
        <w:t>и 24 – часово видеонаблюдение.</w:t>
      </w:r>
      <w:r w:rsidRPr="009560C5">
        <w:rPr>
          <w:rFonts w:ascii="Times New Roman" w:hAnsi="Times New Roman"/>
          <w:spacing w:val="-1"/>
          <w:lang w:val="bg-BG"/>
        </w:rPr>
        <w:t xml:space="preserve"> На входа да е изграден контролно - пропусквателен пункт, чрез който да се осъществява входящ контрол и приемане на закупените отпадъци;</w:t>
      </w:r>
    </w:p>
    <w:p w:rsidR="00F34A66" w:rsidRPr="00D16FD0" w:rsidRDefault="00F34A66" w:rsidP="00F34A66">
      <w:pPr>
        <w:ind w:firstLine="708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</w:p>
    <w:p w:rsidR="00F34A66" w:rsidRPr="00A2465C" w:rsidRDefault="00F34A66" w:rsidP="00F34A66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Д</w:t>
      </w:r>
      <w:r w:rsidRPr="00A2465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се осигури</w:t>
      </w:r>
      <w:r w:rsidRPr="00A2465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24-часово видеонаблюдение в срок един месец от получаването на ра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зрешението</w:t>
      </w:r>
      <w:r w:rsidR="00C44E73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C44E73">
        <w:rPr>
          <w:rFonts w:ascii="Times New Roman" w:hAnsi="Times New Roman"/>
          <w:b/>
          <w:sz w:val="24"/>
          <w:szCs w:val="24"/>
          <w:u w:val="single"/>
          <w:lang w:val="bg-BG"/>
        </w:rPr>
        <w:t>за площадка № 2</w:t>
      </w:r>
      <w:r w:rsidRPr="00A2465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 да </w:t>
      </w:r>
      <w:r w:rsidR="00C44E73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се </w:t>
      </w:r>
      <w:r w:rsidRPr="00A2465C">
        <w:rPr>
          <w:rFonts w:ascii="Times New Roman" w:hAnsi="Times New Roman"/>
          <w:b/>
          <w:sz w:val="24"/>
          <w:szCs w:val="24"/>
          <w:u w:val="single"/>
          <w:lang w:val="bg-BG"/>
        </w:rPr>
        <w:t>съхраняват записите в продължение на една година.</w:t>
      </w:r>
    </w:p>
    <w:p w:rsidR="00F34A66" w:rsidRDefault="00F34A66" w:rsidP="00F34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4A66" w:rsidRPr="00A2465C" w:rsidRDefault="00F34A66" w:rsidP="00F34A6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465C">
        <w:rPr>
          <w:rFonts w:ascii="Times New Roman" w:hAnsi="Times New Roman"/>
          <w:b/>
          <w:sz w:val="24"/>
          <w:szCs w:val="24"/>
          <w:u w:val="single"/>
          <w:lang w:val="ru-RU"/>
        </w:rPr>
        <w:t>В случай, че не</w:t>
      </w:r>
      <w:r w:rsidRPr="00A2465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разполага със собствена или наета шредерна инсталация по смисъла на § 1, т. 26 от допълнителните разпоредби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на Наредбата за ИУМПС</w:t>
      </w:r>
      <w:r w:rsidRPr="00A2465C">
        <w:rPr>
          <w:rFonts w:ascii="Times New Roman" w:hAnsi="Times New Roman"/>
          <w:b/>
          <w:sz w:val="24"/>
          <w:szCs w:val="24"/>
          <w:u w:val="single"/>
          <w:lang w:val="bg-BG"/>
        </w:rPr>
        <w:t>, да се сключи договор за предаване на ИУМПС, получени от разкомплектуване, на оператор с разрешение по чл. 35 от ЗУО за дейности по шредиране на ИУМПС</w:t>
      </w:r>
    </w:p>
    <w:p w:rsidR="00F34A66" w:rsidRPr="00D16FD0" w:rsidRDefault="00F34A66" w:rsidP="00F34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4A66" w:rsidRPr="00D16FD0" w:rsidRDefault="00F34A66" w:rsidP="00F34A66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16FD0">
        <w:rPr>
          <w:rFonts w:ascii="Times New Roman" w:hAnsi="Times New Roman"/>
          <w:b/>
          <w:sz w:val="24"/>
          <w:szCs w:val="24"/>
          <w:u w:val="single"/>
          <w:lang w:val="ru-RU"/>
        </w:rPr>
        <w:t>Забранява се:</w:t>
      </w:r>
    </w:p>
    <w:p w:rsidR="00F34A66" w:rsidRPr="00D16FD0" w:rsidRDefault="00F34A66" w:rsidP="00F34A66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34A66" w:rsidRPr="00D16FD0" w:rsidRDefault="00F34A66" w:rsidP="00F34A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t>-  смесването на различни по вид, състав и свойства отпадъци;</w:t>
      </w:r>
    </w:p>
    <w:p w:rsidR="00F34A66" w:rsidRPr="00D16FD0" w:rsidRDefault="00F34A66" w:rsidP="00F34A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t>-  смесването на оползотворими с неоползотворими и на опасни с неопасни;</w:t>
      </w:r>
    </w:p>
    <w:p w:rsidR="00F34A66" w:rsidRPr="00D16FD0" w:rsidRDefault="00F34A66" w:rsidP="00F34A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t>-  нерегламентираното изхвърляне на отпадъци, извън местата и съдовете определени за разделното събиране на всеки вид, в зависимост от неговия произход  и характерни свойства, както и предаването им на лица, които не притежават необходимото разрешение  по Закона за управление на отпадъците;</w:t>
      </w:r>
    </w:p>
    <w:p w:rsidR="00F34A66" w:rsidRPr="00D16FD0" w:rsidRDefault="00F34A66" w:rsidP="00F34A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t>-  изгарянето на отпадъци или всяко друго нерегламентирано обезвреждане, освен временното им съхранение до предаването им за последващо третиране, рециклиране, оползотворяване и или обезвреждане на фирми, притежаващи необходимото разрешение и мощности за това.</w:t>
      </w:r>
    </w:p>
    <w:p w:rsidR="00F34A66" w:rsidRPr="00D16FD0" w:rsidRDefault="00F34A66" w:rsidP="00F34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4A66" w:rsidRDefault="00F34A66" w:rsidP="00F34A66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16FD0">
        <w:rPr>
          <w:rFonts w:ascii="Times New Roman" w:hAnsi="Times New Roman"/>
          <w:i/>
          <w:sz w:val="24"/>
          <w:szCs w:val="24"/>
          <w:lang w:val="bg-BG"/>
        </w:rPr>
        <w:t>-</w:t>
      </w:r>
      <w:r w:rsidRPr="00D16FD0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</w:t>
      </w:r>
      <w:r w:rsidRPr="00D16FD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съхраняване на общо количество </w:t>
      </w:r>
      <w:r w:rsidRPr="00D16FD0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над </w:t>
      </w:r>
      <w:r w:rsidRPr="00D16FD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50 </w:t>
      </w:r>
      <w:r w:rsidR="00E31CA6">
        <w:rPr>
          <w:rFonts w:ascii="Times New Roman" w:hAnsi="Times New Roman"/>
          <w:b/>
          <w:sz w:val="24"/>
          <w:szCs w:val="24"/>
          <w:u w:val="single"/>
          <w:lang w:val="ru-RU"/>
        </w:rPr>
        <w:t>тона опасни отпадъци на площадките, описани</w:t>
      </w:r>
      <w:r w:rsidRPr="00D16FD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в настоящето разрешително в един и същ момент от време.</w:t>
      </w:r>
    </w:p>
    <w:p w:rsidR="00F34A66" w:rsidRPr="00A2465C" w:rsidRDefault="00F34A66" w:rsidP="00F34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4A66" w:rsidRPr="00C50F3D" w:rsidRDefault="00F34A66" w:rsidP="00F34A66">
      <w:pPr>
        <w:pStyle w:val="20"/>
        <w:numPr>
          <w:ilvl w:val="0"/>
          <w:numId w:val="0"/>
        </w:numPr>
        <w:ind w:right="26"/>
        <w:rPr>
          <w:sz w:val="24"/>
        </w:rPr>
      </w:pPr>
      <w:r w:rsidRPr="0056745C">
        <w:rPr>
          <w:b/>
          <w:sz w:val="24"/>
        </w:rPr>
        <w:t>4.</w:t>
      </w:r>
      <w:r w:rsidR="00C44E73">
        <w:rPr>
          <w:sz w:val="24"/>
        </w:rPr>
        <w:t>При закриването на площадките</w:t>
      </w:r>
      <w:r w:rsidRPr="00C50F3D">
        <w:rPr>
          <w:sz w:val="24"/>
        </w:rPr>
        <w:t>/прек</w:t>
      </w:r>
      <w:r>
        <w:rPr>
          <w:sz w:val="24"/>
        </w:rPr>
        <w:t>ратяването на дейността</w:t>
      </w:r>
      <w:r w:rsidRPr="00C50F3D">
        <w:rPr>
          <w:sz w:val="24"/>
        </w:rPr>
        <w:t xml:space="preserve"> да се предприемат съответните мерки и технологии за закриване и за следексплоатационни дейности на площадките за тре</w:t>
      </w:r>
      <w:r>
        <w:rPr>
          <w:sz w:val="24"/>
        </w:rPr>
        <w:t>тиране на отпадъци.</w:t>
      </w:r>
    </w:p>
    <w:p w:rsidR="00F34A66" w:rsidRPr="00D16FD0" w:rsidRDefault="00F34A66" w:rsidP="00F34A66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34A66" w:rsidRDefault="00F34A66" w:rsidP="00F34A66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6745C">
        <w:rPr>
          <w:rFonts w:ascii="Times New Roman" w:hAnsi="Times New Roman"/>
          <w:b/>
          <w:bCs/>
          <w:sz w:val="24"/>
          <w:szCs w:val="24"/>
          <w:lang w:val="bg-BG"/>
        </w:rPr>
        <w:t>5.</w:t>
      </w:r>
      <w:r w:rsidRPr="00D16FD0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 48, ал. 1 от  Закона за упр</w:t>
      </w:r>
      <w:r>
        <w:rPr>
          <w:rFonts w:ascii="Times New Roman" w:hAnsi="Times New Roman"/>
          <w:bCs/>
          <w:sz w:val="24"/>
          <w:szCs w:val="24"/>
          <w:lang w:val="bg-BG"/>
        </w:rPr>
        <w:t>авление на отпадъците /ЗУО</w:t>
      </w:r>
      <w:r w:rsidRPr="00D16FD0">
        <w:rPr>
          <w:rFonts w:ascii="Times New Roman" w:hAnsi="Times New Roman"/>
          <w:bCs/>
          <w:sz w:val="24"/>
          <w:szCs w:val="24"/>
          <w:lang w:val="bg-BG"/>
        </w:rPr>
        <w:t>, ДВ.бр.53/2012 год.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4D7B8E">
        <w:rPr>
          <w:rFonts w:ascii="Times New Roman" w:hAnsi="Times New Roman"/>
          <w:bCs/>
          <w:sz w:val="24"/>
          <w:szCs w:val="24"/>
          <w:lang w:val="bg-BG"/>
        </w:rPr>
        <w:t>посл. изм. и доп., ДВ, бр. 98/2</w:t>
      </w:r>
      <w:r w:rsidR="004D7B8E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  <w:lang w:val="bg-BG"/>
        </w:rPr>
        <w:t>.11.2018г./</w:t>
      </w:r>
      <w:r w:rsidR="00C44E73">
        <w:rPr>
          <w:rFonts w:ascii="Times New Roman" w:hAnsi="Times New Roman"/>
          <w:bCs/>
          <w:sz w:val="24"/>
          <w:szCs w:val="24"/>
          <w:lang w:val="bg-BG"/>
        </w:rPr>
        <w:t xml:space="preserve"> и за двете площадки, стопанисвани от дружеството.</w:t>
      </w:r>
    </w:p>
    <w:p w:rsidR="00F34A66" w:rsidRPr="00D16FD0" w:rsidRDefault="00F34A66" w:rsidP="00F34A66">
      <w:pPr>
        <w:ind w:left="720"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F34A66" w:rsidRDefault="00F34A66" w:rsidP="00F34A66">
      <w:pPr>
        <w:jc w:val="both"/>
        <w:rPr>
          <w:rFonts w:ascii="Times New Roman" w:hAnsi="Times New Roman" w:cs="Arial"/>
          <w:sz w:val="24"/>
          <w:szCs w:val="24"/>
          <w:lang w:val="bg-BG"/>
        </w:rPr>
      </w:pPr>
      <w:r w:rsidRPr="0056745C">
        <w:rPr>
          <w:rFonts w:ascii="Times New Roman" w:hAnsi="Times New Roman" w:cs="Arial"/>
          <w:b/>
          <w:sz w:val="24"/>
          <w:szCs w:val="24"/>
          <w:lang w:val="bg-BG"/>
        </w:rPr>
        <w:lastRenderedPageBreak/>
        <w:t>6.</w:t>
      </w:r>
      <w:r>
        <w:rPr>
          <w:rFonts w:ascii="Times New Roman" w:hAnsi="Times New Roman" w:cs="Arial"/>
          <w:sz w:val="24"/>
          <w:szCs w:val="24"/>
          <w:lang w:val="bg-BG"/>
        </w:rPr>
        <w:t xml:space="preserve"> </w:t>
      </w:r>
      <w:r w:rsidRPr="00B01994">
        <w:rPr>
          <w:rFonts w:ascii="Times New Roman" w:hAnsi="Times New Roman" w:cs="Arial"/>
          <w:sz w:val="24"/>
          <w:szCs w:val="24"/>
          <w:lang w:val="bg-BG"/>
        </w:rPr>
        <w:t xml:space="preserve">Най-малко един месец преди изтичането на срока на действие на банковата гаранция по чл. 69, ал. 2 от ЗУО да предостави на </w:t>
      </w:r>
      <w:r>
        <w:rPr>
          <w:rFonts w:ascii="Times New Roman" w:hAnsi="Times New Roman" w:cs="Arial"/>
          <w:sz w:val="24"/>
          <w:szCs w:val="24"/>
          <w:lang w:val="bg-BG"/>
        </w:rPr>
        <w:t>РИОСВ, гр. Пловдив</w:t>
      </w:r>
      <w:r w:rsidRPr="00B01994">
        <w:rPr>
          <w:rFonts w:ascii="Times New Roman" w:hAnsi="Times New Roman" w:cs="Arial"/>
          <w:sz w:val="24"/>
          <w:szCs w:val="24"/>
          <w:lang w:val="bg-BG"/>
        </w:rPr>
        <w:t xml:space="preserve"> подновена банкова гаранция</w:t>
      </w:r>
      <w:r w:rsidR="00C44E73">
        <w:rPr>
          <w:rFonts w:ascii="Times New Roman" w:hAnsi="Times New Roman" w:cs="Arial"/>
          <w:sz w:val="24"/>
          <w:szCs w:val="24"/>
          <w:lang w:val="bg-BG"/>
        </w:rPr>
        <w:t xml:space="preserve"> и за двете площадки</w:t>
      </w:r>
      <w:r w:rsidRPr="00B01994">
        <w:rPr>
          <w:rFonts w:ascii="Times New Roman" w:hAnsi="Times New Roman" w:cs="Arial"/>
          <w:sz w:val="24"/>
          <w:szCs w:val="24"/>
          <w:lang w:val="bg-BG"/>
        </w:rPr>
        <w:t>.</w:t>
      </w:r>
    </w:p>
    <w:p w:rsidR="00F34A66" w:rsidRPr="00D16FD0" w:rsidRDefault="00F34A66" w:rsidP="00F34A66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F34A66" w:rsidRDefault="00F34A66" w:rsidP="00F34A66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D50C3">
        <w:rPr>
          <w:rFonts w:ascii="Times New Roman" w:hAnsi="Times New Roman"/>
          <w:b/>
          <w:bCs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Да се спазват стриктно изискванията на Закона за управление на отпадъците</w:t>
      </w:r>
      <w:r w:rsidRPr="003D50C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/ЗУО</w:t>
      </w:r>
      <w:r w:rsidRPr="00D16FD0">
        <w:rPr>
          <w:rFonts w:ascii="Times New Roman" w:hAnsi="Times New Roman"/>
          <w:bCs/>
          <w:sz w:val="24"/>
          <w:szCs w:val="24"/>
          <w:lang w:val="bg-BG"/>
        </w:rPr>
        <w:t>, ДВ.бр.53/2012 год.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4D7B8E">
        <w:rPr>
          <w:rFonts w:ascii="Times New Roman" w:hAnsi="Times New Roman"/>
          <w:bCs/>
          <w:sz w:val="24"/>
          <w:szCs w:val="24"/>
          <w:lang w:val="bg-BG"/>
        </w:rPr>
        <w:t>посл. изм. и доп., ДВ, бр. 98/2</w:t>
      </w:r>
      <w:r w:rsidR="004D7B8E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.11.2018г./, както и на </w:t>
      </w:r>
      <w:r w:rsidRPr="003D50C3">
        <w:rPr>
          <w:rFonts w:ascii="Times New Roman" w:hAnsi="Times New Roman"/>
          <w:b/>
          <w:bCs/>
          <w:sz w:val="24"/>
          <w:szCs w:val="24"/>
          <w:lang w:val="bg-BG"/>
        </w:rPr>
        <w:t>Наредбата за излезлите от употреба моторни превозни средства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/Приета с ПМС № 11 от 15.01.2013 г., изм. и доп., ДВ, бр. 60 от 20.07.2018г./</w:t>
      </w:r>
    </w:p>
    <w:p w:rsidR="00F34A66" w:rsidRPr="004C71B9" w:rsidRDefault="00F34A66" w:rsidP="001263F2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67355" w:rsidRPr="00D16FD0" w:rsidRDefault="00467355" w:rsidP="00C44E73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467355" w:rsidRPr="00D16FD0" w:rsidRDefault="00467355" w:rsidP="00467355">
      <w:pPr>
        <w:ind w:firstLine="72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D16FD0">
        <w:rPr>
          <w:rFonts w:ascii="Times New Roman" w:hAnsi="Times New Roman"/>
          <w:b/>
          <w:bCs/>
          <w:i/>
          <w:sz w:val="24"/>
          <w:szCs w:val="24"/>
          <w:lang w:val="ru-RU"/>
        </w:rPr>
        <w:t>Решението може да се обжалва чрез директора на РИОСВ пред министъра на околната среда и водите или пред Административен съд, гр.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D16FD0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Пловдив по реда на Административнопроцесуалния кодекс в 14-дневен срок от неговото съобщаване.   </w:t>
      </w:r>
    </w:p>
    <w:p w:rsidR="00467355" w:rsidRPr="00D16FD0" w:rsidRDefault="00467355" w:rsidP="00467355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467355" w:rsidRPr="006800C9" w:rsidRDefault="00467355" w:rsidP="00467355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67355" w:rsidRPr="006800C9" w:rsidRDefault="00467355" w:rsidP="00467355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800C9">
        <w:rPr>
          <w:rFonts w:ascii="Times New Roman" w:hAnsi="Times New Roman"/>
          <w:b/>
          <w:bCs/>
          <w:sz w:val="24"/>
          <w:szCs w:val="24"/>
          <w:lang w:val="ru-RU"/>
        </w:rPr>
        <w:t>ДИРЕКТОР НА РИОСВ, гр. Пловдив:</w:t>
      </w:r>
    </w:p>
    <w:p w:rsidR="00467355" w:rsidRPr="006007AF" w:rsidRDefault="00467355" w:rsidP="00467355">
      <w:pPr>
        <w:pStyle w:val="a4"/>
        <w:numPr>
          <w:ilvl w:val="12"/>
          <w:numId w:val="0"/>
        </w:numPr>
        <w:ind w:left="4320" w:firstLine="720"/>
        <w:rPr>
          <w:rFonts w:ascii="Times New Roman" w:hAnsi="Times New Roman"/>
          <w:b/>
          <w:sz w:val="28"/>
          <w:szCs w:val="28"/>
        </w:rPr>
      </w:pPr>
      <w:r w:rsidRPr="006007AF">
        <w:rPr>
          <w:rFonts w:ascii="Times New Roman" w:hAnsi="Times New Roman"/>
          <w:sz w:val="28"/>
          <w:szCs w:val="28"/>
        </w:rPr>
        <w:t xml:space="preserve">               /</w:t>
      </w:r>
      <w:r w:rsidRPr="006007AF">
        <w:rPr>
          <w:rFonts w:ascii="Times New Roman" w:hAnsi="Times New Roman"/>
          <w:b/>
          <w:sz w:val="28"/>
          <w:szCs w:val="28"/>
        </w:rPr>
        <w:t>Доц.Стефан Шилев/</w:t>
      </w:r>
    </w:p>
    <w:p w:rsidR="009A5601" w:rsidRDefault="009A5601" w:rsidP="009A560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A5601" w:rsidRDefault="009A5601" w:rsidP="009A560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9A5601" w:rsidSect="0003056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7D" w:rsidRDefault="003F627D">
      <w:r>
        <w:separator/>
      </w:r>
    </w:p>
  </w:endnote>
  <w:endnote w:type="continuationSeparator" w:id="0">
    <w:p w:rsidR="003F627D" w:rsidRDefault="003F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05" w:rsidRDefault="00CB4F05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05" w:rsidRPr="000E6442" w:rsidRDefault="00CB4F05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796EE3">
      <w:rPr>
        <w:rStyle w:val="a9"/>
        <w:rFonts w:ascii="Times New Roman" w:hAnsi="Times New Roman"/>
        <w:noProof/>
        <w:sz w:val="22"/>
        <w:szCs w:val="22"/>
      </w:rPr>
      <w:t>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7D" w:rsidRDefault="003F627D">
      <w:r>
        <w:separator/>
      </w:r>
    </w:p>
  </w:footnote>
  <w:footnote w:type="continuationSeparator" w:id="0">
    <w:p w:rsidR="003F627D" w:rsidRDefault="003F6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D55"/>
    <w:multiLevelType w:val="hybridMultilevel"/>
    <w:tmpl w:val="2772A498"/>
    <w:lvl w:ilvl="0" w:tplc="0402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77843D7"/>
    <w:multiLevelType w:val="multilevel"/>
    <w:tmpl w:val="BABC74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D3AED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17722061"/>
    <w:multiLevelType w:val="hybridMultilevel"/>
    <w:tmpl w:val="CA9427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E5AF0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909C0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41715AD3"/>
    <w:multiLevelType w:val="multilevel"/>
    <w:tmpl w:val="2D384A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3349A1"/>
    <w:multiLevelType w:val="multilevel"/>
    <w:tmpl w:val="C0F4E6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51C6625F"/>
    <w:multiLevelType w:val="hybridMultilevel"/>
    <w:tmpl w:val="55E6AA5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572C91"/>
    <w:multiLevelType w:val="hybridMultilevel"/>
    <w:tmpl w:val="158E51D8"/>
    <w:lvl w:ilvl="0" w:tplc="4F68D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A63F5"/>
    <w:multiLevelType w:val="hybridMultilevel"/>
    <w:tmpl w:val="A17CA4CE"/>
    <w:lvl w:ilvl="0" w:tplc="0402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53458F"/>
    <w:multiLevelType w:val="hybridMultilevel"/>
    <w:tmpl w:val="91F2794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6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5"/>
  </w:num>
  <w:num w:numId="4">
    <w:abstractNumId w:val="33"/>
  </w:num>
  <w:num w:numId="5">
    <w:abstractNumId w:val="29"/>
  </w:num>
  <w:num w:numId="6">
    <w:abstractNumId w:val="17"/>
  </w:num>
  <w:num w:numId="7">
    <w:abstractNumId w:val="22"/>
  </w:num>
  <w:num w:numId="8">
    <w:abstractNumId w:val="9"/>
  </w:num>
  <w:num w:numId="9">
    <w:abstractNumId w:val="8"/>
  </w:num>
  <w:num w:numId="10">
    <w:abstractNumId w:val="18"/>
  </w:num>
  <w:num w:numId="11">
    <w:abstractNumId w:val="13"/>
  </w:num>
  <w:num w:numId="12">
    <w:abstractNumId w:val="23"/>
  </w:num>
  <w:num w:numId="13">
    <w:abstractNumId w:val="4"/>
  </w:num>
  <w:num w:numId="14">
    <w:abstractNumId w:val="21"/>
  </w:num>
  <w:num w:numId="15">
    <w:abstractNumId w:val="2"/>
  </w:num>
  <w:num w:numId="16">
    <w:abstractNumId w:val="5"/>
  </w:num>
  <w:num w:numId="17">
    <w:abstractNumId w:val="1"/>
  </w:num>
  <w:num w:numId="18">
    <w:abstractNumId w:val="10"/>
  </w:num>
  <w:num w:numId="19">
    <w:abstractNumId w:val="12"/>
  </w:num>
  <w:num w:numId="20">
    <w:abstractNumId w:val="15"/>
  </w:num>
  <w:num w:numId="21">
    <w:abstractNumId w:val="19"/>
  </w:num>
  <w:num w:numId="22">
    <w:abstractNumId w:val="20"/>
  </w:num>
  <w:num w:numId="23">
    <w:abstractNumId w:val="31"/>
  </w:num>
  <w:num w:numId="24">
    <w:abstractNumId w:val="36"/>
  </w:num>
  <w:num w:numId="25">
    <w:abstractNumId w:val="32"/>
  </w:num>
  <w:num w:numId="26">
    <w:abstractNumId w:val="11"/>
  </w:num>
  <w:num w:numId="27">
    <w:abstractNumId w:val="6"/>
  </w:num>
  <w:num w:numId="28">
    <w:abstractNumId w:val="34"/>
  </w:num>
  <w:num w:numId="29">
    <w:abstractNumId w:val="26"/>
  </w:num>
  <w:num w:numId="30">
    <w:abstractNumId w:val="3"/>
  </w:num>
  <w:num w:numId="31">
    <w:abstractNumId w:val="14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8"/>
  </w:num>
  <w:num w:numId="35">
    <w:abstractNumId w:val="7"/>
  </w:num>
  <w:num w:numId="36">
    <w:abstractNumId w:val="30"/>
  </w:num>
  <w:num w:numId="37">
    <w:abstractNumId w:val="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20FB2"/>
    <w:rsid w:val="0002617A"/>
    <w:rsid w:val="0003056D"/>
    <w:rsid w:val="00036F12"/>
    <w:rsid w:val="00070BBE"/>
    <w:rsid w:val="000715FE"/>
    <w:rsid w:val="0008757B"/>
    <w:rsid w:val="00095A6D"/>
    <w:rsid w:val="0009674A"/>
    <w:rsid w:val="000B6BC2"/>
    <w:rsid w:val="000C2EC0"/>
    <w:rsid w:val="000D2BF8"/>
    <w:rsid w:val="000D60B5"/>
    <w:rsid w:val="000D7D02"/>
    <w:rsid w:val="000F1874"/>
    <w:rsid w:val="00110121"/>
    <w:rsid w:val="00117AFC"/>
    <w:rsid w:val="001263F2"/>
    <w:rsid w:val="00133811"/>
    <w:rsid w:val="00164030"/>
    <w:rsid w:val="001754D3"/>
    <w:rsid w:val="001937FB"/>
    <w:rsid w:val="001B0352"/>
    <w:rsid w:val="001D1482"/>
    <w:rsid w:val="001D2B17"/>
    <w:rsid w:val="001F68CC"/>
    <w:rsid w:val="002026CD"/>
    <w:rsid w:val="002027C1"/>
    <w:rsid w:val="00210332"/>
    <w:rsid w:val="00214D14"/>
    <w:rsid w:val="0022508D"/>
    <w:rsid w:val="0023614D"/>
    <w:rsid w:val="00251CA4"/>
    <w:rsid w:val="00254E7B"/>
    <w:rsid w:val="002754CD"/>
    <w:rsid w:val="002A74BA"/>
    <w:rsid w:val="002B0123"/>
    <w:rsid w:val="002C493A"/>
    <w:rsid w:val="00301FB0"/>
    <w:rsid w:val="00306C06"/>
    <w:rsid w:val="00344138"/>
    <w:rsid w:val="00353CE2"/>
    <w:rsid w:val="00387AB6"/>
    <w:rsid w:val="00387EB4"/>
    <w:rsid w:val="0039158B"/>
    <w:rsid w:val="003951A0"/>
    <w:rsid w:val="00396D95"/>
    <w:rsid w:val="003A64F4"/>
    <w:rsid w:val="003C1C0D"/>
    <w:rsid w:val="003C4E15"/>
    <w:rsid w:val="003D0C05"/>
    <w:rsid w:val="003D17C3"/>
    <w:rsid w:val="003D30F8"/>
    <w:rsid w:val="003F627D"/>
    <w:rsid w:val="0040537A"/>
    <w:rsid w:val="00417458"/>
    <w:rsid w:val="00443D1B"/>
    <w:rsid w:val="00447F4A"/>
    <w:rsid w:val="004640E7"/>
    <w:rsid w:val="00467355"/>
    <w:rsid w:val="00467F9C"/>
    <w:rsid w:val="0048107E"/>
    <w:rsid w:val="00483946"/>
    <w:rsid w:val="00485983"/>
    <w:rsid w:val="004C1431"/>
    <w:rsid w:val="004C71B9"/>
    <w:rsid w:val="004D04E4"/>
    <w:rsid w:val="004D7B8E"/>
    <w:rsid w:val="004F670D"/>
    <w:rsid w:val="00511368"/>
    <w:rsid w:val="00543893"/>
    <w:rsid w:val="00570B17"/>
    <w:rsid w:val="005A291E"/>
    <w:rsid w:val="005E2954"/>
    <w:rsid w:val="005E5214"/>
    <w:rsid w:val="005F2871"/>
    <w:rsid w:val="00611226"/>
    <w:rsid w:val="006201DC"/>
    <w:rsid w:val="00620E54"/>
    <w:rsid w:val="00644955"/>
    <w:rsid w:val="00644FE9"/>
    <w:rsid w:val="00647BC7"/>
    <w:rsid w:val="00661BC9"/>
    <w:rsid w:val="00663AD5"/>
    <w:rsid w:val="00672E7F"/>
    <w:rsid w:val="006734E0"/>
    <w:rsid w:val="00682DAC"/>
    <w:rsid w:val="006932E3"/>
    <w:rsid w:val="006A733C"/>
    <w:rsid w:val="006B4597"/>
    <w:rsid w:val="006B657D"/>
    <w:rsid w:val="006B7BF6"/>
    <w:rsid w:val="006D1B72"/>
    <w:rsid w:val="0071647C"/>
    <w:rsid w:val="00716913"/>
    <w:rsid w:val="0073764C"/>
    <w:rsid w:val="00742341"/>
    <w:rsid w:val="0075446B"/>
    <w:rsid w:val="00763AA4"/>
    <w:rsid w:val="007650EE"/>
    <w:rsid w:val="00765993"/>
    <w:rsid w:val="00772558"/>
    <w:rsid w:val="007809D4"/>
    <w:rsid w:val="00796EE3"/>
    <w:rsid w:val="00797688"/>
    <w:rsid w:val="007B23FC"/>
    <w:rsid w:val="007C0EAA"/>
    <w:rsid w:val="007C1BC5"/>
    <w:rsid w:val="007D23A8"/>
    <w:rsid w:val="007E0121"/>
    <w:rsid w:val="007F0FE4"/>
    <w:rsid w:val="008024CF"/>
    <w:rsid w:val="00802E59"/>
    <w:rsid w:val="00806DE5"/>
    <w:rsid w:val="00811682"/>
    <w:rsid w:val="00824530"/>
    <w:rsid w:val="0083126A"/>
    <w:rsid w:val="00843AE8"/>
    <w:rsid w:val="008514DB"/>
    <w:rsid w:val="00855C8E"/>
    <w:rsid w:val="008563AF"/>
    <w:rsid w:val="008A00F8"/>
    <w:rsid w:val="008A28B3"/>
    <w:rsid w:val="008B09DA"/>
    <w:rsid w:val="008B0CD4"/>
    <w:rsid w:val="008C0685"/>
    <w:rsid w:val="008C5144"/>
    <w:rsid w:val="008E0D12"/>
    <w:rsid w:val="00907B90"/>
    <w:rsid w:val="00930395"/>
    <w:rsid w:val="00931FB3"/>
    <w:rsid w:val="009560C5"/>
    <w:rsid w:val="009818EC"/>
    <w:rsid w:val="0098380A"/>
    <w:rsid w:val="00994AF5"/>
    <w:rsid w:val="009A5601"/>
    <w:rsid w:val="009D38C3"/>
    <w:rsid w:val="009F41AA"/>
    <w:rsid w:val="009F660C"/>
    <w:rsid w:val="00A14BDC"/>
    <w:rsid w:val="00A22D5C"/>
    <w:rsid w:val="00A35D41"/>
    <w:rsid w:val="00A6377D"/>
    <w:rsid w:val="00A8558E"/>
    <w:rsid w:val="00A855CB"/>
    <w:rsid w:val="00A866EB"/>
    <w:rsid w:val="00AA5A60"/>
    <w:rsid w:val="00AB6282"/>
    <w:rsid w:val="00AE59B3"/>
    <w:rsid w:val="00AF5145"/>
    <w:rsid w:val="00B0334E"/>
    <w:rsid w:val="00B10B67"/>
    <w:rsid w:val="00B26DF4"/>
    <w:rsid w:val="00B32CB5"/>
    <w:rsid w:val="00B64FC6"/>
    <w:rsid w:val="00B66AC4"/>
    <w:rsid w:val="00B74B22"/>
    <w:rsid w:val="00B85D6A"/>
    <w:rsid w:val="00BB6ACE"/>
    <w:rsid w:val="00BB7B23"/>
    <w:rsid w:val="00BE2198"/>
    <w:rsid w:val="00BF436C"/>
    <w:rsid w:val="00C10EB7"/>
    <w:rsid w:val="00C22E42"/>
    <w:rsid w:val="00C25E4E"/>
    <w:rsid w:val="00C37762"/>
    <w:rsid w:val="00C379D5"/>
    <w:rsid w:val="00C44E73"/>
    <w:rsid w:val="00C50F3D"/>
    <w:rsid w:val="00C55F51"/>
    <w:rsid w:val="00C726D5"/>
    <w:rsid w:val="00C80325"/>
    <w:rsid w:val="00CA4BC8"/>
    <w:rsid w:val="00CA5510"/>
    <w:rsid w:val="00CA60D8"/>
    <w:rsid w:val="00CA7A29"/>
    <w:rsid w:val="00CB38AA"/>
    <w:rsid w:val="00CB4F05"/>
    <w:rsid w:val="00CF2544"/>
    <w:rsid w:val="00D03922"/>
    <w:rsid w:val="00D070C6"/>
    <w:rsid w:val="00D12335"/>
    <w:rsid w:val="00D15B83"/>
    <w:rsid w:val="00D424C6"/>
    <w:rsid w:val="00D87ACF"/>
    <w:rsid w:val="00E31CA6"/>
    <w:rsid w:val="00E447C8"/>
    <w:rsid w:val="00E54DCE"/>
    <w:rsid w:val="00E60AAB"/>
    <w:rsid w:val="00E928A2"/>
    <w:rsid w:val="00ED0089"/>
    <w:rsid w:val="00ED2E7D"/>
    <w:rsid w:val="00EE0736"/>
    <w:rsid w:val="00F16062"/>
    <w:rsid w:val="00F17B96"/>
    <w:rsid w:val="00F33CA8"/>
    <w:rsid w:val="00F34A66"/>
    <w:rsid w:val="00F52038"/>
    <w:rsid w:val="00F5241A"/>
    <w:rsid w:val="00F66FF4"/>
    <w:rsid w:val="00F8747A"/>
    <w:rsid w:val="00F90ECD"/>
    <w:rsid w:val="00F92509"/>
    <w:rsid w:val="00FB0D7E"/>
    <w:rsid w:val="00FE24D0"/>
    <w:rsid w:val="00FE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/>
      <w:sz w:val="16"/>
      <w:szCs w:val="16"/>
      <w:lang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31">
    <w:name w:val="Основен текст 3 Знак"/>
    <w:link w:val="30"/>
    <w:rsid w:val="00644FE9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A855CB"/>
    <w:rPr>
      <w:sz w:val="22"/>
      <w:szCs w:val="24"/>
      <w:lang w:val="bg-BG"/>
    </w:rPr>
  </w:style>
  <w:style w:type="paragraph" w:styleId="af0">
    <w:name w:val="Subtitle"/>
    <w:basedOn w:val="a"/>
    <w:next w:val="a"/>
    <w:link w:val="af1"/>
    <w:qFormat/>
    <w:rsid w:val="004673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лавие Знак"/>
    <w:link w:val="af0"/>
    <w:rsid w:val="00467355"/>
    <w:rPr>
      <w:rFonts w:ascii="Cambria" w:hAnsi="Cambria"/>
      <w:sz w:val="24"/>
      <w:szCs w:val="24"/>
      <w:lang w:val="en-US" w:eastAsia="en-US"/>
    </w:rPr>
  </w:style>
  <w:style w:type="paragraph" w:customStyle="1" w:styleId="af2">
    <w:name w:val=" Знак Знак"/>
    <w:basedOn w:val="a"/>
    <w:rsid w:val="009560C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F7FA-B8E5-4C52-8DD9-88E4AEBB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2299</Words>
  <Characters>13109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cp:lastModifiedBy>v_koparanska</cp:lastModifiedBy>
  <cp:revision>2</cp:revision>
  <cp:lastPrinted>2018-06-22T08:52:00Z</cp:lastPrinted>
  <dcterms:created xsi:type="dcterms:W3CDTF">2019-01-03T08:02:00Z</dcterms:created>
  <dcterms:modified xsi:type="dcterms:W3CDTF">2019-01-03T08:02:00Z</dcterms:modified>
</cp:coreProperties>
</file>