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50" w:rsidRPr="00AA2F50" w:rsidRDefault="00AA2F50" w:rsidP="0043768F">
      <w:pPr>
        <w:jc w:val="center"/>
        <w:rPr>
          <w:sz w:val="28"/>
          <w:szCs w:val="28"/>
        </w:rPr>
      </w:pPr>
    </w:p>
    <w:p w:rsidR="00AA2F50" w:rsidRDefault="0043768F" w:rsidP="0043768F">
      <w:pPr>
        <w:jc w:val="center"/>
        <w:rPr>
          <w:sz w:val="28"/>
          <w:szCs w:val="28"/>
        </w:rPr>
      </w:pPr>
      <w:r w:rsidRPr="00AA2F50">
        <w:rPr>
          <w:sz w:val="28"/>
          <w:szCs w:val="28"/>
        </w:rPr>
        <w:t>С</w:t>
      </w:r>
      <w:r w:rsidR="00C52617" w:rsidRPr="003C7E45">
        <w:rPr>
          <w:sz w:val="28"/>
          <w:szCs w:val="28"/>
          <w:lang w:val="ru-RU"/>
        </w:rPr>
        <w:t xml:space="preserve"> </w:t>
      </w:r>
      <w:r w:rsidRPr="00AA2F50">
        <w:rPr>
          <w:sz w:val="28"/>
          <w:szCs w:val="28"/>
        </w:rPr>
        <w:t>П</w:t>
      </w:r>
      <w:r w:rsidR="00C52617" w:rsidRPr="003C7E45">
        <w:rPr>
          <w:sz w:val="28"/>
          <w:szCs w:val="28"/>
          <w:lang w:val="ru-RU"/>
        </w:rPr>
        <w:t xml:space="preserve"> </w:t>
      </w:r>
      <w:r w:rsidRPr="00AA2F50">
        <w:rPr>
          <w:sz w:val="28"/>
          <w:szCs w:val="28"/>
        </w:rPr>
        <w:t>И</w:t>
      </w:r>
      <w:r w:rsidR="00C52617" w:rsidRPr="003C7E45">
        <w:rPr>
          <w:sz w:val="28"/>
          <w:szCs w:val="28"/>
          <w:lang w:val="ru-RU"/>
        </w:rPr>
        <w:t xml:space="preserve"> </w:t>
      </w:r>
      <w:r w:rsidRPr="00AA2F50">
        <w:rPr>
          <w:sz w:val="28"/>
          <w:szCs w:val="28"/>
        </w:rPr>
        <w:t>С</w:t>
      </w:r>
      <w:r w:rsidR="00C52617" w:rsidRPr="003C7E45">
        <w:rPr>
          <w:sz w:val="28"/>
          <w:szCs w:val="28"/>
          <w:lang w:val="ru-RU"/>
        </w:rPr>
        <w:t xml:space="preserve"> </w:t>
      </w:r>
      <w:r w:rsidRPr="00AA2F50">
        <w:rPr>
          <w:sz w:val="28"/>
          <w:szCs w:val="28"/>
        </w:rPr>
        <w:t>Ъ</w:t>
      </w:r>
      <w:r w:rsidR="00C52617" w:rsidRPr="003C7E45">
        <w:rPr>
          <w:sz w:val="28"/>
          <w:szCs w:val="28"/>
          <w:lang w:val="ru-RU"/>
        </w:rPr>
        <w:t xml:space="preserve"> </w:t>
      </w:r>
      <w:r w:rsidRPr="00AA2F50">
        <w:rPr>
          <w:sz w:val="28"/>
          <w:szCs w:val="28"/>
        </w:rPr>
        <w:t>К</w:t>
      </w:r>
    </w:p>
    <w:p w:rsidR="0043768F" w:rsidRPr="00694BB8" w:rsidRDefault="0043768F" w:rsidP="0043768F">
      <w:pPr>
        <w:jc w:val="center"/>
        <w:rPr>
          <w:sz w:val="28"/>
          <w:szCs w:val="28"/>
        </w:rPr>
      </w:pPr>
      <w:r w:rsidRPr="00AA2F50">
        <w:rPr>
          <w:sz w:val="28"/>
          <w:szCs w:val="28"/>
        </w:rPr>
        <w:t xml:space="preserve"> НА ЛИЦАТА, </w:t>
      </w:r>
      <w:r w:rsidR="00C541CB" w:rsidRPr="00AA2F50">
        <w:rPr>
          <w:sz w:val="28"/>
          <w:szCs w:val="28"/>
        </w:rPr>
        <w:t>НЕ</w:t>
      </w:r>
      <w:r w:rsidRPr="00AA2F50">
        <w:rPr>
          <w:sz w:val="28"/>
          <w:szCs w:val="28"/>
        </w:rPr>
        <w:t xml:space="preserve">ДОПУСНАТИ </w:t>
      </w:r>
      <w:r w:rsidR="002A304C" w:rsidRPr="00AA2F50">
        <w:rPr>
          <w:sz w:val="28"/>
          <w:szCs w:val="28"/>
        </w:rPr>
        <w:t xml:space="preserve">ДО ЯВЯВАНЕ НА ТЕСТ ЗА </w:t>
      </w:r>
      <w:r w:rsidR="005238BB">
        <w:rPr>
          <w:sz w:val="28"/>
          <w:szCs w:val="28"/>
        </w:rPr>
        <w:t>ДЛЪЖНОСТТА „УПРАВИТЕЛ</w:t>
      </w:r>
      <w:r w:rsidR="00781DEF">
        <w:rPr>
          <w:sz w:val="28"/>
          <w:szCs w:val="28"/>
        </w:rPr>
        <w:t>“</w:t>
      </w:r>
      <w:r w:rsidR="002A304C" w:rsidRPr="00AA2F50">
        <w:rPr>
          <w:sz w:val="28"/>
          <w:szCs w:val="28"/>
        </w:rPr>
        <w:t xml:space="preserve"> </w:t>
      </w:r>
      <w:r w:rsidRPr="00AA2F50">
        <w:rPr>
          <w:sz w:val="28"/>
          <w:szCs w:val="28"/>
        </w:rPr>
        <w:t xml:space="preserve">НА ОБЛАСТЕН ИНФОРМАЦИОНЕН ЦЕНТЪР – </w:t>
      </w:r>
      <w:r w:rsidR="00694BB8">
        <w:rPr>
          <w:sz w:val="28"/>
          <w:szCs w:val="28"/>
        </w:rPr>
        <w:t>гр</w:t>
      </w:r>
      <w:r w:rsidR="00C907BB">
        <w:rPr>
          <w:sz w:val="28"/>
          <w:szCs w:val="28"/>
        </w:rPr>
        <w:t>. Пловдив</w:t>
      </w:r>
    </w:p>
    <w:p w:rsidR="005F3B61" w:rsidRDefault="005F3B61" w:rsidP="0043768F">
      <w:pPr>
        <w:rPr>
          <w:sz w:val="28"/>
          <w:szCs w:val="28"/>
        </w:rPr>
      </w:pPr>
    </w:p>
    <w:p w:rsidR="00AA2F50" w:rsidRPr="00AA2F50" w:rsidRDefault="00AA2F50" w:rsidP="0043768F">
      <w:pPr>
        <w:rPr>
          <w:sz w:val="28"/>
          <w:szCs w:val="28"/>
        </w:rPr>
      </w:pPr>
    </w:p>
    <w:p w:rsidR="00B73CDB" w:rsidRPr="00AA2F50" w:rsidRDefault="00C52617" w:rsidP="00A90C9E">
      <w:pPr>
        <w:spacing w:before="120" w:after="120"/>
        <w:jc w:val="both"/>
        <w:rPr>
          <w:sz w:val="28"/>
          <w:szCs w:val="28"/>
        </w:rPr>
      </w:pPr>
      <w:r w:rsidRPr="00AB69E5">
        <w:rPr>
          <w:sz w:val="28"/>
          <w:szCs w:val="28"/>
        </w:rPr>
        <w:t xml:space="preserve">След запознаване и проверка на подадените от </w:t>
      </w:r>
      <w:r w:rsidR="005531A9">
        <w:rPr>
          <w:sz w:val="28"/>
          <w:szCs w:val="28"/>
        </w:rPr>
        <w:t xml:space="preserve">кандидатите документи </w:t>
      </w:r>
      <w:r w:rsidRPr="00AB69E5">
        <w:rPr>
          <w:sz w:val="28"/>
          <w:szCs w:val="28"/>
        </w:rPr>
        <w:t>за участие в обявения конкурс</w:t>
      </w:r>
      <w:r w:rsidRPr="003C7E45">
        <w:rPr>
          <w:sz w:val="28"/>
          <w:szCs w:val="28"/>
          <w:lang w:val="ru-RU"/>
        </w:rPr>
        <w:t xml:space="preserve"> </w:t>
      </w:r>
      <w:r w:rsidR="00AA2F50">
        <w:rPr>
          <w:sz w:val="28"/>
          <w:szCs w:val="28"/>
        </w:rPr>
        <w:t>за</w:t>
      </w:r>
      <w:r w:rsidR="009B0684">
        <w:rPr>
          <w:sz w:val="28"/>
          <w:szCs w:val="28"/>
        </w:rPr>
        <w:t xml:space="preserve"> длъжността </w:t>
      </w:r>
      <w:r w:rsidR="005238BB">
        <w:rPr>
          <w:sz w:val="28"/>
          <w:szCs w:val="28"/>
        </w:rPr>
        <w:t>„Управител</w:t>
      </w:r>
      <w:r w:rsidR="00781DEF">
        <w:rPr>
          <w:sz w:val="28"/>
          <w:szCs w:val="28"/>
        </w:rPr>
        <w:t>“</w:t>
      </w:r>
      <w:r w:rsidR="00B73CDB" w:rsidRPr="00AA2F50">
        <w:rPr>
          <w:sz w:val="28"/>
          <w:szCs w:val="28"/>
        </w:rPr>
        <w:t xml:space="preserve">, </w:t>
      </w:r>
      <w:r w:rsidR="00C541CB" w:rsidRPr="00AA2F50">
        <w:rPr>
          <w:sz w:val="28"/>
          <w:szCs w:val="28"/>
        </w:rPr>
        <w:t>не</w:t>
      </w:r>
      <w:r w:rsidR="00B73CDB" w:rsidRPr="00AA2F50">
        <w:rPr>
          <w:sz w:val="28"/>
          <w:szCs w:val="28"/>
        </w:rPr>
        <w:t xml:space="preserve">допуснати до явяване на тест са </w:t>
      </w:r>
      <w:r w:rsidR="00AA2F50">
        <w:rPr>
          <w:sz w:val="28"/>
          <w:szCs w:val="28"/>
        </w:rPr>
        <w:t>следните кандидати</w:t>
      </w:r>
      <w:r w:rsidR="00B73CDB" w:rsidRPr="00AA2F50">
        <w:rPr>
          <w:sz w:val="28"/>
          <w:szCs w:val="28"/>
        </w:rPr>
        <w:t xml:space="preserve">: </w:t>
      </w:r>
    </w:p>
    <w:p w:rsidR="00B73CDB" w:rsidRDefault="00B73CDB" w:rsidP="00B73CDB">
      <w:pPr>
        <w:spacing w:before="120" w:after="120"/>
        <w:ind w:left="2532" w:firstLine="708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5216"/>
      </w:tblGrid>
      <w:tr w:rsidR="001E15A8" w:rsidRPr="00D913F6" w:rsidTr="00025EEE">
        <w:trPr>
          <w:trHeight w:val="567"/>
        </w:trPr>
        <w:tc>
          <w:tcPr>
            <w:tcW w:w="648" w:type="dxa"/>
            <w:vAlign w:val="center"/>
          </w:tcPr>
          <w:p w:rsidR="001E15A8" w:rsidRPr="00D913F6" w:rsidRDefault="001E15A8" w:rsidP="00476427">
            <w:pPr>
              <w:jc w:val="center"/>
              <w:rPr>
                <w:b/>
              </w:rPr>
            </w:pPr>
            <w:r w:rsidRPr="00D913F6">
              <w:rPr>
                <w:b/>
              </w:rPr>
              <w:t>№</w:t>
            </w:r>
          </w:p>
        </w:tc>
        <w:tc>
          <w:tcPr>
            <w:tcW w:w="3600" w:type="dxa"/>
            <w:vAlign w:val="center"/>
          </w:tcPr>
          <w:p w:rsidR="001E15A8" w:rsidRPr="00D913F6" w:rsidRDefault="003909A3" w:rsidP="003909A3">
            <w:pPr>
              <w:jc w:val="center"/>
              <w:rPr>
                <w:b/>
              </w:rPr>
            </w:pPr>
            <w:r w:rsidRPr="00D913F6">
              <w:rPr>
                <w:b/>
              </w:rPr>
              <w:t xml:space="preserve">Име </w:t>
            </w:r>
            <w:r w:rsidR="001E15A8" w:rsidRPr="00D913F6">
              <w:rPr>
                <w:b/>
              </w:rPr>
              <w:t>на кандидата</w:t>
            </w:r>
          </w:p>
        </w:tc>
        <w:tc>
          <w:tcPr>
            <w:tcW w:w="5216" w:type="dxa"/>
            <w:vAlign w:val="center"/>
          </w:tcPr>
          <w:p w:rsidR="001E15A8" w:rsidRPr="00D913F6" w:rsidRDefault="001E15A8" w:rsidP="00E91BF9">
            <w:pPr>
              <w:jc w:val="center"/>
              <w:rPr>
                <w:b/>
                <w:color w:val="000000"/>
              </w:rPr>
            </w:pPr>
            <w:r w:rsidRPr="00D913F6">
              <w:rPr>
                <w:b/>
                <w:color w:val="000000"/>
              </w:rPr>
              <w:t>Основание за недопускане</w:t>
            </w:r>
          </w:p>
        </w:tc>
      </w:tr>
      <w:tr w:rsidR="00DD78DB" w:rsidRPr="00D913F6" w:rsidTr="00025EEE">
        <w:trPr>
          <w:trHeight w:val="567"/>
        </w:trPr>
        <w:tc>
          <w:tcPr>
            <w:tcW w:w="648" w:type="dxa"/>
            <w:vAlign w:val="center"/>
          </w:tcPr>
          <w:p w:rsidR="00DD78DB" w:rsidRPr="00D913F6" w:rsidRDefault="00DD78DB" w:rsidP="00476427">
            <w:pPr>
              <w:jc w:val="center"/>
            </w:pPr>
            <w:r w:rsidRPr="00D913F6">
              <w:t>1</w:t>
            </w:r>
          </w:p>
        </w:tc>
        <w:tc>
          <w:tcPr>
            <w:tcW w:w="3600" w:type="dxa"/>
            <w:vAlign w:val="center"/>
          </w:tcPr>
          <w:p w:rsidR="00DD78DB" w:rsidRPr="00A0345D" w:rsidRDefault="00DD78DB" w:rsidP="00D835A6">
            <w:r>
              <w:t xml:space="preserve">Светла Енчева </w:t>
            </w:r>
            <w:proofErr w:type="spellStart"/>
            <w:r>
              <w:t>Енчева</w:t>
            </w:r>
            <w:proofErr w:type="spellEnd"/>
          </w:p>
        </w:tc>
        <w:tc>
          <w:tcPr>
            <w:tcW w:w="5216" w:type="dxa"/>
            <w:vAlign w:val="bottom"/>
          </w:tcPr>
          <w:p w:rsidR="00DD78DB" w:rsidRPr="00D913F6" w:rsidRDefault="00DD78DB" w:rsidP="00025EEE">
            <w:pPr>
              <w:jc w:val="both"/>
            </w:pPr>
            <w:r>
              <w:rPr>
                <w:color w:val="000000"/>
              </w:rPr>
              <w:t xml:space="preserve">Липсват документи за доказване на </w:t>
            </w:r>
            <w:r w:rsidR="00025EEE">
              <w:rPr>
                <w:color w:val="000000"/>
              </w:rPr>
              <w:t>у</w:t>
            </w:r>
            <w:r>
              <w:rPr>
                <w:color w:val="000000"/>
              </w:rPr>
              <w:t>правленски опит и опит в изпълнението на проекти</w:t>
            </w:r>
          </w:p>
        </w:tc>
      </w:tr>
      <w:tr w:rsidR="00025EEE" w:rsidRPr="00D913F6" w:rsidTr="00D41961">
        <w:trPr>
          <w:trHeight w:val="567"/>
        </w:trPr>
        <w:tc>
          <w:tcPr>
            <w:tcW w:w="648" w:type="dxa"/>
            <w:vAlign w:val="center"/>
          </w:tcPr>
          <w:p w:rsidR="00025EEE" w:rsidRPr="00D913F6" w:rsidRDefault="00025EEE" w:rsidP="00476427">
            <w:pPr>
              <w:jc w:val="center"/>
            </w:pPr>
            <w:r>
              <w:t>2</w:t>
            </w:r>
          </w:p>
        </w:tc>
        <w:tc>
          <w:tcPr>
            <w:tcW w:w="3600" w:type="dxa"/>
            <w:vAlign w:val="center"/>
          </w:tcPr>
          <w:p w:rsidR="00025EEE" w:rsidRPr="00A0345D" w:rsidRDefault="00025EEE" w:rsidP="0002174E">
            <w:r>
              <w:t>Антония Иванова Черкезова</w:t>
            </w:r>
          </w:p>
        </w:tc>
        <w:tc>
          <w:tcPr>
            <w:tcW w:w="5216" w:type="dxa"/>
            <w:vAlign w:val="bottom"/>
          </w:tcPr>
          <w:p w:rsidR="00025EEE" w:rsidRPr="00D913F6" w:rsidRDefault="00025EEE" w:rsidP="00D835A6">
            <w:pPr>
              <w:jc w:val="both"/>
            </w:pPr>
            <w:r>
              <w:rPr>
                <w:color w:val="000000"/>
              </w:rPr>
              <w:t>Липсват документи за доказване на управленски опит и опит в изпълнението на проекти</w:t>
            </w:r>
          </w:p>
        </w:tc>
      </w:tr>
      <w:tr w:rsidR="00025EEE" w:rsidRPr="00D913F6" w:rsidTr="00AD228B">
        <w:trPr>
          <w:trHeight w:val="567"/>
        </w:trPr>
        <w:tc>
          <w:tcPr>
            <w:tcW w:w="648" w:type="dxa"/>
            <w:vAlign w:val="center"/>
          </w:tcPr>
          <w:p w:rsidR="00025EEE" w:rsidRDefault="00025EEE" w:rsidP="00476427">
            <w:pPr>
              <w:jc w:val="center"/>
            </w:pPr>
            <w:r>
              <w:t>3</w:t>
            </w:r>
          </w:p>
        </w:tc>
        <w:tc>
          <w:tcPr>
            <w:tcW w:w="3600" w:type="dxa"/>
            <w:vAlign w:val="center"/>
          </w:tcPr>
          <w:p w:rsidR="00025EEE" w:rsidRPr="00A0345D" w:rsidRDefault="00025EEE" w:rsidP="0002174E">
            <w:r>
              <w:t xml:space="preserve">Петя </w:t>
            </w:r>
            <w:proofErr w:type="spellStart"/>
            <w:r>
              <w:t>Венциславова</w:t>
            </w:r>
            <w:proofErr w:type="spellEnd"/>
            <w:r>
              <w:t xml:space="preserve"> Киркова</w:t>
            </w:r>
          </w:p>
        </w:tc>
        <w:tc>
          <w:tcPr>
            <w:tcW w:w="5216" w:type="dxa"/>
            <w:vAlign w:val="bottom"/>
          </w:tcPr>
          <w:p w:rsidR="00025EEE" w:rsidRPr="00D913F6" w:rsidRDefault="00025EEE" w:rsidP="00025EEE">
            <w:pPr>
              <w:jc w:val="both"/>
            </w:pPr>
            <w:r>
              <w:rPr>
                <w:color w:val="000000"/>
              </w:rPr>
              <w:t>Липсват документи за доказване на управленски опит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опит</w:t>
            </w:r>
            <w:proofErr w:type="spellEnd"/>
            <w:r>
              <w:rPr>
                <w:color w:val="000000"/>
              </w:rPr>
              <w:t xml:space="preserve"> в изпълнението на проекти</w:t>
            </w:r>
            <w:r>
              <w:rPr>
                <w:color w:val="000000"/>
              </w:rPr>
              <w:t xml:space="preserve"> и компютърни умения</w:t>
            </w:r>
          </w:p>
        </w:tc>
      </w:tr>
    </w:tbl>
    <w:p w:rsidR="002E2314" w:rsidRPr="00AA2F50" w:rsidRDefault="002E2314" w:rsidP="00A226EE">
      <w:bookmarkStart w:id="0" w:name="_GoBack"/>
      <w:bookmarkEnd w:id="0"/>
    </w:p>
    <w:sectPr w:rsidR="002E2314" w:rsidRPr="00AA2F50" w:rsidSect="00523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0F" w:rsidRDefault="00914D0F">
      <w:r>
        <w:separator/>
      </w:r>
    </w:p>
  </w:endnote>
  <w:endnote w:type="continuationSeparator" w:id="0">
    <w:p w:rsidR="00914D0F" w:rsidRDefault="0091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5A" w:rsidRDefault="001E3C6D" w:rsidP="00D23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48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485A" w:rsidRDefault="0033485A" w:rsidP="003348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5A" w:rsidRDefault="001E3C6D" w:rsidP="00D231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48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EEE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9464" w:type="dxa"/>
      <w:tblInd w:w="-379" w:type="dxa"/>
      <w:tblLook w:val="04A0" w:firstRow="1" w:lastRow="0" w:firstColumn="1" w:lastColumn="0" w:noHBand="0" w:noVBand="1"/>
    </w:tblPr>
    <w:tblGrid>
      <w:gridCol w:w="3085"/>
      <w:gridCol w:w="4394"/>
      <w:gridCol w:w="1985"/>
    </w:tblGrid>
    <w:tr w:rsidR="005531A9" w:rsidTr="00866F65">
      <w:trPr>
        <w:trHeight w:val="979"/>
      </w:trPr>
      <w:tc>
        <w:tcPr>
          <w:tcW w:w="3085" w:type="dxa"/>
          <w:shd w:val="clear" w:color="auto" w:fill="auto"/>
        </w:tcPr>
        <w:p w:rsidR="005531A9" w:rsidRDefault="005531A9" w:rsidP="00866F65">
          <w:pPr>
            <w:tabs>
              <w:tab w:val="left" w:pos="4843"/>
            </w:tabs>
            <w:ind w:right="2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0" wp14:anchorId="56B7C3C4" wp14:editId="62DE0E2B">
                <wp:simplePos x="0" y="0"/>
                <wp:positionH relativeFrom="column">
                  <wp:posOffset>-33655</wp:posOffset>
                </wp:positionH>
                <wp:positionV relativeFrom="paragraph">
                  <wp:posOffset>86995</wp:posOffset>
                </wp:positionV>
                <wp:extent cx="1695450" cy="69786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shd w:val="clear" w:color="auto" w:fill="auto"/>
        </w:tcPr>
        <w:p w:rsidR="005531A9" w:rsidRPr="00C1141A" w:rsidRDefault="005531A9" w:rsidP="00866F65">
          <w:pPr>
            <w:tabs>
              <w:tab w:val="left" w:pos="4843"/>
            </w:tabs>
            <w:ind w:right="20"/>
            <w:jc w:val="center"/>
            <w:rPr>
              <w:rStyle w:val="6"/>
              <w:i/>
            </w:rPr>
          </w:pPr>
        </w:p>
        <w:p w:rsidR="00DA0A23" w:rsidRDefault="00DA0A23" w:rsidP="00866F65">
          <w:pPr>
            <w:tabs>
              <w:tab w:val="left" w:pos="4843"/>
            </w:tabs>
            <w:ind w:right="20"/>
            <w:jc w:val="center"/>
            <w:rPr>
              <w:rStyle w:val="6"/>
              <w:i/>
              <w:lang w:val="en-US"/>
            </w:rPr>
          </w:pPr>
        </w:p>
        <w:p w:rsidR="00DA0A23" w:rsidRDefault="00DA0A23" w:rsidP="00866F65">
          <w:pPr>
            <w:tabs>
              <w:tab w:val="left" w:pos="4843"/>
            </w:tabs>
            <w:ind w:right="20"/>
            <w:jc w:val="center"/>
            <w:rPr>
              <w:rStyle w:val="6"/>
              <w:i/>
              <w:lang w:val="en-US"/>
            </w:rPr>
          </w:pPr>
        </w:p>
        <w:p w:rsidR="00DA0A23" w:rsidRDefault="00DA0A23" w:rsidP="00866F65">
          <w:pPr>
            <w:tabs>
              <w:tab w:val="left" w:pos="4843"/>
            </w:tabs>
            <w:ind w:right="20"/>
            <w:jc w:val="center"/>
            <w:rPr>
              <w:rStyle w:val="6"/>
              <w:i/>
              <w:lang w:val="en-US"/>
            </w:rPr>
          </w:pPr>
        </w:p>
        <w:p w:rsidR="005531A9" w:rsidRPr="00DA0A23" w:rsidRDefault="00DA0A23" w:rsidP="00866F65">
          <w:pPr>
            <w:tabs>
              <w:tab w:val="left" w:pos="4843"/>
            </w:tabs>
            <w:ind w:right="20"/>
            <w:jc w:val="center"/>
            <w:rPr>
              <w:lang w:val="en-US"/>
            </w:rPr>
          </w:pPr>
          <w:r w:rsidRPr="00DA0A23">
            <w:rPr>
              <w:rStyle w:val="6"/>
              <w:rFonts w:ascii="Times New Roman" w:hAnsi="Times New Roman" w:cs="Times New Roman"/>
              <w:i/>
              <w:sz w:val="24"/>
              <w:szCs w:val="24"/>
              <w:lang w:val="en-US"/>
            </w:rPr>
            <w:t>www.eufunds.bg</w:t>
          </w:r>
        </w:p>
      </w:tc>
      <w:tc>
        <w:tcPr>
          <w:tcW w:w="1985" w:type="dxa"/>
          <w:shd w:val="clear" w:color="auto" w:fill="auto"/>
        </w:tcPr>
        <w:p w:rsidR="005531A9" w:rsidRPr="00C1141A" w:rsidRDefault="005531A9" w:rsidP="00866F65">
          <w:pPr>
            <w:jc w:val="right"/>
            <w:rPr>
              <w:sz w:val="0"/>
              <w:szCs w:val="0"/>
            </w:rPr>
          </w:pPr>
          <w:r>
            <w:rPr>
              <w:noProof/>
            </w:rPr>
            <w:drawing>
              <wp:inline distT="0" distB="0" distL="0" distR="0" wp14:anchorId="193ECC75" wp14:editId="19365A88">
                <wp:extent cx="847725" cy="723900"/>
                <wp:effectExtent l="0" t="0" r="0" b="0"/>
                <wp:docPr id="1" name="Picture 1" descr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88A" w:rsidRDefault="005A288A" w:rsidP="005531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23" w:rsidRDefault="00DA0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0F" w:rsidRDefault="00914D0F">
      <w:r>
        <w:separator/>
      </w:r>
    </w:p>
  </w:footnote>
  <w:footnote w:type="continuationSeparator" w:id="0">
    <w:p w:rsidR="00914D0F" w:rsidRDefault="0091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23" w:rsidRDefault="00DA0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8A" w:rsidRDefault="005238BB">
    <w:pPr>
      <w:pStyle w:val="Header"/>
    </w:pPr>
    <w:r>
      <w:rPr>
        <w:noProof/>
      </w:rPr>
      <w:drawing>
        <wp:inline distT="0" distB="0" distL="0" distR="0">
          <wp:extent cx="5760720" cy="1409791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9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23" w:rsidRDefault="00DA0A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6458D"/>
    <w:multiLevelType w:val="hybridMultilevel"/>
    <w:tmpl w:val="F72013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88A"/>
    <w:rsid w:val="00025EEE"/>
    <w:rsid w:val="000B1E62"/>
    <w:rsid w:val="00101260"/>
    <w:rsid w:val="001368D8"/>
    <w:rsid w:val="001E15A8"/>
    <w:rsid w:val="001E30BD"/>
    <w:rsid w:val="001E3C6D"/>
    <w:rsid w:val="001E55A7"/>
    <w:rsid w:val="00237E5E"/>
    <w:rsid w:val="0025351A"/>
    <w:rsid w:val="002A304C"/>
    <w:rsid w:val="002E2314"/>
    <w:rsid w:val="0030766D"/>
    <w:rsid w:val="0033485A"/>
    <w:rsid w:val="003909A3"/>
    <w:rsid w:val="00391BF6"/>
    <w:rsid w:val="003B7112"/>
    <w:rsid w:val="003C7E45"/>
    <w:rsid w:val="003E0888"/>
    <w:rsid w:val="0043768F"/>
    <w:rsid w:val="00476427"/>
    <w:rsid w:val="004A3D48"/>
    <w:rsid w:val="004C3F59"/>
    <w:rsid w:val="004D6078"/>
    <w:rsid w:val="005238BB"/>
    <w:rsid w:val="005531A9"/>
    <w:rsid w:val="005A288A"/>
    <w:rsid w:val="005A628D"/>
    <w:rsid w:val="005F3B61"/>
    <w:rsid w:val="00606665"/>
    <w:rsid w:val="00694BB8"/>
    <w:rsid w:val="00775EE4"/>
    <w:rsid w:val="00781DEF"/>
    <w:rsid w:val="00913499"/>
    <w:rsid w:val="00914D0F"/>
    <w:rsid w:val="00976875"/>
    <w:rsid w:val="00993E98"/>
    <w:rsid w:val="009B0684"/>
    <w:rsid w:val="009E0A84"/>
    <w:rsid w:val="00A226EE"/>
    <w:rsid w:val="00A90C9E"/>
    <w:rsid w:val="00AA2F50"/>
    <w:rsid w:val="00AB023F"/>
    <w:rsid w:val="00B23663"/>
    <w:rsid w:val="00B64053"/>
    <w:rsid w:val="00B640EB"/>
    <w:rsid w:val="00B73CDB"/>
    <w:rsid w:val="00C14F41"/>
    <w:rsid w:val="00C3657C"/>
    <w:rsid w:val="00C52617"/>
    <w:rsid w:val="00C541CB"/>
    <w:rsid w:val="00C54E0A"/>
    <w:rsid w:val="00C907BB"/>
    <w:rsid w:val="00D23120"/>
    <w:rsid w:val="00D913F6"/>
    <w:rsid w:val="00DA0A23"/>
    <w:rsid w:val="00DD6470"/>
    <w:rsid w:val="00DD78DB"/>
    <w:rsid w:val="00E15BC5"/>
    <w:rsid w:val="00E910CB"/>
    <w:rsid w:val="00E91BF9"/>
    <w:rsid w:val="00F14425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C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288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A288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3485A"/>
  </w:style>
  <w:style w:type="paragraph" w:styleId="BalloonText">
    <w:name w:val="Balloon Text"/>
    <w:basedOn w:val="Normal"/>
    <w:link w:val="BalloonTextChar"/>
    <w:rsid w:val="0052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8BB"/>
    <w:rPr>
      <w:rFonts w:ascii="Tahoma" w:hAnsi="Tahoma" w:cs="Tahoma"/>
      <w:sz w:val="16"/>
      <w:szCs w:val="16"/>
    </w:rPr>
  </w:style>
  <w:style w:type="character" w:customStyle="1" w:styleId="6">
    <w:name w:val="Основен текст (6)"/>
    <w:rsid w:val="005531A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ЛИЦАТА, ДОПУСНАТИ ДО ЯВЯВАНЕ НА ТЕСТ ЗА ПОЗИЦИЯТА УПРАВИТЕЛ НА ОБЛАСТЕН ИНФОРМАЦИОНЕН ЦЕНТЪР – ВИДИН</vt:lpstr>
    </vt:vector>
  </TitlesOfParts>
  <Company>&lt;arabianhorse&gt;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ЛИЦАТА, ДОПУСНАТИ ДО ЯВЯВАНЕ НА ТЕСТ ЗА ПОЗИЦИЯТА УПРАВИТЕЛ НА ОБЛАСТЕН ИНФОРМАЦИОНЕН ЦЕНТЪР – ВИДИН</dc:title>
  <dc:creator>serv</dc:creator>
  <cp:lastModifiedBy>OIC</cp:lastModifiedBy>
  <cp:revision>19</cp:revision>
  <dcterms:created xsi:type="dcterms:W3CDTF">2014-07-08T11:19:00Z</dcterms:created>
  <dcterms:modified xsi:type="dcterms:W3CDTF">2019-02-19T13:31:00Z</dcterms:modified>
</cp:coreProperties>
</file>