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C90A3E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КАБИН СИСТЕМ ГРУП ЕООД</w:t>
      </w:r>
      <w:r w:rsidR="00112B3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, ЕИК: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0888501612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Цар Борис 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proofErr w:type="spellStart"/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</w:t>
      </w:r>
      <w:proofErr w:type="spellEnd"/>
      <w:r w:rsidR="00471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№ 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37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че има инв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90A3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Обществено обслужваща сграда – шоурум, складове и офиси и проектен сондажен кладенец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416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90A3E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56784.501.1028</w:t>
      </w:r>
      <w:r w:rsidR="00471B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C90A3E">
        <w:rPr>
          <w:rFonts w:ascii="Times New Roman" w:eastAsia="Calibri" w:hAnsi="Times New Roman" w:cs="Times New Roman"/>
          <w:sz w:val="24"/>
          <w:szCs w:val="24"/>
          <w:lang w:eastAsia="bg-BG"/>
        </w:rPr>
        <w:t>арх. Цонко Солаков</w:t>
      </w:r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C90A3E">
        <w:rPr>
          <w:rFonts w:ascii="Times New Roman" w:eastAsia="Calibri" w:hAnsi="Times New Roman" w:cs="Times New Roman"/>
          <w:sz w:val="24"/>
          <w:szCs w:val="24"/>
          <w:lang w:eastAsia="bg-BG"/>
        </w:rPr>
        <w:t>0888501612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90A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12B3F"/>
    <w:rsid w:val="001D6590"/>
    <w:rsid w:val="003B1ADC"/>
    <w:rsid w:val="00416D48"/>
    <w:rsid w:val="00431C50"/>
    <w:rsid w:val="00471BED"/>
    <w:rsid w:val="004A71DA"/>
    <w:rsid w:val="004D41CF"/>
    <w:rsid w:val="00541CC0"/>
    <w:rsid w:val="00607697"/>
    <w:rsid w:val="0084119F"/>
    <w:rsid w:val="00B209DC"/>
    <w:rsid w:val="00BA3576"/>
    <w:rsid w:val="00BC01B5"/>
    <w:rsid w:val="00C90A3E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706D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2019-01-29T08:19:00Z</dcterms:created>
  <dcterms:modified xsi:type="dcterms:W3CDTF">2019-01-29T08:19:00Z</dcterms:modified>
</cp:coreProperties>
</file>