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98" w:rsidRDefault="009E2C98" w:rsidP="00235442">
      <w:pPr>
        <w:jc w:val="center"/>
        <w:rPr>
          <w:b/>
          <w:sz w:val="32"/>
          <w:szCs w:val="32"/>
        </w:rPr>
      </w:pPr>
    </w:p>
    <w:p w:rsidR="009E2C98" w:rsidRDefault="009E2C98" w:rsidP="00235442">
      <w:pPr>
        <w:jc w:val="center"/>
        <w:rPr>
          <w:b/>
          <w:sz w:val="32"/>
          <w:szCs w:val="32"/>
        </w:rPr>
      </w:pPr>
    </w:p>
    <w:p w:rsidR="009E2C98" w:rsidRDefault="009E2C98" w:rsidP="00235442">
      <w:pPr>
        <w:jc w:val="center"/>
        <w:rPr>
          <w:b/>
          <w:sz w:val="32"/>
          <w:szCs w:val="32"/>
        </w:rPr>
      </w:pPr>
    </w:p>
    <w:p w:rsidR="009E2C98" w:rsidRDefault="009E2C98" w:rsidP="00235442">
      <w:pPr>
        <w:jc w:val="center"/>
        <w:rPr>
          <w:b/>
          <w:sz w:val="32"/>
          <w:szCs w:val="32"/>
        </w:rPr>
      </w:pPr>
    </w:p>
    <w:p w:rsidR="009E2C98" w:rsidRDefault="009E2C98" w:rsidP="00235442">
      <w:pPr>
        <w:jc w:val="center"/>
        <w:rPr>
          <w:b/>
          <w:sz w:val="32"/>
          <w:szCs w:val="32"/>
        </w:rPr>
      </w:pPr>
    </w:p>
    <w:p w:rsidR="00235442" w:rsidRDefault="00235442" w:rsidP="0023544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A5786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Е  ПО ЧЛ. 124 Б, АЛ. 2</w:t>
      </w:r>
      <w:r w:rsidRPr="00FA5786">
        <w:rPr>
          <w:b/>
          <w:sz w:val="32"/>
          <w:szCs w:val="32"/>
        </w:rPr>
        <w:t xml:space="preserve"> ОТ ЗУТ</w:t>
      </w:r>
    </w:p>
    <w:p w:rsidR="00235442" w:rsidRDefault="00235442" w:rsidP="00235442">
      <w:pPr>
        <w:jc w:val="center"/>
        <w:rPr>
          <w:b/>
          <w:sz w:val="32"/>
          <w:szCs w:val="32"/>
        </w:rPr>
      </w:pPr>
    </w:p>
    <w:p w:rsidR="00235442" w:rsidRDefault="00235442" w:rsidP="00235442">
      <w:pPr>
        <w:jc w:val="center"/>
        <w:rPr>
          <w:b/>
          <w:sz w:val="32"/>
          <w:szCs w:val="32"/>
        </w:rPr>
      </w:pPr>
    </w:p>
    <w:p w:rsidR="00235442" w:rsidRDefault="00235442" w:rsidP="00235442">
      <w:pPr>
        <w:ind w:firstLine="709"/>
        <w:jc w:val="both"/>
        <w:rPr>
          <w:b/>
          <w:sz w:val="32"/>
          <w:szCs w:val="32"/>
        </w:rPr>
      </w:pPr>
      <w:r w:rsidRPr="00555F72">
        <w:rPr>
          <w:b/>
          <w:sz w:val="32"/>
          <w:szCs w:val="32"/>
        </w:rPr>
        <w:t>СЪС ЗАПОВЕД № 19ОА-</w:t>
      </w:r>
      <w:r>
        <w:rPr>
          <w:b/>
          <w:sz w:val="32"/>
          <w:szCs w:val="32"/>
        </w:rPr>
        <w:t>1479</w:t>
      </w:r>
      <w:r w:rsidRPr="00555F72">
        <w:rPr>
          <w:b/>
          <w:sz w:val="32"/>
          <w:szCs w:val="32"/>
        </w:rPr>
        <w:t xml:space="preserve"> ОТ </w:t>
      </w:r>
      <w:r>
        <w:rPr>
          <w:b/>
          <w:sz w:val="32"/>
          <w:szCs w:val="32"/>
        </w:rPr>
        <w:t>25</w:t>
      </w:r>
      <w:r w:rsidRPr="00555F72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6</w:t>
      </w:r>
      <w:r w:rsidRPr="00555F72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>9</w:t>
      </w:r>
      <w:r w:rsidRPr="00555F72">
        <w:rPr>
          <w:b/>
          <w:sz w:val="32"/>
          <w:szCs w:val="32"/>
        </w:rPr>
        <w:t xml:space="preserve">Г. НА КМЕТА НА ОБЩИНА ПЛОВДИВ Е ДОПУСНАТО ИЗРАБОТВАНЕ  НА ПРОЕКТ ЗА ПУП – ПРЗ </w:t>
      </w:r>
      <w:r w:rsidRPr="004C36ED">
        <w:rPr>
          <w:b/>
          <w:sz w:val="32"/>
          <w:szCs w:val="32"/>
        </w:rPr>
        <w:t xml:space="preserve">НА ЧАСТ ОТ КВ. </w:t>
      </w:r>
      <w:r>
        <w:rPr>
          <w:b/>
          <w:sz w:val="32"/>
          <w:szCs w:val="32"/>
        </w:rPr>
        <w:t>4</w:t>
      </w:r>
      <w:r w:rsidRPr="004C36ED">
        <w:rPr>
          <w:b/>
          <w:sz w:val="32"/>
          <w:szCs w:val="32"/>
        </w:rPr>
        <w:t xml:space="preserve"> – НОВ ПО ПЛАНА НА ПУП – ПУР С УСТРОЙСТВЕНИ ЗОНИ „ХРИСТО СМИРНЕНСКИ – III“ - ГР. ПЛОВДИВ ЗА УРЕГУЛИРАНЕ НА ПИ С ИД 513.</w:t>
      </w:r>
      <w:r>
        <w:rPr>
          <w:b/>
          <w:sz w:val="32"/>
          <w:szCs w:val="32"/>
        </w:rPr>
        <w:t>98</w:t>
      </w:r>
      <w:r w:rsidRPr="004C36ED">
        <w:rPr>
          <w:b/>
          <w:sz w:val="32"/>
          <w:szCs w:val="32"/>
        </w:rPr>
        <w:t xml:space="preserve"> ПО КК НА ГР. ПЛОВДИВ</w:t>
      </w:r>
      <w:r w:rsidRPr="00555F72">
        <w:rPr>
          <w:b/>
          <w:sz w:val="32"/>
          <w:szCs w:val="32"/>
        </w:rPr>
        <w:t xml:space="preserve">.  </w:t>
      </w:r>
    </w:p>
    <w:p w:rsidR="00235442" w:rsidRPr="00555F72" w:rsidRDefault="00235442" w:rsidP="00235442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СЪГЛАСНО РАЗПОРЕДБИТЕ НА ЧЛ. 124Б, АЛ. 4 ОТ ЗУТ, ЗАПОВЕДТА НЕ ПОДЛЕЖИ НА ОСПОРВАНЕ.</w:t>
      </w:r>
    </w:p>
    <w:p w:rsidR="00A3641F" w:rsidRDefault="00A3641F"/>
    <w:sectPr w:rsidR="00A3641F" w:rsidSect="00256E5A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97"/>
    <w:rsid w:val="00235442"/>
    <w:rsid w:val="00256E5A"/>
    <w:rsid w:val="009E2C98"/>
    <w:rsid w:val="00A3641F"/>
    <w:rsid w:val="00B1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F62F"/>
  <w15:chartTrackingRefBased/>
  <w15:docId w15:val="{35C4BD14-B336-4DCA-958B-EFDBECFA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Bogateva</dc:creator>
  <cp:keywords/>
  <dc:description/>
  <cp:lastModifiedBy>Console</cp:lastModifiedBy>
  <cp:revision>4</cp:revision>
  <dcterms:created xsi:type="dcterms:W3CDTF">2019-06-26T08:26:00Z</dcterms:created>
  <dcterms:modified xsi:type="dcterms:W3CDTF">2019-06-26T08:28:00Z</dcterms:modified>
</cp:coreProperties>
</file>