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7B6995">
        <w:rPr>
          <w:rFonts w:ascii="Times New Roman" w:eastAsia="Times New Roman" w:hAnsi="Times New Roman" w:cs="Times New Roman"/>
          <w:sz w:val="24"/>
          <w:szCs w:val="24"/>
        </w:rPr>
        <w:t>Изграждане на 7 бр. еднофамилни къщи</w:t>
      </w:r>
      <w:r w:rsidR="0071512A" w:rsidRPr="0071512A">
        <w:rPr>
          <w:rFonts w:ascii="Times New Roman" w:eastAsia="Times New Roman" w:hAnsi="Times New Roman" w:cs="Times New Roman"/>
          <w:sz w:val="24"/>
          <w:szCs w:val="24"/>
        </w:rPr>
        <w:t>“, Община Пловдив</w:t>
      </w:r>
      <w:r w:rsidR="0025138B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7B699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50E4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B6995">
        <w:rPr>
          <w:rFonts w:ascii="Times New Roman" w:eastAsia="Times New Roman" w:hAnsi="Times New Roman" w:cs="Times New Roman"/>
          <w:b/>
          <w:sz w:val="24"/>
          <w:szCs w:val="24"/>
        </w:rPr>
        <w:t>9.2019 г. – 27</w:t>
      </w:r>
      <w:r w:rsidR="0071512A">
        <w:rPr>
          <w:rFonts w:ascii="Times New Roman" w:eastAsia="Times New Roman" w:hAnsi="Times New Roman" w:cs="Times New Roman"/>
          <w:b/>
          <w:sz w:val="24"/>
          <w:szCs w:val="24"/>
        </w:rPr>
        <w:t>.08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.2019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20408B"/>
    <w:rsid w:val="0025138B"/>
    <w:rsid w:val="006C5612"/>
    <w:rsid w:val="0071512A"/>
    <w:rsid w:val="007B6995"/>
    <w:rsid w:val="007D00F7"/>
    <w:rsid w:val="00BB27F9"/>
    <w:rsid w:val="00C50E4D"/>
    <w:rsid w:val="00C54427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7C12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2019-09-13T13:30:00Z</dcterms:created>
  <dcterms:modified xsi:type="dcterms:W3CDTF">2019-09-13T13:30:00Z</dcterms:modified>
</cp:coreProperties>
</file>