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6E" w:rsidRPr="00174EC5" w:rsidRDefault="00D6246E" w:rsidP="0058261D">
      <w:pPr>
        <w:shd w:val="clear" w:color="auto" w:fill="FFFFFF"/>
        <w:jc w:val="both"/>
        <w:rPr>
          <w:b/>
          <w:sz w:val="24"/>
          <w:szCs w:val="24"/>
          <w:lang w:val="en-US"/>
        </w:rPr>
      </w:pPr>
    </w:p>
    <w:p w:rsidR="0058261D" w:rsidRPr="0058261D" w:rsidRDefault="00C67D89" w:rsidP="0058261D">
      <w:pPr>
        <w:shd w:val="clear" w:color="auto" w:fill="FFFFFF"/>
        <w:jc w:val="both"/>
        <w:rPr>
          <w:b/>
          <w:sz w:val="24"/>
          <w:szCs w:val="24"/>
        </w:rPr>
      </w:pPr>
      <w:r w:rsidRPr="00C67D89">
        <w:rPr>
          <w:b/>
          <w:sz w:val="24"/>
          <w:szCs w:val="24"/>
        </w:rPr>
        <w:t>НАРЕДБА ЗА</w:t>
      </w:r>
      <w:r w:rsidRPr="00C67D89">
        <w:rPr>
          <w:b/>
          <w:sz w:val="24"/>
          <w:szCs w:val="24"/>
          <w:lang w:val="en-US"/>
        </w:rPr>
        <w:t xml:space="preserve"> </w:t>
      </w:r>
      <w:r w:rsidRPr="00C67D89">
        <w:rPr>
          <w:b/>
          <w:sz w:val="24"/>
          <w:szCs w:val="24"/>
        </w:rPr>
        <w:t xml:space="preserve">ИЗМЕНЕНИЕ И ДОПЪЛНЕНИЕ НА </w:t>
      </w:r>
      <w:r w:rsidR="0058261D" w:rsidRPr="0058261D">
        <w:rPr>
          <w:b/>
          <w:sz w:val="24"/>
          <w:szCs w:val="24"/>
        </w:rPr>
        <w:t>НАРЕДБА</w:t>
      </w:r>
      <w:r w:rsidR="0058261D">
        <w:rPr>
          <w:b/>
          <w:sz w:val="24"/>
          <w:szCs w:val="24"/>
        </w:rPr>
        <w:t>ТА</w:t>
      </w:r>
      <w:r w:rsidR="0058261D" w:rsidRPr="0058261D">
        <w:rPr>
          <w:b/>
          <w:sz w:val="24"/>
          <w:szCs w:val="24"/>
        </w:rPr>
        <w:t xml:space="preserve"> ЗА ОВЛАДЯВАНЕ ПОПУЛАЦИЯТА НА БЕЗСТОПАНСТВЕНИТЕ КУЧЕТА И КОТКИ, И РЕГЛАМЕНТИРАНЕ ОТГЛЕЖДАНЕТО НА ДОМАШНИ КУЧЕТА И КОТКИ Н</w:t>
      </w:r>
      <w:r w:rsidR="0058261D">
        <w:rPr>
          <w:b/>
          <w:sz w:val="24"/>
          <w:szCs w:val="24"/>
        </w:rPr>
        <w:t>А ТЕРИТОРИЯТА НА ОБЩИНА ПЛОВДИВ (П</w:t>
      </w:r>
      <w:r w:rsidR="0058261D" w:rsidRPr="0058261D">
        <w:rPr>
          <w:b/>
          <w:sz w:val="24"/>
          <w:szCs w:val="24"/>
        </w:rPr>
        <w:t>РИЕТА С РЕШЕНИЕ № 204, ВЗЕТО С ПРОТОКОЛ № 10 ОТ 31.05.2012 Г.</w:t>
      </w:r>
      <w:r w:rsidR="0058261D">
        <w:rPr>
          <w:b/>
          <w:sz w:val="24"/>
          <w:szCs w:val="24"/>
        </w:rPr>
        <w:t xml:space="preserve"> НА ОБЩИНСКИ СЪВЕТ - ПЛОВДИВ</w:t>
      </w:r>
      <w:r w:rsidR="0058261D" w:rsidRPr="0058261D">
        <w:rPr>
          <w:b/>
          <w:sz w:val="24"/>
          <w:szCs w:val="24"/>
        </w:rPr>
        <w:t>; ИЗМ. И ДОП. С Р. № 499, ПР. № 22 ОТ 20.12.2012 Г.; ИЗМ. И ДОП. С Р. № 197, ПР. № 11 ОТ 04.06.2015 Г.; ИЗМ. И ДОП. С Р. № 255, ПР. № 15 ОТ 01.08.2017 Г.</w:t>
      </w:r>
      <w:r w:rsidR="0058261D">
        <w:rPr>
          <w:b/>
          <w:sz w:val="24"/>
          <w:szCs w:val="24"/>
        </w:rPr>
        <w:t>)</w:t>
      </w:r>
    </w:p>
    <w:p w:rsidR="0058261D" w:rsidRPr="0058261D" w:rsidRDefault="0058261D" w:rsidP="0058261D">
      <w:pPr>
        <w:shd w:val="clear" w:color="auto" w:fill="FFFFFF"/>
        <w:jc w:val="both"/>
        <w:rPr>
          <w:b/>
          <w:sz w:val="24"/>
          <w:szCs w:val="24"/>
        </w:rPr>
      </w:pPr>
    </w:p>
    <w:p w:rsidR="00C67D89" w:rsidRPr="00C67D89" w:rsidRDefault="0058261D" w:rsidP="00BF0B81">
      <w:pPr>
        <w:shd w:val="clear" w:color="auto" w:fill="FFFFFF"/>
        <w:jc w:val="both"/>
        <w:rPr>
          <w:b/>
          <w:color w:val="000000" w:themeColor="text1"/>
        </w:rPr>
      </w:pPr>
      <w:r w:rsidRPr="0058261D">
        <w:rPr>
          <w:b/>
          <w:sz w:val="24"/>
          <w:szCs w:val="24"/>
        </w:rPr>
        <w:t xml:space="preserve">  </w:t>
      </w:r>
      <w:r w:rsidR="00C67D89" w:rsidRPr="00C67D89">
        <w:rPr>
          <w:b/>
          <w:color w:val="000000" w:themeColor="text1"/>
        </w:rPr>
        <w:t>Вносител: инж. Иван Тотев – Кмет на община Пловдив</w:t>
      </w:r>
      <w:r w:rsidR="00C67D89" w:rsidRPr="003137C5">
        <w:rPr>
          <w:b/>
          <w:color w:val="000000" w:themeColor="text1"/>
        </w:rPr>
        <w:tab/>
      </w:r>
      <w:r w:rsidR="00C67D89" w:rsidRPr="003137C5">
        <w:rPr>
          <w:b/>
          <w:color w:val="000000" w:themeColor="text1"/>
        </w:rPr>
        <w:tab/>
      </w:r>
    </w:p>
    <w:p w:rsidR="00C67D89" w:rsidRPr="003137C5" w:rsidRDefault="00C67D89" w:rsidP="00C67D89">
      <w:pPr>
        <w:pStyle w:val="a3"/>
        <w:jc w:val="both"/>
        <w:rPr>
          <w:b/>
          <w:color w:val="000000" w:themeColor="text1"/>
        </w:rPr>
      </w:pPr>
      <w:r w:rsidRPr="00C67D89">
        <w:rPr>
          <w:b/>
          <w:i/>
          <w:color w:val="000000" w:themeColor="text1"/>
          <w:u w:val="single"/>
        </w:rPr>
        <w:t>Проект</w:t>
      </w:r>
      <w:r w:rsidRPr="003137C5">
        <w:rPr>
          <w:b/>
          <w:color w:val="000000" w:themeColor="text1"/>
        </w:rPr>
        <w:tab/>
      </w:r>
    </w:p>
    <w:p w:rsidR="00C67D89" w:rsidRPr="00C67D89" w:rsidRDefault="00C67D89" w:rsidP="00C67D89">
      <w:pPr>
        <w:pStyle w:val="a3"/>
        <w:jc w:val="both"/>
        <w:rPr>
          <w:i/>
          <w:color w:val="000000" w:themeColor="text1"/>
        </w:rPr>
      </w:pPr>
      <w:r w:rsidRPr="00C67D89">
        <w:rPr>
          <w:i/>
          <w:color w:val="000000" w:themeColor="text1"/>
        </w:rPr>
        <w:t xml:space="preserve">Съгласно чл.26, ал.4 от Закона за нормативните актове, в законоустановения срок от 30 дни, община Пловдив, чрез настоящото публикуване за обществена консултация, предоставя възможност на заинтересованите лица да </w:t>
      </w:r>
      <w:r w:rsidRPr="009F27D4">
        <w:rPr>
          <w:i/>
        </w:rPr>
        <w:t xml:space="preserve">направят своите предложения и становища по проекта на Наредбата на </w:t>
      </w:r>
      <w:r w:rsidRPr="009F27D4">
        <w:rPr>
          <w:i/>
          <w:lang w:val="en-US"/>
        </w:rPr>
        <w:t>e</w:t>
      </w:r>
      <w:r w:rsidRPr="003137C5">
        <w:rPr>
          <w:i/>
        </w:rPr>
        <w:t>-</w:t>
      </w:r>
      <w:r w:rsidRPr="009F27D4">
        <w:rPr>
          <w:i/>
          <w:lang w:val="en-US"/>
        </w:rPr>
        <w:t>mail</w:t>
      </w:r>
      <w:r w:rsidRPr="003137C5">
        <w:rPr>
          <w:i/>
        </w:rPr>
        <w:t xml:space="preserve"> </w:t>
      </w:r>
      <w:r w:rsidRPr="009F27D4">
        <w:rPr>
          <w:i/>
        </w:rPr>
        <w:t xml:space="preserve">адрес: </w:t>
      </w:r>
      <w:hyperlink r:id="rId7" w:history="1">
        <w:r w:rsidR="009F27D4" w:rsidRPr="009F27D4">
          <w:rPr>
            <w:rStyle w:val="a5"/>
            <w:color w:val="auto"/>
            <w:u w:val="none"/>
          </w:rPr>
          <w:t>direkcia_ecologia@plovdiv.bg</w:t>
        </w:r>
      </w:hyperlink>
      <w:r w:rsidR="009F27D4" w:rsidRPr="009F27D4">
        <w:rPr>
          <w:b/>
          <w:bCs/>
          <w:lang w:eastAsia="en-US"/>
        </w:rPr>
        <w:t xml:space="preserve"> </w:t>
      </w:r>
      <w:r w:rsidRPr="00C67D89">
        <w:rPr>
          <w:i/>
          <w:color w:val="000000" w:themeColor="text1"/>
        </w:rPr>
        <w:t>или в деловодството на община Пловдив, пл. „Стефан Стамболов” № 1.</w:t>
      </w:r>
    </w:p>
    <w:p w:rsidR="00C67D89" w:rsidRPr="00C67D89" w:rsidRDefault="00C67D89" w:rsidP="00C67D89">
      <w:pPr>
        <w:widowControl/>
        <w:jc w:val="both"/>
        <w:rPr>
          <w:b/>
          <w:color w:val="000000"/>
          <w:spacing w:val="8"/>
          <w:sz w:val="26"/>
          <w:szCs w:val="26"/>
        </w:rPr>
      </w:pPr>
    </w:p>
    <w:p w:rsidR="00FD54B7" w:rsidRPr="00AE7BA5" w:rsidRDefault="00FD54B7" w:rsidP="00FD54B7">
      <w:pPr>
        <w:widowControl/>
        <w:ind w:firstLine="708"/>
        <w:rPr>
          <w:b/>
          <w:color w:val="000000"/>
          <w:spacing w:val="8"/>
          <w:sz w:val="24"/>
          <w:szCs w:val="26"/>
        </w:rPr>
      </w:pPr>
      <w:r w:rsidRPr="00AE7BA5">
        <w:rPr>
          <w:b/>
          <w:color w:val="000000"/>
          <w:spacing w:val="8"/>
          <w:sz w:val="24"/>
          <w:szCs w:val="26"/>
        </w:rPr>
        <w:t>МОТИВИ</w:t>
      </w:r>
    </w:p>
    <w:p w:rsidR="00FD54B7" w:rsidRDefault="00FD54B7" w:rsidP="00FD54B7">
      <w:pPr>
        <w:widowControl/>
        <w:ind w:firstLine="577"/>
        <w:jc w:val="both"/>
        <w:rPr>
          <w:b/>
          <w:bCs/>
          <w:i/>
          <w:sz w:val="24"/>
          <w:szCs w:val="26"/>
          <w:lang w:eastAsia="en-US"/>
        </w:rPr>
      </w:pPr>
      <w:r w:rsidRPr="00AE7BA5">
        <w:rPr>
          <w:b/>
          <w:bCs/>
          <w:iCs/>
          <w:color w:val="000000"/>
          <w:sz w:val="24"/>
          <w:szCs w:val="26"/>
        </w:rPr>
        <w:t xml:space="preserve">I. Обосновка за конкретната необходимост от приемане на </w:t>
      </w:r>
      <w:r w:rsidRPr="00AE7BA5">
        <w:rPr>
          <w:b/>
          <w:sz w:val="24"/>
          <w:szCs w:val="26"/>
        </w:rPr>
        <w:t xml:space="preserve">Наредба за изменение и допълнение на </w:t>
      </w:r>
      <w:r>
        <w:rPr>
          <w:b/>
          <w:bCs/>
          <w:sz w:val="24"/>
          <w:szCs w:val="26"/>
          <w:lang w:eastAsia="en-US"/>
        </w:rPr>
        <w:t>Н</w:t>
      </w:r>
      <w:r w:rsidRPr="0058261D">
        <w:rPr>
          <w:b/>
          <w:bCs/>
          <w:sz w:val="24"/>
          <w:szCs w:val="26"/>
          <w:lang w:eastAsia="en-US"/>
        </w:rPr>
        <w:t xml:space="preserve">аредбата за овладяване популацията на безстопанствените кучета и котки, и регламентиране отглеждането на домашни кучета и </w:t>
      </w:r>
      <w:r>
        <w:rPr>
          <w:b/>
          <w:bCs/>
          <w:sz w:val="24"/>
          <w:szCs w:val="26"/>
          <w:lang w:eastAsia="en-US"/>
        </w:rPr>
        <w:t>котки на територията на община П</w:t>
      </w:r>
      <w:r w:rsidRPr="0058261D">
        <w:rPr>
          <w:b/>
          <w:bCs/>
          <w:sz w:val="24"/>
          <w:szCs w:val="26"/>
          <w:lang w:eastAsia="en-US"/>
        </w:rPr>
        <w:t>ловдив</w:t>
      </w:r>
      <w:r>
        <w:rPr>
          <w:b/>
          <w:bCs/>
          <w:sz w:val="24"/>
          <w:szCs w:val="26"/>
          <w:lang w:eastAsia="en-US"/>
        </w:rPr>
        <w:t xml:space="preserve"> </w:t>
      </w:r>
    </w:p>
    <w:p w:rsidR="00FD54B7" w:rsidRPr="00732558" w:rsidRDefault="00FD54B7" w:rsidP="00FD54B7">
      <w:pPr>
        <w:widowControl/>
        <w:ind w:firstLine="577"/>
        <w:jc w:val="both"/>
        <w:rPr>
          <w:b/>
          <w:bCs/>
          <w:i/>
          <w:sz w:val="24"/>
          <w:szCs w:val="26"/>
          <w:lang w:eastAsia="en-US"/>
        </w:rPr>
      </w:pPr>
    </w:p>
    <w:p w:rsidR="00FD54B7" w:rsidRDefault="00FD54B7" w:rsidP="00FD54B7">
      <w:pPr>
        <w:shd w:val="clear" w:color="auto" w:fill="FFFFFF"/>
        <w:ind w:right="1" w:firstLine="577"/>
        <w:jc w:val="both"/>
        <w:rPr>
          <w:sz w:val="24"/>
          <w:szCs w:val="24"/>
        </w:rPr>
      </w:pPr>
      <w:r>
        <w:rPr>
          <w:sz w:val="24"/>
          <w:szCs w:val="24"/>
        </w:rPr>
        <w:tab/>
        <w:t xml:space="preserve">В Община Пловдив, чрез Общински съвет – Пловдив, е постъпил протест на Окръжна Прокуратура – Пловдив с изх. № 4960/ 25.06.2018 г. против текстове на </w:t>
      </w:r>
      <w:r w:rsidRPr="00D03196">
        <w:rPr>
          <w:sz w:val="24"/>
          <w:szCs w:val="24"/>
        </w:rPr>
        <w:t>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Pr>
          <w:sz w:val="24"/>
          <w:szCs w:val="24"/>
        </w:rPr>
        <w:t xml:space="preserve">. Образувано е производство пред </w:t>
      </w:r>
      <w:r w:rsidRPr="00DF5F4A">
        <w:rPr>
          <w:sz w:val="24"/>
          <w:szCs w:val="24"/>
        </w:rPr>
        <w:t>Административен съд – Пловдив</w:t>
      </w:r>
      <w:r>
        <w:rPr>
          <w:sz w:val="24"/>
          <w:szCs w:val="24"/>
        </w:rPr>
        <w:t>.</w:t>
      </w:r>
    </w:p>
    <w:p w:rsidR="00FD54B7" w:rsidRDefault="00FD54B7" w:rsidP="00FD54B7">
      <w:pPr>
        <w:shd w:val="clear" w:color="auto" w:fill="FFFFFF"/>
        <w:ind w:right="1" w:firstLine="577"/>
        <w:jc w:val="both"/>
        <w:rPr>
          <w:sz w:val="24"/>
          <w:szCs w:val="24"/>
        </w:rPr>
      </w:pPr>
    </w:p>
    <w:p w:rsidR="00FD54B7" w:rsidRDefault="00FD54B7" w:rsidP="00FD54B7">
      <w:pPr>
        <w:shd w:val="clear" w:color="auto" w:fill="FFFFFF"/>
        <w:ind w:right="1" w:firstLine="577"/>
        <w:jc w:val="both"/>
        <w:rPr>
          <w:sz w:val="24"/>
          <w:szCs w:val="24"/>
        </w:rPr>
      </w:pPr>
      <w:r>
        <w:rPr>
          <w:sz w:val="24"/>
          <w:szCs w:val="24"/>
        </w:rPr>
        <w:t xml:space="preserve">Предмет на протестиране са текстовете на чл. 4, ал. 2, т. 1, чл. 25, ал. 4 и размера на глобите по чл. 11, ал. 1, т. 1 и т. 5 и чл. 12, ал. 1, т. 1-5 от Наредбата с доводи за незаконосъобразност. </w:t>
      </w:r>
    </w:p>
    <w:p w:rsidR="00FD54B7" w:rsidRDefault="00FD54B7" w:rsidP="00FD54B7">
      <w:pPr>
        <w:shd w:val="clear" w:color="auto" w:fill="FFFFFF"/>
        <w:ind w:right="1" w:firstLine="577"/>
        <w:jc w:val="both"/>
        <w:rPr>
          <w:sz w:val="24"/>
          <w:szCs w:val="24"/>
        </w:rPr>
      </w:pPr>
    </w:p>
    <w:p w:rsidR="00FD54B7" w:rsidRPr="00732558" w:rsidRDefault="00FD54B7" w:rsidP="00FD54B7">
      <w:pPr>
        <w:shd w:val="clear" w:color="auto" w:fill="FFFFFF"/>
        <w:ind w:right="1" w:firstLine="577"/>
        <w:jc w:val="both"/>
        <w:rPr>
          <w:sz w:val="24"/>
          <w:szCs w:val="24"/>
        </w:rPr>
      </w:pPr>
      <w:r w:rsidRPr="00EB142E">
        <w:rPr>
          <w:sz w:val="24"/>
          <w:szCs w:val="24"/>
          <w:u w:val="single"/>
        </w:rPr>
        <w:t>С решение № 2246 от 05.11.2018 г. по адм. д. № 2039/2018 г., по описа на Административен съд – Пловдив, VII състав е обявена нищожността на чл. 4, ал. 2, т. 1 и чл. 25, ал. 4 от Наредбата.</w:t>
      </w:r>
      <w:r>
        <w:rPr>
          <w:sz w:val="24"/>
          <w:szCs w:val="24"/>
        </w:rPr>
        <w:t xml:space="preserve"> Протестът в частта, с която се иска обявяване на нищожността на глобите и имуществените санкции по </w:t>
      </w:r>
      <w:r w:rsidRPr="00732558">
        <w:rPr>
          <w:sz w:val="24"/>
          <w:szCs w:val="24"/>
        </w:rPr>
        <w:t>чл. 11, ал. 1, т. 1 и т. 5 и чл. 12, ал. 1, т. 1-5 от Наредбата</w:t>
      </w:r>
      <w:r>
        <w:rPr>
          <w:sz w:val="24"/>
          <w:szCs w:val="24"/>
        </w:rPr>
        <w:t xml:space="preserve">, е отхвърлен от Административен съд – Пловдив като неоснователен. </w:t>
      </w:r>
    </w:p>
    <w:p w:rsidR="00FD54B7" w:rsidRDefault="00FD54B7" w:rsidP="00FD54B7">
      <w:pPr>
        <w:widowControl/>
        <w:tabs>
          <w:tab w:val="left" w:pos="567"/>
        </w:tabs>
        <w:ind w:right="-340"/>
        <w:jc w:val="both"/>
        <w:rPr>
          <w:sz w:val="24"/>
          <w:szCs w:val="24"/>
        </w:rPr>
      </w:pPr>
      <w:r>
        <w:rPr>
          <w:sz w:val="24"/>
          <w:szCs w:val="24"/>
        </w:rPr>
        <w:tab/>
      </w:r>
    </w:p>
    <w:p w:rsidR="00FD54B7" w:rsidRPr="00345B78" w:rsidRDefault="00FD54B7" w:rsidP="00FD54B7">
      <w:pPr>
        <w:widowControl/>
        <w:tabs>
          <w:tab w:val="left" w:pos="567"/>
        </w:tabs>
        <w:ind w:right="1"/>
        <w:jc w:val="both"/>
        <w:rPr>
          <w:sz w:val="24"/>
          <w:szCs w:val="24"/>
        </w:rPr>
      </w:pPr>
      <w:r>
        <w:rPr>
          <w:sz w:val="24"/>
          <w:szCs w:val="24"/>
        </w:rPr>
        <w:tab/>
        <w:t xml:space="preserve">Горното обосновава необходимост </w:t>
      </w:r>
      <w:r w:rsidRPr="00DF5F4A">
        <w:rPr>
          <w:sz w:val="24"/>
          <w:szCs w:val="24"/>
        </w:rPr>
        <w:t>от приемане на 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Pr>
          <w:sz w:val="24"/>
          <w:szCs w:val="24"/>
        </w:rPr>
        <w:t xml:space="preserve"> в съответствие с постановеното от Съда решение и с мотив, </w:t>
      </w:r>
      <w:r w:rsidRPr="00345B78">
        <w:rPr>
          <w:color w:val="000000"/>
          <w:sz w:val="24"/>
          <w:szCs w:val="24"/>
        </w:rPr>
        <w:t>че нормите на чл. 4, ал. 2, т. 1 и чл. 25, ал. 4 от Наредбата са нищожни, тъй като не намират основание в акт от по-висока степен, с който Общинският съвет да е оправомощен, като орган на местното самоуправление, да приеме подобни текстове. Съгласно чл.76 ал.3 от АПК и чл.8 от ЗНА подза</w:t>
      </w:r>
      <w:r w:rsidRPr="00345B78">
        <w:rPr>
          <w:color w:val="000000"/>
          <w:sz w:val="24"/>
          <w:szCs w:val="24"/>
        </w:rPr>
        <w:softHyphen/>
        <w:t>ко</w:t>
      </w:r>
      <w:r w:rsidRPr="00345B78">
        <w:rPr>
          <w:color w:val="000000"/>
          <w:sz w:val="24"/>
          <w:szCs w:val="24"/>
        </w:rPr>
        <w:softHyphen/>
        <w:t>новите нормативни актове, приемани от общинските съвети, следва да се основават на нормативните актове от по-висока степен при уреждането на об</w:t>
      </w:r>
      <w:r w:rsidRPr="00345B78">
        <w:rPr>
          <w:color w:val="000000"/>
          <w:sz w:val="24"/>
          <w:szCs w:val="24"/>
        </w:rPr>
        <w:softHyphen/>
        <w:t>ществени отношения от местно значение. Следователно, те трябва да третират същите, само и единствено в рамките на допустимите граници, определени от по-висшия нормативен акт, като детайлизират неговото приложение.</w:t>
      </w:r>
      <w:r w:rsidRPr="00345B78">
        <w:rPr>
          <w:sz w:val="24"/>
          <w:szCs w:val="24"/>
        </w:rPr>
        <w:t xml:space="preserve"> </w:t>
      </w:r>
    </w:p>
    <w:p w:rsidR="00FD54B7" w:rsidRDefault="00FD54B7" w:rsidP="00FD54B7">
      <w:pPr>
        <w:widowControl/>
        <w:ind w:firstLine="577"/>
        <w:jc w:val="both"/>
        <w:rPr>
          <w:b/>
          <w:bCs/>
          <w:color w:val="FF0000"/>
          <w:sz w:val="24"/>
          <w:szCs w:val="26"/>
          <w:lang w:eastAsia="en-US"/>
        </w:rPr>
      </w:pPr>
    </w:p>
    <w:p w:rsidR="00AC7717" w:rsidRDefault="00AC7717" w:rsidP="00AC7717">
      <w:pPr>
        <w:spacing w:after="120"/>
        <w:ind w:firstLine="567"/>
        <w:jc w:val="both"/>
        <w:outlineLvl w:val="0"/>
        <w:rPr>
          <w:sz w:val="24"/>
          <w:szCs w:val="24"/>
        </w:rPr>
      </w:pPr>
      <w:r w:rsidRPr="003A6121">
        <w:rPr>
          <w:sz w:val="24"/>
          <w:szCs w:val="24"/>
        </w:rPr>
        <w:t xml:space="preserve">Това налага </w:t>
      </w:r>
      <w:r w:rsidRPr="00BD5303">
        <w:rPr>
          <w:b/>
          <w:sz w:val="24"/>
          <w:szCs w:val="24"/>
        </w:rPr>
        <w:t>Наредбата</w:t>
      </w:r>
      <w:r>
        <w:rPr>
          <w:sz w:val="24"/>
          <w:szCs w:val="24"/>
        </w:rPr>
        <w:t xml:space="preserve"> </w:t>
      </w:r>
      <w:r w:rsidRPr="0006002E">
        <w:rPr>
          <w:rStyle w:val="ae"/>
          <w:sz w:val="24"/>
          <w:szCs w:val="24"/>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Pr>
          <w:sz w:val="24"/>
          <w:szCs w:val="24"/>
        </w:rPr>
        <w:t xml:space="preserve"> да бъде изменена</w:t>
      </w:r>
      <w:r w:rsidRPr="003A6121">
        <w:rPr>
          <w:sz w:val="24"/>
          <w:szCs w:val="24"/>
        </w:rPr>
        <w:t xml:space="preserve">, така че да </w:t>
      </w:r>
      <w:r>
        <w:rPr>
          <w:sz w:val="24"/>
          <w:szCs w:val="24"/>
        </w:rPr>
        <w:t xml:space="preserve">съответства на законовите разпоредби, да </w:t>
      </w:r>
      <w:r w:rsidRPr="003A6121">
        <w:rPr>
          <w:sz w:val="24"/>
          <w:szCs w:val="24"/>
        </w:rPr>
        <w:t xml:space="preserve">се предотвратят спорове и допълнителни тълкувания, </w:t>
      </w:r>
      <w:r>
        <w:rPr>
          <w:sz w:val="24"/>
          <w:szCs w:val="24"/>
        </w:rPr>
        <w:t xml:space="preserve">текстовете </w:t>
      </w:r>
      <w:r w:rsidRPr="003A6121">
        <w:rPr>
          <w:sz w:val="24"/>
          <w:szCs w:val="24"/>
        </w:rPr>
        <w:t>да станат максимално ясни, недвусмислени и приложими за осъществяване на качествен контрол.</w:t>
      </w:r>
    </w:p>
    <w:p w:rsidR="00AC7717" w:rsidRPr="00AC7717" w:rsidRDefault="00AC7717" w:rsidP="00AC7717">
      <w:pPr>
        <w:spacing w:after="120"/>
        <w:ind w:firstLine="567"/>
        <w:jc w:val="both"/>
        <w:outlineLvl w:val="0"/>
        <w:rPr>
          <w:sz w:val="24"/>
          <w:szCs w:val="24"/>
        </w:rPr>
      </w:pPr>
      <w:r w:rsidRPr="00AC7717">
        <w:rPr>
          <w:sz w:val="24"/>
          <w:szCs w:val="24"/>
        </w:rPr>
        <w:t>В Наредбата са пресъздадени и доразвити текстове от Закона за защита на животните /ЗЗЖ/, Закона за ветеринарномедицинската дейност /ЗВМД/ и Закона за местните данъци и такси /ЗМДТ/. В чл.4 от Наредбата подробно е разгледан реда за деклариране в общината притежаването на домашно куче /чл.116 от ЗМДТ/, ветеринарното регистриране и идентификация на кучето /чл.174 от ЗВМД/, условията за заплащане на такса за притежаване на куче /чл.117 от ЗМДТ, чл.175 от ЗВМД, чл.39 от ЗЗЖ/.</w:t>
      </w:r>
    </w:p>
    <w:p w:rsidR="00FD54B7" w:rsidRDefault="00AC7717" w:rsidP="00FD54B7">
      <w:pPr>
        <w:widowControl/>
        <w:ind w:firstLine="577"/>
        <w:jc w:val="both"/>
        <w:rPr>
          <w:b/>
          <w:bCs/>
          <w:sz w:val="24"/>
          <w:szCs w:val="26"/>
          <w:lang w:eastAsia="en-US"/>
        </w:rPr>
      </w:pPr>
      <w:r>
        <w:rPr>
          <w:b/>
          <w:sz w:val="24"/>
          <w:szCs w:val="24"/>
        </w:rPr>
        <w:t>Мотивите</w:t>
      </w:r>
      <w:r w:rsidR="00FD54B7" w:rsidRPr="00CB60D1">
        <w:rPr>
          <w:b/>
          <w:sz w:val="24"/>
          <w:szCs w:val="24"/>
        </w:rPr>
        <w:t xml:space="preserve">, които налагат приемането на </w:t>
      </w:r>
      <w:r w:rsidR="00FD54B7" w:rsidRPr="001779DD">
        <w:rPr>
          <w:b/>
          <w:bCs/>
          <w:sz w:val="24"/>
          <w:szCs w:val="26"/>
          <w:lang w:eastAsia="en-US"/>
        </w:rPr>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FD54B7">
        <w:rPr>
          <w:b/>
          <w:bCs/>
          <w:sz w:val="24"/>
          <w:szCs w:val="26"/>
          <w:lang w:eastAsia="en-US"/>
        </w:rPr>
        <w:t xml:space="preserve"> са следните: </w:t>
      </w:r>
    </w:p>
    <w:p w:rsidR="00FD54B7" w:rsidRDefault="00FD54B7" w:rsidP="00FD54B7">
      <w:pPr>
        <w:widowControl/>
        <w:autoSpaceDE/>
        <w:autoSpaceDN/>
        <w:adjustRightInd/>
        <w:ind w:firstLine="577"/>
        <w:jc w:val="both"/>
        <w:rPr>
          <w:color w:val="000000"/>
          <w:sz w:val="24"/>
          <w:szCs w:val="24"/>
        </w:rPr>
      </w:pPr>
    </w:p>
    <w:p w:rsidR="00E458CF" w:rsidRPr="00B244AC" w:rsidRDefault="00E458CF" w:rsidP="00E458CF">
      <w:pPr>
        <w:widowControl/>
        <w:autoSpaceDE/>
        <w:autoSpaceDN/>
        <w:adjustRightInd/>
        <w:ind w:firstLine="577"/>
        <w:jc w:val="both"/>
        <w:rPr>
          <w:color w:val="000000"/>
          <w:sz w:val="24"/>
          <w:szCs w:val="24"/>
        </w:rPr>
      </w:pPr>
      <w:r>
        <w:rPr>
          <w:color w:val="000000"/>
          <w:sz w:val="24"/>
          <w:szCs w:val="24"/>
        </w:rPr>
        <w:t xml:space="preserve">1. </w:t>
      </w:r>
      <w:r w:rsidRPr="00B244AC">
        <w:rPr>
          <w:color w:val="000000"/>
          <w:sz w:val="24"/>
          <w:szCs w:val="24"/>
        </w:rPr>
        <w:t xml:space="preserve">В мотивите към решението си  /№ 2246 от 05.11.2018 г./, АС – Пловдив намира атакувания с протеста </w:t>
      </w:r>
      <w:r w:rsidRPr="00FD54B7">
        <w:rPr>
          <w:b/>
          <w:color w:val="000000"/>
          <w:sz w:val="24"/>
          <w:szCs w:val="24"/>
          <w:u w:val="single"/>
        </w:rPr>
        <w:t>текст на чл. 4, ал.2, т.1 от Наредбата за незаконосъобразен</w:t>
      </w:r>
      <w:r w:rsidRPr="00B244AC">
        <w:rPr>
          <w:color w:val="000000"/>
          <w:sz w:val="24"/>
          <w:szCs w:val="24"/>
        </w:rPr>
        <w:t>, а именно:</w:t>
      </w:r>
    </w:p>
    <w:p w:rsidR="00E458CF" w:rsidRDefault="00E458CF" w:rsidP="00E458CF">
      <w:pPr>
        <w:widowControl/>
        <w:autoSpaceDE/>
        <w:autoSpaceDN/>
        <w:adjustRightInd/>
        <w:ind w:firstLine="577"/>
        <w:jc w:val="both"/>
        <w:rPr>
          <w:i/>
          <w:color w:val="000000"/>
          <w:sz w:val="24"/>
          <w:szCs w:val="24"/>
        </w:rPr>
      </w:pPr>
    </w:p>
    <w:p w:rsidR="00E458CF" w:rsidRPr="00B244AC" w:rsidRDefault="00E458CF" w:rsidP="00E458CF">
      <w:pPr>
        <w:widowControl/>
        <w:autoSpaceDE/>
        <w:autoSpaceDN/>
        <w:adjustRightInd/>
        <w:ind w:firstLine="577"/>
        <w:jc w:val="both"/>
        <w:rPr>
          <w:i/>
          <w:color w:val="000000"/>
          <w:sz w:val="24"/>
          <w:szCs w:val="24"/>
        </w:rPr>
      </w:pPr>
      <w:r w:rsidRPr="00B244AC">
        <w:rPr>
          <w:i/>
          <w:color w:val="000000"/>
          <w:sz w:val="24"/>
          <w:szCs w:val="24"/>
        </w:rPr>
        <w:t>„Съгласно  оспорената разпоредба на чл.4 ал.2, т.1 от Наредбата, всеки собственик на куче – домашен любимец в срок от 7 работни дни след издаване на ветеринарномедицинския паспорт на кучето, подава декларация по образец за притежаване на куче в районната админис</w:t>
      </w:r>
      <w:r>
        <w:rPr>
          <w:i/>
          <w:color w:val="000000"/>
          <w:sz w:val="24"/>
          <w:szCs w:val="24"/>
        </w:rPr>
        <w:t>трация по местоживеене. За куче</w:t>
      </w:r>
      <w:r w:rsidRPr="00B244AC">
        <w:rPr>
          <w:i/>
          <w:color w:val="000000"/>
          <w:sz w:val="24"/>
          <w:szCs w:val="24"/>
        </w:rPr>
        <w:t>та с вече издаден ветеринарномедицински паспорт, декларацията се подава в 7-дневен срок от датата на придобиване на кучето.</w:t>
      </w:r>
    </w:p>
    <w:p w:rsidR="00E458CF" w:rsidRPr="00B244AC" w:rsidRDefault="00E458CF" w:rsidP="00E458CF">
      <w:pPr>
        <w:widowControl/>
        <w:autoSpaceDE/>
        <w:autoSpaceDN/>
        <w:adjustRightInd/>
        <w:ind w:firstLine="577"/>
        <w:jc w:val="both"/>
        <w:rPr>
          <w:i/>
          <w:color w:val="000000"/>
          <w:sz w:val="24"/>
          <w:szCs w:val="24"/>
        </w:rPr>
      </w:pPr>
      <w:r w:rsidRPr="00B244AC">
        <w:rPr>
          <w:i/>
          <w:color w:val="000000"/>
          <w:sz w:val="24"/>
          <w:szCs w:val="24"/>
        </w:rPr>
        <w:t>Съдът преценява така формулираната разпоредба на чл.4 ал.</w:t>
      </w:r>
      <w:r>
        <w:rPr>
          <w:i/>
          <w:color w:val="000000"/>
          <w:sz w:val="24"/>
          <w:szCs w:val="24"/>
        </w:rPr>
        <w:t>2</w:t>
      </w:r>
      <w:r w:rsidRPr="00B244AC">
        <w:rPr>
          <w:i/>
          <w:color w:val="000000"/>
          <w:sz w:val="24"/>
          <w:szCs w:val="24"/>
        </w:rPr>
        <w:t>, т.</w:t>
      </w:r>
      <w:r>
        <w:rPr>
          <w:i/>
          <w:color w:val="000000"/>
          <w:sz w:val="24"/>
          <w:szCs w:val="24"/>
        </w:rPr>
        <w:t>1</w:t>
      </w:r>
      <w:r w:rsidRPr="00B244AC">
        <w:rPr>
          <w:i/>
          <w:color w:val="000000"/>
          <w:sz w:val="24"/>
          <w:szCs w:val="24"/>
        </w:rPr>
        <w:t xml:space="preserve"> от Наредбата за незаконосъобразна. Преди всичко, същата противоречи на чл.9 ал.1 ЗНА, която изисква разпоредбите на но</w:t>
      </w:r>
      <w:r>
        <w:rPr>
          <w:i/>
          <w:color w:val="000000"/>
          <w:sz w:val="24"/>
          <w:szCs w:val="24"/>
        </w:rPr>
        <w:t>рмативните актове да са формули</w:t>
      </w:r>
      <w:r w:rsidRPr="00B244AC">
        <w:rPr>
          <w:i/>
          <w:color w:val="000000"/>
          <w:sz w:val="24"/>
          <w:szCs w:val="24"/>
        </w:rPr>
        <w:t>рани на общо употребимия български език, кратко,</w:t>
      </w:r>
      <w:r>
        <w:rPr>
          <w:i/>
          <w:color w:val="000000"/>
          <w:sz w:val="24"/>
          <w:szCs w:val="24"/>
        </w:rPr>
        <w:t xml:space="preserve"> </w:t>
      </w:r>
      <w:r w:rsidRPr="00B244AC">
        <w:rPr>
          <w:i/>
          <w:color w:val="000000"/>
          <w:sz w:val="24"/>
          <w:szCs w:val="24"/>
        </w:rPr>
        <w:t>точно и ясно.</w:t>
      </w:r>
      <w:r>
        <w:rPr>
          <w:i/>
          <w:color w:val="000000"/>
          <w:sz w:val="24"/>
          <w:szCs w:val="24"/>
        </w:rPr>
        <w:t xml:space="preserve"> </w:t>
      </w:r>
      <w:r w:rsidRPr="00B244AC">
        <w:rPr>
          <w:i/>
          <w:color w:val="000000"/>
          <w:sz w:val="24"/>
          <w:szCs w:val="24"/>
        </w:rPr>
        <w:t xml:space="preserve">В своята трайна практика ВАС приема, че </w:t>
      </w:r>
      <w:proofErr w:type="spellStart"/>
      <w:r w:rsidRPr="00B244AC">
        <w:rPr>
          <w:i/>
          <w:color w:val="000000"/>
          <w:sz w:val="24"/>
          <w:szCs w:val="24"/>
        </w:rPr>
        <w:t>нормотворчеството</w:t>
      </w:r>
      <w:proofErr w:type="spellEnd"/>
      <w:r w:rsidRPr="00B244AC">
        <w:rPr>
          <w:i/>
          <w:color w:val="000000"/>
          <w:sz w:val="24"/>
          <w:szCs w:val="24"/>
        </w:rPr>
        <w:t xml:space="preserve"> следва да бъде на ясен език, т.е. смисълът на неговите разпоредби не трябва да буди съмнение.</w:t>
      </w:r>
      <w:r>
        <w:rPr>
          <w:i/>
          <w:color w:val="000000"/>
          <w:sz w:val="24"/>
          <w:szCs w:val="24"/>
        </w:rPr>
        <w:t xml:space="preserve"> </w:t>
      </w:r>
      <w:r w:rsidRPr="00B244AC">
        <w:rPr>
          <w:i/>
          <w:color w:val="000000"/>
          <w:sz w:val="24"/>
          <w:szCs w:val="24"/>
        </w:rPr>
        <w:t>В случая така формулирана разпоредбата на чл.4 ал.</w:t>
      </w:r>
      <w:r w:rsidR="009F27D4">
        <w:rPr>
          <w:i/>
          <w:color w:val="000000"/>
          <w:sz w:val="24"/>
          <w:szCs w:val="24"/>
        </w:rPr>
        <w:t>2</w:t>
      </w:r>
      <w:r w:rsidRPr="00B244AC">
        <w:rPr>
          <w:i/>
          <w:color w:val="000000"/>
          <w:sz w:val="24"/>
          <w:szCs w:val="24"/>
        </w:rPr>
        <w:t>, т.</w:t>
      </w:r>
      <w:r w:rsidR="009F27D4">
        <w:rPr>
          <w:i/>
          <w:color w:val="000000"/>
          <w:sz w:val="24"/>
          <w:szCs w:val="24"/>
        </w:rPr>
        <w:t>1</w:t>
      </w:r>
      <w:r>
        <w:rPr>
          <w:i/>
          <w:color w:val="000000"/>
          <w:sz w:val="24"/>
          <w:szCs w:val="24"/>
        </w:rPr>
        <w:t xml:space="preserve"> от Наредбата влиза в противоре</w:t>
      </w:r>
      <w:r w:rsidRPr="00B244AC">
        <w:rPr>
          <w:i/>
          <w:color w:val="000000"/>
          <w:sz w:val="24"/>
          <w:szCs w:val="24"/>
        </w:rPr>
        <w:t>чие с нормите, регламентиращи тези обстоят</w:t>
      </w:r>
      <w:r>
        <w:rPr>
          <w:i/>
          <w:color w:val="000000"/>
          <w:sz w:val="24"/>
          <w:szCs w:val="24"/>
        </w:rPr>
        <w:t>елства, като се вменява и допълни</w:t>
      </w:r>
      <w:r w:rsidRPr="00B244AC">
        <w:rPr>
          <w:i/>
          <w:color w:val="000000"/>
          <w:sz w:val="24"/>
          <w:szCs w:val="24"/>
        </w:rPr>
        <w:t>телно задължение на собственика. Съглас</w:t>
      </w:r>
      <w:r>
        <w:rPr>
          <w:i/>
          <w:color w:val="000000"/>
          <w:sz w:val="24"/>
          <w:szCs w:val="24"/>
        </w:rPr>
        <w:t>но чл.37 ал.1 от ЗЗЖ регистрация</w:t>
      </w:r>
      <w:r w:rsidRPr="00B244AC">
        <w:rPr>
          <w:i/>
          <w:color w:val="000000"/>
          <w:sz w:val="24"/>
          <w:szCs w:val="24"/>
        </w:rPr>
        <w:t>та на кучетата се извършва по реда на чл.174 ЗВМД, който, от своя страна, сочи</w:t>
      </w:r>
      <w:r>
        <w:rPr>
          <w:i/>
          <w:color w:val="000000"/>
          <w:sz w:val="24"/>
          <w:szCs w:val="24"/>
        </w:rPr>
        <w:t xml:space="preserve">, че регистрацията се извършва </w:t>
      </w:r>
      <w:r w:rsidRPr="00B244AC">
        <w:rPr>
          <w:i/>
          <w:color w:val="000000"/>
          <w:sz w:val="24"/>
          <w:szCs w:val="24"/>
        </w:rPr>
        <w:t xml:space="preserve">от ветеринарен лекар при навършване на четиримесечна възраст на кучето или в 7-дневен срок от придобиването му над тази възраст. Т.е. касае се  до т.нар. административна регистрация. </w:t>
      </w:r>
      <w:r>
        <w:rPr>
          <w:i/>
          <w:color w:val="000000"/>
          <w:sz w:val="24"/>
          <w:szCs w:val="24"/>
        </w:rPr>
        <w:t>Ветеринар</w:t>
      </w:r>
      <w:r w:rsidRPr="00B244AC">
        <w:rPr>
          <w:i/>
          <w:color w:val="000000"/>
          <w:sz w:val="24"/>
          <w:szCs w:val="24"/>
        </w:rPr>
        <w:t>ният лекар, от своя страна, носи администрат</w:t>
      </w:r>
      <w:r>
        <w:rPr>
          <w:i/>
          <w:color w:val="000000"/>
          <w:sz w:val="24"/>
          <w:szCs w:val="24"/>
        </w:rPr>
        <w:t>ивното задължение да издаде пас</w:t>
      </w:r>
      <w:r w:rsidRPr="00B244AC">
        <w:rPr>
          <w:i/>
          <w:color w:val="000000"/>
          <w:sz w:val="24"/>
          <w:szCs w:val="24"/>
        </w:rPr>
        <w:t>порт по образец, да изпраща ежемесеч</w:t>
      </w:r>
      <w:r>
        <w:rPr>
          <w:i/>
          <w:color w:val="000000"/>
          <w:sz w:val="24"/>
          <w:szCs w:val="24"/>
        </w:rPr>
        <w:t>но данни от ветеринарномедицинс</w:t>
      </w:r>
      <w:r w:rsidRPr="00B244AC">
        <w:rPr>
          <w:i/>
          <w:color w:val="000000"/>
          <w:sz w:val="24"/>
          <w:szCs w:val="24"/>
        </w:rPr>
        <w:t>кият паспорт на всяко регистрирано куче в ОДБХ и в съответната община, вкл. да въведе информацията в база данни. Никъде, както в ЗВМД, така и в ЗЗЖ, на Общинския съвет не са предоставени правомощия чрез законова делегация да уреди конкретните отношения, които вече са регламентирани с нормативни актове от по-висока степен, поради което оспореният текст от наредбата се явява незаконосъобразе</w:t>
      </w:r>
      <w:r>
        <w:rPr>
          <w:i/>
          <w:color w:val="000000"/>
          <w:sz w:val="24"/>
          <w:szCs w:val="24"/>
        </w:rPr>
        <w:t>н.“</w:t>
      </w:r>
    </w:p>
    <w:p w:rsidR="00E458CF" w:rsidRDefault="00E458CF" w:rsidP="00FD54B7">
      <w:pPr>
        <w:widowControl/>
        <w:autoSpaceDE/>
        <w:autoSpaceDN/>
        <w:adjustRightInd/>
        <w:ind w:firstLine="577"/>
        <w:jc w:val="both"/>
        <w:rPr>
          <w:color w:val="000000"/>
          <w:sz w:val="24"/>
          <w:szCs w:val="24"/>
        </w:rPr>
      </w:pPr>
    </w:p>
    <w:p w:rsidR="00FD54B7" w:rsidRPr="00B244AC" w:rsidRDefault="00E458CF" w:rsidP="00FD54B7">
      <w:pPr>
        <w:widowControl/>
        <w:autoSpaceDE/>
        <w:autoSpaceDN/>
        <w:adjustRightInd/>
        <w:ind w:firstLine="577"/>
        <w:jc w:val="both"/>
        <w:rPr>
          <w:color w:val="000000"/>
          <w:sz w:val="24"/>
          <w:szCs w:val="24"/>
        </w:rPr>
      </w:pPr>
      <w:r>
        <w:rPr>
          <w:color w:val="000000"/>
          <w:sz w:val="24"/>
          <w:szCs w:val="24"/>
        </w:rPr>
        <w:t>2</w:t>
      </w:r>
      <w:r w:rsidR="00FD54B7">
        <w:rPr>
          <w:color w:val="000000"/>
          <w:sz w:val="24"/>
          <w:szCs w:val="24"/>
        </w:rPr>
        <w:t xml:space="preserve">. </w:t>
      </w:r>
      <w:r w:rsidR="00FD54B7" w:rsidRPr="00B244AC">
        <w:rPr>
          <w:color w:val="000000"/>
          <w:sz w:val="24"/>
          <w:szCs w:val="24"/>
        </w:rPr>
        <w:t xml:space="preserve">В мотивите към решението си  /№ 2246 от 05.11.2018 г./, АС – Пловдив намира атакувания с протеста </w:t>
      </w:r>
      <w:r w:rsidR="00FD54B7" w:rsidRPr="00FD54B7">
        <w:rPr>
          <w:b/>
          <w:color w:val="000000"/>
          <w:sz w:val="24"/>
          <w:szCs w:val="24"/>
          <w:u w:val="single"/>
        </w:rPr>
        <w:t>текст на чл. 25, ал.4 от Наредбата за незаконосъобразен</w:t>
      </w:r>
      <w:r w:rsidR="00FD54B7" w:rsidRPr="00B244AC">
        <w:rPr>
          <w:color w:val="000000"/>
          <w:sz w:val="24"/>
          <w:szCs w:val="24"/>
        </w:rPr>
        <w:t>, а именно:</w:t>
      </w:r>
    </w:p>
    <w:p w:rsidR="00FD54B7" w:rsidRPr="00E458CF" w:rsidRDefault="00FD54B7" w:rsidP="00FD54B7">
      <w:pPr>
        <w:widowControl/>
        <w:autoSpaceDE/>
        <w:autoSpaceDN/>
        <w:adjustRightInd/>
        <w:ind w:firstLine="577"/>
        <w:jc w:val="both"/>
        <w:rPr>
          <w:color w:val="000000"/>
          <w:sz w:val="24"/>
          <w:szCs w:val="24"/>
        </w:rPr>
      </w:pPr>
    </w:p>
    <w:p w:rsidR="00FD54B7" w:rsidRPr="00E52232" w:rsidRDefault="00FD54B7" w:rsidP="00FD54B7">
      <w:pPr>
        <w:widowControl/>
        <w:autoSpaceDE/>
        <w:autoSpaceDN/>
        <w:adjustRightInd/>
        <w:ind w:firstLine="577"/>
        <w:jc w:val="both"/>
        <w:rPr>
          <w:i/>
          <w:color w:val="000000"/>
          <w:sz w:val="24"/>
          <w:szCs w:val="24"/>
        </w:rPr>
      </w:pPr>
      <w:r w:rsidRPr="00E52232">
        <w:rPr>
          <w:i/>
          <w:color w:val="000000"/>
          <w:sz w:val="24"/>
          <w:szCs w:val="24"/>
        </w:rPr>
        <w:t xml:space="preserve">„Съгласно разпоредбата на чл.47 ал.1 от ЗАНН административни наказания могат да налагат: а/ ръководителите на ведомствата и организа­циите и областните управители и кметовете на общините, на които е възложено да при­лагат съответните </w:t>
      </w:r>
      <w:r w:rsidRPr="00E52232">
        <w:rPr>
          <w:i/>
          <w:color w:val="000000"/>
          <w:sz w:val="24"/>
          <w:szCs w:val="24"/>
        </w:rPr>
        <w:lastRenderedPageBreak/>
        <w:t>нормативни актове или да контролират тяхното изпълнение; б/ длъжностните лица и органите, овластени от съответния закон или указ; в/ съдебните и прокурорските органи в предвидените от закон или указ случаи. Разпоредбата на чл.47 ал.2 от ЗАНН допуска възможността ръководителите по буква "а" да възлагат правата си на наказващи органи на определени от тях длъжностни лица, но, само когато това е предвидено в съответния закон, указ или постановление на Министерския съвет.</w:t>
      </w:r>
    </w:p>
    <w:p w:rsidR="00FD54B7" w:rsidRPr="00E52232" w:rsidRDefault="00FD54B7" w:rsidP="00FD54B7">
      <w:pPr>
        <w:widowControl/>
        <w:autoSpaceDE/>
        <w:autoSpaceDN/>
        <w:adjustRightInd/>
        <w:ind w:firstLine="577"/>
        <w:jc w:val="both"/>
        <w:rPr>
          <w:i/>
          <w:color w:val="000000"/>
          <w:sz w:val="24"/>
          <w:szCs w:val="24"/>
        </w:rPr>
      </w:pPr>
    </w:p>
    <w:p w:rsidR="00FD54B7" w:rsidRPr="00E52232" w:rsidRDefault="00FD54B7" w:rsidP="00FD54B7">
      <w:pPr>
        <w:widowControl/>
        <w:autoSpaceDE/>
        <w:autoSpaceDN/>
        <w:adjustRightInd/>
        <w:ind w:firstLine="577"/>
        <w:jc w:val="both"/>
        <w:rPr>
          <w:i/>
          <w:color w:val="000000"/>
          <w:sz w:val="24"/>
          <w:szCs w:val="24"/>
        </w:rPr>
      </w:pPr>
      <w:r w:rsidRPr="00E52232">
        <w:rPr>
          <w:i/>
          <w:color w:val="000000"/>
          <w:sz w:val="24"/>
          <w:szCs w:val="24"/>
        </w:rPr>
        <w:t>В случая, специалният закон по отношение на ЗАНН е ЗМСМА. В разпоредбата на чл.21 ал.2 от ЗМСМА е предвидено, че в изпълнение на правомощията си общинският съвет издава правил</w:t>
      </w:r>
      <w:r>
        <w:rPr>
          <w:i/>
          <w:color w:val="000000"/>
          <w:sz w:val="24"/>
          <w:szCs w:val="24"/>
        </w:rPr>
        <w:t>ници, наредби, инструкции, реше</w:t>
      </w:r>
      <w:r w:rsidRPr="00E52232">
        <w:rPr>
          <w:i/>
          <w:color w:val="000000"/>
          <w:sz w:val="24"/>
          <w:szCs w:val="24"/>
        </w:rPr>
        <w:t>ния, декларации и обръщения, а съгласно разпоредбата на чл.22 ал.5 от същия закон, при констатирани нарушения на тези наредби кметът на общината или негов заместник да издава наказателни постановления.</w:t>
      </w:r>
    </w:p>
    <w:p w:rsidR="00FD54B7" w:rsidRPr="00E52232" w:rsidRDefault="00FD54B7" w:rsidP="00FD54B7">
      <w:pPr>
        <w:widowControl/>
        <w:autoSpaceDE/>
        <w:autoSpaceDN/>
        <w:adjustRightInd/>
        <w:ind w:firstLine="577"/>
        <w:jc w:val="both"/>
        <w:rPr>
          <w:i/>
          <w:color w:val="000000"/>
          <w:sz w:val="24"/>
          <w:szCs w:val="24"/>
        </w:rPr>
      </w:pPr>
    </w:p>
    <w:p w:rsidR="00FD54B7" w:rsidRPr="00345B78" w:rsidRDefault="00FD54B7" w:rsidP="00FD54B7">
      <w:pPr>
        <w:widowControl/>
        <w:autoSpaceDE/>
        <w:autoSpaceDN/>
        <w:adjustRightInd/>
        <w:ind w:firstLine="577"/>
        <w:jc w:val="both"/>
        <w:rPr>
          <w:i/>
          <w:color w:val="000000"/>
          <w:sz w:val="24"/>
          <w:szCs w:val="24"/>
          <w:u w:val="single"/>
        </w:rPr>
      </w:pPr>
      <w:r w:rsidRPr="00345B78">
        <w:rPr>
          <w:i/>
          <w:color w:val="000000"/>
          <w:sz w:val="24"/>
          <w:szCs w:val="24"/>
          <w:u w:val="single"/>
        </w:rPr>
        <w:t xml:space="preserve">При анализа на разпоредбите на чл.25 ал.4 от Наредбата и чл.22 ал.5 от ЗМСМА настоящият съдебен състав констатира, че не е налице съответствие между двата текста - разпоредбата на подзаконовия нормативен акт недопустимо разширява кръга на лицата, които законовата норма определя като </w:t>
      </w:r>
      <w:proofErr w:type="spellStart"/>
      <w:r w:rsidRPr="00345B78">
        <w:rPr>
          <w:i/>
          <w:color w:val="000000"/>
          <w:sz w:val="24"/>
          <w:szCs w:val="24"/>
          <w:u w:val="single"/>
        </w:rPr>
        <w:t>административнонаказващи</w:t>
      </w:r>
      <w:proofErr w:type="spellEnd"/>
      <w:r w:rsidRPr="00345B78">
        <w:rPr>
          <w:i/>
          <w:color w:val="000000"/>
          <w:sz w:val="24"/>
          <w:szCs w:val="24"/>
          <w:u w:val="single"/>
        </w:rPr>
        <w:t xml:space="preserve"> органи. Законът предоставя такова правомощие само на кмета или негов заместник, а чрез израза "или упълномощено от него /кмета/ длъжностно лице" Наредбата допълва зак</w:t>
      </w:r>
      <w:r>
        <w:rPr>
          <w:i/>
          <w:color w:val="000000"/>
          <w:sz w:val="24"/>
          <w:szCs w:val="24"/>
          <w:u w:val="single"/>
        </w:rPr>
        <w:t>онодателното решение, като пред</w:t>
      </w:r>
      <w:r w:rsidRPr="00345B78">
        <w:rPr>
          <w:i/>
          <w:color w:val="000000"/>
          <w:sz w:val="24"/>
          <w:szCs w:val="24"/>
          <w:u w:val="single"/>
        </w:rPr>
        <w:t>вижда наказателни постановления да могат да с</w:t>
      </w:r>
      <w:r>
        <w:rPr>
          <w:i/>
          <w:color w:val="000000"/>
          <w:sz w:val="24"/>
          <w:szCs w:val="24"/>
          <w:u w:val="single"/>
        </w:rPr>
        <w:t>е издават и от лица, извън посо</w:t>
      </w:r>
      <w:r w:rsidRPr="00345B78">
        <w:rPr>
          <w:i/>
          <w:color w:val="000000"/>
          <w:sz w:val="24"/>
          <w:szCs w:val="24"/>
          <w:u w:val="single"/>
        </w:rPr>
        <w:t xml:space="preserve">чените в закона. С протестирания текст от наредбата е </w:t>
      </w:r>
      <w:proofErr w:type="spellStart"/>
      <w:r w:rsidRPr="00345B78">
        <w:rPr>
          <w:i/>
          <w:color w:val="000000"/>
          <w:sz w:val="24"/>
          <w:szCs w:val="24"/>
          <w:u w:val="single"/>
        </w:rPr>
        <w:t>преуредено</w:t>
      </w:r>
      <w:proofErr w:type="spellEnd"/>
      <w:r w:rsidRPr="00345B78">
        <w:rPr>
          <w:i/>
          <w:color w:val="000000"/>
          <w:sz w:val="24"/>
          <w:szCs w:val="24"/>
          <w:u w:val="single"/>
        </w:rPr>
        <w:t xml:space="preserve"> по различен начин обществено отношение, за което има ясна и точна регламентация в нормативен акт от по-висока степен.</w:t>
      </w:r>
    </w:p>
    <w:p w:rsidR="00FD54B7" w:rsidRPr="00E52232" w:rsidRDefault="00FD54B7" w:rsidP="00FD54B7">
      <w:pPr>
        <w:widowControl/>
        <w:autoSpaceDE/>
        <w:autoSpaceDN/>
        <w:adjustRightInd/>
        <w:ind w:firstLine="577"/>
        <w:jc w:val="both"/>
        <w:rPr>
          <w:i/>
          <w:color w:val="000000"/>
          <w:sz w:val="24"/>
          <w:szCs w:val="24"/>
        </w:rPr>
      </w:pPr>
    </w:p>
    <w:p w:rsidR="00FD54B7" w:rsidRPr="00E52232" w:rsidRDefault="00FD54B7" w:rsidP="00FD54B7">
      <w:pPr>
        <w:widowControl/>
        <w:autoSpaceDE/>
        <w:autoSpaceDN/>
        <w:adjustRightInd/>
        <w:ind w:firstLine="577"/>
        <w:jc w:val="both"/>
        <w:rPr>
          <w:i/>
          <w:color w:val="000000"/>
          <w:sz w:val="24"/>
          <w:szCs w:val="24"/>
        </w:rPr>
      </w:pPr>
      <w:r w:rsidRPr="00E52232">
        <w:rPr>
          <w:i/>
          <w:color w:val="000000"/>
          <w:sz w:val="24"/>
          <w:szCs w:val="24"/>
        </w:rPr>
        <w:t xml:space="preserve">В случая специалният закон ЗМСМА, към който препраща разпоредбата на чл.47 ал.2 от ЗАНН, не предвижда никаква възможност за делегиране на правомощието на кмета на общината по налагане на административни наказания. Императивно, в разпоредбата на чл.22 ал.5 от ЗМСМА са посочени лицата - </w:t>
      </w:r>
      <w:proofErr w:type="spellStart"/>
      <w:r w:rsidRPr="00E52232">
        <w:rPr>
          <w:i/>
          <w:color w:val="000000"/>
          <w:sz w:val="24"/>
          <w:szCs w:val="24"/>
        </w:rPr>
        <w:t>административнонаказващи</w:t>
      </w:r>
      <w:proofErr w:type="spellEnd"/>
      <w:r w:rsidRPr="00E52232">
        <w:rPr>
          <w:i/>
          <w:color w:val="000000"/>
          <w:sz w:val="24"/>
          <w:szCs w:val="24"/>
        </w:rPr>
        <w:t xml:space="preserve"> органи, които могат да налагат наказания за нарушения на наредбите  "наказателните постановления се издават от кмета на общината или от негов заместник". Следователно, разпоредбата на чл.25 ал.4 от наредбата, в частта "или упълномощени от него длъжностни лица" противоречи на приложимите </w:t>
      </w:r>
      <w:proofErr w:type="spellStart"/>
      <w:r w:rsidRPr="00E52232">
        <w:rPr>
          <w:i/>
          <w:color w:val="000000"/>
          <w:sz w:val="24"/>
          <w:szCs w:val="24"/>
        </w:rPr>
        <w:t>материалноправни</w:t>
      </w:r>
      <w:proofErr w:type="spellEnd"/>
      <w:r w:rsidRPr="00E52232">
        <w:rPr>
          <w:i/>
          <w:color w:val="000000"/>
          <w:sz w:val="24"/>
          <w:szCs w:val="24"/>
        </w:rPr>
        <w:t xml:space="preserve"> норми чл.47 ал.2 ЗАНН и чл.22 ал.5 от ЗМСМА. Обсъжданата разпоредба е приета в нарушение на чл.8 от ЗНА и чл.76 ал.3 от АПК, поради което следва също да бъде обявена за нищожна.“</w:t>
      </w:r>
    </w:p>
    <w:p w:rsidR="00E52232" w:rsidRDefault="00E52232" w:rsidP="00353CAB">
      <w:pPr>
        <w:widowControl/>
        <w:autoSpaceDE/>
        <w:autoSpaceDN/>
        <w:adjustRightInd/>
        <w:ind w:firstLine="577"/>
        <w:jc w:val="both"/>
        <w:rPr>
          <w:color w:val="000000"/>
          <w:sz w:val="24"/>
          <w:szCs w:val="24"/>
        </w:rPr>
      </w:pPr>
    </w:p>
    <w:p w:rsidR="00AC7717" w:rsidRPr="00AC7717" w:rsidRDefault="00AC7717" w:rsidP="00AC7717">
      <w:pPr>
        <w:widowControl/>
        <w:autoSpaceDE/>
        <w:autoSpaceDN/>
        <w:adjustRightInd/>
        <w:ind w:firstLine="577"/>
        <w:jc w:val="both"/>
        <w:rPr>
          <w:color w:val="000000"/>
          <w:sz w:val="24"/>
          <w:szCs w:val="24"/>
        </w:rPr>
      </w:pPr>
      <w:r w:rsidRPr="00AC7717">
        <w:rPr>
          <w:color w:val="000000"/>
          <w:sz w:val="24"/>
          <w:szCs w:val="24"/>
        </w:rPr>
        <w:t>С измененията в чл.4</w:t>
      </w:r>
      <w:r>
        <w:rPr>
          <w:color w:val="000000"/>
          <w:sz w:val="24"/>
          <w:szCs w:val="24"/>
        </w:rPr>
        <w:t>, ал. 2</w:t>
      </w:r>
      <w:r w:rsidRPr="00AC7717">
        <w:rPr>
          <w:color w:val="000000"/>
          <w:sz w:val="24"/>
          <w:szCs w:val="24"/>
        </w:rPr>
        <w:t xml:space="preserve"> от Наредбата се предлагат промени, които водят до по-ясно, точно и недвусмислено формулиране на разпоредбите, отнасящи се до преките ангажименти на собствениците на домашни кучета за деклариране тяхното притежаване, както и реда и сроковете за заплащане на определената от Общински съвет</w:t>
      </w:r>
      <w:r>
        <w:rPr>
          <w:color w:val="000000"/>
          <w:sz w:val="24"/>
          <w:szCs w:val="24"/>
        </w:rPr>
        <w:t xml:space="preserve"> – </w:t>
      </w:r>
      <w:r w:rsidRPr="00AC7717">
        <w:rPr>
          <w:color w:val="000000"/>
          <w:sz w:val="24"/>
          <w:szCs w:val="24"/>
        </w:rPr>
        <w:t>Пловдив такса по ЗМДТ.</w:t>
      </w:r>
    </w:p>
    <w:p w:rsidR="00AC7717" w:rsidRDefault="00AC7717" w:rsidP="00AC7717">
      <w:pPr>
        <w:widowControl/>
        <w:autoSpaceDE/>
        <w:autoSpaceDN/>
        <w:adjustRightInd/>
        <w:ind w:firstLine="577"/>
        <w:jc w:val="both"/>
        <w:rPr>
          <w:color w:val="000000"/>
          <w:sz w:val="24"/>
          <w:szCs w:val="24"/>
        </w:rPr>
      </w:pPr>
    </w:p>
    <w:p w:rsidR="00AC7717" w:rsidRPr="00AC7717" w:rsidRDefault="00AC7717" w:rsidP="00AC7717">
      <w:pPr>
        <w:widowControl/>
        <w:autoSpaceDE/>
        <w:autoSpaceDN/>
        <w:adjustRightInd/>
        <w:ind w:firstLine="577"/>
        <w:jc w:val="both"/>
        <w:rPr>
          <w:color w:val="000000"/>
          <w:sz w:val="24"/>
          <w:szCs w:val="24"/>
        </w:rPr>
      </w:pPr>
      <w:r w:rsidRPr="00AC7717">
        <w:rPr>
          <w:color w:val="000000"/>
          <w:sz w:val="24"/>
          <w:szCs w:val="24"/>
        </w:rPr>
        <w:t>С изменението на текста в чл.25</w:t>
      </w:r>
      <w:r>
        <w:rPr>
          <w:color w:val="000000"/>
          <w:sz w:val="24"/>
          <w:szCs w:val="24"/>
        </w:rPr>
        <w:t>, ал. 4</w:t>
      </w:r>
      <w:r w:rsidRPr="00AC7717">
        <w:rPr>
          <w:color w:val="000000"/>
          <w:sz w:val="24"/>
          <w:szCs w:val="24"/>
        </w:rPr>
        <w:t xml:space="preserve"> от Наредбата, касаещ извършването на контрол по изпълнение на наредбата, налагането на санкции, както и издаването на наказателни постановления, се постига съответствие между текстове от Наредбата и нормативния акт от по-висока степен /ЗМСМА/.</w:t>
      </w:r>
    </w:p>
    <w:p w:rsidR="004301A1" w:rsidRDefault="004301A1" w:rsidP="00353CAB">
      <w:pPr>
        <w:widowControl/>
        <w:autoSpaceDE/>
        <w:autoSpaceDN/>
        <w:adjustRightInd/>
        <w:ind w:firstLine="577"/>
        <w:jc w:val="both"/>
        <w:rPr>
          <w:color w:val="000000"/>
          <w:sz w:val="24"/>
          <w:szCs w:val="24"/>
        </w:rPr>
      </w:pPr>
    </w:p>
    <w:p w:rsidR="002D4694" w:rsidRPr="004301A1" w:rsidRDefault="004301A1" w:rsidP="005F387C">
      <w:pPr>
        <w:ind w:right="1" w:firstLine="540"/>
        <w:jc w:val="both"/>
        <w:rPr>
          <w:b/>
          <w:sz w:val="24"/>
          <w:szCs w:val="24"/>
        </w:rPr>
      </w:pPr>
      <w:r w:rsidRPr="004301A1">
        <w:rPr>
          <w:b/>
          <w:sz w:val="24"/>
          <w:szCs w:val="24"/>
        </w:rPr>
        <w:t xml:space="preserve">По изложените по-горе съображения </w:t>
      </w:r>
      <w:r w:rsidR="002D4694" w:rsidRPr="004301A1">
        <w:rPr>
          <w:b/>
          <w:sz w:val="24"/>
          <w:szCs w:val="24"/>
        </w:rPr>
        <w:t xml:space="preserve">е необходимо да бъде извършена промяна в </w:t>
      </w:r>
      <w:r w:rsidR="00AC7717">
        <w:rPr>
          <w:b/>
          <w:sz w:val="24"/>
          <w:szCs w:val="24"/>
        </w:rPr>
        <w:t>текстовете</w:t>
      </w:r>
      <w:r w:rsidR="002D4694" w:rsidRPr="004301A1">
        <w:rPr>
          <w:b/>
          <w:sz w:val="24"/>
          <w:szCs w:val="24"/>
        </w:rPr>
        <w:t xml:space="preserve"> на </w:t>
      </w:r>
      <w:r w:rsidRPr="004301A1">
        <w:rPr>
          <w:b/>
          <w:bCs/>
          <w:sz w:val="24"/>
          <w:szCs w:val="26"/>
          <w:lang w:eastAsia="en-US"/>
        </w:rPr>
        <w:t>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2D4694" w:rsidRPr="004301A1">
        <w:rPr>
          <w:b/>
          <w:sz w:val="24"/>
          <w:szCs w:val="24"/>
        </w:rPr>
        <w:t>:</w:t>
      </w:r>
    </w:p>
    <w:p w:rsidR="002D4694" w:rsidRDefault="002D4694" w:rsidP="00E243C7">
      <w:pPr>
        <w:shd w:val="clear" w:color="auto" w:fill="FFFFFF"/>
        <w:ind w:right="-526" w:firstLine="540"/>
        <w:jc w:val="both"/>
        <w:rPr>
          <w:sz w:val="24"/>
          <w:szCs w:val="24"/>
        </w:rPr>
      </w:pPr>
    </w:p>
    <w:p w:rsidR="00D6246E" w:rsidRDefault="00D6246E" w:rsidP="00C46F50">
      <w:pPr>
        <w:widowControl/>
        <w:ind w:right="1" w:firstLine="540"/>
        <w:jc w:val="both"/>
        <w:rPr>
          <w:b/>
          <w:sz w:val="24"/>
          <w:szCs w:val="26"/>
        </w:rPr>
      </w:pPr>
    </w:p>
    <w:p w:rsidR="00D6246E" w:rsidRDefault="00D6246E" w:rsidP="00C46F50">
      <w:pPr>
        <w:widowControl/>
        <w:ind w:right="1" w:firstLine="540"/>
        <w:jc w:val="both"/>
        <w:rPr>
          <w:b/>
          <w:sz w:val="24"/>
          <w:szCs w:val="26"/>
        </w:rPr>
      </w:pPr>
    </w:p>
    <w:p w:rsidR="00D6246E" w:rsidRDefault="00D6246E" w:rsidP="00C46F50">
      <w:pPr>
        <w:widowControl/>
        <w:ind w:right="1" w:firstLine="540"/>
        <w:jc w:val="both"/>
        <w:rPr>
          <w:b/>
          <w:sz w:val="24"/>
          <w:szCs w:val="26"/>
        </w:rPr>
      </w:pPr>
    </w:p>
    <w:p w:rsidR="00D6246E" w:rsidRDefault="00D6246E" w:rsidP="00C46F50">
      <w:pPr>
        <w:widowControl/>
        <w:ind w:right="1" w:firstLine="540"/>
        <w:jc w:val="both"/>
        <w:rPr>
          <w:b/>
          <w:sz w:val="24"/>
          <w:szCs w:val="26"/>
        </w:rPr>
      </w:pPr>
    </w:p>
    <w:p w:rsidR="00D6246E" w:rsidRDefault="00D6246E" w:rsidP="00C46F50">
      <w:pPr>
        <w:widowControl/>
        <w:ind w:right="1" w:firstLine="540"/>
        <w:jc w:val="both"/>
        <w:rPr>
          <w:b/>
          <w:sz w:val="24"/>
          <w:szCs w:val="26"/>
        </w:rPr>
      </w:pPr>
    </w:p>
    <w:p w:rsidR="00C46F50" w:rsidRPr="00E458CF" w:rsidRDefault="00D81CD5" w:rsidP="00C46F50">
      <w:pPr>
        <w:widowControl/>
        <w:ind w:right="1" w:firstLine="540"/>
        <w:jc w:val="both"/>
        <w:rPr>
          <w:b/>
          <w:sz w:val="24"/>
          <w:szCs w:val="26"/>
        </w:rPr>
      </w:pPr>
      <w:r w:rsidRPr="00E458CF">
        <w:rPr>
          <w:b/>
          <w:sz w:val="24"/>
          <w:szCs w:val="26"/>
        </w:rPr>
        <w:t xml:space="preserve"> </w:t>
      </w:r>
      <w:r w:rsidR="00C46F50" w:rsidRPr="00E458CF">
        <w:rPr>
          <w:b/>
          <w:sz w:val="24"/>
          <w:szCs w:val="26"/>
          <w:lang w:val="ru-RU"/>
        </w:rPr>
        <w:t>§</w:t>
      </w:r>
      <w:r w:rsidR="00E458CF" w:rsidRPr="00E458CF">
        <w:rPr>
          <w:b/>
          <w:sz w:val="24"/>
          <w:szCs w:val="26"/>
        </w:rPr>
        <w:t>1</w:t>
      </w:r>
      <w:r w:rsidR="00C46F50" w:rsidRPr="00E458CF">
        <w:rPr>
          <w:b/>
          <w:sz w:val="24"/>
          <w:szCs w:val="26"/>
          <w:lang w:val="ru-RU"/>
        </w:rPr>
        <w:t>. Да се измени</w:t>
      </w:r>
      <w:r w:rsidR="00C46F50" w:rsidRPr="00E458CF">
        <w:rPr>
          <w:b/>
          <w:sz w:val="24"/>
          <w:szCs w:val="26"/>
        </w:rPr>
        <w:t xml:space="preserve"> </w:t>
      </w:r>
      <w:r w:rsidR="00C039FB">
        <w:rPr>
          <w:b/>
          <w:sz w:val="24"/>
          <w:szCs w:val="26"/>
        </w:rPr>
        <w:t xml:space="preserve">и допълни </w:t>
      </w:r>
      <w:r w:rsidR="00C46F50" w:rsidRPr="00E458CF">
        <w:rPr>
          <w:b/>
          <w:sz w:val="24"/>
          <w:szCs w:val="26"/>
        </w:rPr>
        <w:t>чл. 4</w:t>
      </w:r>
      <w:r w:rsidR="00F01EF6" w:rsidRPr="00E458CF">
        <w:rPr>
          <w:b/>
          <w:sz w:val="24"/>
          <w:szCs w:val="26"/>
        </w:rPr>
        <w:t xml:space="preserve">, </w:t>
      </w:r>
      <w:r w:rsidR="001701A1" w:rsidRPr="00E458CF">
        <w:rPr>
          <w:b/>
          <w:sz w:val="24"/>
          <w:szCs w:val="26"/>
        </w:rPr>
        <w:t>ал. 2</w:t>
      </w:r>
      <w:r w:rsidR="00C46F50" w:rsidRPr="00E458CF">
        <w:rPr>
          <w:b/>
          <w:sz w:val="24"/>
          <w:szCs w:val="26"/>
        </w:rPr>
        <w:t xml:space="preserve"> </w:t>
      </w:r>
      <w:r w:rsidR="00C46F50" w:rsidRPr="00E458CF">
        <w:rPr>
          <w:sz w:val="24"/>
          <w:szCs w:val="26"/>
        </w:rPr>
        <w:t>от Наредбата, като същият добива следния вид:</w:t>
      </w:r>
    </w:p>
    <w:p w:rsidR="00B7700B" w:rsidRPr="00E458CF" w:rsidRDefault="00B7700B" w:rsidP="00B7700B">
      <w:pPr>
        <w:spacing w:line="207" w:lineRule="atLeast"/>
        <w:ind w:right="1"/>
        <w:jc w:val="both"/>
        <w:textAlignment w:val="baseline"/>
        <w:rPr>
          <w:sz w:val="24"/>
          <w:szCs w:val="24"/>
        </w:rPr>
      </w:pPr>
      <w:r w:rsidRPr="00E458CF">
        <w:rPr>
          <w:sz w:val="24"/>
          <w:szCs w:val="24"/>
        </w:rPr>
        <w:t>„Чл. 4</w:t>
      </w:r>
      <w:r>
        <w:rPr>
          <w:sz w:val="24"/>
          <w:szCs w:val="24"/>
        </w:rPr>
        <w:t>:</w:t>
      </w:r>
      <w:r w:rsidRPr="00E458CF">
        <w:rPr>
          <w:sz w:val="24"/>
          <w:szCs w:val="24"/>
        </w:rPr>
        <w:t xml:space="preserve"> Всеки собственик на куче е длъжен да извърши следното :</w:t>
      </w:r>
    </w:p>
    <w:p w:rsidR="00B7700B" w:rsidRPr="00E458CF" w:rsidRDefault="00B7700B" w:rsidP="00B7700B">
      <w:pPr>
        <w:spacing w:line="207" w:lineRule="atLeast"/>
        <w:ind w:right="1"/>
        <w:jc w:val="both"/>
        <w:textAlignment w:val="baseline"/>
        <w:rPr>
          <w:sz w:val="24"/>
          <w:szCs w:val="24"/>
        </w:rPr>
      </w:pPr>
      <w:r w:rsidRPr="00E458CF">
        <w:rPr>
          <w:sz w:val="24"/>
          <w:szCs w:val="24"/>
        </w:rPr>
        <w:t xml:space="preserve">ал. </w:t>
      </w:r>
      <w:r w:rsidR="001F2776">
        <w:rPr>
          <w:sz w:val="24"/>
          <w:szCs w:val="24"/>
        </w:rPr>
        <w:t>2</w:t>
      </w:r>
      <w:r>
        <w:rPr>
          <w:sz w:val="24"/>
          <w:szCs w:val="24"/>
        </w:rPr>
        <w:t>:</w:t>
      </w:r>
      <w:r w:rsidRPr="00E458CF">
        <w:rPr>
          <w:sz w:val="24"/>
          <w:szCs w:val="24"/>
        </w:rPr>
        <w:t xml:space="preserve"> Деклариране в общината притежаването на домашно куче и заплащане на такса по реда на ЗМДТ.</w:t>
      </w:r>
    </w:p>
    <w:p w:rsidR="00B7700B" w:rsidRPr="00B7700B" w:rsidRDefault="00B7700B" w:rsidP="00B7700B">
      <w:pPr>
        <w:spacing w:line="207" w:lineRule="atLeast"/>
        <w:ind w:right="1" w:firstLine="708"/>
        <w:jc w:val="both"/>
        <w:textAlignment w:val="baseline"/>
        <w:rPr>
          <w:sz w:val="24"/>
          <w:szCs w:val="24"/>
        </w:rPr>
      </w:pPr>
      <w:r>
        <w:rPr>
          <w:sz w:val="24"/>
          <w:szCs w:val="24"/>
        </w:rPr>
        <w:t xml:space="preserve">т.1. </w:t>
      </w:r>
      <w:r w:rsidRPr="00B7700B">
        <w:rPr>
          <w:sz w:val="24"/>
          <w:szCs w:val="24"/>
        </w:rPr>
        <w:t>В 3-месечен срок от датата на придобиване на куче, собственикът подава декларация в общината  по постоянния му адрес/седалище.</w:t>
      </w:r>
    </w:p>
    <w:p w:rsidR="00B7700B" w:rsidRPr="00B7700B" w:rsidRDefault="00B7700B" w:rsidP="00B7700B">
      <w:pPr>
        <w:spacing w:line="207" w:lineRule="atLeast"/>
        <w:ind w:right="1" w:firstLine="708"/>
        <w:jc w:val="both"/>
        <w:textAlignment w:val="baseline"/>
        <w:rPr>
          <w:sz w:val="24"/>
          <w:szCs w:val="24"/>
        </w:rPr>
      </w:pPr>
      <w:r>
        <w:rPr>
          <w:sz w:val="24"/>
          <w:szCs w:val="24"/>
        </w:rPr>
        <w:t xml:space="preserve">т.2. </w:t>
      </w:r>
      <w:r w:rsidRPr="00B7700B">
        <w:rPr>
          <w:sz w:val="24"/>
          <w:szCs w:val="24"/>
        </w:rPr>
        <w:t>Таксата се заплаща ежегодно до 31-ви март на съответната година или в едномесечен срок от датата на придобиване на кучето, когато то е придобито след 31-ви март.</w:t>
      </w:r>
      <w:r w:rsidR="008126D7">
        <w:rPr>
          <w:sz w:val="24"/>
          <w:szCs w:val="24"/>
        </w:rPr>
        <w:t>“</w:t>
      </w:r>
    </w:p>
    <w:p w:rsidR="00B7700B" w:rsidRDefault="00B7700B" w:rsidP="00B7700B">
      <w:pPr>
        <w:spacing w:line="207" w:lineRule="atLeast"/>
        <w:ind w:right="1"/>
        <w:jc w:val="both"/>
        <w:textAlignment w:val="baseline"/>
        <w:rPr>
          <w:color w:val="00B050"/>
          <w:sz w:val="26"/>
          <w:szCs w:val="26"/>
        </w:rPr>
      </w:pPr>
    </w:p>
    <w:p w:rsidR="00E458CF" w:rsidRPr="00D81CD5" w:rsidRDefault="00E458CF" w:rsidP="00E458CF">
      <w:pPr>
        <w:widowControl/>
        <w:ind w:right="1" w:firstLine="540"/>
        <w:jc w:val="both"/>
        <w:rPr>
          <w:b/>
          <w:sz w:val="24"/>
          <w:szCs w:val="26"/>
        </w:rPr>
      </w:pPr>
      <w:r>
        <w:rPr>
          <w:b/>
          <w:sz w:val="24"/>
          <w:szCs w:val="26"/>
          <w:lang w:val="ru-RU"/>
        </w:rPr>
        <w:t>§2</w:t>
      </w:r>
      <w:r w:rsidRPr="00D81CD5">
        <w:rPr>
          <w:b/>
          <w:sz w:val="24"/>
          <w:szCs w:val="26"/>
          <w:lang w:val="ru-RU"/>
        </w:rPr>
        <w:t>. Да се измени</w:t>
      </w:r>
      <w:r>
        <w:rPr>
          <w:b/>
          <w:sz w:val="24"/>
          <w:szCs w:val="26"/>
        </w:rPr>
        <w:t xml:space="preserve"> </w:t>
      </w:r>
      <w:r w:rsidR="00C039FB">
        <w:rPr>
          <w:b/>
          <w:sz w:val="24"/>
          <w:szCs w:val="26"/>
        </w:rPr>
        <w:t xml:space="preserve">и допълни </w:t>
      </w:r>
      <w:r>
        <w:rPr>
          <w:b/>
          <w:sz w:val="24"/>
          <w:szCs w:val="26"/>
        </w:rPr>
        <w:t>чл. 25</w:t>
      </w:r>
      <w:r w:rsidRPr="00D81CD5">
        <w:rPr>
          <w:b/>
          <w:sz w:val="24"/>
          <w:szCs w:val="26"/>
        </w:rPr>
        <w:t xml:space="preserve">, ал. 4 </w:t>
      </w:r>
      <w:r w:rsidRPr="00D81CD5">
        <w:rPr>
          <w:sz w:val="24"/>
          <w:szCs w:val="26"/>
        </w:rPr>
        <w:t>от Наредбата, като същият добива следния вид:</w:t>
      </w:r>
    </w:p>
    <w:p w:rsidR="00E458CF" w:rsidRDefault="00E458CF" w:rsidP="00E458CF">
      <w:pPr>
        <w:spacing w:line="207" w:lineRule="atLeast"/>
        <w:ind w:right="1"/>
        <w:jc w:val="both"/>
        <w:textAlignment w:val="baseline"/>
        <w:rPr>
          <w:b/>
          <w:sz w:val="24"/>
          <w:szCs w:val="26"/>
        </w:rPr>
      </w:pPr>
    </w:p>
    <w:p w:rsidR="00B7700B" w:rsidRPr="00B7700B" w:rsidRDefault="00B7700B" w:rsidP="00B7700B">
      <w:pPr>
        <w:spacing w:line="207" w:lineRule="atLeast"/>
        <w:ind w:right="1" w:firstLine="540"/>
        <w:jc w:val="both"/>
        <w:textAlignment w:val="baseline"/>
        <w:rPr>
          <w:sz w:val="24"/>
          <w:szCs w:val="26"/>
        </w:rPr>
      </w:pPr>
      <w:r w:rsidRPr="00B7700B">
        <w:rPr>
          <w:sz w:val="24"/>
          <w:szCs w:val="26"/>
        </w:rPr>
        <w:t>„</w:t>
      </w:r>
      <w:r>
        <w:rPr>
          <w:sz w:val="24"/>
          <w:szCs w:val="26"/>
        </w:rPr>
        <w:t>Ч</w:t>
      </w:r>
      <w:r w:rsidRPr="00B7700B">
        <w:rPr>
          <w:sz w:val="24"/>
          <w:szCs w:val="26"/>
        </w:rPr>
        <w:t>л. 25, ал. 4:</w:t>
      </w:r>
      <w:r>
        <w:rPr>
          <w:b/>
          <w:sz w:val="24"/>
          <w:szCs w:val="26"/>
        </w:rPr>
        <w:t xml:space="preserve"> </w:t>
      </w:r>
      <w:r w:rsidRPr="00B7700B">
        <w:rPr>
          <w:sz w:val="24"/>
          <w:szCs w:val="26"/>
        </w:rPr>
        <w:t>Въз основа на съставените актове за установяване на административни нарушения се издават наказателни постановления от Кмета на община Пловдив или упълномощен от него заместник-кмет</w:t>
      </w:r>
      <w:r>
        <w:rPr>
          <w:sz w:val="24"/>
          <w:szCs w:val="26"/>
        </w:rPr>
        <w:t>.“</w:t>
      </w:r>
      <w:r w:rsidRPr="00B7700B">
        <w:rPr>
          <w:sz w:val="24"/>
          <w:szCs w:val="26"/>
        </w:rPr>
        <w:t xml:space="preserve"> </w:t>
      </w:r>
    </w:p>
    <w:p w:rsidR="00D81CD5" w:rsidRDefault="00D81CD5" w:rsidP="00AC7717">
      <w:pPr>
        <w:pStyle w:val="a3"/>
        <w:ind w:firstLine="540"/>
        <w:jc w:val="both"/>
        <w:rPr>
          <w:color w:val="000000" w:themeColor="text1"/>
        </w:rPr>
      </w:pPr>
      <w:r w:rsidRPr="001B0CE4">
        <w:rPr>
          <w:color w:val="000000" w:themeColor="text1"/>
        </w:rPr>
        <w:t xml:space="preserve">При изработването на проекта на </w:t>
      </w:r>
      <w:r w:rsidR="0046612F" w:rsidRPr="0046612F">
        <w:rPr>
          <w:color w:val="000000" w:themeColor="text1"/>
        </w:rPr>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46612F">
        <w:rPr>
          <w:color w:val="000000" w:themeColor="text1"/>
        </w:rPr>
        <w:t xml:space="preserve"> </w:t>
      </w:r>
      <w:r w:rsidRPr="001B0CE4">
        <w:rPr>
          <w:color w:val="000000" w:themeColor="text1"/>
        </w:rPr>
        <w:t>са спазени принципите</w:t>
      </w:r>
      <w:r>
        <w:rPr>
          <w:color w:val="000000" w:themeColor="text1"/>
        </w:rPr>
        <w:t xml:space="preserve"> на необходимост, обоснованост,</w:t>
      </w:r>
      <w:r w:rsidRPr="003137C5">
        <w:rPr>
          <w:color w:val="000000" w:themeColor="text1"/>
        </w:rPr>
        <w:t xml:space="preserve"> </w:t>
      </w:r>
      <w:r>
        <w:rPr>
          <w:color w:val="000000" w:themeColor="text1"/>
        </w:rPr>
        <w:t>предвиди</w:t>
      </w:r>
      <w:r w:rsidRPr="001B0CE4">
        <w:rPr>
          <w:color w:val="000000" w:themeColor="text1"/>
        </w:rPr>
        <w:t>мост, откритост, съгласуваност, субсидиарност, пропорционалност и стабилност.</w:t>
      </w:r>
    </w:p>
    <w:p w:rsidR="00D81CD5" w:rsidRPr="004719C8" w:rsidRDefault="00D81CD5" w:rsidP="00D81CD5">
      <w:pPr>
        <w:pStyle w:val="a3"/>
        <w:ind w:firstLine="708"/>
        <w:jc w:val="both"/>
        <w:rPr>
          <w:strike/>
          <w:color w:val="FF0000"/>
        </w:rPr>
      </w:pPr>
      <w:r>
        <w:rPr>
          <w:b/>
          <w:color w:val="000000" w:themeColor="text1"/>
        </w:rPr>
        <w:t xml:space="preserve">1. </w:t>
      </w:r>
      <w:r w:rsidRPr="004719C8">
        <w:rPr>
          <w:b/>
          <w:color w:val="000000" w:themeColor="text1"/>
        </w:rPr>
        <w:t>Принцип на необходимост</w:t>
      </w:r>
      <w:r w:rsidRPr="004719C8">
        <w:rPr>
          <w:color w:val="000000" w:themeColor="text1"/>
        </w:rPr>
        <w:t xml:space="preserve"> – необходимо е приемането на </w:t>
      </w:r>
      <w:r w:rsidR="0046612F" w:rsidRPr="0046612F">
        <w:rPr>
          <w:color w:val="000000" w:themeColor="text1"/>
        </w:rPr>
        <w:t xml:space="preserve">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 </w:t>
      </w:r>
      <w:r w:rsidRPr="004719C8">
        <w:rPr>
          <w:color w:val="000000" w:themeColor="text1"/>
        </w:rPr>
        <w:t>с оглед необходимостта от синхронизиране на текстовете на Наредбата с нормативните актове от по-висока степен</w:t>
      </w:r>
      <w:r>
        <w:rPr>
          <w:color w:val="000000" w:themeColor="text1"/>
        </w:rPr>
        <w:t>, както и с тези на европейското законодателство.</w:t>
      </w:r>
    </w:p>
    <w:p w:rsidR="00D81CD5" w:rsidRPr="00974150" w:rsidRDefault="00D81CD5" w:rsidP="00974150">
      <w:pPr>
        <w:pStyle w:val="a3"/>
        <w:ind w:firstLine="708"/>
        <w:jc w:val="both"/>
        <w:rPr>
          <w:color w:val="000000"/>
          <w:shd w:val="clear" w:color="auto" w:fill="FEFEFE"/>
        </w:rPr>
      </w:pPr>
      <w:r>
        <w:rPr>
          <w:b/>
          <w:color w:val="000000" w:themeColor="text1"/>
        </w:rPr>
        <w:t xml:space="preserve">2. </w:t>
      </w:r>
      <w:r w:rsidRPr="004719C8">
        <w:rPr>
          <w:b/>
          <w:color w:val="000000" w:themeColor="text1"/>
        </w:rPr>
        <w:t>Принцип</w:t>
      </w:r>
      <w:r w:rsidRPr="004719C8">
        <w:rPr>
          <w:b/>
          <w:color w:val="000000"/>
          <w:shd w:val="clear" w:color="auto" w:fill="FEFEFE"/>
        </w:rPr>
        <w:t xml:space="preserve"> на обоснованост</w:t>
      </w:r>
      <w:r w:rsidRPr="004719C8">
        <w:rPr>
          <w:color w:val="000000"/>
          <w:shd w:val="clear" w:color="auto" w:fill="FEFEFE"/>
        </w:rPr>
        <w:t xml:space="preserve"> – </w:t>
      </w:r>
      <w:r w:rsidRPr="0036208B">
        <w:t>Отстраняване на несъответствия</w:t>
      </w:r>
      <w:r w:rsidRPr="004719C8">
        <w:rPr>
          <w:color w:val="000000"/>
          <w:shd w:val="clear" w:color="auto" w:fill="FEFEFE"/>
        </w:rPr>
        <w:t xml:space="preserve"> с </w:t>
      </w:r>
      <w:r w:rsidR="00974150">
        <w:rPr>
          <w:color w:val="000000"/>
          <w:shd w:val="clear" w:color="auto" w:fill="FEFEFE"/>
        </w:rPr>
        <w:t>нормативни актове от по-висока степен</w:t>
      </w:r>
      <w:r w:rsidR="00974150" w:rsidRPr="00974150">
        <w:t xml:space="preserve"> </w:t>
      </w:r>
      <w:r w:rsidR="00974150">
        <w:rPr>
          <w:color w:val="000000"/>
          <w:shd w:val="clear" w:color="auto" w:fill="FEFEFE"/>
        </w:rPr>
        <w:t>при уреждането на об</w:t>
      </w:r>
      <w:r w:rsidR="00974150" w:rsidRPr="00974150">
        <w:rPr>
          <w:color w:val="000000"/>
          <w:shd w:val="clear" w:color="auto" w:fill="FEFEFE"/>
        </w:rPr>
        <w:t>ществени отношения от местно значение.</w:t>
      </w:r>
    </w:p>
    <w:p w:rsidR="00D81CD5" w:rsidRDefault="00D81CD5" w:rsidP="00D81CD5">
      <w:pPr>
        <w:pStyle w:val="a3"/>
        <w:ind w:firstLine="708"/>
        <w:jc w:val="both"/>
      </w:pPr>
      <w:r>
        <w:rPr>
          <w:b/>
        </w:rPr>
        <w:t xml:space="preserve">3. </w:t>
      </w:r>
      <w:r w:rsidRPr="004719C8">
        <w:rPr>
          <w:b/>
        </w:rPr>
        <w:t>Принципите на предвидимост и откритост</w:t>
      </w:r>
      <w:r w:rsidRPr="004719C8">
        <w:t xml:space="preserve"> са спазени – проектът с мотивите е публикуван на официалния сайт на община Пловдив за становища и предложения от заинтересованите групи.</w:t>
      </w:r>
    </w:p>
    <w:p w:rsidR="00D81CD5" w:rsidRDefault="00D81CD5" w:rsidP="00D81CD5">
      <w:pPr>
        <w:pStyle w:val="a3"/>
        <w:ind w:firstLine="708"/>
        <w:jc w:val="both"/>
      </w:pPr>
      <w:r>
        <w:rPr>
          <w:b/>
        </w:rPr>
        <w:t xml:space="preserve">4. </w:t>
      </w:r>
      <w:r w:rsidRPr="00FB37A0">
        <w:rPr>
          <w:b/>
        </w:rPr>
        <w:t>Принципът на съгласуваност</w:t>
      </w:r>
      <w:r>
        <w:t xml:space="preserve"> – проектът с мотивите, чрез сайта на община Пловдив, публично са предоставени на заинтересованите групи, като в настоящото предложение са взети предвид изразените становища от проведени дискусии в състава на общинската администрация. </w:t>
      </w:r>
    </w:p>
    <w:p w:rsidR="00D81CD5" w:rsidRDefault="00D81CD5" w:rsidP="00D81CD5">
      <w:pPr>
        <w:pStyle w:val="a3"/>
        <w:ind w:firstLine="708"/>
        <w:jc w:val="both"/>
      </w:pPr>
      <w:r>
        <w:rPr>
          <w:b/>
        </w:rPr>
        <w:t xml:space="preserve">5. </w:t>
      </w:r>
      <w:r w:rsidRPr="0036208B">
        <w:rPr>
          <w:b/>
        </w:rPr>
        <w:t>Принципът на субсидиарност, пропорционалност и стабилност</w:t>
      </w:r>
      <w:r>
        <w:t xml:space="preserve"> - чрез </w:t>
      </w:r>
      <w:r w:rsidR="00974150" w:rsidRPr="00974150">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t xml:space="preserve"> ще се измени </w:t>
      </w:r>
      <w:r w:rsidR="00974150" w:rsidRPr="00974150">
        <w:t>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t xml:space="preserve"> </w:t>
      </w:r>
      <w:r w:rsidR="00974150">
        <w:t xml:space="preserve">в съответствие с </w:t>
      </w:r>
      <w:r>
        <w:t xml:space="preserve">нормативните актове от по- висока степен.  </w:t>
      </w:r>
    </w:p>
    <w:p w:rsidR="00D6246E" w:rsidRPr="003137C5" w:rsidRDefault="00D6246E" w:rsidP="0056570C">
      <w:pPr>
        <w:shd w:val="clear" w:color="auto" w:fill="FFFFFF"/>
        <w:ind w:right="1" w:firstLine="426"/>
        <w:jc w:val="both"/>
        <w:rPr>
          <w:b/>
          <w:color w:val="000000"/>
          <w:spacing w:val="-2"/>
          <w:sz w:val="24"/>
          <w:szCs w:val="24"/>
        </w:rPr>
      </w:pPr>
    </w:p>
    <w:p w:rsidR="00D6246E" w:rsidRPr="003137C5" w:rsidRDefault="00D6246E" w:rsidP="0056570C">
      <w:pPr>
        <w:shd w:val="clear" w:color="auto" w:fill="FFFFFF"/>
        <w:ind w:right="1" w:firstLine="426"/>
        <w:jc w:val="both"/>
        <w:rPr>
          <w:b/>
          <w:color w:val="000000"/>
          <w:spacing w:val="-2"/>
          <w:sz w:val="24"/>
          <w:szCs w:val="24"/>
        </w:rPr>
      </w:pPr>
    </w:p>
    <w:p w:rsidR="0056570C" w:rsidRPr="00FA6C87" w:rsidRDefault="0056570C" w:rsidP="0056570C">
      <w:pPr>
        <w:shd w:val="clear" w:color="auto" w:fill="FFFFFF"/>
        <w:ind w:right="1" w:firstLine="426"/>
        <w:jc w:val="both"/>
        <w:rPr>
          <w:b/>
          <w:color w:val="000000"/>
          <w:spacing w:val="-2"/>
          <w:sz w:val="24"/>
          <w:szCs w:val="24"/>
        </w:rPr>
      </w:pPr>
      <w:r>
        <w:rPr>
          <w:b/>
          <w:color w:val="000000"/>
          <w:spacing w:val="-2"/>
          <w:sz w:val="24"/>
          <w:szCs w:val="24"/>
          <w:lang w:val="en-US"/>
        </w:rPr>
        <w:lastRenderedPageBreak/>
        <w:t>II</w:t>
      </w:r>
      <w:r w:rsidRPr="003137C5">
        <w:rPr>
          <w:b/>
          <w:color w:val="000000"/>
          <w:spacing w:val="-2"/>
          <w:sz w:val="24"/>
          <w:szCs w:val="24"/>
        </w:rPr>
        <w:t xml:space="preserve">. </w:t>
      </w:r>
      <w:r>
        <w:rPr>
          <w:b/>
          <w:color w:val="000000"/>
          <w:spacing w:val="-2"/>
          <w:sz w:val="24"/>
          <w:szCs w:val="24"/>
        </w:rPr>
        <w:t>Ц</w:t>
      </w:r>
      <w:r w:rsidRPr="00FA6C87">
        <w:rPr>
          <w:b/>
          <w:color w:val="000000"/>
          <w:spacing w:val="-2"/>
          <w:sz w:val="24"/>
          <w:szCs w:val="24"/>
        </w:rPr>
        <w:t>ел на наредбата</w:t>
      </w:r>
    </w:p>
    <w:p w:rsidR="00AC7717" w:rsidRDefault="00AC7717" w:rsidP="00E458CF">
      <w:pPr>
        <w:ind w:right="1" w:firstLine="426"/>
        <w:jc w:val="both"/>
        <w:rPr>
          <w:bCs/>
          <w:iCs/>
          <w:color w:val="FF0000"/>
          <w:sz w:val="24"/>
          <w:szCs w:val="24"/>
          <w:lang w:val="ru-RU"/>
        </w:rPr>
      </w:pPr>
    </w:p>
    <w:p w:rsidR="00AC7717" w:rsidRPr="00AF3D94" w:rsidRDefault="00AC7717" w:rsidP="00AC7717">
      <w:pPr>
        <w:widowControl/>
        <w:autoSpaceDE/>
        <w:autoSpaceDN/>
        <w:adjustRightInd/>
        <w:ind w:firstLine="709"/>
        <w:jc w:val="both"/>
        <w:rPr>
          <w:spacing w:val="-3"/>
          <w:sz w:val="24"/>
          <w:szCs w:val="24"/>
        </w:rPr>
      </w:pPr>
      <w:r w:rsidRPr="00AF3D94">
        <w:rPr>
          <w:sz w:val="24"/>
          <w:szCs w:val="24"/>
        </w:rPr>
        <w:t xml:space="preserve">Целта на </w:t>
      </w:r>
      <w:proofErr w:type="spellStart"/>
      <w:r w:rsidRPr="00AF3D94">
        <w:rPr>
          <w:bCs/>
          <w:iCs/>
          <w:sz w:val="24"/>
          <w:szCs w:val="24"/>
          <w:lang w:val="ru-RU"/>
        </w:rPr>
        <w:t>предлаганите</w:t>
      </w:r>
      <w:proofErr w:type="spellEnd"/>
      <w:r w:rsidRPr="00AF3D94">
        <w:rPr>
          <w:bCs/>
          <w:iCs/>
          <w:sz w:val="24"/>
          <w:szCs w:val="24"/>
          <w:lang w:val="ru-RU"/>
        </w:rPr>
        <w:t xml:space="preserve"> </w:t>
      </w:r>
      <w:proofErr w:type="spellStart"/>
      <w:r w:rsidRPr="00AF3D94">
        <w:rPr>
          <w:bCs/>
          <w:iCs/>
          <w:sz w:val="24"/>
          <w:szCs w:val="24"/>
          <w:lang w:val="ru-RU"/>
        </w:rPr>
        <w:t>промени</w:t>
      </w:r>
      <w:proofErr w:type="spellEnd"/>
      <w:r w:rsidRPr="00AF3D94">
        <w:rPr>
          <w:bCs/>
          <w:iCs/>
          <w:sz w:val="24"/>
          <w:szCs w:val="24"/>
          <w:lang w:val="ru-RU"/>
        </w:rPr>
        <w:t xml:space="preserve"> </w:t>
      </w:r>
      <w:r w:rsidRPr="00AF3D94">
        <w:rPr>
          <w:sz w:val="24"/>
          <w:szCs w:val="24"/>
        </w:rPr>
        <w:t>е постигане х</w:t>
      </w:r>
      <w:r w:rsidRPr="00AF3D94">
        <w:rPr>
          <w:spacing w:val="-3"/>
          <w:sz w:val="24"/>
          <w:szCs w:val="24"/>
        </w:rPr>
        <w:t xml:space="preserve">армонизация на законови и подзаконови нормативни актове – </w:t>
      </w:r>
      <w:r w:rsidR="00F72C91" w:rsidRPr="00AF3D94">
        <w:rPr>
          <w:sz w:val="24"/>
        </w:rPr>
        <w:t>Закона за местното самоуправление и местната администрация, Закона за местните данъци и такси, Закона за ветеринарномедицинската дейност, Закона за защита на животните.</w:t>
      </w:r>
    </w:p>
    <w:p w:rsidR="00D6246E" w:rsidRPr="003137C5" w:rsidRDefault="00D6246E" w:rsidP="0056570C">
      <w:pPr>
        <w:shd w:val="clear" w:color="auto" w:fill="FFFFFF"/>
        <w:ind w:right="1" w:firstLine="426"/>
        <w:jc w:val="both"/>
        <w:rPr>
          <w:b/>
          <w:sz w:val="24"/>
          <w:szCs w:val="24"/>
        </w:rPr>
      </w:pPr>
    </w:p>
    <w:p w:rsidR="0056570C" w:rsidRPr="00AF3D94" w:rsidRDefault="0056570C" w:rsidP="0056570C">
      <w:pPr>
        <w:shd w:val="clear" w:color="auto" w:fill="FFFFFF"/>
        <w:ind w:right="1" w:firstLine="426"/>
        <w:jc w:val="both"/>
        <w:rPr>
          <w:b/>
          <w:sz w:val="24"/>
          <w:szCs w:val="24"/>
        </w:rPr>
      </w:pPr>
      <w:r w:rsidRPr="00AF3D94">
        <w:rPr>
          <w:b/>
          <w:sz w:val="24"/>
          <w:szCs w:val="24"/>
          <w:lang w:val="en-US"/>
        </w:rPr>
        <w:t>III</w:t>
      </w:r>
      <w:r w:rsidRPr="003137C5">
        <w:rPr>
          <w:b/>
          <w:sz w:val="24"/>
          <w:szCs w:val="24"/>
        </w:rPr>
        <w:t xml:space="preserve">. </w:t>
      </w:r>
      <w:r w:rsidRPr="00AF3D94">
        <w:rPr>
          <w:b/>
          <w:sz w:val="24"/>
          <w:szCs w:val="24"/>
        </w:rPr>
        <w:t>Финансови средства, необходими за прилагането на наредбата</w:t>
      </w:r>
    </w:p>
    <w:p w:rsidR="0056570C" w:rsidRPr="00AF3D94" w:rsidRDefault="0056570C" w:rsidP="0056570C">
      <w:pPr>
        <w:shd w:val="clear" w:color="auto" w:fill="FFFFFF"/>
        <w:ind w:right="1" w:firstLine="426"/>
        <w:jc w:val="both"/>
        <w:rPr>
          <w:b/>
          <w:spacing w:val="-2"/>
          <w:sz w:val="24"/>
          <w:szCs w:val="24"/>
          <w:lang w:val="ru-RU"/>
        </w:rPr>
      </w:pPr>
      <w:r w:rsidRPr="00AF3D94">
        <w:rPr>
          <w:sz w:val="24"/>
          <w:szCs w:val="24"/>
        </w:rPr>
        <w:t>За прилагане на измененията и допълнения</w:t>
      </w:r>
      <w:r w:rsidR="00974150" w:rsidRPr="00AF3D94">
        <w:rPr>
          <w:sz w:val="24"/>
          <w:szCs w:val="24"/>
        </w:rPr>
        <w:t>та</w:t>
      </w:r>
      <w:r w:rsidRPr="00AF3D94">
        <w:rPr>
          <w:sz w:val="24"/>
          <w:szCs w:val="24"/>
        </w:rPr>
        <w:t xml:space="preserve"> в </w:t>
      </w:r>
      <w:r w:rsidR="00974150" w:rsidRPr="00AF3D94">
        <w:rPr>
          <w:sz w:val="24"/>
          <w:szCs w:val="24"/>
        </w:rPr>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AF3D94">
        <w:rPr>
          <w:sz w:val="24"/>
          <w:szCs w:val="24"/>
        </w:rPr>
        <w:t xml:space="preserve"> не е необходимо разходването на бюджетни средства.</w:t>
      </w:r>
      <w:r w:rsidRPr="00AF3D94">
        <w:rPr>
          <w:b/>
          <w:spacing w:val="-2"/>
          <w:sz w:val="24"/>
          <w:szCs w:val="24"/>
        </w:rPr>
        <w:t xml:space="preserve"> </w:t>
      </w:r>
    </w:p>
    <w:p w:rsidR="0056570C" w:rsidRPr="00AF3D94" w:rsidRDefault="0056570C" w:rsidP="0056570C">
      <w:pPr>
        <w:widowControl/>
        <w:ind w:right="1" w:firstLine="708"/>
        <w:jc w:val="both"/>
        <w:rPr>
          <w:sz w:val="24"/>
          <w:szCs w:val="24"/>
        </w:rPr>
      </w:pPr>
    </w:p>
    <w:p w:rsidR="0056570C" w:rsidRPr="00AF3D94" w:rsidRDefault="0056570C" w:rsidP="0056570C">
      <w:pPr>
        <w:shd w:val="clear" w:color="auto" w:fill="FFFFFF"/>
        <w:ind w:right="1" w:firstLine="426"/>
        <w:jc w:val="both"/>
        <w:rPr>
          <w:b/>
          <w:spacing w:val="-2"/>
          <w:sz w:val="24"/>
          <w:szCs w:val="24"/>
        </w:rPr>
      </w:pPr>
      <w:r w:rsidRPr="00AF3D94">
        <w:rPr>
          <w:b/>
          <w:spacing w:val="-2"/>
          <w:sz w:val="24"/>
          <w:szCs w:val="24"/>
          <w:lang w:val="en-US"/>
        </w:rPr>
        <w:t>IV</w:t>
      </w:r>
      <w:r w:rsidRPr="003137C5">
        <w:rPr>
          <w:b/>
          <w:spacing w:val="-2"/>
          <w:sz w:val="24"/>
          <w:szCs w:val="24"/>
        </w:rPr>
        <w:t xml:space="preserve">. </w:t>
      </w:r>
      <w:r w:rsidRPr="00AF3D94">
        <w:rPr>
          <w:b/>
          <w:spacing w:val="-2"/>
          <w:sz w:val="24"/>
          <w:szCs w:val="24"/>
        </w:rPr>
        <w:t>Очаквани резултати</w:t>
      </w:r>
    </w:p>
    <w:p w:rsidR="0056570C" w:rsidRPr="00AF3D94" w:rsidRDefault="0056570C" w:rsidP="00E458CF">
      <w:pPr>
        <w:pStyle w:val="1"/>
        <w:shd w:val="clear" w:color="auto" w:fill="FCFCFC"/>
        <w:spacing w:before="0" w:beforeAutospacing="0" w:after="0" w:afterAutospacing="0"/>
        <w:ind w:right="1" w:firstLine="426"/>
        <w:jc w:val="both"/>
        <w:rPr>
          <w:b w:val="0"/>
          <w:spacing w:val="2"/>
          <w:sz w:val="24"/>
          <w:szCs w:val="24"/>
        </w:rPr>
      </w:pPr>
      <w:r w:rsidRPr="00AF3D94">
        <w:rPr>
          <w:b w:val="0"/>
          <w:spacing w:val="-2"/>
          <w:sz w:val="24"/>
          <w:szCs w:val="24"/>
        </w:rPr>
        <w:t xml:space="preserve">Законосъобразност на подзаконовия нормативен акт. </w:t>
      </w:r>
      <w:r w:rsidRPr="00AF3D94">
        <w:rPr>
          <w:b w:val="0"/>
          <w:spacing w:val="2"/>
          <w:sz w:val="24"/>
          <w:szCs w:val="24"/>
        </w:rPr>
        <w:t xml:space="preserve">Изменението на Наредбата ще допринесе за </w:t>
      </w:r>
      <w:r w:rsidR="00E458CF" w:rsidRPr="00AF3D94">
        <w:rPr>
          <w:b w:val="0"/>
          <w:spacing w:val="2"/>
          <w:sz w:val="24"/>
          <w:szCs w:val="24"/>
        </w:rPr>
        <w:t>уеднаквяване</w:t>
      </w:r>
      <w:r w:rsidRPr="00AF3D94">
        <w:rPr>
          <w:b w:val="0"/>
          <w:spacing w:val="2"/>
          <w:sz w:val="24"/>
          <w:szCs w:val="24"/>
        </w:rPr>
        <w:t xml:space="preserve"> на нормативната уредба, </w:t>
      </w:r>
      <w:r w:rsidR="00E458CF" w:rsidRPr="00AF3D94">
        <w:rPr>
          <w:b w:val="0"/>
          <w:spacing w:val="2"/>
          <w:sz w:val="24"/>
          <w:szCs w:val="24"/>
        </w:rPr>
        <w:t xml:space="preserve">с нормативните актове от по-висок ранг. </w:t>
      </w:r>
    </w:p>
    <w:p w:rsidR="006B6309" w:rsidRPr="00AF3D94" w:rsidRDefault="006B6309" w:rsidP="006B6309">
      <w:pPr>
        <w:tabs>
          <w:tab w:val="left" w:pos="9781"/>
        </w:tabs>
        <w:ind w:right="1"/>
        <w:jc w:val="both"/>
        <w:rPr>
          <w:spacing w:val="4"/>
          <w:sz w:val="24"/>
          <w:szCs w:val="24"/>
        </w:rPr>
      </w:pPr>
    </w:p>
    <w:p w:rsidR="0056570C" w:rsidRPr="00AF3D94" w:rsidRDefault="0056570C" w:rsidP="0056570C">
      <w:pPr>
        <w:shd w:val="clear" w:color="auto" w:fill="FFFFFF"/>
        <w:ind w:right="1" w:firstLine="426"/>
        <w:jc w:val="both"/>
        <w:rPr>
          <w:b/>
          <w:sz w:val="24"/>
          <w:szCs w:val="26"/>
        </w:rPr>
      </w:pPr>
      <w:r w:rsidRPr="00AF3D94">
        <w:rPr>
          <w:b/>
          <w:sz w:val="24"/>
          <w:szCs w:val="26"/>
          <w:lang w:val="en-US"/>
        </w:rPr>
        <w:t>V</w:t>
      </w:r>
      <w:r w:rsidRPr="003137C5">
        <w:rPr>
          <w:b/>
          <w:sz w:val="24"/>
          <w:szCs w:val="26"/>
        </w:rPr>
        <w:t xml:space="preserve">. </w:t>
      </w:r>
      <w:r w:rsidRPr="00AF3D94">
        <w:rPr>
          <w:b/>
          <w:sz w:val="24"/>
          <w:szCs w:val="26"/>
        </w:rPr>
        <w:t>Анализ за съответствие с правото на Европейския съюз</w:t>
      </w:r>
    </w:p>
    <w:p w:rsidR="00F72C91" w:rsidRPr="00AF3D94" w:rsidRDefault="00F72C91" w:rsidP="00F72C91">
      <w:pPr>
        <w:tabs>
          <w:tab w:val="num" w:pos="720"/>
        </w:tabs>
        <w:jc w:val="both"/>
        <w:rPr>
          <w:sz w:val="32"/>
        </w:rPr>
      </w:pPr>
      <w:r w:rsidRPr="00AF3D94">
        <w:rPr>
          <w:sz w:val="24"/>
          <w:szCs w:val="24"/>
        </w:rPr>
        <w:tab/>
      </w:r>
      <w:r w:rsidR="0056570C" w:rsidRPr="00AF3D94">
        <w:rPr>
          <w:sz w:val="24"/>
          <w:szCs w:val="24"/>
        </w:rPr>
        <w:t xml:space="preserve">Предлаганото изменение на </w:t>
      </w:r>
      <w:r w:rsidR="00D46616" w:rsidRPr="00AF3D94">
        <w:rPr>
          <w:sz w:val="24"/>
          <w:szCs w:val="24"/>
        </w:rPr>
        <w:t xml:space="preserve">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 </w:t>
      </w:r>
      <w:r w:rsidRPr="00AF3D94">
        <w:rPr>
          <w:sz w:val="24"/>
        </w:rPr>
        <w:t>е подзаконов нормативен акт за прилагане на отделни разпоредби на Закона за местното самоуправление и местната администрация, Закона за местните данъци и такси, Закона за ветеринарномедицинската дейност, Закона за защита на животните,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w:t>
      </w:r>
    </w:p>
    <w:p w:rsidR="0056570C" w:rsidRPr="00AF3D94" w:rsidRDefault="0056570C" w:rsidP="0056570C">
      <w:pPr>
        <w:shd w:val="clear" w:color="auto" w:fill="FFFFFF"/>
        <w:ind w:right="10" w:firstLine="720"/>
        <w:jc w:val="both"/>
        <w:rPr>
          <w:rStyle w:val="ala"/>
          <w:sz w:val="24"/>
          <w:szCs w:val="24"/>
        </w:rPr>
      </w:pPr>
    </w:p>
    <w:p w:rsidR="0056570C" w:rsidRDefault="0056570C" w:rsidP="0056570C">
      <w:pPr>
        <w:shd w:val="clear" w:color="auto" w:fill="FFFFFF"/>
        <w:ind w:right="1" w:firstLine="426"/>
        <w:jc w:val="both"/>
        <w:rPr>
          <w:sz w:val="24"/>
          <w:szCs w:val="24"/>
        </w:rPr>
      </w:pPr>
      <w:r w:rsidRPr="00C57841">
        <w:rPr>
          <w:sz w:val="24"/>
          <w:szCs w:val="24"/>
        </w:rPr>
        <w:t xml:space="preserve">Проектът на </w:t>
      </w:r>
      <w:r>
        <w:rPr>
          <w:sz w:val="24"/>
          <w:szCs w:val="24"/>
        </w:rPr>
        <w:t xml:space="preserve">подзаконовия </w:t>
      </w:r>
      <w:r w:rsidRPr="00C57841">
        <w:rPr>
          <w:sz w:val="24"/>
          <w:szCs w:val="24"/>
        </w:rPr>
        <w:t>нормативния акт - </w:t>
      </w:r>
      <w:r w:rsidR="00D46616" w:rsidRPr="00D46616">
        <w:rPr>
          <w:sz w:val="24"/>
          <w:szCs w:val="24"/>
        </w:rPr>
        <w:t xml:space="preserve">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w:t>
      </w:r>
      <w:r w:rsidR="00D46616" w:rsidRPr="00F35ABD">
        <w:rPr>
          <w:sz w:val="24"/>
          <w:szCs w:val="24"/>
        </w:rPr>
        <w:t xml:space="preserve">територията на община Пловдив </w:t>
      </w:r>
      <w:r w:rsidRPr="00F35ABD">
        <w:rPr>
          <w:sz w:val="24"/>
          <w:szCs w:val="24"/>
        </w:rPr>
        <w:t xml:space="preserve">е публикуван на официалната страница на Община Пловдив </w:t>
      </w:r>
      <w:r w:rsidRPr="003137C5">
        <w:rPr>
          <w:sz w:val="24"/>
          <w:szCs w:val="24"/>
        </w:rPr>
        <w:t>на </w:t>
      </w:r>
      <w:r w:rsidR="003137C5" w:rsidRPr="003137C5">
        <w:rPr>
          <w:sz w:val="24"/>
          <w:szCs w:val="24"/>
        </w:rPr>
        <w:t>28.06.</w:t>
      </w:r>
      <w:r w:rsidR="00D46616" w:rsidRPr="003137C5">
        <w:rPr>
          <w:sz w:val="24"/>
          <w:szCs w:val="24"/>
        </w:rPr>
        <w:t>2019</w:t>
      </w:r>
      <w:r w:rsidRPr="003137C5">
        <w:rPr>
          <w:sz w:val="24"/>
          <w:szCs w:val="24"/>
        </w:rPr>
        <w:t>г.</w:t>
      </w:r>
      <w:bookmarkStart w:id="0" w:name="_GoBack"/>
      <w:bookmarkEnd w:id="0"/>
      <w:r>
        <w:rPr>
          <w:sz w:val="24"/>
          <w:szCs w:val="24"/>
        </w:rPr>
        <w:t xml:space="preserve"> </w:t>
      </w:r>
    </w:p>
    <w:p w:rsidR="00D07B1A" w:rsidRDefault="00D07B1A" w:rsidP="00D07B1A">
      <w:pPr>
        <w:shd w:val="clear" w:color="auto" w:fill="FFFFFF"/>
        <w:ind w:right="10" w:firstLine="426"/>
        <w:jc w:val="both"/>
        <w:rPr>
          <w:rStyle w:val="ala"/>
          <w:sz w:val="24"/>
          <w:szCs w:val="24"/>
        </w:rPr>
      </w:pPr>
    </w:p>
    <w:p w:rsidR="00D07B1A" w:rsidRPr="003137C5" w:rsidRDefault="00D07B1A" w:rsidP="00D07B1A">
      <w:pPr>
        <w:shd w:val="clear" w:color="auto" w:fill="FFFFFF"/>
        <w:ind w:right="10" w:firstLine="426"/>
        <w:jc w:val="both"/>
        <w:rPr>
          <w:rStyle w:val="ala"/>
          <w:sz w:val="24"/>
          <w:szCs w:val="24"/>
        </w:rPr>
      </w:pPr>
      <w:r>
        <w:rPr>
          <w:rStyle w:val="ala"/>
          <w:sz w:val="24"/>
          <w:szCs w:val="24"/>
        </w:rPr>
        <w:t xml:space="preserve">В изпълнение на изискванията на ЗНА е извършена предварителна оценка на въздействието на </w:t>
      </w:r>
      <w:r>
        <w:rPr>
          <w:color w:val="000000"/>
          <w:spacing w:val="-2"/>
          <w:sz w:val="24"/>
          <w:szCs w:val="28"/>
        </w:rPr>
        <w:t>проекта на подзаконовия нормативен акт</w:t>
      </w:r>
      <w:r w:rsidRPr="003137C5">
        <w:rPr>
          <w:color w:val="000000"/>
          <w:spacing w:val="-2"/>
          <w:sz w:val="24"/>
          <w:szCs w:val="28"/>
        </w:rPr>
        <w:t>.</w:t>
      </w:r>
    </w:p>
    <w:p w:rsidR="00D07B1A" w:rsidRDefault="00D07B1A" w:rsidP="00D07B1A">
      <w:pPr>
        <w:shd w:val="clear" w:color="auto" w:fill="FFFFFF"/>
        <w:ind w:right="19" w:firstLine="426"/>
        <w:jc w:val="both"/>
        <w:rPr>
          <w:sz w:val="24"/>
          <w:szCs w:val="24"/>
        </w:rPr>
      </w:pPr>
    </w:p>
    <w:p w:rsidR="0056570C" w:rsidRDefault="0056570C" w:rsidP="00D07B1A">
      <w:pPr>
        <w:shd w:val="clear" w:color="auto" w:fill="FFFFFF"/>
        <w:ind w:right="19" w:firstLine="426"/>
        <w:jc w:val="both"/>
        <w:rPr>
          <w:rStyle w:val="ala"/>
          <w:sz w:val="24"/>
        </w:rPr>
      </w:pPr>
      <w:r>
        <w:rPr>
          <w:color w:val="000000"/>
          <w:spacing w:val="4"/>
          <w:sz w:val="24"/>
          <w:szCs w:val="24"/>
        </w:rPr>
        <w:t xml:space="preserve">В рамките на </w:t>
      </w:r>
      <w:r w:rsidR="00105E92">
        <w:rPr>
          <w:color w:val="000000"/>
          <w:spacing w:val="4"/>
          <w:sz w:val="24"/>
          <w:szCs w:val="24"/>
        </w:rPr>
        <w:t>законовия 30-</w:t>
      </w:r>
      <w:r>
        <w:rPr>
          <w:color w:val="000000"/>
          <w:spacing w:val="4"/>
          <w:sz w:val="24"/>
          <w:szCs w:val="24"/>
        </w:rPr>
        <w:t>дневен срок</w:t>
      </w:r>
      <w:r>
        <w:rPr>
          <w:sz w:val="24"/>
          <w:szCs w:val="24"/>
        </w:rPr>
        <w:t xml:space="preserve"> за обществени консултации ще бъдат взети </w:t>
      </w:r>
      <w:r w:rsidRPr="00C57841">
        <w:rPr>
          <w:sz w:val="24"/>
          <w:szCs w:val="24"/>
        </w:rPr>
        <w:t xml:space="preserve">предвид </w:t>
      </w:r>
      <w:r w:rsidRPr="00C93130">
        <w:rPr>
          <w:spacing w:val="4"/>
          <w:sz w:val="24"/>
          <w:szCs w:val="24"/>
        </w:rPr>
        <w:t xml:space="preserve">предложенията и становищата </w:t>
      </w:r>
      <w:r w:rsidRPr="00C57841">
        <w:rPr>
          <w:sz w:val="24"/>
          <w:szCs w:val="24"/>
        </w:rPr>
        <w:t xml:space="preserve">по проекта на </w:t>
      </w:r>
      <w:r w:rsidR="000064E1" w:rsidRPr="000064E1">
        <w:rPr>
          <w:sz w:val="24"/>
          <w:szCs w:val="24"/>
        </w:rPr>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C57841">
        <w:rPr>
          <w:sz w:val="24"/>
          <w:szCs w:val="24"/>
        </w:rPr>
        <w:t xml:space="preserve">, </w:t>
      </w:r>
      <w:r>
        <w:rPr>
          <w:spacing w:val="4"/>
          <w:sz w:val="24"/>
          <w:szCs w:val="24"/>
        </w:rPr>
        <w:t xml:space="preserve">като същите ще бъдат </w:t>
      </w:r>
      <w:r w:rsidRPr="00C93130">
        <w:rPr>
          <w:spacing w:val="4"/>
          <w:sz w:val="24"/>
          <w:szCs w:val="24"/>
        </w:rPr>
        <w:t xml:space="preserve">публикувани на интернет </w:t>
      </w:r>
      <w:r w:rsidRPr="00C93130">
        <w:rPr>
          <w:rStyle w:val="ala"/>
          <w:sz w:val="24"/>
        </w:rPr>
        <w:t xml:space="preserve">страницата </w:t>
      </w:r>
      <w:r>
        <w:rPr>
          <w:rStyle w:val="ala"/>
          <w:sz w:val="24"/>
        </w:rPr>
        <w:t>на община Пловдив в предвидения от закона срок. Публикуваната справка ще отразява постъпилите предложения заедно с обосновка за неприетите предложения, като същите ще бъдат оповестени от вносителя преди приемането на акта на Общински съвет – Пловдив.</w:t>
      </w:r>
      <w:r w:rsidRPr="00C93130">
        <w:rPr>
          <w:rStyle w:val="ala"/>
          <w:sz w:val="24"/>
        </w:rPr>
        <w:t xml:space="preserve"> </w:t>
      </w:r>
    </w:p>
    <w:p w:rsidR="00D07B1A" w:rsidRDefault="00D07B1A" w:rsidP="00D07B1A">
      <w:pPr>
        <w:ind w:right="1"/>
        <w:jc w:val="both"/>
        <w:rPr>
          <w:sz w:val="24"/>
          <w:szCs w:val="24"/>
        </w:rPr>
      </w:pPr>
    </w:p>
    <w:p w:rsidR="00D07B1A" w:rsidRDefault="00D07B1A" w:rsidP="00D07B1A">
      <w:pPr>
        <w:ind w:right="1" w:firstLine="426"/>
        <w:jc w:val="both"/>
        <w:rPr>
          <w:sz w:val="24"/>
          <w:szCs w:val="24"/>
        </w:rPr>
      </w:pPr>
      <w:r w:rsidRPr="00FA608F">
        <w:rPr>
          <w:sz w:val="24"/>
          <w:szCs w:val="24"/>
        </w:rPr>
        <w:t>П</w:t>
      </w:r>
      <w:r w:rsidRPr="00FA608F">
        <w:rPr>
          <w:b/>
          <w:sz w:val="24"/>
          <w:szCs w:val="24"/>
          <w:lang w:eastAsia="en-US"/>
        </w:rPr>
        <w:t>равни основания:</w:t>
      </w:r>
      <w:r w:rsidRPr="00FA608F">
        <w:rPr>
          <w:sz w:val="24"/>
          <w:szCs w:val="24"/>
          <w:lang w:eastAsia="en-US"/>
        </w:rPr>
        <w:t xml:space="preserve"> </w:t>
      </w:r>
      <w:r w:rsidRPr="00FA608F">
        <w:rPr>
          <w:iCs/>
          <w:color w:val="000000"/>
          <w:sz w:val="24"/>
          <w:szCs w:val="24"/>
        </w:rPr>
        <w:t>чл.21, ал.1,</w:t>
      </w:r>
      <w:r w:rsidRPr="00FA608F">
        <w:rPr>
          <w:sz w:val="24"/>
          <w:szCs w:val="24"/>
        </w:rPr>
        <w:t xml:space="preserve">т. 23 и ал. </w:t>
      </w:r>
      <w:r w:rsidRPr="00FA608F">
        <w:rPr>
          <w:sz w:val="24"/>
          <w:szCs w:val="24"/>
          <w:lang w:val="ru-RU"/>
        </w:rPr>
        <w:t>2</w:t>
      </w:r>
      <w:r w:rsidR="004A7835" w:rsidRPr="00FA608F">
        <w:rPr>
          <w:sz w:val="24"/>
          <w:szCs w:val="24"/>
        </w:rPr>
        <w:t xml:space="preserve"> от ЗМСМА, чл. 8 от ЗНА, във връзка с чл. 116, 117 и 118, ал. 1 от ЗМДТ</w:t>
      </w:r>
      <w:r w:rsidR="00036632">
        <w:rPr>
          <w:sz w:val="24"/>
          <w:szCs w:val="24"/>
        </w:rPr>
        <w:t xml:space="preserve">, </w:t>
      </w:r>
      <w:r w:rsidR="009943FF">
        <w:rPr>
          <w:sz w:val="24"/>
          <w:szCs w:val="24"/>
        </w:rPr>
        <w:t xml:space="preserve">във връзка с </w:t>
      </w:r>
      <w:r w:rsidR="00036632">
        <w:rPr>
          <w:sz w:val="24"/>
          <w:szCs w:val="24"/>
        </w:rPr>
        <w:t>чл. 175 от ЗВМД</w:t>
      </w:r>
      <w:r w:rsidR="004A7835" w:rsidRPr="00FA608F">
        <w:rPr>
          <w:sz w:val="24"/>
          <w:szCs w:val="24"/>
        </w:rPr>
        <w:t xml:space="preserve"> и  чл. 22, ал. 5 от ЗМСМА, </w:t>
      </w:r>
      <w:r w:rsidRPr="00FA608F">
        <w:rPr>
          <w:sz w:val="24"/>
          <w:szCs w:val="24"/>
        </w:rPr>
        <w:t>при спазване на изискванията на чл. 75-79 от АПК, във връзка с чл.11, ал.3, чл.15, ал.1, чл.26 и чл.</w:t>
      </w:r>
      <w:r w:rsidRPr="00FA608F">
        <w:rPr>
          <w:sz w:val="24"/>
          <w:szCs w:val="24"/>
          <w:lang w:val="ru-RU"/>
        </w:rPr>
        <w:t xml:space="preserve"> </w:t>
      </w:r>
      <w:r w:rsidRPr="00FA608F">
        <w:rPr>
          <w:sz w:val="24"/>
          <w:szCs w:val="24"/>
        </w:rPr>
        <w:t>28, ал. 1 и ал. 2 от ЗНА</w:t>
      </w:r>
      <w:r w:rsidR="004A7835" w:rsidRPr="00FA608F">
        <w:rPr>
          <w:sz w:val="24"/>
          <w:szCs w:val="24"/>
        </w:rPr>
        <w:t>.</w:t>
      </w:r>
      <w:r w:rsidR="004A7835">
        <w:rPr>
          <w:sz w:val="24"/>
          <w:szCs w:val="24"/>
        </w:rPr>
        <w:t xml:space="preserve"> </w:t>
      </w:r>
      <w:r>
        <w:rPr>
          <w:sz w:val="24"/>
          <w:szCs w:val="24"/>
        </w:rPr>
        <w:t xml:space="preserve"> </w:t>
      </w:r>
    </w:p>
    <w:p w:rsidR="009140BF" w:rsidRDefault="009140BF" w:rsidP="00D07B1A">
      <w:pPr>
        <w:ind w:right="1" w:firstLine="426"/>
        <w:jc w:val="both"/>
        <w:rPr>
          <w:b/>
          <w:sz w:val="24"/>
          <w:szCs w:val="22"/>
          <w:lang w:eastAsia="en-US"/>
        </w:rPr>
      </w:pPr>
    </w:p>
    <w:p w:rsidR="00D07B1A" w:rsidRDefault="00D07B1A" w:rsidP="00D07B1A">
      <w:pPr>
        <w:ind w:right="1" w:firstLine="426"/>
        <w:jc w:val="both"/>
        <w:rPr>
          <w:sz w:val="24"/>
          <w:szCs w:val="24"/>
        </w:rPr>
      </w:pPr>
      <w:r>
        <w:rPr>
          <w:b/>
          <w:sz w:val="24"/>
          <w:szCs w:val="22"/>
          <w:lang w:eastAsia="en-US"/>
        </w:rPr>
        <w:t>Ф</w:t>
      </w:r>
      <w:r w:rsidRPr="009E0EF2">
        <w:rPr>
          <w:b/>
          <w:sz w:val="24"/>
          <w:szCs w:val="22"/>
          <w:lang w:eastAsia="en-US"/>
        </w:rPr>
        <w:t>актически основания</w:t>
      </w:r>
      <w:r>
        <w:rPr>
          <w:b/>
          <w:sz w:val="24"/>
          <w:szCs w:val="22"/>
          <w:lang w:eastAsia="en-US"/>
        </w:rPr>
        <w:t xml:space="preserve">: </w:t>
      </w:r>
      <w:r>
        <w:rPr>
          <w:sz w:val="24"/>
          <w:szCs w:val="24"/>
        </w:rPr>
        <w:t>Необходимостта от синхронизиране на текстовете на Наредбата с</w:t>
      </w:r>
      <w:r w:rsidRPr="00DC3177">
        <w:rPr>
          <w:sz w:val="24"/>
          <w:szCs w:val="24"/>
        </w:rPr>
        <w:t xml:space="preserve"> </w:t>
      </w:r>
      <w:r w:rsidRPr="008606D2">
        <w:rPr>
          <w:sz w:val="24"/>
          <w:szCs w:val="24"/>
        </w:rPr>
        <w:t>нормативните актове от по-висока степен, както и с тези на европейското законодателство.</w:t>
      </w:r>
    </w:p>
    <w:p w:rsidR="00D6246E" w:rsidRDefault="00D6246E" w:rsidP="00D07B1A">
      <w:pPr>
        <w:ind w:right="1" w:firstLine="426"/>
        <w:jc w:val="both"/>
        <w:rPr>
          <w:sz w:val="24"/>
          <w:szCs w:val="24"/>
        </w:rPr>
      </w:pPr>
    </w:p>
    <w:p w:rsidR="00D6246E" w:rsidRDefault="00D6246E" w:rsidP="00D07B1A">
      <w:pPr>
        <w:ind w:right="1" w:firstLine="426"/>
        <w:jc w:val="both"/>
        <w:rPr>
          <w:sz w:val="24"/>
          <w:szCs w:val="24"/>
        </w:rPr>
      </w:pPr>
    </w:p>
    <w:p w:rsidR="00D6246E" w:rsidRDefault="00D6246E" w:rsidP="00995B03">
      <w:pPr>
        <w:jc w:val="center"/>
        <w:rPr>
          <w:b/>
          <w:spacing w:val="10"/>
          <w:sz w:val="24"/>
          <w:szCs w:val="24"/>
        </w:rPr>
      </w:pPr>
    </w:p>
    <w:p w:rsidR="00995B03" w:rsidRDefault="00995B03" w:rsidP="00995B03">
      <w:pPr>
        <w:jc w:val="center"/>
        <w:rPr>
          <w:b/>
          <w:spacing w:val="10"/>
          <w:sz w:val="24"/>
          <w:szCs w:val="24"/>
        </w:rPr>
      </w:pPr>
      <w:r>
        <w:rPr>
          <w:b/>
          <w:spacing w:val="10"/>
          <w:sz w:val="24"/>
          <w:szCs w:val="24"/>
        </w:rPr>
        <w:t xml:space="preserve">ПРОЕКТ ЗА </w:t>
      </w:r>
      <w:r w:rsidRPr="00B7030E">
        <w:rPr>
          <w:b/>
          <w:spacing w:val="10"/>
          <w:sz w:val="24"/>
          <w:szCs w:val="24"/>
        </w:rPr>
        <w:t>РЕШЕНИЕ:</w:t>
      </w:r>
    </w:p>
    <w:p w:rsidR="00D6246E" w:rsidRPr="00B7030E" w:rsidRDefault="00D6246E" w:rsidP="00995B03">
      <w:pPr>
        <w:jc w:val="center"/>
        <w:rPr>
          <w:sz w:val="24"/>
          <w:szCs w:val="24"/>
        </w:rPr>
      </w:pPr>
    </w:p>
    <w:p w:rsidR="00995B03" w:rsidRPr="00B7700B" w:rsidRDefault="00995B03" w:rsidP="009943FF">
      <w:pPr>
        <w:widowControl/>
        <w:ind w:right="1" w:firstLine="540"/>
        <w:jc w:val="both"/>
        <w:rPr>
          <w:sz w:val="24"/>
          <w:szCs w:val="24"/>
          <w:lang w:eastAsia="en-US"/>
        </w:rPr>
      </w:pPr>
      <w:r w:rsidRPr="00B7700B">
        <w:rPr>
          <w:sz w:val="24"/>
          <w:szCs w:val="24"/>
          <w:lang w:eastAsia="en-US"/>
        </w:rPr>
        <w:t xml:space="preserve">Приема </w:t>
      </w:r>
      <w:r w:rsidR="00E458CF" w:rsidRPr="00B7700B">
        <w:rPr>
          <w:sz w:val="24"/>
          <w:szCs w:val="24"/>
          <w:lang w:eastAsia="en-US"/>
        </w:rPr>
        <w:t>Наредба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B7700B">
        <w:rPr>
          <w:sz w:val="24"/>
          <w:szCs w:val="24"/>
          <w:lang w:eastAsia="en-US"/>
        </w:rPr>
        <w:t>, както следва:</w:t>
      </w:r>
    </w:p>
    <w:p w:rsidR="00995B03" w:rsidRPr="003137C5" w:rsidRDefault="00995B03" w:rsidP="00995B03">
      <w:pPr>
        <w:widowControl/>
        <w:ind w:right="1"/>
        <w:jc w:val="both"/>
        <w:rPr>
          <w:color w:val="FF0000"/>
          <w:sz w:val="24"/>
          <w:szCs w:val="24"/>
          <w:lang w:eastAsia="en-US"/>
        </w:rPr>
      </w:pPr>
    </w:p>
    <w:p w:rsidR="00995B03" w:rsidRPr="00885816" w:rsidRDefault="00995B03" w:rsidP="00995B03">
      <w:pPr>
        <w:ind w:right="1" w:firstLine="540"/>
        <w:jc w:val="both"/>
        <w:rPr>
          <w:color w:val="FF0000"/>
          <w:sz w:val="24"/>
          <w:szCs w:val="24"/>
        </w:rPr>
      </w:pPr>
    </w:p>
    <w:p w:rsidR="00B7700B" w:rsidRPr="00E458CF" w:rsidRDefault="00995B03" w:rsidP="00B7700B">
      <w:pPr>
        <w:widowControl/>
        <w:ind w:right="1" w:firstLine="540"/>
        <w:jc w:val="both"/>
        <w:rPr>
          <w:b/>
          <w:sz w:val="24"/>
          <w:szCs w:val="26"/>
        </w:rPr>
      </w:pPr>
      <w:r w:rsidRPr="00B7700B">
        <w:rPr>
          <w:b/>
          <w:sz w:val="24"/>
          <w:szCs w:val="24"/>
          <w:lang w:val="ru-RU"/>
        </w:rPr>
        <w:t xml:space="preserve">§ 1. </w:t>
      </w:r>
      <w:r w:rsidRPr="00B7700B">
        <w:rPr>
          <w:sz w:val="24"/>
          <w:szCs w:val="24"/>
        </w:rPr>
        <w:t xml:space="preserve">Изменя </w:t>
      </w:r>
      <w:r w:rsidR="00C039FB">
        <w:rPr>
          <w:sz w:val="24"/>
          <w:szCs w:val="24"/>
        </w:rPr>
        <w:t xml:space="preserve">и допълва </w:t>
      </w:r>
      <w:r w:rsidR="00B7700B" w:rsidRPr="00E458CF">
        <w:rPr>
          <w:b/>
          <w:sz w:val="24"/>
          <w:szCs w:val="26"/>
        </w:rPr>
        <w:t xml:space="preserve">чл. 4, ал. 2 </w:t>
      </w:r>
      <w:r w:rsidR="00B7700B" w:rsidRPr="00E458CF">
        <w:rPr>
          <w:sz w:val="24"/>
          <w:szCs w:val="26"/>
        </w:rPr>
        <w:t>от Наредбата, като същият добива следния вид:</w:t>
      </w:r>
    </w:p>
    <w:p w:rsidR="00B7700B" w:rsidRPr="00E458CF" w:rsidRDefault="00B7700B" w:rsidP="00B7700B">
      <w:pPr>
        <w:spacing w:line="207" w:lineRule="atLeast"/>
        <w:ind w:right="1"/>
        <w:jc w:val="both"/>
        <w:textAlignment w:val="baseline"/>
        <w:rPr>
          <w:sz w:val="26"/>
          <w:szCs w:val="26"/>
        </w:rPr>
      </w:pPr>
    </w:p>
    <w:p w:rsidR="00B7700B" w:rsidRPr="00E458CF" w:rsidRDefault="00B7700B" w:rsidP="00B7700B">
      <w:pPr>
        <w:spacing w:line="207" w:lineRule="atLeast"/>
        <w:ind w:right="1"/>
        <w:jc w:val="both"/>
        <w:textAlignment w:val="baseline"/>
        <w:rPr>
          <w:sz w:val="24"/>
          <w:szCs w:val="24"/>
        </w:rPr>
      </w:pPr>
      <w:r w:rsidRPr="00E458CF">
        <w:rPr>
          <w:sz w:val="24"/>
          <w:szCs w:val="24"/>
        </w:rPr>
        <w:t>„Чл. 4</w:t>
      </w:r>
      <w:r>
        <w:rPr>
          <w:sz w:val="24"/>
          <w:szCs w:val="24"/>
        </w:rPr>
        <w:t>:</w:t>
      </w:r>
      <w:r w:rsidRPr="00E458CF">
        <w:rPr>
          <w:sz w:val="24"/>
          <w:szCs w:val="24"/>
        </w:rPr>
        <w:t xml:space="preserve"> Всеки собственик на куче е длъжен да извърши следното :</w:t>
      </w:r>
    </w:p>
    <w:p w:rsidR="00B7700B" w:rsidRPr="00E458CF" w:rsidRDefault="00B7700B" w:rsidP="00B7700B">
      <w:pPr>
        <w:spacing w:line="207" w:lineRule="atLeast"/>
        <w:ind w:right="1"/>
        <w:jc w:val="both"/>
        <w:textAlignment w:val="baseline"/>
        <w:rPr>
          <w:sz w:val="24"/>
          <w:szCs w:val="24"/>
        </w:rPr>
      </w:pPr>
      <w:r w:rsidRPr="00E458CF">
        <w:rPr>
          <w:sz w:val="24"/>
          <w:szCs w:val="24"/>
        </w:rPr>
        <w:t xml:space="preserve">ал. </w:t>
      </w:r>
      <w:r w:rsidR="00A10B62">
        <w:rPr>
          <w:sz w:val="24"/>
          <w:szCs w:val="24"/>
        </w:rPr>
        <w:t>2</w:t>
      </w:r>
      <w:r>
        <w:rPr>
          <w:sz w:val="24"/>
          <w:szCs w:val="24"/>
        </w:rPr>
        <w:t>:</w:t>
      </w:r>
      <w:r w:rsidRPr="00E458CF">
        <w:rPr>
          <w:sz w:val="24"/>
          <w:szCs w:val="24"/>
        </w:rPr>
        <w:t xml:space="preserve"> Деклариране в общината притежаването на домашно куче и заплащане на такса по реда на ЗМДТ.</w:t>
      </w:r>
    </w:p>
    <w:p w:rsidR="00B7700B" w:rsidRPr="00B7700B" w:rsidRDefault="00B7700B" w:rsidP="00B7700B">
      <w:pPr>
        <w:spacing w:line="207" w:lineRule="atLeast"/>
        <w:ind w:right="1" w:firstLine="708"/>
        <w:jc w:val="both"/>
        <w:textAlignment w:val="baseline"/>
        <w:rPr>
          <w:sz w:val="24"/>
          <w:szCs w:val="24"/>
        </w:rPr>
      </w:pPr>
      <w:r>
        <w:rPr>
          <w:sz w:val="24"/>
          <w:szCs w:val="24"/>
        </w:rPr>
        <w:t xml:space="preserve">т.1. </w:t>
      </w:r>
      <w:r w:rsidRPr="00B7700B">
        <w:rPr>
          <w:sz w:val="24"/>
          <w:szCs w:val="24"/>
        </w:rPr>
        <w:t>В 3-месечен срок от датата на придобиване на куче, собственикът подава декларация в общината  по постоянния му адрес/седалище.</w:t>
      </w:r>
    </w:p>
    <w:p w:rsidR="00B7700B" w:rsidRPr="00B7700B" w:rsidRDefault="00B7700B" w:rsidP="00B7700B">
      <w:pPr>
        <w:spacing w:line="207" w:lineRule="atLeast"/>
        <w:ind w:right="1" w:firstLine="708"/>
        <w:jc w:val="both"/>
        <w:textAlignment w:val="baseline"/>
        <w:rPr>
          <w:sz w:val="24"/>
          <w:szCs w:val="24"/>
        </w:rPr>
      </w:pPr>
      <w:r>
        <w:rPr>
          <w:sz w:val="24"/>
          <w:szCs w:val="24"/>
        </w:rPr>
        <w:t xml:space="preserve">т.2. </w:t>
      </w:r>
      <w:r w:rsidRPr="00B7700B">
        <w:rPr>
          <w:sz w:val="24"/>
          <w:szCs w:val="24"/>
        </w:rPr>
        <w:t>Таксата се заплаща ежегодно до 31-ви март на съответната година или в едномесечен срок от датата на придобиване на кучето, когато то е придобито след 31-ви март.</w:t>
      </w:r>
      <w:r w:rsidR="008126D7">
        <w:rPr>
          <w:sz w:val="24"/>
          <w:szCs w:val="24"/>
        </w:rPr>
        <w:t>“</w:t>
      </w:r>
    </w:p>
    <w:p w:rsidR="00B7700B" w:rsidRDefault="00B7700B" w:rsidP="00B7700B">
      <w:pPr>
        <w:spacing w:line="207" w:lineRule="atLeast"/>
        <w:ind w:right="1"/>
        <w:jc w:val="both"/>
        <w:textAlignment w:val="baseline"/>
        <w:rPr>
          <w:color w:val="00B050"/>
          <w:sz w:val="26"/>
          <w:szCs w:val="26"/>
        </w:rPr>
      </w:pPr>
    </w:p>
    <w:p w:rsidR="00B7700B" w:rsidRPr="00D81CD5" w:rsidRDefault="00B7700B" w:rsidP="00B7700B">
      <w:pPr>
        <w:widowControl/>
        <w:ind w:right="1" w:firstLine="540"/>
        <w:jc w:val="both"/>
        <w:rPr>
          <w:b/>
          <w:sz w:val="24"/>
          <w:szCs w:val="26"/>
        </w:rPr>
      </w:pPr>
      <w:r>
        <w:rPr>
          <w:b/>
          <w:sz w:val="24"/>
          <w:szCs w:val="26"/>
          <w:lang w:val="ru-RU"/>
        </w:rPr>
        <w:t>§2</w:t>
      </w:r>
      <w:r w:rsidRPr="00D81CD5">
        <w:rPr>
          <w:b/>
          <w:sz w:val="24"/>
          <w:szCs w:val="26"/>
          <w:lang w:val="ru-RU"/>
        </w:rPr>
        <w:t xml:space="preserve">. </w:t>
      </w:r>
      <w:r w:rsidRPr="00B7700B">
        <w:rPr>
          <w:sz w:val="24"/>
          <w:szCs w:val="26"/>
        </w:rPr>
        <w:t>Изменя</w:t>
      </w:r>
      <w:r>
        <w:rPr>
          <w:b/>
          <w:sz w:val="24"/>
          <w:szCs w:val="26"/>
        </w:rPr>
        <w:t xml:space="preserve"> </w:t>
      </w:r>
      <w:r w:rsidR="00C039FB" w:rsidRPr="00C039FB">
        <w:rPr>
          <w:sz w:val="24"/>
          <w:szCs w:val="26"/>
        </w:rPr>
        <w:t xml:space="preserve">и допълва </w:t>
      </w:r>
      <w:r>
        <w:rPr>
          <w:b/>
          <w:sz w:val="24"/>
          <w:szCs w:val="26"/>
        </w:rPr>
        <w:t>чл. 25</w:t>
      </w:r>
      <w:r w:rsidRPr="00D81CD5">
        <w:rPr>
          <w:b/>
          <w:sz w:val="24"/>
          <w:szCs w:val="26"/>
        </w:rPr>
        <w:t xml:space="preserve">, ал. 4 </w:t>
      </w:r>
      <w:r w:rsidRPr="00D81CD5">
        <w:rPr>
          <w:sz w:val="24"/>
          <w:szCs w:val="26"/>
        </w:rPr>
        <w:t>от Наредбата, като същият добива следния вид:</w:t>
      </w:r>
    </w:p>
    <w:p w:rsidR="00B7700B" w:rsidRDefault="00B7700B" w:rsidP="00B7700B">
      <w:pPr>
        <w:spacing w:line="207" w:lineRule="atLeast"/>
        <w:ind w:right="1"/>
        <w:jc w:val="both"/>
        <w:textAlignment w:val="baseline"/>
        <w:rPr>
          <w:b/>
          <w:sz w:val="24"/>
          <w:szCs w:val="26"/>
        </w:rPr>
      </w:pPr>
    </w:p>
    <w:p w:rsidR="00B7700B" w:rsidRPr="00B7700B" w:rsidRDefault="00B7700B" w:rsidP="00B7700B">
      <w:pPr>
        <w:spacing w:line="207" w:lineRule="atLeast"/>
        <w:ind w:right="1" w:firstLine="540"/>
        <w:jc w:val="both"/>
        <w:textAlignment w:val="baseline"/>
        <w:rPr>
          <w:sz w:val="24"/>
          <w:szCs w:val="26"/>
        </w:rPr>
      </w:pPr>
      <w:r w:rsidRPr="00B7700B">
        <w:rPr>
          <w:sz w:val="24"/>
          <w:szCs w:val="26"/>
        </w:rPr>
        <w:t>„</w:t>
      </w:r>
      <w:r>
        <w:rPr>
          <w:sz w:val="24"/>
          <w:szCs w:val="26"/>
        </w:rPr>
        <w:t>Ч</w:t>
      </w:r>
      <w:r w:rsidRPr="00B7700B">
        <w:rPr>
          <w:sz w:val="24"/>
          <w:szCs w:val="26"/>
        </w:rPr>
        <w:t>л. 25, ал. 4:</w:t>
      </w:r>
      <w:r>
        <w:rPr>
          <w:b/>
          <w:sz w:val="24"/>
          <w:szCs w:val="26"/>
        </w:rPr>
        <w:t xml:space="preserve"> </w:t>
      </w:r>
      <w:r w:rsidRPr="00B7700B">
        <w:rPr>
          <w:sz w:val="24"/>
          <w:szCs w:val="26"/>
        </w:rPr>
        <w:t>Въз основа на съставените актове за установяване на административни нарушения се издават наказателни постановления от Кмета на община Пловдив или упълномощен от него заместник-кмет</w:t>
      </w:r>
      <w:r>
        <w:rPr>
          <w:sz w:val="24"/>
          <w:szCs w:val="26"/>
        </w:rPr>
        <w:t>.“</w:t>
      </w:r>
      <w:r w:rsidRPr="00B7700B">
        <w:rPr>
          <w:sz w:val="24"/>
          <w:szCs w:val="26"/>
        </w:rPr>
        <w:t xml:space="preserve"> </w:t>
      </w:r>
    </w:p>
    <w:p w:rsidR="00995B03" w:rsidRPr="00885816" w:rsidRDefault="00995B03" w:rsidP="00B7700B">
      <w:pPr>
        <w:widowControl/>
        <w:ind w:right="1"/>
        <w:jc w:val="both"/>
        <w:rPr>
          <w:color w:val="FF0000"/>
          <w:sz w:val="24"/>
          <w:szCs w:val="24"/>
          <w:lang w:eastAsia="en-US"/>
        </w:rPr>
      </w:pPr>
    </w:p>
    <w:p w:rsidR="00995B03" w:rsidRPr="00885816" w:rsidRDefault="00995B03" w:rsidP="00995B03">
      <w:pPr>
        <w:pStyle w:val="Default"/>
        <w:jc w:val="center"/>
        <w:rPr>
          <w:b/>
          <w:color w:val="FF0000"/>
          <w:lang w:val="bg-BG"/>
        </w:rPr>
      </w:pPr>
    </w:p>
    <w:p w:rsidR="00995B03" w:rsidRDefault="00995B03" w:rsidP="00995B03">
      <w:pPr>
        <w:pStyle w:val="Default"/>
        <w:jc w:val="center"/>
        <w:rPr>
          <w:b/>
          <w:lang w:val="bg-BG"/>
        </w:rPr>
      </w:pPr>
      <w:r w:rsidRPr="003A7B80">
        <w:rPr>
          <w:b/>
          <w:lang w:val="bg-BG"/>
        </w:rPr>
        <w:t>Преходни и заключителни разпоредби</w:t>
      </w:r>
    </w:p>
    <w:p w:rsidR="00995B03" w:rsidRPr="003A7B80" w:rsidRDefault="00995B03" w:rsidP="00995B03">
      <w:pPr>
        <w:pStyle w:val="Default"/>
        <w:jc w:val="center"/>
        <w:rPr>
          <w:b/>
          <w:lang w:val="bg-BG"/>
        </w:rPr>
      </w:pPr>
    </w:p>
    <w:p w:rsidR="00F35ABD" w:rsidRDefault="0014249C" w:rsidP="0014249C">
      <w:pPr>
        <w:ind w:firstLine="708"/>
        <w:jc w:val="both"/>
        <w:rPr>
          <w:sz w:val="24"/>
          <w:szCs w:val="24"/>
          <w:lang w:eastAsia="en-US"/>
        </w:rPr>
      </w:pPr>
      <w:r w:rsidRPr="00543C6E">
        <w:rPr>
          <w:b/>
          <w:sz w:val="24"/>
          <w:szCs w:val="24"/>
        </w:rPr>
        <w:t>§</w:t>
      </w:r>
      <w:r>
        <w:rPr>
          <w:b/>
          <w:sz w:val="24"/>
          <w:szCs w:val="24"/>
        </w:rPr>
        <w:t>1</w:t>
      </w:r>
      <w:r w:rsidRPr="00543C6E">
        <w:rPr>
          <w:b/>
          <w:sz w:val="24"/>
          <w:szCs w:val="24"/>
        </w:rPr>
        <w:t>.</w:t>
      </w:r>
      <w:r>
        <w:rPr>
          <w:b/>
        </w:rPr>
        <w:t xml:space="preserve"> </w:t>
      </w:r>
      <w:r w:rsidRPr="00B7700B">
        <w:rPr>
          <w:sz w:val="24"/>
          <w:szCs w:val="24"/>
          <w:lang w:eastAsia="en-US"/>
        </w:rPr>
        <w:t>Наредба</w:t>
      </w:r>
      <w:r>
        <w:rPr>
          <w:sz w:val="24"/>
          <w:szCs w:val="24"/>
          <w:lang w:eastAsia="en-US"/>
        </w:rPr>
        <w:t>та</w:t>
      </w:r>
      <w:r w:rsidRPr="00B7700B">
        <w:rPr>
          <w:sz w:val="24"/>
          <w:szCs w:val="24"/>
          <w:lang w:eastAsia="en-US"/>
        </w:rPr>
        <w:t xml:space="preserve">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F35ABD">
        <w:rPr>
          <w:sz w:val="24"/>
          <w:szCs w:val="24"/>
          <w:lang w:eastAsia="en-US"/>
        </w:rPr>
        <w:t xml:space="preserve"> (приета</w:t>
      </w:r>
      <w:r w:rsidR="00F35ABD" w:rsidRPr="00F35ABD">
        <w:rPr>
          <w:sz w:val="24"/>
          <w:szCs w:val="24"/>
          <w:lang w:eastAsia="en-US"/>
        </w:rPr>
        <w:t xml:space="preserve"> с Решение № 204, взето с Протокол № 10 от 31.05.2012 г.; изм. и доп. с Р. № 499, пр. № 22 от 20.12.2012 г.; изм. и доп. с Р. № 197, пр. № 11 от 04.06.2015 г.; изм. и доп. с Р. № 255, пр. № 15 от 01.08.2017 г.</w:t>
      </w:r>
      <w:r w:rsidR="00F35ABD">
        <w:rPr>
          <w:sz w:val="24"/>
          <w:szCs w:val="24"/>
          <w:lang w:eastAsia="en-US"/>
        </w:rPr>
        <w:t>)</w:t>
      </w:r>
    </w:p>
    <w:p w:rsidR="0014249C" w:rsidRPr="0014249C" w:rsidRDefault="0014249C" w:rsidP="0014249C">
      <w:pPr>
        <w:ind w:firstLine="708"/>
        <w:jc w:val="both"/>
        <w:rPr>
          <w:sz w:val="24"/>
          <w:szCs w:val="24"/>
          <w:u w:val="single"/>
        </w:rPr>
      </w:pPr>
      <w:r>
        <w:rPr>
          <w:sz w:val="24"/>
          <w:szCs w:val="24"/>
        </w:rPr>
        <w:t xml:space="preserve"> </w:t>
      </w:r>
      <w:r w:rsidRPr="0014249C">
        <w:rPr>
          <w:sz w:val="24"/>
          <w:szCs w:val="24"/>
          <w:u w:val="single"/>
        </w:rPr>
        <w:t>е приета с Решение № ………, взето с Протокол № ….. от ……..г.</w:t>
      </w:r>
    </w:p>
    <w:p w:rsidR="00995B03" w:rsidRPr="00885816" w:rsidRDefault="00995B03" w:rsidP="00995B03">
      <w:pPr>
        <w:shd w:val="clear" w:color="auto" w:fill="FFFFFF"/>
        <w:jc w:val="both"/>
        <w:rPr>
          <w:color w:val="FF0000"/>
          <w:sz w:val="24"/>
          <w:szCs w:val="24"/>
        </w:rPr>
      </w:pPr>
    </w:p>
    <w:p w:rsidR="0014249C" w:rsidRPr="0014249C" w:rsidRDefault="00995B03" w:rsidP="0014249C">
      <w:pPr>
        <w:widowControl/>
        <w:spacing w:line="276" w:lineRule="auto"/>
        <w:ind w:firstLine="709"/>
        <w:jc w:val="both"/>
        <w:rPr>
          <w:sz w:val="24"/>
          <w:szCs w:val="24"/>
          <w:u w:val="single"/>
          <w:lang w:eastAsia="en-US"/>
        </w:rPr>
      </w:pPr>
      <w:r w:rsidRPr="0014249C">
        <w:rPr>
          <w:b/>
          <w:sz w:val="24"/>
          <w:szCs w:val="24"/>
        </w:rPr>
        <w:t>§ 2</w:t>
      </w:r>
      <w:r w:rsidR="0014249C" w:rsidRPr="0014249C">
        <w:t xml:space="preserve">. </w:t>
      </w:r>
      <w:r w:rsidR="0014249C" w:rsidRPr="00B7700B">
        <w:rPr>
          <w:sz w:val="24"/>
          <w:szCs w:val="24"/>
          <w:lang w:eastAsia="en-US"/>
        </w:rPr>
        <w:t>Наредба</w:t>
      </w:r>
      <w:r w:rsidR="0014249C">
        <w:rPr>
          <w:sz w:val="24"/>
          <w:szCs w:val="24"/>
          <w:lang w:eastAsia="en-US"/>
        </w:rPr>
        <w:t>та</w:t>
      </w:r>
      <w:r w:rsidR="0014249C" w:rsidRPr="00B7700B">
        <w:rPr>
          <w:sz w:val="24"/>
          <w:szCs w:val="24"/>
          <w:lang w:eastAsia="en-US"/>
        </w:rPr>
        <w:t xml:space="preserve"> за изменение и допълнение на Наредбата 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14249C" w:rsidRPr="003137C5">
        <w:rPr>
          <w:b/>
          <w:sz w:val="24"/>
          <w:szCs w:val="24"/>
          <w:lang w:eastAsia="en-US"/>
        </w:rPr>
        <w:t xml:space="preserve"> </w:t>
      </w:r>
      <w:r w:rsidR="0014249C" w:rsidRPr="0014249C">
        <w:rPr>
          <w:sz w:val="24"/>
          <w:szCs w:val="24"/>
          <w:u w:val="single"/>
          <w:lang w:eastAsia="en-US"/>
        </w:rPr>
        <w:t>влиза в сила от влизане в сила на Решението на Общински съвет – Пловдив за приемането й.</w:t>
      </w:r>
    </w:p>
    <w:p w:rsidR="0014249C" w:rsidRDefault="0014249C" w:rsidP="0014249C">
      <w:pPr>
        <w:jc w:val="both"/>
        <w:rPr>
          <w:b/>
          <w:sz w:val="24"/>
          <w:szCs w:val="24"/>
        </w:rPr>
      </w:pPr>
      <w:r>
        <w:rPr>
          <w:b/>
          <w:sz w:val="24"/>
          <w:szCs w:val="24"/>
        </w:rPr>
        <w:t xml:space="preserve">          </w:t>
      </w:r>
    </w:p>
    <w:p w:rsidR="0014249C" w:rsidRPr="00F957DE" w:rsidRDefault="0014249C" w:rsidP="0014249C">
      <w:pPr>
        <w:ind w:firstLine="708"/>
        <w:jc w:val="both"/>
        <w:rPr>
          <w:sz w:val="24"/>
          <w:szCs w:val="24"/>
        </w:rPr>
      </w:pPr>
      <w:r w:rsidRPr="00F957DE">
        <w:rPr>
          <w:b/>
          <w:sz w:val="24"/>
          <w:szCs w:val="24"/>
        </w:rPr>
        <w:t>§</w:t>
      </w:r>
      <w:r>
        <w:rPr>
          <w:b/>
          <w:sz w:val="24"/>
          <w:szCs w:val="24"/>
        </w:rPr>
        <w:t>3</w:t>
      </w:r>
      <w:r w:rsidRPr="00F957DE">
        <w:rPr>
          <w:b/>
          <w:sz w:val="24"/>
          <w:szCs w:val="24"/>
        </w:rPr>
        <w:t xml:space="preserve">. </w:t>
      </w:r>
      <w:r w:rsidRPr="00F957DE">
        <w:rPr>
          <w:sz w:val="24"/>
          <w:szCs w:val="24"/>
        </w:rPr>
        <w:t>Изпълнението на Наредбата се възлага на Кмета на община Пловдив.</w:t>
      </w:r>
    </w:p>
    <w:p w:rsidR="00C039FB" w:rsidRDefault="00C039FB" w:rsidP="00C039FB">
      <w:pPr>
        <w:pStyle w:val="a3"/>
        <w:jc w:val="both"/>
      </w:pPr>
    </w:p>
    <w:sectPr w:rsidR="00C039FB" w:rsidSect="00BF0B81">
      <w:footerReference w:type="default" r:id="rId8"/>
      <w:pgSz w:w="11906" w:h="16838"/>
      <w:pgMar w:top="426" w:right="1133" w:bottom="1276" w:left="1417"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A7" w:rsidRDefault="00972BA7" w:rsidP="00BF0B81">
      <w:r>
        <w:separator/>
      </w:r>
    </w:p>
  </w:endnote>
  <w:endnote w:type="continuationSeparator" w:id="0">
    <w:p w:rsidR="00972BA7" w:rsidRDefault="00972BA7" w:rsidP="00BF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10797"/>
      <w:docPartObj>
        <w:docPartGallery w:val="Page Numbers (Bottom of Page)"/>
        <w:docPartUnique/>
      </w:docPartObj>
    </w:sdtPr>
    <w:sdtEndPr/>
    <w:sdtContent>
      <w:p w:rsidR="00BF0B81" w:rsidRDefault="00BF0B81">
        <w:pPr>
          <w:pStyle w:val="a8"/>
          <w:jc w:val="right"/>
        </w:pPr>
        <w:r>
          <w:fldChar w:fldCharType="begin"/>
        </w:r>
        <w:r>
          <w:instrText>PAGE   \* MERGEFORMAT</w:instrText>
        </w:r>
        <w:r>
          <w:fldChar w:fldCharType="separate"/>
        </w:r>
        <w:r w:rsidR="003137C5">
          <w:rPr>
            <w:noProof/>
          </w:rPr>
          <w:t>6</w:t>
        </w:r>
        <w:r>
          <w:fldChar w:fldCharType="end"/>
        </w:r>
      </w:p>
    </w:sdtContent>
  </w:sdt>
  <w:p w:rsidR="00BF0B81" w:rsidRDefault="00BF0B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A7" w:rsidRDefault="00972BA7" w:rsidP="00BF0B81">
      <w:r>
        <w:separator/>
      </w:r>
    </w:p>
  </w:footnote>
  <w:footnote w:type="continuationSeparator" w:id="0">
    <w:p w:rsidR="00972BA7" w:rsidRDefault="00972BA7" w:rsidP="00BF0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EB8"/>
    <w:multiLevelType w:val="hybridMultilevel"/>
    <w:tmpl w:val="240C3DF6"/>
    <w:lvl w:ilvl="0" w:tplc="B7AE267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867A3A"/>
    <w:multiLevelType w:val="hybridMultilevel"/>
    <w:tmpl w:val="48206C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6AA31A1"/>
    <w:multiLevelType w:val="hybridMultilevel"/>
    <w:tmpl w:val="48206C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6D47481"/>
    <w:multiLevelType w:val="hybridMultilevel"/>
    <w:tmpl w:val="F3A4793A"/>
    <w:lvl w:ilvl="0" w:tplc="27740200">
      <w:start w:val="1"/>
      <w:numFmt w:val="decimal"/>
      <w:lvlText w:val="%1."/>
      <w:lvlJc w:val="left"/>
      <w:pPr>
        <w:ind w:left="937" w:hanging="360"/>
      </w:pPr>
      <w:rPr>
        <w:rFonts w:hint="default"/>
      </w:rPr>
    </w:lvl>
    <w:lvl w:ilvl="1" w:tplc="04020019" w:tentative="1">
      <w:start w:val="1"/>
      <w:numFmt w:val="lowerLetter"/>
      <w:lvlText w:val="%2."/>
      <w:lvlJc w:val="left"/>
      <w:pPr>
        <w:ind w:left="1657" w:hanging="360"/>
      </w:pPr>
    </w:lvl>
    <w:lvl w:ilvl="2" w:tplc="0402001B" w:tentative="1">
      <w:start w:val="1"/>
      <w:numFmt w:val="lowerRoman"/>
      <w:lvlText w:val="%3."/>
      <w:lvlJc w:val="right"/>
      <w:pPr>
        <w:ind w:left="2377" w:hanging="180"/>
      </w:pPr>
    </w:lvl>
    <w:lvl w:ilvl="3" w:tplc="0402000F" w:tentative="1">
      <w:start w:val="1"/>
      <w:numFmt w:val="decimal"/>
      <w:lvlText w:val="%4."/>
      <w:lvlJc w:val="left"/>
      <w:pPr>
        <w:ind w:left="3097" w:hanging="360"/>
      </w:pPr>
    </w:lvl>
    <w:lvl w:ilvl="4" w:tplc="04020019" w:tentative="1">
      <w:start w:val="1"/>
      <w:numFmt w:val="lowerLetter"/>
      <w:lvlText w:val="%5."/>
      <w:lvlJc w:val="left"/>
      <w:pPr>
        <w:ind w:left="3817" w:hanging="360"/>
      </w:pPr>
    </w:lvl>
    <w:lvl w:ilvl="5" w:tplc="0402001B" w:tentative="1">
      <w:start w:val="1"/>
      <w:numFmt w:val="lowerRoman"/>
      <w:lvlText w:val="%6."/>
      <w:lvlJc w:val="right"/>
      <w:pPr>
        <w:ind w:left="4537" w:hanging="180"/>
      </w:pPr>
    </w:lvl>
    <w:lvl w:ilvl="6" w:tplc="0402000F" w:tentative="1">
      <w:start w:val="1"/>
      <w:numFmt w:val="decimal"/>
      <w:lvlText w:val="%7."/>
      <w:lvlJc w:val="left"/>
      <w:pPr>
        <w:ind w:left="5257" w:hanging="360"/>
      </w:pPr>
    </w:lvl>
    <w:lvl w:ilvl="7" w:tplc="04020019" w:tentative="1">
      <w:start w:val="1"/>
      <w:numFmt w:val="lowerLetter"/>
      <w:lvlText w:val="%8."/>
      <w:lvlJc w:val="left"/>
      <w:pPr>
        <w:ind w:left="5977" w:hanging="360"/>
      </w:pPr>
    </w:lvl>
    <w:lvl w:ilvl="8" w:tplc="0402001B" w:tentative="1">
      <w:start w:val="1"/>
      <w:numFmt w:val="lowerRoman"/>
      <w:lvlText w:val="%9."/>
      <w:lvlJc w:val="right"/>
      <w:pPr>
        <w:ind w:left="6697" w:hanging="180"/>
      </w:pPr>
    </w:lvl>
  </w:abstractNum>
  <w:abstractNum w:abstractNumId="4" w15:restartNumberingAfterBreak="0">
    <w:nsid w:val="648A45D3"/>
    <w:multiLevelType w:val="hybridMultilevel"/>
    <w:tmpl w:val="452659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D6"/>
    <w:rsid w:val="0000363E"/>
    <w:rsid w:val="000064E1"/>
    <w:rsid w:val="00036632"/>
    <w:rsid w:val="00043B37"/>
    <w:rsid w:val="0004512D"/>
    <w:rsid w:val="00105E92"/>
    <w:rsid w:val="0014249C"/>
    <w:rsid w:val="00167809"/>
    <w:rsid w:val="001701A1"/>
    <w:rsid w:val="00174EC5"/>
    <w:rsid w:val="001779DD"/>
    <w:rsid w:val="001842F6"/>
    <w:rsid w:val="001D47C6"/>
    <w:rsid w:val="001F2776"/>
    <w:rsid w:val="0021566A"/>
    <w:rsid w:val="00241CDE"/>
    <w:rsid w:val="00271482"/>
    <w:rsid w:val="00275301"/>
    <w:rsid w:val="002B4076"/>
    <w:rsid w:val="002C4C8A"/>
    <w:rsid w:val="002D4694"/>
    <w:rsid w:val="002D77F8"/>
    <w:rsid w:val="002E3120"/>
    <w:rsid w:val="002E4C0C"/>
    <w:rsid w:val="003137C5"/>
    <w:rsid w:val="00345B78"/>
    <w:rsid w:val="00353CAB"/>
    <w:rsid w:val="0036208B"/>
    <w:rsid w:val="003E2A18"/>
    <w:rsid w:val="003E6DE0"/>
    <w:rsid w:val="004301A1"/>
    <w:rsid w:val="004524E1"/>
    <w:rsid w:val="0046612F"/>
    <w:rsid w:val="004719C8"/>
    <w:rsid w:val="004A2554"/>
    <w:rsid w:val="004A7835"/>
    <w:rsid w:val="004B5409"/>
    <w:rsid w:val="0056382C"/>
    <w:rsid w:val="0056570C"/>
    <w:rsid w:val="00581EEC"/>
    <w:rsid w:val="0058261D"/>
    <w:rsid w:val="00591F07"/>
    <w:rsid w:val="005F34D6"/>
    <w:rsid w:val="005F387C"/>
    <w:rsid w:val="006149A8"/>
    <w:rsid w:val="006B6309"/>
    <w:rsid w:val="006D24BD"/>
    <w:rsid w:val="006E76A7"/>
    <w:rsid w:val="00732558"/>
    <w:rsid w:val="00803E59"/>
    <w:rsid w:val="008126D7"/>
    <w:rsid w:val="00823C7C"/>
    <w:rsid w:val="00832FB4"/>
    <w:rsid w:val="00840916"/>
    <w:rsid w:val="008501C1"/>
    <w:rsid w:val="00860156"/>
    <w:rsid w:val="00882FAD"/>
    <w:rsid w:val="00885816"/>
    <w:rsid w:val="008A0205"/>
    <w:rsid w:val="008B3316"/>
    <w:rsid w:val="008F53DA"/>
    <w:rsid w:val="009036F4"/>
    <w:rsid w:val="00904E90"/>
    <w:rsid w:val="009140BF"/>
    <w:rsid w:val="00972BA7"/>
    <w:rsid w:val="00972F67"/>
    <w:rsid w:val="00974150"/>
    <w:rsid w:val="009943FF"/>
    <w:rsid w:val="00995B03"/>
    <w:rsid w:val="009E5371"/>
    <w:rsid w:val="009F0EB9"/>
    <w:rsid w:val="009F27D4"/>
    <w:rsid w:val="00A10B62"/>
    <w:rsid w:val="00A3207E"/>
    <w:rsid w:val="00A7101D"/>
    <w:rsid w:val="00AA2AD4"/>
    <w:rsid w:val="00AA2F51"/>
    <w:rsid w:val="00AC402A"/>
    <w:rsid w:val="00AC7717"/>
    <w:rsid w:val="00AE0161"/>
    <w:rsid w:val="00AE7BA5"/>
    <w:rsid w:val="00AF1F38"/>
    <w:rsid w:val="00AF3D94"/>
    <w:rsid w:val="00B063D3"/>
    <w:rsid w:val="00B244AC"/>
    <w:rsid w:val="00B641D0"/>
    <w:rsid w:val="00B732ED"/>
    <w:rsid w:val="00B7700B"/>
    <w:rsid w:val="00BF0B81"/>
    <w:rsid w:val="00C039FB"/>
    <w:rsid w:val="00C45839"/>
    <w:rsid w:val="00C46F50"/>
    <w:rsid w:val="00C67D89"/>
    <w:rsid w:val="00D03196"/>
    <w:rsid w:val="00D07B1A"/>
    <w:rsid w:val="00D41859"/>
    <w:rsid w:val="00D46616"/>
    <w:rsid w:val="00D514DA"/>
    <w:rsid w:val="00D6246E"/>
    <w:rsid w:val="00D77EC6"/>
    <w:rsid w:val="00D81CD5"/>
    <w:rsid w:val="00D926CF"/>
    <w:rsid w:val="00DA75C7"/>
    <w:rsid w:val="00DF5F4A"/>
    <w:rsid w:val="00E243C7"/>
    <w:rsid w:val="00E45074"/>
    <w:rsid w:val="00E458CF"/>
    <w:rsid w:val="00E52232"/>
    <w:rsid w:val="00E66F20"/>
    <w:rsid w:val="00E83270"/>
    <w:rsid w:val="00E942A8"/>
    <w:rsid w:val="00EB7254"/>
    <w:rsid w:val="00ED45D9"/>
    <w:rsid w:val="00F00410"/>
    <w:rsid w:val="00F01EF6"/>
    <w:rsid w:val="00F05213"/>
    <w:rsid w:val="00F35ABD"/>
    <w:rsid w:val="00F425E5"/>
    <w:rsid w:val="00F72C91"/>
    <w:rsid w:val="00F83E20"/>
    <w:rsid w:val="00F84782"/>
    <w:rsid w:val="00F94CFF"/>
    <w:rsid w:val="00FA608F"/>
    <w:rsid w:val="00FB37A0"/>
    <w:rsid w:val="00FB43E0"/>
    <w:rsid w:val="00FB7560"/>
    <w:rsid w:val="00FC38B6"/>
    <w:rsid w:val="00FD2F79"/>
    <w:rsid w:val="00FD54B7"/>
    <w:rsid w:val="00FE0A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2E62"/>
  <w15:docId w15:val="{0EA49D6B-9A6E-41AB-B0EC-E594467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50"/>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link w:val="10"/>
    <w:uiPriority w:val="99"/>
    <w:qFormat/>
    <w:rsid w:val="0056570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F34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3">
    <w:name w:val="Normal (Web)"/>
    <w:basedOn w:val="a"/>
    <w:uiPriority w:val="99"/>
    <w:rsid w:val="005F34D6"/>
    <w:pPr>
      <w:widowControl/>
      <w:autoSpaceDE/>
      <w:autoSpaceDN/>
      <w:adjustRightInd/>
      <w:spacing w:before="100" w:beforeAutospacing="1" w:after="100" w:afterAutospacing="1"/>
    </w:pPr>
    <w:rPr>
      <w:sz w:val="24"/>
      <w:szCs w:val="24"/>
    </w:rPr>
  </w:style>
  <w:style w:type="character" w:customStyle="1" w:styleId="longtext">
    <w:name w:val="long_text"/>
    <w:uiPriority w:val="99"/>
    <w:rsid w:val="005F34D6"/>
  </w:style>
  <w:style w:type="paragraph" w:styleId="a4">
    <w:name w:val="List Paragraph"/>
    <w:basedOn w:val="a"/>
    <w:uiPriority w:val="34"/>
    <w:qFormat/>
    <w:rsid w:val="00C67D89"/>
    <w:pPr>
      <w:ind w:left="720"/>
      <w:contextualSpacing/>
    </w:pPr>
  </w:style>
  <w:style w:type="character" w:styleId="a5">
    <w:name w:val="Hyperlink"/>
    <w:basedOn w:val="a0"/>
    <w:uiPriority w:val="99"/>
    <w:semiHidden/>
    <w:unhideWhenUsed/>
    <w:rsid w:val="00C67D89"/>
    <w:rPr>
      <w:color w:val="0000FF" w:themeColor="hyperlink"/>
      <w:u w:val="single"/>
    </w:rPr>
  </w:style>
  <w:style w:type="character" w:customStyle="1" w:styleId="10">
    <w:name w:val="Заглавие 1 Знак"/>
    <w:basedOn w:val="a0"/>
    <w:link w:val="1"/>
    <w:uiPriority w:val="99"/>
    <w:rsid w:val="0056570C"/>
    <w:rPr>
      <w:rFonts w:ascii="Times New Roman" w:eastAsia="Times New Roman" w:hAnsi="Times New Roman" w:cs="Times New Roman"/>
      <w:b/>
      <w:bCs/>
      <w:kern w:val="36"/>
      <w:sz w:val="48"/>
      <w:szCs w:val="48"/>
      <w:lang w:eastAsia="bg-BG"/>
    </w:rPr>
  </w:style>
  <w:style w:type="character" w:customStyle="1" w:styleId="ala">
    <w:name w:val="al_a"/>
    <w:basedOn w:val="a0"/>
    <w:rsid w:val="0056570C"/>
  </w:style>
  <w:style w:type="paragraph" w:styleId="a6">
    <w:name w:val="header"/>
    <w:basedOn w:val="a"/>
    <w:link w:val="a7"/>
    <w:uiPriority w:val="99"/>
    <w:unhideWhenUsed/>
    <w:rsid w:val="00BF0B81"/>
    <w:pPr>
      <w:tabs>
        <w:tab w:val="center" w:pos="4536"/>
        <w:tab w:val="right" w:pos="9072"/>
      </w:tabs>
    </w:pPr>
  </w:style>
  <w:style w:type="character" w:customStyle="1" w:styleId="a7">
    <w:name w:val="Горен колонтитул Знак"/>
    <w:basedOn w:val="a0"/>
    <w:link w:val="a6"/>
    <w:uiPriority w:val="99"/>
    <w:rsid w:val="00BF0B81"/>
    <w:rPr>
      <w:rFonts w:ascii="Times New Roman" w:eastAsia="Times New Roman" w:hAnsi="Times New Roman" w:cs="Times New Roman"/>
      <w:sz w:val="20"/>
      <w:szCs w:val="20"/>
      <w:lang w:eastAsia="bg-BG"/>
    </w:rPr>
  </w:style>
  <w:style w:type="paragraph" w:styleId="a8">
    <w:name w:val="footer"/>
    <w:basedOn w:val="a"/>
    <w:link w:val="a9"/>
    <w:uiPriority w:val="99"/>
    <w:unhideWhenUsed/>
    <w:rsid w:val="00BF0B81"/>
    <w:pPr>
      <w:tabs>
        <w:tab w:val="center" w:pos="4536"/>
        <w:tab w:val="right" w:pos="9072"/>
      </w:tabs>
    </w:pPr>
  </w:style>
  <w:style w:type="character" w:customStyle="1" w:styleId="a9">
    <w:name w:val="Долен колонтитул Знак"/>
    <w:basedOn w:val="a0"/>
    <w:link w:val="a8"/>
    <w:uiPriority w:val="99"/>
    <w:rsid w:val="00BF0B81"/>
    <w:rPr>
      <w:rFonts w:ascii="Times New Roman" w:eastAsia="Times New Roman" w:hAnsi="Times New Roman" w:cs="Times New Roman"/>
      <w:sz w:val="20"/>
      <w:szCs w:val="20"/>
      <w:lang w:eastAsia="bg-BG"/>
    </w:rPr>
  </w:style>
  <w:style w:type="paragraph" w:styleId="aa">
    <w:name w:val="Balloon Text"/>
    <w:basedOn w:val="a"/>
    <w:link w:val="ab"/>
    <w:uiPriority w:val="99"/>
    <w:semiHidden/>
    <w:unhideWhenUsed/>
    <w:rsid w:val="0004512D"/>
    <w:rPr>
      <w:rFonts w:ascii="Tahoma" w:hAnsi="Tahoma" w:cs="Tahoma"/>
      <w:sz w:val="16"/>
      <w:szCs w:val="16"/>
    </w:rPr>
  </w:style>
  <w:style w:type="character" w:customStyle="1" w:styleId="ab">
    <w:name w:val="Изнесен текст Знак"/>
    <w:basedOn w:val="a0"/>
    <w:link w:val="aa"/>
    <w:uiPriority w:val="99"/>
    <w:semiHidden/>
    <w:rsid w:val="0004512D"/>
    <w:rPr>
      <w:rFonts w:ascii="Tahoma" w:eastAsia="Times New Roman" w:hAnsi="Tahoma" w:cs="Tahoma"/>
      <w:sz w:val="16"/>
      <w:szCs w:val="16"/>
      <w:lang w:eastAsia="bg-BG"/>
    </w:rPr>
  </w:style>
  <w:style w:type="paragraph" w:styleId="ac">
    <w:name w:val="No Spacing"/>
    <w:uiPriority w:val="1"/>
    <w:qFormat/>
    <w:rsid w:val="00D926CF"/>
    <w:pPr>
      <w:spacing w:after="0" w:line="240" w:lineRule="auto"/>
    </w:pPr>
    <w:rPr>
      <w:rFonts w:ascii="Times New Roman" w:eastAsia="Times New Roman" w:hAnsi="Times New Roman" w:cs="Times New Roman"/>
      <w:sz w:val="24"/>
      <w:szCs w:val="24"/>
      <w:lang w:eastAsia="bg-BG"/>
    </w:rPr>
  </w:style>
  <w:style w:type="table" w:styleId="ad">
    <w:name w:val="Table Grid"/>
    <w:basedOn w:val="a1"/>
    <w:uiPriority w:val="59"/>
    <w:rsid w:val="00D9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AC7717"/>
    <w:rPr>
      <w:b/>
      <w:bCs/>
    </w:rPr>
  </w:style>
  <w:style w:type="character" w:customStyle="1" w:styleId="fontstyle37">
    <w:name w:val="fontstyle37"/>
    <w:basedOn w:val="a0"/>
    <w:rsid w:val="00AC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813">
      <w:bodyDiv w:val="1"/>
      <w:marLeft w:val="0"/>
      <w:marRight w:val="0"/>
      <w:marTop w:val="0"/>
      <w:marBottom w:val="0"/>
      <w:divBdr>
        <w:top w:val="none" w:sz="0" w:space="0" w:color="auto"/>
        <w:left w:val="none" w:sz="0" w:space="0" w:color="auto"/>
        <w:bottom w:val="none" w:sz="0" w:space="0" w:color="auto"/>
        <w:right w:val="none" w:sz="0" w:space="0" w:color="auto"/>
      </w:divBdr>
    </w:div>
    <w:div w:id="2022318906">
      <w:bodyDiv w:val="1"/>
      <w:marLeft w:val="0"/>
      <w:marRight w:val="0"/>
      <w:marTop w:val="0"/>
      <w:marBottom w:val="0"/>
      <w:divBdr>
        <w:top w:val="none" w:sz="0" w:space="0" w:color="auto"/>
        <w:left w:val="none" w:sz="0" w:space="0" w:color="auto"/>
        <w:bottom w:val="none" w:sz="0" w:space="0" w:color="auto"/>
        <w:right w:val="none" w:sz="0" w:space="0" w:color="auto"/>
      </w:divBdr>
    </w:div>
    <w:div w:id="20623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kcia_ecologia@plovdi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2684</Words>
  <Characters>15301</Characters>
  <Application>Microsoft Office Word</Application>
  <DocSecurity>0</DocSecurity>
  <Lines>127</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t_murdjeva</dc:creator>
  <cp:lastModifiedBy>Mun</cp:lastModifiedBy>
  <cp:revision>4</cp:revision>
  <cp:lastPrinted>2019-05-17T06:44:00Z</cp:lastPrinted>
  <dcterms:created xsi:type="dcterms:W3CDTF">2019-07-12T10:12:00Z</dcterms:created>
  <dcterms:modified xsi:type="dcterms:W3CDTF">2019-07-12T10:15:00Z</dcterms:modified>
</cp:coreProperties>
</file>