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63" w:rsidRPr="00B067BD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A43C63" w:rsidRPr="00B067BD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A43C63" w:rsidRPr="00B067BD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A43C63" w:rsidRPr="00B067BD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A43C63" w:rsidRPr="00B067BD" w:rsidRDefault="00A44FCB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10</w:t>
      </w:r>
      <w:r w:rsidR="00A43C63"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472F87"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A43C63"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A43C63"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A43C63"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A43C63"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A43C63"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A43C63"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A43C63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00BBE" w:rsidRPr="00B067BD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00BBE" w:rsidRPr="00B067BD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00BBE" w:rsidRPr="00B067BD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00BBE" w:rsidRPr="00B067BD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00BBE" w:rsidRPr="00B067BD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0BBE" w:rsidRPr="00B067BD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AF2D90" w:rsidRPr="00B067BD" w:rsidRDefault="00AA2124" w:rsidP="004D349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sz w:val="24"/>
          <w:szCs w:val="24"/>
        </w:rPr>
        <w:tab/>
      </w:r>
    </w:p>
    <w:p w:rsidR="004C0FCB" w:rsidRPr="00B067BD" w:rsidRDefault="004C0FCB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02E9" w:rsidRPr="00B067BD" w:rsidRDefault="004902E9" w:rsidP="00B06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22XI-79/01-03-2022 - Удостояване на Валери Димитров със званието "Почетен гражданин на град Пловдив"</w:t>
      </w:r>
    </w:p>
    <w:p w:rsidR="004902E9" w:rsidRPr="00B067BD" w:rsidRDefault="004902E9" w:rsidP="004902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E59A6" w:rsidRPr="00B067BD" w:rsidRDefault="004902E9" w:rsidP="004902E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55230" w:rsidRPr="00B067BD" w:rsidRDefault="005640A9" w:rsidP="00B06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22XI-82/02-03-2022 -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Определяне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участник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спечелил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публично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оповестен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конкурс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отдаване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срок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5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години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публична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район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Централен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бул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 "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Васил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Априлов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№ 5,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представляващ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ученически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стол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площ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251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кв.м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извършване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дейности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ученическо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столово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хранене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5640A9" w:rsidRPr="00B067BD" w:rsidRDefault="005640A9" w:rsidP="005640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4902E9" w:rsidRPr="00B067BD" w:rsidRDefault="004902E9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4902E9" w:rsidRPr="00B067BD" w:rsidRDefault="005640A9" w:rsidP="00B06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22XI-90 /02-03-2022 -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Определяне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участник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спечелил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публично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оповестен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конкурс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отдаване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срок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3 (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три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години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публична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актуван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Акт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№ 985/20. 03. 2012 г.,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предоставен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стопанисване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Спортно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училище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Васил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Левски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с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адрес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бул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"6-ти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септември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№ 1, а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именно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сграда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площ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278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кв.м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брой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етажи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1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5640A9" w:rsidRPr="00B067BD" w:rsidRDefault="005640A9" w:rsidP="005640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4902E9" w:rsidRPr="00B067BD" w:rsidRDefault="004902E9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5640A9" w:rsidRPr="00B067BD" w:rsidRDefault="005640A9" w:rsidP="005640A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067BD">
        <w:rPr>
          <w:rFonts w:ascii="Times New Roman" w:hAnsi="Times New Roman" w:cs="Times New Roman"/>
          <w:b/>
          <w:sz w:val="24"/>
          <w:szCs w:val="24"/>
        </w:rPr>
        <w:t>4. 22XI-55/17-02-2022 - Даване на съгласие за изменение на ПУП-ПР на част от кв.8 по плана на Старинна градска част - Пловдив, във връзка със заявление вх. № 21П-9990/ 04. 11. 2021 г. от Г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М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Н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, като пълномощник на Ж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Н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А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, С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 xml:space="preserve"> Н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, Б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К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, А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Г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К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, В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Г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>П</w:t>
      </w:r>
      <w:r w:rsidR="00B067B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B067BD">
        <w:rPr>
          <w:rFonts w:ascii="Times New Roman" w:hAnsi="Times New Roman" w:cs="Times New Roman"/>
          <w:b/>
          <w:sz w:val="24"/>
          <w:szCs w:val="24"/>
        </w:rPr>
        <w:t xml:space="preserve"> и др., във връзка с инициатива за сключване на предварителен договор по чл.15, ал. 3 от ЗУТ</w:t>
      </w:r>
    </w:p>
    <w:p w:rsidR="005640A9" w:rsidRPr="00B067BD" w:rsidRDefault="005640A9" w:rsidP="005640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5640A9" w:rsidRPr="00B067BD" w:rsidRDefault="005640A9" w:rsidP="00564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0A9" w:rsidRPr="00B067BD" w:rsidRDefault="005640A9" w:rsidP="00564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7BD">
        <w:rPr>
          <w:rFonts w:ascii="Times New Roman" w:hAnsi="Times New Roman" w:cs="Times New Roman"/>
          <w:b/>
          <w:sz w:val="24"/>
          <w:szCs w:val="24"/>
        </w:rPr>
        <w:tab/>
        <w:t xml:space="preserve">5. 22XI-64 /17-02-2022 - Допускане изменение на ПУП-ПР (подробен устройствен план-план за регулация) за УПИ XIII-478 от кв.61 - по плана на "Старинна градска част", гр. Пловдив, ПИ 56784.519.386 по КККР на гр. Пловдив </w:t>
      </w:r>
      <w:r w:rsidRPr="00B067B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B067BD">
        <w:rPr>
          <w:rFonts w:ascii="Times New Roman" w:hAnsi="Times New Roman" w:cs="Times New Roman"/>
          <w:b/>
          <w:sz w:val="24"/>
          <w:szCs w:val="24"/>
        </w:rPr>
        <w:tab/>
      </w:r>
    </w:p>
    <w:p w:rsidR="005640A9" w:rsidRPr="00B067BD" w:rsidRDefault="005640A9" w:rsidP="005640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5640A9" w:rsidRPr="00B067BD" w:rsidRDefault="005640A9" w:rsidP="00564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22XI-80 /02-03-2022 - Одобряване на проект за изменение на ПУП-ПРЗ на част от кв.204 по плана на Втора градска част, гр. Пловдив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22XI-78/01-03-2022 - Допускане на изработване на Комплексен проект за инвестиционна инициатива на част от кв.1 - нов по плана на кв."Освобождение и Гео Милев", гр.Пловдив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8. 22XI-75/24-02-2022 - Допускане изменение на ПУП-ПУР (подробен устройствен план - план за регулация) за УПИ XIII-198 от кв.4 по плана на "О</w:t>
      </w:r>
      <w:r w:rsid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bookmarkStart w:id="0" w:name="_GoBack"/>
      <w:bookmarkEnd w:id="0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вобождение - Гео Милев", гр. Пловдив, ПИ 56784.521.190 по КККР на гр. Пловдив </w:t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22XI-76/24-02-2022 - Допускане изменение на ПУП-ПР (подробен устройствен план - план за регулация) за УПИ I-522.499, образование, IV-за ТИС и III - детска градина, от кв. 357 - нов, 271 - стар, по плана на "Триъгълника", гр. Пловдив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22XI-77/24-02-2022 - Допускане за изработка на проект за изменение на ПУП-ПРЗ за УПИ I-528.573, спортен терен, кв.16 по плана на кв."Каменица", гр. Пловдив с </w:t>
      </w:r>
      <w:proofErr w:type="spellStart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идент</w:t>
      </w:r>
      <w:proofErr w:type="spellEnd"/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56784.528.573 по КККР на гр. Пловдив, с цел отреждане на самостоятелен УПИ за техническа инфраструктура - осигуряване на нова Битова комплексна закрита разпределителна уредба (БКЗРУ) </w:t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5640A9" w:rsidRPr="00B067BD" w:rsidRDefault="005640A9" w:rsidP="005640A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0A9" w:rsidRPr="00B067BD" w:rsidRDefault="000577B2" w:rsidP="005640A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067BD">
        <w:rPr>
          <w:rFonts w:ascii="Times New Roman" w:hAnsi="Times New Roman" w:cs="Times New Roman"/>
          <w:b/>
          <w:sz w:val="24"/>
          <w:szCs w:val="24"/>
        </w:rPr>
        <w:t>11</w:t>
      </w:r>
      <w:r w:rsidR="005640A9" w:rsidRPr="00B067BD">
        <w:rPr>
          <w:rFonts w:ascii="Times New Roman" w:hAnsi="Times New Roman" w:cs="Times New Roman"/>
          <w:b/>
          <w:sz w:val="24"/>
          <w:szCs w:val="24"/>
        </w:rPr>
        <w:t xml:space="preserve">.  22XI-67/17-02-2022 - Допускане изменение на ПУП-ПР за УПИ XXXVIII-стопански дейности, кв.7 по плана на ЮИЗ, гр. Пловдив и кв.7 по плана на </w:t>
      </w:r>
      <w:proofErr w:type="spellStart"/>
      <w:r w:rsidR="005640A9" w:rsidRPr="00B067BD">
        <w:rPr>
          <w:rFonts w:ascii="Times New Roman" w:hAnsi="Times New Roman" w:cs="Times New Roman"/>
          <w:b/>
          <w:sz w:val="24"/>
          <w:szCs w:val="24"/>
        </w:rPr>
        <w:t>Смф</w:t>
      </w:r>
      <w:proofErr w:type="spellEnd"/>
      <w:r w:rsidR="005640A9" w:rsidRPr="00B067BD">
        <w:rPr>
          <w:rFonts w:ascii="Times New Roman" w:hAnsi="Times New Roman" w:cs="Times New Roman"/>
          <w:b/>
          <w:sz w:val="24"/>
          <w:szCs w:val="24"/>
        </w:rPr>
        <w:t>-юг, гр. Пловдив ПИ 56784.536.128 по КККР на гр. Пловдив</w:t>
      </w:r>
    </w:p>
    <w:p w:rsidR="005640A9" w:rsidRPr="00B067BD" w:rsidRDefault="005640A9" w:rsidP="005640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5640A9" w:rsidRPr="00B067BD" w:rsidRDefault="005640A9" w:rsidP="005640A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0A9" w:rsidRPr="00B067BD" w:rsidRDefault="000577B2" w:rsidP="005640A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7BD">
        <w:rPr>
          <w:rFonts w:ascii="Times New Roman" w:hAnsi="Times New Roman" w:cs="Times New Roman"/>
          <w:b/>
          <w:sz w:val="24"/>
          <w:szCs w:val="24"/>
        </w:rPr>
        <w:t>12</w:t>
      </w:r>
      <w:r w:rsidR="005640A9" w:rsidRPr="00B067BD">
        <w:rPr>
          <w:rFonts w:ascii="Times New Roman" w:hAnsi="Times New Roman" w:cs="Times New Roman"/>
          <w:b/>
          <w:sz w:val="24"/>
          <w:szCs w:val="24"/>
        </w:rPr>
        <w:t>. 22XI-69 /17-02-2022 - Допускане на изработване на проект за изменение на ПУП-ПРЗ на част от кв. 35-нов по плана на ПУП -ПУР Смесена многофункционална зона „ЮГ“ с устройствени зони, район „Южен“, кв. 3в-стар по плана на ЮЗ, гр. Пловдив</w:t>
      </w:r>
    </w:p>
    <w:p w:rsidR="005640A9" w:rsidRPr="00B067BD" w:rsidRDefault="005640A9" w:rsidP="005640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5640A9" w:rsidRPr="00B067BD" w:rsidRDefault="005640A9" w:rsidP="005640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6784" w:rsidRPr="00B067BD" w:rsidRDefault="000577B2" w:rsidP="00A167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13. </w:t>
      </w:r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22XI-70/23-02-2022 - Одобряване на проект ПУП-План за регулация и застрояване и план схеми: "Електрификация", "Водоснабдяване и канализация" и "Транспортно - комуникационна" за поземлен имот с идентификатор 56784.382.37, местност "кв. Беломорски" район "Южен", землище Пловдив-юг</w:t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F020D8" w:rsidRPr="00B067BD" w:rsidRDefault="00F020D8" w:rsidP="00F020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20D8" w:rsidRPr="00B067BD" w:rsidRDefault="00F020D8" w:rsidP="00F020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7B2" w:rsidRPr="00B067BD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B067BD">
        <w:rPr>
          <w:rFonts w:ascii="Times New Roman" w:hAnsi="Times New Roman" w:cs="Times New Roman"/>
          <w:b/>
          <w:sz w:val="24"/>
          <w:szCs w:val="24"/>
        </w:rPr>
        <w:t xml:space="preserve">22XI-58 /17-02-2022 - Допускане изменение на ПУП-ПР (подробен устройствен план-план за регулация) за УПИ IX-506.684, </w:t>
      </w:r>
      <w:proofErr w:type="spellStart"/>
      <w:r w:rsidRPr="00B067BD">
        <w:rPr>
          <w:rFonts w:ascii="Times New Roman" w:hAnsi="Times New Roman" w:cs="Times New Roman"/>
          <w:b/>
          <w:sz w:val="24"/>
          <w:szCs w:val="24"/>
        </w:rPr>
        <w:t>жил.застр</w:t>
      </w:r>
      <w:proofErr w:type="spellEnd"/>
      <w:r w:rsidRPr="00B067BD">
        <w:rPr>
          <w:rFonts w:ascii="Times New Roman" w:hAnsi="Times New Roman" w:cs="Times New Roman"/>
          <w:b/>
          <w:sz w:val="24"/>
          <w:szCs w:val="24"/>
        </w:rPr>
        <w:t>. и улица, кв. 676 по плана на "Пета градска част", гр. Пловдив</w:t>
      </w:r>
    </w:p>
    <w:p w:rsidR="00F020D8" w:rsidRPr="00B067BD" w:rsidRDefault="00F020D8" w:rsidP="00F020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A16784" w:rsidRPr="00B067BD" w:rsidRDefault="00A16784" w:rsidP="00A167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22XI-74 /24-02-2022 - Допускане на изработване на проект за ПУП-ПРЗ на част от кв.12 - нов по плана на "ПУР-ПУР с устройствени зони "Жилищен парк - Марица - север", гр. Пловдив </w:t>
      </w:r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A16784" w:rsidRPr="00B067BD" w:rsidRDefault="00A16784" w:rsidP="00A167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16784" w:rsidRPr="00B067BD" w:rsidRDefault="000577B2" w:rsidP="00A167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16. </w:t>
      </w:r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22XI-73/24-02-2022 - Допускане на изработване на Комплексен проект за инвестиционна инициатива на част от кв.I - нов на кв."Гробища до </w:t>
      </w:r>
      <w:proofErr w:type="spellStart"/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Рогошко</w:t>
      </w:r>
      <w:proofErr w:type="spellEnd"/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шосе" - гр. Пловдив за урегулиране на ПИ с ИД 509.74 по КК на гр.Пловдив, гр.Пловдив </w:t>
      </w:r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A16784" w:rsidRPr="00B067BD" w:rsidRDefault="00A16784" w:rsidP="00A167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16784" w:rsidRPr="00B067BD" w:rsidRDefault="000577B2" w:rsidP="00A167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17. </w:t>
      </w:r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22XI-72/23-02-2022 - Вземане на решение за допускане изработване на проект за ПУП-ПРЗ за ПИ с идентификатор 56784.6.41 по КККР на гр. Пловдив, р-н "Северен", местност "</w:t>
      </w:r>
      <w:proofErr w:type="spellStart"/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Юртлука</w:t>
      </w:r>
      <w:proofErr w:type="spellEnd"/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за промяна предназначение на земеделска земя за складова и търговска дейност </w:t>
      </w:r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F020D8" w:rsidRPr="00B067BD" w:rsidRDefault="00F020D8" w:rsidP="00A167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16784" w:rsidRPr="00B067BD" w:rsidRDefault="000577B2" w:rsidP="00A167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18. </w:t>
      </w:r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22XI-71/23-02-2022 - Вземане на решение за допускане изработване на проект за ПУП-ПРЗ за ПИ с идентификатор 56784.8.110 по КККР на гр. Пловдив, район "Северен", местност "</w:t>
      </w:r>
      <w:proofErr w:type="spellStart"/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Инджерлийка</w:t>
      </w:r>
      <w:proofErr w:type="spellEnd"/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 с промяна предназначение на земеделска земя за обществено обслужване и производствено складова дейност</w:t>
      </w:r>
    </w:p>
    <w:p w:rsidR="000577B2" w:rsidRPr="00B067BD" w:rsidRDefault="000577B2" w:rsidP="00057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A16784" w:rsidRPr="00B067BD" w:rsidRDefault="00A16784" w:rsidP="00A167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16784" w:rsidRPr="00B067BD" w:rsidRDefault="0012616B" w:rsidP="00A167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19.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00C5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22XI-81/02-03-2022 - Приемане на технико-икономическа оценка и даване на съгласие за прилагане на намалени отстояния по чл. 26, ал. 6, </w:t>
      </w:r>
      <w:proofErr w:type="spellStart"/>
      <w:r w:rsidR="00EB00C5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</w:t>
      </w:r>
      <w:proofErr w:type="spellEnd"/>
      <w:r w:rsidR="00EB00C5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ал. 3, т. 3 от Наредба № РД-02-20-3 от 21. 12. 2015 г.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 във връзка с изготвянето на </w:t>
      </w:r>
      <w:r w:rsidR="00EB00C5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инвестиционен проект за строеж: "Реконструкция, преустройство и изграждане на нов корпус за пет градински групи от 3 до 6 години на целодневно обучение към съществуваща детска градина "Зорница" в УПИ ІІ - 531.57, детска градина, кв. 30 по плана на кв. "Христо Ботев - север", гр. Пловдив</w:t>
      </w:r>
      <w:r w:rsidR="00A16784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51039A" w:rsidRPr="00B067B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(допуснато до сесия под условие</w:t>
      </w:r>
      <w:r w:rsidR="004F4101" w:rsidRPr="00B067B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 ПК по УТЖП</w:t>
      </w:r>
      <w:r w:rsidR="004F4101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„</w:t>
      </w:r>
      <w:r w:rsidR="004F4101" w:rsidRPr="00B067BD">
        <w:rPr>
          <w:rFonts w:ascii="Times New Roman" w:hAnsi="Times New Roman" w:cs="Times New Roman"/>
          <w:sz w:val="24"/>
          <w:szCs w:val="24"/>
        </w:rPr>
        <w:t xml:space="preserve">за сесия </w:t>
      </w:r>
      <w:r w:rsidR="004F4101" w:rsidRPr="00B067BD">
        <w:rPr>
          <w:rStyle w:val="Emphasis"/>
          <w:rFonts w:ascii="Times New Roman" w:hAnsi="Times New Roman" w:cs="Times New Roman"/>
          <w:sz w:val="24"/>
          <w:szCs w:val="24"/>
        </w:rPr>
        <w:t>с у</w:t>
      </w:r>
      <w:r w:rsidR="004F4101" w:rsidRPr="00B067BD">
        <w:rPr>
          <w:rStyle w:val="Strong"/>
          <w:rFonts w:ascii="Times New Roman" w:hAnsi="Times New Roman" w:cs="Times New Roman"/>
          <w:b w:val="0"/>
          <w:iCs/>
          <w:sz w:val="24"/>
          <w:szCs w:val="24"/>
        </w:rPr>
        <w:t>говорка</w:t>
      </w:r>
      <w:r w:rsidR="004F4101" w:rsidRPr="00B067BD">
        <w:rPr>
          <w:rStyle w:val="Emphasis"/>
          <w:rFonts w:ascii="Times New Roman" w:hAnsi="Times New Roman" w:cs="Times New Roman"/>
          <w:sz w:val="24"/>
          <w:szCs w:val="24"/>
        </w:rPr>
        <w:t>, че до 07.03.22г. ще бъде изготвена технико-икономическата оценка, която е част от предложението</w:t>
      </w:r>
      <w:r w:rsidR="004F4101" w:rsidRPr="00B067BD">
        <w:rPr>
          <w:rFonts w:ascii="Times New Roman" w:hAnsi="Times New Roman" w:cs="Times New Roman"/>
          <w:sz w:val="24"/>
          <w:szCs w:val="24"/>
        </w:rPr>
        <w:t> „)</w:t>
      </w:r>
      <w:r w:rsidR="0051039A"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B00C5" w:rsidRPr="00B067BD" w:rsidRDefault="00EB00C5" w:rsidP="00EB00C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Костадин Язов – Кмет на район „Южен“, община Пловдив</w:t>
      </w:r>
    </w:p>
    <w:p w:rsidR="005640A9" w:rsidRPr="00B067BD" w:rsidRDefault="005640A9" w:rsidP="005640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7D4C" w:rsidRPr="00B067BD" w:rsidRDefault="0012616B" w:rsidP="00B06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20.</w:t>
      </w:r>
      <w:r w:rsidR="005640A9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57D4C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22XI-89/02-03-2022 - Изменение и допълнение на Учредителен акт на "Комплексен онкологичен център - Пловдив" ЕООД</w:t>
      </w:r>
    </w:p>
    <w:p w:rsidR="00157D4C" w:rsidRPr="00B067BD" w:rsidRDefault="00157D4C" w:rsidP="00157D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57D4C" w:rsidRPr="00B067BD" w:rsidRDefault="00157D4C" w:rsidP="00157D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57D4C" w:rsidRPr="00B067BD" w:rsidRDefault="0012616B" w:rsidP="00B06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21. </w:t>
      </w:r>
      <w:r w:rsidR="00157D4C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22XI-88/02-03-2022 - Изменение и допълнение на Учредителен акт на "Център за психично здраве - Пловдив" ЕООД</w:t>
      </w:r>
    </w:p>
    <w:p w:rsidR="00157D4C" w:rsidRPr="00B067BD" w:rsidRDefault="00157D4C" w:rsidP="00157D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57D4C" w:rsidRPr="00B067BD" w:rsidRDefault="00157D4C" w:rsidP="00157D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57D4C" w:rsidRPr="00B067BD" w:rsidRDefault="0012616B" w:rsidP="00B06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22. </w:t>
      </w:r>
      <w:r w:rsidR="00157D4C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22XI-87/02-03-2022 - Изменение и допълнение на Учредителен акт на "Медицински център за рехабилитация и спортна медицина І - Пловдив" ЕООД</w:t>
      </w:r>
    </w:p>
    <w:p w:rsidR="00157D4C" w:rsidRPr="00B067BD" w:rsidRDefault="00157D4C" w:rsidP="00157D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57D4C" w:rsidRPr="00B067BD" w:rsidRDefault="00157D4C" w:rsidP="00157D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57D4C" w:rsidRPr="00B067BD" w:rsidRDefault="0012616B" w:rsidP="00B06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23. </w:t>
      </w:r>
      <w:r w:rsidR="00157D4C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22XI-86/02-03-2022 - Изменение и допълнение на Учредителен акт на "Център за кожно-венерически заболявания - Пловдив" ЕООД</w:t>
      </w:r>
    </w:p>
    <w:p w:rsidR="00157D4C" w:rsidRPr="00B067BD" w:rsidRDefault="00157D4C" w:rsidP="00157D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57D4C" w:rsidRPr="00B067BD" w:rsidRDefault="00157D4C" w:rsidP="00157D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157D4C" w:rsidRPr="00B067BD" w:rsidRDefault="0012616B" w:rsidP="00B06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24. </w:t>
      </w:r>
      <w:r w:rsidR="00157D4C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22XI-85/02-03-2022 - Изменение и допълнение на Учредителен акт на Многопрофилна болница за активно лечение "Св. Пантелеймон - Пловдив" ЕООД</w:t>
      </w:r>
    </w:p>
    <w:p w:rsidR="00157D4C" w:rsidRPr="00B067BD" w:rsidRDefault="00157D4C" w:rsidP="00157D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57D4C" w:rsidRPr="00B067BD" w:rsidRDefault="00157D4C" w:rsidP="00157D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902E9" w:rsidRPr="00B067BD" w:rsidRDefault="0012616B" w:rsidP="00B067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25. </w:t>
      </w:r>
      <w:r w:rsidR="00157D4C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22XI-84 /02-03-2022 - Изменение и допълнение на Учредителен акт на "Многопрофилна болница за активно лечение "Св. Мина - Пловдив" ЕООД</w:t>
      </w:r>
      <w:r w:rsidR="00157D4C"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157D4C" w:rsidRPr="00B067BD" w:rsidRDefault="00157D4C" w:rsidP="00157D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B06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4902E9" w:rsidRPr="00B067BD" w:rsidRDefault="004902E9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4D8A" w:rsidRPr="00B067BD" w:rsidRDefault="002E4D8A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4D349C" w:rsidRPr="00B067BD" w:rsidRDefault="00482E9E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067B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</w:t>
      </w:r>
      <w:r w:rsidR="002E4D8A" w:rsidRPr="00B067B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Председател на Общински съвет – Пловдив</w:t>
      </w:r>
    </w:p>
    <w:sectPr w:rsidR="004D349C" w:rsidRPr="00B067BD" w:rsidSect="004C0855">
      <w:pgSz w:w="11906" w:h="16838"/>
      <w:pgMar w:top="1135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0C65"/>
    <w:rsid w:val="00024352"/>
    <w:rsid w:val="000252F7"/>
    <w:rsid w:val="00026EC5"/>
    <w:rsid w:val="000379DE"/>
    <w:rsid w:val="000551B2"/>
    <w:rsid w:val="000551FE"/>
    <w:rsid w:val="0005540A"/>
    <w:rsid w:val="000577B2"/>
    <w:rsid w:val="00062AFB"/>
    <w:rsid w:val="00066B45"/>
    <w:rsid w:val="00071267"/>
    <w:rsid w:val="00091C8D"/>
    <w:rsid w:val="000A35C9"/>
    <w:rsid w:val="000A58CA"/>
    <w:rsid w:val="000B2077"/>
    <w:rsid w:val="000B421D"/>
    <w:rsid w:val="000B519C"/>
    <w:rsid w:val="000C133A"/>
    <w:rsid w:val="000E4BB5"/>
    <w:rsid w:val="001026F4"/>
    <w:rsid w:val="00107B41"/>
    <w:rsid w:val="00116B9A"/>
    <w:rsid w:val="001237D5"/>
    <w:rsid w:val="0012616B"/>
    <w:rsid w:val="00137784"/>
    <w:rsid w:val="001432BF"/>
    <w:rsid w:val="00144D99"/>
    <w:rsid w:val="00155AE2"/>
    <w:rsid w:val="00157D4C"/>
    <w:rsid w:val="00157D8B"/>
    <w:rsid w:val="0018365E"/>
    <w:rsid w:val="00194494"/>
    <w:rsid w:val="001977A0"/>
    <w:rsid w:val="001A1117"/>
    <w:rsid w:val="001A42EC"/>
    <w:rsid w:val="001A4CA8"/>
    <w:rsid w:val="001A695B"/>
    <w:rsid w:val="001B2262"/>
    <w:rsid w:val="001B405F"/>
    <w:rsid w:val="001B6692"/>
    <w:rsid w:val="001C114D"/>
    <w:rsid w:val="001C3AE6"/>
    <w:rsid w:val="001D60F0"/>
    <w:rsid w:val="001E759A"/>
    <w:rsid w:val="001F0F92"/>
    <w:rsid w:val="001F1AF1"/>
    <w:rsid w:val="001F259C"/>
    <w:rsid w:val="002056D3"/>
    <w:rsid w:val="0021178C"/>
    <w:rsid w:val="00211954"/>
    <w:rsid w:val="002120B8"/>
    <w:rsid w:val="00222B92"/>
    <w:rsid w:val="002334D5"/>
    <w:rsid w:val="00233918"/>
    <w:rsid w:val="00236147"/>
    <w:rsid w:val="002362F9"/>
    <w:rsid w:val="00241FA7"/>
    <w:rsid w:val="002468D6"/>
    <w:rsid w:val="00271FD7"/>
    <w:rsid w:val="00282F87"/>
    <w:rsid w:val="00285C03"/>
    <w:rsid w:val="002860BF"/>
    <w:rsid w:val="00286A4F"/>
    <w:rsid w:val="00292E70"/>
    <w:rsid w:val="00294F8F"/>
    <w:rsid w:val="002968E6"/>
    <w:rsid w:val="00296E7B"/>
    <w:rsid w:val="002A06FF"/>
    <w:rsid w:val="002A2CC3"/>
    <w:rsid w:val="002E12DB"/>
    <w:rsid w:val="002E4D8A"/>
    <w:rsid w:val="002E6A79"/>
    <w:rsid w:val="002F2DF0"/>
    <w:rsid w:val="0030257E"/>
    <w:rsid w:val="0030261B"/>
    <w:rsid w:val="00304A9A"/>
    <w:rsid w:val="003058D2"/>
    <w:rsid w:val="00312CA3"/>
    <w:rsid w:val="003243F7"/>
    <w:rsid w:val="003272BF"/>
    <w:rsid w:val="003309D0"/>
    <w:rsid w:val="0033454D"/>
    <w:rsid w:val="00337A26"/>
    <w:rsid w:val="00342CF7"/>
    <w:rsid w:val="003445C3"/>
    <w:rsid w:val="00344ED5"/>
    <w:rsid w:val="0036679B"/>
    <w:rsid w:val="00370661"/>
    <w:rsid w:val="00391BAF"/>
    <w:rsid w:val="003A3A0C"/>
    <w:rsid w:val="003A484B"/>
    <w:rsid w:val="003B1C1C"/>
    <w:rsid w:val="003B21F2"/>
    <w:rsid w:val="003B70BE"/>
    <w:rsid w:val="003C4BF6"/>
    <w:rsid w:val="003D20BD"/>
    <w:rsid w:val="003E6236"/>
    <w:rsid w:val="003E70E9"/>
    <w:rsid w:val="003F1227"/>
    <w:rsid w:val="003F6619"/>
    <w:rsid w:val="003F7897"/>
    <w:rsid w:val="00407379"/>
    <w:rsid w:val="004304C0"/>
    <w:rsid w:val="0044138C"/>
    <w:rsid w:val="0044415F"/>
    <w:rsid w:val="00445B24"/>
    <w:rsid w:val="00446A7F"/>
    <w:rsid w:val="0044759E"/>
    <w:rsid w:val="004476FE"/>
    <w:rsid w:val="00451000"/>
    <w:rsid w:val="004573F0"/>
    <w:rsid w:val="00463F5F"/>
    <w:rsid w:val="00472F87"/>
    <w:rsid w:val="00482E9E"/>
    <w:rsid w:val="004902E9"/>
    <w:rsid w:val="004A394E"/>
    <w:rsid w:val="004B1722"/>
    <w:rsid w:val="004B1A7E"/>
    <w:rsid w:val="004B5F95"/>
    <w:rsid w:val="004B6634"/>
    <w:rsid w:val="004C0855"/>
    <w:rsid w:val="004C0FCB"/>
    <w:rsid w:val="004C5CF7"/>
    <w:rsid w:val="004C7B6B"/>
    <w:rsid w:val="004D3114"/>
    <w:rsid w:val="004D349C"/>
    <w:rsid w:val="004D60F8"/>
    <w:rsid w:val="004E354A"/>
    <w:rsid w:val="004F12D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5248"/>
    <w:rsid w:val="00550A91"/>
    <w:rsid w:val="005539DD"/>
    <w:rsid w:val="005640A9"/>
    <w:rsid w:val="005707A5"/>
    <w:rsid w:val="00571791"/>
    <w:rsid w:val="00571DEB"/>
    <w:rsid w:val="00583F4A"/>
    <w:rsid w:val="005868AA"/>
    <w:rsid w:val="00590E40"/>
    <w:rsid w:val="00596B50"/>
    <w:rsid w:val="005A6687"/>
    <w:rsid w:val="005B43C8"/>
    <w:rsid w:val="005B61B7"/>
    <w:rsid w:val="005C128B"/>
    <w:rsid w:val="005C5502"/>
    <w:rsid w:val="005D3034"/>
    <w:rsid w:val="005F749C"/>
    <w:rsid w:val="006005A7"/>
    <w:rsid w:val="00600BBE"/>
    <w:rsid w:val="006012AC"/>
    <w:rsid w:val="00607170"/>
    <w:rsid w:val="0063100D"/>
    <w:rsid w:val="006345E6"/>
    <w:rsid w:val="0063497E"/>
    <w:rsid w:val="00637ED6"/>
    <w:rsid w:val="006519B6"/>
    <w:rsid w:val="00661330"/>
    <w:rsid w:val="00662DBF"/>
    <w:rsid w:val="00665125"/>
    <w:rsid w:val="00666C70"/>
    <w:rsid w:val="0067477E"/>
    <w:rsid w:val="00675037"/>
    <w:rsid w:val="006915AA"/>
    <w:rsid w:val="00694F0D"/>
    <w:rsid w:val="006B159B"/>
    <w:rsid w:val="006C70A5"/>
    <w:rsid w:val="006D1CE7"/>
    <w:rsid w:val="006D5D4D"/>
    <w:rsid w:val="006D6406"/>
    <w:rsid w:val="006D728C"/>
    <w:rsid w:val="006E59A6"/>
    <w:rsid w:val="006F6A32"/>
    <w:rsid w:val="00715105"/>
    <w:rsid w:val="00720AF6"/>
    <w:rsid w:val="00736285"/>
    <w:rsid w:val="00737356"/>
    <w:rsid w:val="0074402C"/>
    <w:rsid w:val="00746B2D"/>
    <w:rsid w:val="00757AE7"/>
    <w:rsid w:val="00762BBF"/>
    <w:rsid w:val="00763C32"/>
    <w:rsid w:val="007A56D9"/>
    <w:rsid w:val="007A67C7"/>
    <w:rsid w:val="007B1BE3"/>
    <w:rsid w:val="007B2F7C"/>
    <w:rsid w:val="007B35B7"/>
    <w:rsid w:val="007D0023"/>
    <w:rsid w:val="007D178D"/>
    <w:rsid w:val="007E4F38"/>
    <w:rsid w:val="007F5668"/>
    <w:rsid w:val="00803E52"/>
    <w:rsid w:val="00816353"/>
    <w:rsid w:val="00817BDB"/>
    <w:rsid w:val="00822A91"/>
    <w:rsid w:val="0082370D"/>
    <w:rsid w:val="008278BD"/>
    <w:rsid w:val="00850E79"/>
    <w:rsid w:val="00856332"/>
    <w:rsid w:val="008577BE"/>
    <w:rsid w:val="0086058F"/>
    <w:rsid w:val="00860B2B"/>
    <w:rsid w:val="00863135"/>
    <w:rsid w:val="0087439C"/>
    <w:rsid w:val="00895DAD"/>
    <w:rsid w:val="0089653D"/>
    <w:rsid w:val="008A36A5"/>
    <w:rsid w:val="008B22AC"/>
    <w:rsid w:val="008C2D31"/>
    <w:rsid w:val="00904F45"/>
    <w:rsid w:val="00907C8C"/>
    <w:rsid w:val="00911597"/>
    <w:rsid w:val="00913128"/>
    <w:rsid w:val="009257F3"/>
    <w:rsid w:val="00927B34"/>
    <w:rsid w:val="00930739"/>
    <w:rsid w:val="009367D8"/>
    <w:rsid w:val="00936FA2"/>
    <w:rsid w:val="00936FAF"/>
    <w:rsid w:val="009632D0"/>
    <w:rsid w:val="00970DB1"/>
    <w:rsid w:val="009820CC"/>
    <w:rsid w:val="00984F5F"/>
    <w:rsid w:val="009870BD"/>
    <w:rsid w:val="00990793"/>
    <w:rsid w:val="00993FB1"/>
    <w:rsid w:val="009A09E4"/>
    <w:rsid w:val="009B0342"/>
    <w:rsid w:val="009C79FA"/>
    <w:rsid w:val="009D7991"/>
    <w:rsid w:val="00A16784"/>
    <w:rsid w:val="00A33DC0"/>
    <w:rsid w:val="00A426BC"/>
    <w:rsid w:val="00A43C63"/>
    <w:rsid w:val="00A44FCB"/>
    <w:rsid w:val="00A52566"/>
    <w:rsid w:val="00A52641"/>
    <w:rsid w:val="00A621A9"/>
    <w:rsid w:val="00A7304E"/>
    <w:rsid w:val="00A73A9E"/>
    <w:rsid w:val="00A744CC"/>
    <w:rsid w:val="00A751B4"/>
    <w:rsid w:val="00A76430"/>
    <w:rsid w:val="00A81436"/>
    <w:rsid w:val="00AA2124"/>
    <w:rsid w:val="00AA33B6"/>
    <w:rsid w:val="00AB1E32"/>
    <w:rsid w:val="00AB5E76"/>
    <w:rsid w:val="00AC11D9"/>
    <w:rsid w:val="00AC1DFC"/>
    <w:rsid w:val="00AD2579"/>
    <w:rsid w:val="00AD26F3"/>
    <w:rsid w:val="00AD7831"/>
    <w:rsid w:val="00AE2B72"/>
    <w:rsid w:val="00AE2EBB"/>
    <w:rsid w:val="00AE3153"/>
    <w:rsid w:val="00AE3CC0"/>
    <w:rsid w:val="00AF2D90"/>
    <w:rsid w:val="00AF43F5"/>
    <w:rsid w:val="00AF6147"/>
    <w:rsid w:val="00B03442"/>
    <w:rsid w:val="00B067BD"/>
    <w:rsid w:val="00B07762"/>
    <w:rsid w:val="00B14B1A"/>
    <w:rsid w:val="00B17B5D"/>
    <w:rsid w:val="00B435BC"/>
    <w:rsid w:val="00B5018D"/>
    <w:rsid w:val="00B55230"/>
    <w:rsid w:val="00B55CBD"/>
    <w:rsid w:val="00B66BFB"/>
    <w:rsid w:val="00B674E4"/>
    <w:rsid w:val="00B80D4A"/>
    <w:rsid w:val="00B91012"/>
    <w:rsid w:val="00B92DBA"/>
    <w:rsid w:val="00B96C1F"/>
    <w:rsid w:val="00BB14EB"/>
    <w:rsid w:val="00BB335F"/>
    <w:rsid w:val="00BC3D00"/>
    <w:rsid w:val="00BD597C"/>
    <w:rsid w:val="00BE16B8"/>
    <w:rsid w:val="00BE1BAF"/>
    <w:rsid w:val="00BE7437"/>
    <w:rsid w:val="00BF4DFC"/>
    <w:rsid w:val="00BF5E06"/>
    <w:rsid w:val="00C10EE3"/>
    <w:rsid w:val="00C11C75"/>
    <w:rsid w:val="00C235C7"/>
    <w:rsid w:val="00C449FB"/>
    <w:rsid w:val="00C53AC7"/>
    <w:rsid w:val="00C57BA8"/>
    <w:rsid w:val="00C633BB"/>
    <w:rsid w:val="00C72952"/>
    <w:rsid w:val="00C73E72"/>
    <w:rsid w:val="00C77E4F"/>
    <w:rsid w:val="00C90444"/>
    <w:rsid w:val="00C96F00"/>
    <w:rsid w:val="00CB72AF"/>
    <w:rsid w:val="00CC4893"/>
    <w:rsid w:val="00CD698F"/>
    <w:rsid w:val="00CD6C0B"/>
    <w:rsid w:val="00CE4504"/>
    <w:rsid w:val="00CE62F8"/>
    <w:rsid w:val="00CF43B0"/>
    <w:rsid w:val="00CF6B4B"/>
    <w:rsid w:val="00CF6C55"/>
    <w:rsid w:val="00D01811"/>
    <w:rsid w:val="00D16A7B"/>
    <w:rsid w:val="00D16E61"/>
    <w:rsid w:val="00D32FD7"/>
    <w:rsid w:val="00D36051"/>
    <w:rsid w:val="00D43D65"/>
    <w:rsid w:val="00D47D81"/>
    <w:rsid w:val="00D53A27"/>
    <w:rsid w:val="00D5457D"/>
    <w:rsid w:val="00D55971"/>
    <w:rsid w:val="00D60D8C"/>
    <w:rsid w:val="00D86123"/>
    <w:rsid w:val="00DA1A82"/>
    <w:rsid w:val="00DA5CBE"/>
    <w:rsid w:val="00DC0E01"/>
    <w:rsid w:val="00DC19DE"/>
    <w:rsid w:val="00DC5831"/>
    <w:rsid w:val="00DD3375"/>
    <w:rsid w:val="00DF656D"/>
    <w:rsid w:val="00E01330"/>
    <w:rsid w:val="00E0451B"/>
    <w:rsid w:val="00E04A5A"/>
    <w:rsid w:val="00E06DE7"/>
    <w:rsid w:val="00E24064"/>
    <w:rsid w:val="00E25547"/>
    <w:rsid w:val="00E343EA"/>
    <w:rsid w:val="00E37F9B"/>
    <w:rsid w:val="00E42AAB"/>
    <w:rsid w:val="00E43650"/>
    <w:rsid w:val="00E446F7"/>
    <w:rsid w:val="00E63A37"/>
    <w:rsid w:val="00E72FEE"/>
    <w:rsid w:val="00E9273D"/>
    <w:rsid w:val="00EA6FCF"/>
    <w:rsid w:val="00EB00C5"/>
    <w:rsid w:val="00EC57A8"/>
    <w:rsid w:val="00EC5C7A"/>
    <w:rsid w:val="00EE284A"/>
    <w:rsid w:val="00EE5580"/>
    <w:rsid w:val="00F020D8"/>
    <w:rsid w:val="00F14577"/>
    <w:rsid w:val="00F23070"/>
    <w:rsid w:val="00F2648B"/>
    <w:rsid w:val="00F302C8"/>
    <w:rsid w:val="00F34B5E"/>
    <w:rsid w:val="00F37415"/>
    <w:rsid w:val="00F441C7"/>
    <w:rsid w:val="00F60033"/>
    <w:rsid w:val="00F638D1"/>
    <w:rsid w:val="00F70943"/>
    <w:rsid w:val="00F72038"/>
    <w:rsid w:val="00F75C8F"/>
    <w:rsid w:val="00F75CBF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3CA69"/>
  <w15:docId w15:val="{08796D21-87D5-4B03-9106-F6EBB4937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F4101"/>
    <w:rPr>
      <w:i/>
      <w:iCs/>
    </w:rPr>
  </w:style>
  <w:style w:type="character" w:styleId="Strong">
    <w:name w:val="Strong"/>
    <w:basedOn w:val="DefaultParagraphFont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E6E0-92B9-484B-ACBC-8F9D6E91B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</TotalTime>
  <Pages>4</Pages>
  <Words>1554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238</cp:revision>
  <cp:lastPrinted>2022-02-04T10:25:00Z</cp:lastPrinted>
  <dcterms:created xsi:type="dcterms:W3CDTF">2021-04-09T06:20:00Z</dcterms:created>
  <dcterms:modified xsi:type="dcterms:W3CDTF">2022-03-07T11:41:00Z</dcterms:modified>
</cp:coreProperties>
</file>