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66" w:rsidRPr="003B7333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E57266" w:rsidRPr="003B7333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3B7333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3B7333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3B7333" w:rsidRDefault="008D55BF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23</w:t>
      </w:r>
      <w:r w:rsidR="00E57266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1B4C45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6D110C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E57266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B4C45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</w:t>
      </w:r>
      <w:r w:rsidR="00326EBE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/вторник/</w:t>
      </w:r>
      <w:r w:rsidR="00E57266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от</w:t>
      </w:r>
      <w:r w:rsidR="00A05D77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7F44D8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7D418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09.30</w:t>
      </w:r>
      <w:r w:rsidR="007F44D8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E57266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ч.</w:t>
      </w:r>
      <w:r w:rsidR="00E57266"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B4C45" w:rsidRPr="003B7333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 ДОМ НА КУЛТУРАТА </w:t>
      </w:r>
      <w:r w:rsidR="004D4BF3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„</w:t>
      </w: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БОРИС ХРИСТОВ</w:t>
      </w:r>
      <w:r w:rsidR="004D4BF3" w:rsidRPr="003B733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</w:p>
    <w:p w:rsidR="001B4C45" w:rsidRPr="003B7333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="004D4BF3"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15,</w:t>
      </w:r>
    </w:p>
    <w:p w:rsidR="001B4C45" w:rsidRPr="003B7333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57266" w:rsidRPr="003B7333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57266" w:rsidRPr="003B7333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241458" w:rsidRPr="003B7333" w:rsidRDefault="00241458" w:rsidP="0024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86834" w:rsidRPr="003B7333" w:rsidRDefault="008D55BF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C6550" w:rsidRPr="003B7333">
        <w:rPr>
          <w:rFonts w:ascii="Times New Roman" w:hAnsi="Times New Roman" w:cs="Times New Roman"/>
          <w:b/>
          <w:sz w:val="24"/>
          <w:szCs w:val="24"/>
        </w:rPr>
        <w:t xml:space="preserve">21XI-41/08.02.2021 - Приемане на нов Правилник за устройството и дейността на ОП 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„</w:t>
      </w:r>
      <w:r w:rsidR="009C6550" w:rsidRPr="003B7333">
        <w:rPr>
          <w:rFonts w:ascii="Times New Roman" w:hAnsi="Times New Roman" w:cs="Times New Roman"/>
          <w:b/>
          <w:sz w:val="24"/>
          <w:szCs w:val="24"/>
        </w:rPr>
        <w:t xml:space="preserve">Организация и контрол на </w:t>
      </w:r>
      <w:r w:rsidR="003B7333" w:rsidRPr="003B7333">
        <w:rPr>
          <w:rFonts w:ascii="Times New Roman" w:hAnsi="Times New Roman" w:cs="Times New Roman"/>
          <w:b/>
          <w:sz w:val="24"/>
          <w:szCs w:val="24"/>
        </w:rPr>
        <w:t>транспорта “</w:t>
      </w:r>
    </w:p>
    <w:p w:rsidR="00371AC2" w:rsidRPr="003B7333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1326CE" w:rsidRPr="003B7333" w:rsidRDefault="001326CE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550" w:rsidRPr="003B7333" w:rsidRDefault="008D55BF" w:rsidP="009C65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C6550" w:rsidRPr="003B7333">
        <w:rPr>
          <w:rFonts w:ascii="Times New Roman" w:hAnsi="Times New Roman" w:cs="Times New Roman"/>
          <w:b/>
          <w:sz w:val="24"/>
          <w:szCs w:val="24"/>
        </w:rPr>
        <w:t>21XI-42/08.02.2021 - Приемане на Наредба за изменение и допълнение на Наредбата за определянето и администрирането на местните такси и цени на услуги на територията на община Пловдив във връзка с определянето на такси за административните услуги, касаещи издаване на удостоверения за регистрация за извършване на таксиметров превоз на пътници</w:t>
      </w:r>
    </w:p>
    <w:p w:rsidR="00371AC2" w:rsidRPr="003B7333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9C6550" w:rsidRPr="003B7333" w:rsidRDefault="009C6550" w:rsidP="009C6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8CD" w:rsidRPr="003B7333" w:rsidRDefault="008D55BF" w:rsidP="00BB531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5317" w:rsidRPr="003B7333">
        <w:rPr>
          <w:rFonts w:ascii="Times New Roman" w:hAnsi="Times New Roman" w:cs="Times New Roman"/>
          <w:b/>
          <w:sz w:val="24"/>
          <w:szCs w:val="24"/>
        </w:rPr>
        <w:t>21XI-43/08.02.2021 - Приемане на Наредба за изменение и допълнение на Наредбата за реда и условията за издаване на разрешение за ползване на място общинска собственост на територията на Община Пловдив</w:t>
      </w:r>
    </w:p>
    <w:p w:rsidR="00371AC2" w:rsidRPr="003B7333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D018CD" w:rsidRPr="003B7333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8CD" w:rsidRPr="003B7333" w:rsidRDefault="008D55BF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5317" w:rsidRPr="003B7333">
        <w:rPr>
          <w:rFonts w:ascii="Times New Roman" w:hAnsi="Times New Roman" w:cs="Times New Roman"/>
          <w:b/>
          <w:sz w:val="24"/>
          <w:szCs w:val="24"/>
        </w:rPr>
        <w:t>21XI-47/</w:t>
      </w:r>
      <w:r w:rsidR="008273BA" w:rsidRPr="003B733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BB5317" w:rsidRPr="003B7333">
        <w:rPr>
          <w:rFonts w:ascii="Times New Roman" w:hAnsi="Times New Roman" w:cs="Times New Roman"/>
          <w:b/>
          <w:sz w:val="24"/>
          <w:szCs w:val="24"/>
        </w:rPr>
        <w:t xml:space="preserve">.02.2021 г. - </w:t>
      </w:r>
      <w:r w:rsidR="00BB5317" w:rsidRPr="003B7333">
        <w:rPr>
          <w:rFonts w:ascii="Times New Roman" w:hAnsi="Times New Roman" w:cs="Times New Roman"/>
          <w:b/>
          <w:sz w:val="24"/>
          <w:szCs w:val="24"/>
        </w:rPr>
        <w:tab/>
        <w:t>Отчет за изпълнение на решенията, взети от Общински съвет -Пловдив за периода 01.01.2020г. - 31.12.2020г.</w:t>
      </w:r>
      <w:r w:rsidR="003B7333" w:rsidRPr="003B7333">
        <w:rPr>
          <w:rFonts w:ascii="Times New Roman" w:hAnsi="Times New Roman" w:cs="Times New Roman"/>
          <w:b/>
          <w:sz w:val="24"/>
          <w:szCs w:val="24"/>
        </w:rPr>
        <w:t>; 01</w:t>
      </w:r>
      <w:r w:rsidR="00BB5317" w:rsidRPr="003B7333">
        <w:rPr>
          <w:rFonts w:ascii="Times New Roman" w:hAnsi="Times New Roman" w:cs="Times New Roman"/>
          <w:b/>
          <w:sz w:val="24"/>
          <w:szCs w:val="24"/>
        </w:rPr>
        <w:t>.01.2019г.-31.12.202019г.</w:t>
      </w:r>
    </w:p>
    <w:p w:rsidR="00371AC2" w:rsidRPr="003B7333" w:rsidRDefault="00371AC2" w:rsidP="00371AC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7333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3B7333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Кмет на община Пловдив, съгласно заповед № 21ОА-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427/04</w:t>
      </w:r>
      <w:r w:rsidRPr="003B7333">
        <w:rPr>
          <w:rFonts w:ascii="Times New Roman" w:hAnsi="Times New Roman" w:cs="Times New Roman"/>
          <w:color w:val="000000" w:themeColor="text1"/>
          <w:sz w:val="24"/>
          <w:szCs w:val="24"/>
        </w:rPr>
        <w:t>.02.2021 г.</w:t>
      </w:r>
    </w:p>
    <w:p w:rsidR="00D018CD" w:rsidRPr="003B7333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18CD" w:rsidRPr="003B7333" w:rsidRDefault="008D55BF" w:rsidP="00D018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18CD" w:rsidRPr="003B7333">
        <w:rPr>
          <w:rFonts w:ascii="Times New Roman" w:hAnsi="Times New Roman" w:cs="Times New Roman"/>
          <w:b/>
          <w:sz w:val="24"/>
          <w:szCs w:val="24"/>
        </w:rPr>
        <w:t xml:space="preserve">21XI-39/08.02.2021 - Годишен отчет на институцията Обществен посредник на територията на Община Пловдив за 2020 г. </w:t>
      </w:r>
    </w:p>
    <w:p w:rsidR="001326CE" w:rsidRPr="003B7333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общинския съветник инж. Александър Държиков – Председател на Общински съвет - Пловдив</w:t>
      </w:r>
    </w:p>
    <w:p w:rsidR="001326CE" w:rsidRPr="003B7333" w:rsidRDefault="001326CE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6CE" w:rsidRPr="003B7333" w:rsidRDefault="008D55BF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2664" w:rsidRPr="003B7333">
        <w:rPr>
          <w:rFonts w:ascii="Times New Roman" w:hAnsi="Times New Roman" w:cs="Times New Roman"/>
          <w:b/>
          <w:sz w:val="24"/>
          <w:szCs w:val="24"/>
        </w:rPr>
        <w:t xml:space="preserve">21XI-35/03.02.2021 - Вземане на решение за запазване по реда на §17, ал.1 от ПР на ЗУТ на изградени на територията на община Пловдив-район 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„</w:t>
      </w:r>
      <w:r w:rsidR="003B7333" w:rsidRPr="003B7333">
        <w:rPr>
          <w:rFonts w:ascii="Times New Roman" w:hAnsi="Times New Roman" w:cs="Times New Roman"/>
          <w:b/>
          <w:sz w:val="24"/>
          <w:szCs w:val="24"/>
        </w:rPr>
        <w:t>Тракия “временни</w:t>
      </w:r>
      <w:r w:rsidR="00172664" w:rsidRPr="003B7333">
        <w:rPr>
          <w:rFonts w:ascii="Times New Roman" w:hAnsi="Times New Roman" w:cs="Times New Roman"/>
          <w:b/>
          <w:sz w:val="24"/>
          <w:szCs w:val="24"/>
        </w:rPr>
        <w:t xml:space="preserve"> строежи по чл.120, ал.4 от ППЗТСУ /отменен/</w:t>
      </w:r>
    </w:p>
    <w:p w:rsidR="001326CE" w:rsidRPr="003B7333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 xml:space="preserve">Вносител: Костадин Димитров – Кмет на район </w:t>
      </w:r>
      <w:r w:rsidR="004D4BF3" w:rsidRPr="003B7333">
        <w:rPr>
          <w:rFonts w:ascii="Times New Roman" w:hAnsi="Times New Roman" w:cs="Times New Roman"/>
          <w:sz w:val="24"/>
          <w:szCs w:val="24"/>
        </w:rPr>
        <w:t>„</w:t>
      </w:r>
      <w:r w:rsidRPr="003B7333">
        <w:rPr>
          <w:rFonts w:ascii="Times New Roman" w:hAnsi="Times New Roman" w:cs="Times New Roman"/>
          <w:sz w:val="24"/>
          <w:szCs w:val="24"/>
        </w:rPr>
        <w:t>Тракия</w:t>
      </w:r>
      <w:r w:rsidR="004D4BF3" w:rsidRPr="003B7333">
        <w:rPr>
          <w:rFonts w:ascii="Times New Roman" w:hAnsi="Times New Roman" w:cs="Times New Roman"/>
          <w:sz w:val="24"/>
          <w:szCs w:val="24"/>
        </w:rPr>
        <w:t>“</w:t>
      </w:r>
      <w:r w:rsidRPr="003B7333">
        <w:rPr>
          <w:rFonts w:ascii="Times New Roman" w:hAnsi="Times New Roman" w:cs="Times New Roman"/>
          <w:sz w:val="24"/>
          <w:szCs w:val="24"/>
        </w:rPr>
        <w:t>, община Пловдив</w:t>
      </w:r>
    </w:p>
    <w:p w:rsidR="00D018CD" w:rsidRPr="003B7333" w:rsidRDefault="00D018CD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6CE" w:rsidRPr="003B7333" w:rsidRDefault="008D55BF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 xml:space="preserve">21XI-32/03.02.2021 - Вземане на </w:t>
      </w:r>
      <w:r w:rsidR="003B7333" w:rsidRPr="003B7333">
        <w:rPr>
          <w:rFonts w:ascii="Times New Roman" w:hAnsi="Times New Roman" w:cs="Times New Roman"/>
          <w:b/>
          <w:sz w:val="24"/>
          <w:szCs w:val="24"/>
        </w:rPr>
        <w:t>решение за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 xml:space="preserve"> поправка на очевидна фактическа грешка в решение № 335, взето с протокол № 19 от 22.12.2021 г. на Общински съвет - Пловдив, касаеща некоректно отразяване на адреса на имота, предмет на продажба, а именно недвижим имот-частна общинска собственост, находящ се в с. Лозенец, община Царево, област Бургас</w:t>
      </w:r>
    </w:p>
    <w:p w:rsidR="001326CE" w:rsidRPr="003B7333" w:rsidRDefault="001326CE" w:rsidP="00132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392E1B" w:rsidRPr="003B7333" w:rsidRDefault="008D55BF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8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 xml:space="preserve">21XI-33/ 03. 02. 2021 - Вземане на решение за учредяване възмездно, безсрочно право на строеж за изграждане на трафопост тип  БКТП и в ПИ с идентификатор 56784.533.759 , за който е отреден УПИ VI - 533.759, за трафопост, кв.50 по плана на кв. 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1326CE" w:rsidRPr="003B7333">
        <w:rPr>
          <w:rFonts w:ascii="Times New Roman" w:hAnsi="Times New Roman" w:cs="Times New Roman"/>
          <w:b/>
          <w:sz w:val="24"/>
          <w:szCs w:val="24"/>
        </w:rPr>
        <w:t>Остромила</w:t>
      </w:r>
      <w:proofErr w:type="spellEnd"/>
      <w:r w:rsidR="001326CE" w:rsidRPr="003B7333">
        <w:rPr>
          <w:rFonts w:ascii="Times New Roman" w:hAnsi="Times New Roman" w:cs="Times New Roman"/>
          <w:b/>
          <w:sz w:val="24"/>
          <w:szCs w:val="24"/>
        </w:rPr>
        <w:t>-Беломорски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“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 xml:space="preserve">, със застроена площ от 6.30 кв.м., с определена сервитутна зона с площ 27.25 кв.м., в недвижим имот-частна общинска собственост, находящ се в гр. Пловдив, р-н 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„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>Южен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“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 xml:space="preserve">, ПИ с идентификатор 56784.533.759, в полза на 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„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>Електроразпределение юг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“</w:t>
      </w:r>
      <w:r w:rsidR="001326CE" w:rsidRPr="003B7333">
        <w:rPr>
          <w:rFonts w:ascii="Times New Roman" w:hAnsi="Times New Roman" w:cs="Times New Roman"/>
          <w:b/>
          <w:sz w:val="24"/>
          <w:szCs w:val="24"/>
        </w:rPr>
        <w:t xml:space="preserve"> гр. Пловдив</w:t>
      </w:r>
    </w:p>
    <w:p w:rsidR="001326CE" w:rsidRPr="003B7333" w:rsidRDefault="001326CE" w:rsidP="00132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392E1B" w:rsidRPr="003B7333" w:rsidRDefault="00392E1B" w:rsidP="00C8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45E" w:rsidRPr="003B7333" w:rsidRDefault="008D55BF" w:rsidP="00392E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2E1B" w:rsidRPr="003B7333">
        <w:rPr>
          <w:rFonts w:ascii="Times New Roman" w:hAnsi="Times New Roman" w:cs="Times New Roman"/>
          <w:b/>
          <w:sz w:val="24"/>
          <w:szCs w:val="24"/>
        </w:rPr>
        <w:t xml:space="preserve">21XI-34/03.02.2021 - Вземане на решение за продажба на основание чл.35, ал.3 от ЗОС на недвижим имот-частна общинска собственост, находящ се в гр. Пловдив, ул. </w:t>
      </w:r>
      <w:r w:rsidR="004D4BF3" w:rsidRPr="003B7333">
        <w:rPr>
          <w:rFonts w:ascii="Times New Roman" w:hAnsi="Times New Roman" w:cs="Times New Roman"/>
          <w:b/>
          <w:sz w:val="24"/>
          <w:szCs w:val="24"/>
        </w:rPr>
        <w:t>„</w:t>
      </w:r>
      <w:r w:rsidR="005D4D07" w:rsidRPr="003B7333">
        <w:rPr>
          <w:rFonts w:ascii="Times New Roman" w:hAnsi="Times New Roman" w:cs="Times New Roman"/>
          <w:b/>
          <w:sz w:val="24"/>
          <w:szCs w:val="24"/>
        </w:rPr>
        <w:t>Акация “№</w:t>
      </w:r>
      <w:r w:rsidR="00392E1B" w:rsidRPr="003B7333">
        <w:rPr>
          <w:rFonts w:ascii="Times New Roman" w:hAnsi="Times New Roman" w:cs="Times New Roman"/>
          <w:b/>
          <w:sz w:val="24"/>
          <w:szCs w:val="24"/>
        </w:rPr>
        <w:t xml:space="preserve">2, а именно: поземлен имот с идентификатор 56784.514.202 по КК и КР на гр. </w:t>
      </w:r>
      <w:r w:rsidR="005D4D07" w:rsidRPr="003B7333">
        <w:rPr>
          <w:rFonts w:ascii="Times New Roman" w:hAnsi="Times New Roman" w:cs="Times New Roman"/>
          <w:b/>
          <w:sz w:val="24"/>
          <w:szCs w:val="24"/>
        </w:rPr>
        <w:t>Пловдив, с</w:t>
      </w:r>
      <w:r w:rsidR="00392E1B" w:rsidRPr="003B7333">
        <w:rPr>
          <w:rFonts w:ascii="Times New Roman" w:hAnsi="Times New Roman" w:cs="Times New Roman"/>
          <w:b/>
          <w:sz w:val="24"/>
          <w:szCs w:val="24"/>
        </w:rPr>
        <w:t xml:space="preserve"> площ от 192 кв.м.</w:t>
      </w:r>
    </w:p>
    <w:p w:rsidR="00392E1B" w:rsidRPr="003B7333" w:rsidRDefault="00392E1B" w:rsidP="00392E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7E1D9D" w:rsidRPr="003B7333" w:rsidRDefault="007E1D9D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23" w:rsidRPr="003B7333" w:rsidRDefault="006C68E9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b/>
          <w:sz w:val="24"/>
          <w:szCs w:val="24"/>
        </w:rPr>
        <w:t>1</w:t>
      </w:r>
      <w:r w:rsidR="008D55BF" w:rsidRPr="003B7333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21XI-37/08.02.2021 -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Упълномощаване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представителя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Община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в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Общото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събрание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акционерите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УМБАЛ </w:t>
      </w:r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proofErr w:type="gram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АД</w:t>
      </w:r>
      <w:proofErr w:type="gram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да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гласува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по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проекто-решения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извънредното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Общо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събрание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акционерите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което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ще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проведе</w:t>
      </w:r>
      <w:proofErr w:type="spellEnd"/>
      <w:r w:rsidR="006A7A5F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02.03.2021 г.  </w:t>
      </w:r>
    </w:p>
    <w:p w:rsidR="006A7A5F" w:rsidRPr="003B7333" w:rsidRDefault="006A7A5F" w:rsidP="006A7A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3B7333">
        <w:rPr>
          <w:rFonts w:ascii="Times New Roman" w:hAnsi="Times New Roman" w:cs="Times New Roman"/>
          <w:sz w:val="24"/>
          <w:szCs w:val="24"/>
        </w:rPr>
        <w:tab/>
      </w:r>
    </w:p>
    <w:p w:rsidR="005C102C" w:rsidRPr="003B7333" w:rsidRDefault="005C102C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B3023" w:rsidRPr="005D4D07" w:rsidRDefault="006C68E9" w:rsidP="00FB30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</w:rPr>
        <w:t>1</w:t>
      </w:r>
      <w:r w:rsidR="008D55BF" w:rsidRPr="003B733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21XI-40/08.02.2021 -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Изменение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т.1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Решение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№121,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взето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Протокол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№7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14. </w:t>
      </w:r>
      <w:r w:rsidR="00DE3534" w:rsidRPr="003B7333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="00DE353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</w:t>
      </w:r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 г. на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Общински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съвет-Пловдив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относно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промяна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одитор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МБАЛ </w:t>
      </w:r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Св</w:t>
      </w:r>
      <w:proofErr w:type="spellEnd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Мина-</w:t>
      </w:r>
      <w:proofErr w:type="gramStart"/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FB302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ЕОО</w:t>
      </w:r>
      <w:r w:rsidR="005D4D07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</w:p>
    <w:p w:rsidR="00FB3023" w:rsidRPr="003B7333" w:rsidRDefault="00FB3023" w:rsidP="00FB3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3B7333">
        <w:rPr>
          <w:rFonts w:ascii="Times New Roman" w:hAnsi="Times New Roman" w:cs="Times New Roman"/>
          <w:sz w:val="24"/>
          <w:szCs w:val="24"/>
        </w:rPr>
        <w:tab/>
      </w:r>
    </w:p>
    <w:p w:rsidR="005C102C" w:rsidRPr="003B7333" w:rsidRDefault="005C102C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779E6" w:rsidRPr="003B7333" w:rsidRDefault="006C68E9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b/>
          <w:sz w:val="24"/>
          <w:szCs w:val="24"/>
        </w:rPr>
        <w:t>1</w:t>
      </w:r>
      <w:r w:rsidR="008D55BF" w:rsidRPr="003B733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21XI-44/08.02.2021 -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Даване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съгласие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сключване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Договор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предмет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DE3534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инсталация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газове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в МБАЛ </w:t>
      </w:r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Св.</w:t>
      </w:r>
      <w:proofErr w:type="gram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Мина</w:t>
      </w:r>
      <w:proofErr w:type="spellEnd"/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</w:t>
      </w:r>
      <w:proofErr w:type="gram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ЕООД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управителя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здравното</w:t>
      </w:r>
      <w:proofErr w:type="spellEnd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7D5BF4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заведение</w:t>
      </w:r>
      <w:proofErr w:type="spellEnd"/>
    </w:p>
    <w:p w:rsidR="007D5BF4" w:rsidRPr="003B7333" w:rsidRDefault="007D5BF4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3B7333">
        <w:rPr>
          <w:rFonts w:ascii="Times New Roman" w:hAnsi="Times New Roman" w:cs="Times New Roman"/>
          <w:sz w:val="24"/>
          <w:szCs w:val="24"/>
        </w:rPr>
        <w:tab/>
      </w:r>
    </w:p>
    <w:p w:rsidR="007D5BF4" w:rsidRPr="003B7333" w:rsidRDefault="007D5BF4" w:rsidP="007D5B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779E6" w:rsidRPr="003B7333" w:rsidRDefault="006C68E9" w:rsidP="00F779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b/>
          <w:sz w:val="24"/>
          <w:szCs w:val="24"/>
        </w:rPr>
        <w:t>1</w:t>
      </w:r>
      <w:r w:rsidR="008D55BF" w:rsidRPr="003B733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21ХІ-45/09.02.2021 г. -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Даване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разрешение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управителя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ДКЦ ІІ - </w:t>
      </w:r>
      <w:proofErr w:type="spellStart"/>
      <w:proofErr w:type="gram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ЕООД</w:t>
      </w:r>
      <w:proofErr w:type="gram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отдаде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безвъзмездно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ползване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спешна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медицинска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помощ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помещение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находящо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партерния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етаж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сградата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със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самостоятелен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вход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с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обща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площ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26,67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кв.м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включващо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помещение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престой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санитарен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възел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и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площадка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паркиране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разположени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южната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страна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лечебното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заведение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предназначени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базиране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два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изнесени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спешни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екипа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реанимобил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срок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 </w:t>
      </w:r>
      <w:proofErr w:type="spellStart"/>
      <w:r w:rsidR="00F779E6" w:rsidRPr="003B7333">
        <w:rPr>
          <w:rFonts w:ascii="Times New Roman" w:hAnsi="Times New Roman" w:cs="Times New Roman"/>
          <w:b/>
          <w:sz w:val="24"/>
          <w:szCs w:val="24"/>
          <w:lang w:val="en-US"/>
        </w:rPr>
        <w:t>години</w:t>
      </w:r>
      <w:proofErr w:type="spellEnd"/>
    </w:p>
    <w:p w:rsidR="00447950" w:rsidRPr="003B7333" w:rsidRDefault="00447950" w:rsidP="004479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3B7333">
        <w:rPr>
          <w:rFonts w:ascii="Times New Roman" w:hAnsi="Times New Roman" w:cs="Times New Roman"/>
          <w:sz w:val="24"/>
          <w:szCs w:val="24"/>
        </w:rPr>
        <w:tab/>
      </w:r>
    </w:p>
    <w:p w:rsidR="00F779E6" w:rsidRPr="003B7333" w:rsidRDefault="00F779E6" w:rsidP="003735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345E" w:rsidRPr="003B7333" w:rsidRDefault="008D55BF" w:rsidP="003735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21ХІ-46/09.02.2021 г. -</w:t>
      </w:r>
      <w:r w:rsidR="005D4D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D4D07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5D4D07">
        <w:rPr>
          <w:rFonts w:ascii="Times New Roman" w:hAnsi="Times New Roman" w:cs="Times New Roman"/>
          <w:b/>
          <w:sz w:val="24"/>
          <w:szCs w:val="24"/>
          <w:lang w:val="en-US"/>
        </w:rPr>
        <w:t>Освобождаване</w:t>
      </w:r>
      <w:proofErr w:type="spellEnd"/>
      <w:r w:rsidR="005D4D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д-р </w:t>
      </w:r>
      <w:proofErr w:type="spellStart"/>
      <w:r w:rsidR="005D4D07">
        <w:rPr>
          <w:rFonts w:ascii="Times New Roman" w:hAnsi="Times New Roman" w:cs="Times New Roman"/>
          <w:b/>
          <w:sz w:val="24"/>
          <w:szCs w:val="24"/>
          <w:lang w:val="en-US"/>
        </w:rPr>
        <w:t>Тодорка</w:t>
      </w:r>
      <w:proofErr w:type="spellEnd"/>
      <w:r w:rsidR="005D4D0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Цанкова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като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временно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изпълняваща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длъжността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управител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VІ -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Централен</w:t>
      </w:r>
      <w:proofErr w:type="spellEnd"/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ЕООД</w:t>
      </w:r>
      <w:proofErr w:type="gram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; 2.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Определяне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нов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временно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изпълняващ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длъжността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управител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VІ-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район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Централен</w:t>
      </w:r>
      <w:proofErr w:type="spellEnd"/>
      <w:r w:rsidR="004D4BF3" w:rsidRPr="003B7333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ЕООД -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еднолично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търговско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дружество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собственост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община</w:t>
      </w:r>
      <w:proofErr w:type="spellEnd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735E3" w:rsidRPr="003B7333">
        <w:rPr>
          <w:rFonts w:ascii="Times New Roman" w:hAnsi="Times New Roman" w:cs="Times New Roman"/>
          <w:b/>
          <w:sz w:val="24"/>
          <w:szCs w:val="24"/>
          <w:lang w:val="en-US"/>
        </w:rPr>
        <w:t>Пловдив</w:t>
      </w:r>
      <w:proofErr w:type="spellEnd"/>
    </w:p>
    <w:p w:rsidR="003735E3" w:rsidRPr="003B7333" w:rsidRDefault="003735E3" w:rsidP="003735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Величко Родопски – Зам.-кмет на община Пловдив</w:t>
      </w:r>
      <w:r w:rsidRPr="003B7333">
        <w:rPr>
          <w:rFonts w:ascii="Times New Roman" w:hAnsi="Times New Roman" w:cs="Times New Roman"/>
          <w:sz w:val="24"/>
          <w:szCs w:val="24"/>
        </w:rPr>
        <w:tab/>
      </w:r>
    </w:p>
    <w:p w:rsidR="003735E3" w:rsidRPr="003B7333" w:rsidRDefault="003735E3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5345E" w:rsidRPr="003B7333" w:rsidRDefault="008D55BF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5345E" w:rsidRPr="003B7333">
        <w:rPr>
          <w:rFonts w:ascii="Times New Roman" w:hAnsi="Times New Roman" w:cs="Times New Roman"/>
          <w:b/>
          <w:sz w:val="24"/>
          <w:szCs w:val="24"/>
        </w:rPr>
        <w:t xml:space="preserve">21XI-27/25.01.2021 - Програма за развитие на спортните клубове за подобряване на спорта за високи постижения за 2021 г. </w:t>
      </w:r>
    </w:p>
    <w:p w:rsidR="00E36679" w:rsidRPr="003B7333" w:rsidRDefault="00A5345E" w:rsidP="00A534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Георги Титюков – Зам.-кмет на община Пловдив</w:t>
      </w:r>
    </w:p>
    <w:p w:rsidR="00A5345E" w:rsidRPr="003B7333" w:rsidRDefault="00A5345E" w:rsidP="006D11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070C" w:rsidRPr="003B7333" w:rsidRDefault="008D55BF" w:rsidP="006D11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16</w:t>
      </w:r>
      <w:r w:rsidR="006C68E9"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110C" w:rsidRPr="003B7333">
        <w:rPr>
          <w:rFonts w:ascii="Times New Roman" w:hAnsi="Times New Roman" w:cs="Times New Roman"/>
          <w:b/>
          <w:sz w:val="24"/>
          <w:szCs w:val="24"/>
        </w:rPr>
        <w:t>21XI-30/</w:t>
      </w:r>
      <w:r w:rsidR="00A5345E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D110C" w:rsidRPr="003B7333">
        <w:rPr>
          <w:rFonts w:ascii="Times New Roman" w:hAnsi="Times New Roman" w:cs="Times New Roman"/>
          <w:b/>
          <w:sz w:val="24"/>
          <w:szCs w:val="24"/>
        </w:rPr>
        <w:t>02.</w:t>
      </w:r>
      <w:r w:rsidR="00A5345E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D110C" w:rsidRPr="003B7333">
        <w:rPr>
          <w:rFonts w:ascii="Times New Roman" w:hAnsi="Times New Roman" w:cs="Times New Roman"/>
          <w:b/>
          <w:sz w:val="24"/>
          <w:szCs w:val="24"/>
        </w:rPr>
        <w:t>02.</w:t>
      </w:r>
      <w:r w:rsidR="00A5345E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D110C" w:rsidRPr="003B7333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6D110C" w:rsidRPr="003B7333">
        <w:rPr>
          <w:rFonts w:ascii="Times New Roman" w:hAnsi="Times New Roman" w:cs="Times New Roman"/>
          <w:b/>
          <w:sz w:val="24"/>
          <w:szCs w:val="24"/>
        </w:rPr>
        <w:t>21</w:t>
      </w:r>
      <w:r w:rsidR="006D110C" w:rsidRPr="003B73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</w:t>
      </w:r>
      <w:r w:rsidR="006D110C" w:rsidRPr="003B7333">
        <w:rPr>
          <w:rFonts w:ascii="Times New Roman" w:hAnsi="Times New Roman" w:cs="Times New Roman"/>
          <w:b/>
          <w:sz w:val="24"/>
          <w:szCs w:val="24"/>
        </w:rPr>
        <w:t>Финансово подпомагане на жители на община Пловдив с репродуктивни проблеми, със средства, предвидени в бюджета на община Пловдив</w:t>
      </w:r>
    </w:p>
    <w:p w:rsidR="00E20662" w:rsidRPr="003B7333" w:rsidRDefault="006D110C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>Вносител: Д-р Веселка Христамян – Председател на комисията по чл.7 от Правилник за финансово подпомагане на лечението на семейства, двойки и жени без партньор, имащи репродуктивни проблеми, жители на община Пловдив.</w:t>
      </w:r>
    </w:p>
    <w:p w:rsidR="00E20662" w:rsidRPr="003B7333" w:rsidRDefault="00E20662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63CA" w:rsidRPr="003B7333" w:rsidRDefault="008D55BF" w:rsidP="004D6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Pr="003B73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D63CA" w:rsidRPr="003B7333">
        <w:rPr>
          <w:rFonts w:ascii="Times New Roman" w:hAnsi="Times New Roman" w:cs="Times New Roman"/>
          <w:b/>
          <w:sz w:val="24"/>
          <w:szCs w:val="24"/>
        </w:rPr>
        <w:t xml:space="preserve">21XI-53/18-02-2021 - Освобождаване изцяло от заплащане на такса по чл.72 от Закона за местните данъци и такси за периода от 01.02.2021 г. до 28.02.2021 г. физически и юридически лица-ползватели на терени общинска собственост по действащи разрешения за ползване на място общинска собственост за поставяне на маси и открито сервиране към заведения за хранене и развлечения по смисъла на чл.124 от Закона за туризма, преустановили дейността си в обекта вследствие на мерките и ограниченията, наложени с удължаване на срока на въведените временни противоепидемични мерки до 30.04.2021 г. </w:t>
      </w:r>
      <w:r w:rsidR="004D63CA" w:rsidRPr="003B7333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D63CA" w:rsidRPr="003B7333">
        <w:rPr>
          <w:rFonts w:ascii="Times New Roman" w:hAnsi="Times New Roman" w:cs="Times New Roman"/>
          <w:b/>
          <w:sz w:val="24"/>
          <w:szCs w:val="24"/>
        </w:rPr>
        <w:tab/>
      </w:r>
      <w:r w:rsidR="001111A5" w:rsidRPr="003B7333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1111A5" w:rsidRPr="003B7333" w:rsidRDefault="001111A5" w:rsidP="004D6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1A5" w:rsidRPr="003B7333" w:rsidRDefault="004D63CA" w:rsidP="001111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333">
        <w:rPr>
          <w:rFonts w:ascii="Times New Roman" w:hAnsi="Times New Roman" w:cs="Times New Roman"/>
          <w:sz w:val="24"/>
          <w:szCs w:val="24"/>
        </w:rPr>
        <w:t xml:space="preserve"> </w:t>
      </w:r>
      <w:r w:rsidRPr="003B7333">
        <w:rPr>
          <w:rFonts w:ascii="Times New Roman" w:hAnsi="Times New Roman" w:cs="Times New Roman"/>
          <w:b/>
          <w:sz w:val="24"/>
          <w:szCs w:val="24"/>
        </w:rPr>
        <w:t xml:space="preserve">18. 21XI-52 /15-02-2021 - Участие на община Пловдив в редовно заседание на общото събрание на "Асоциация по ВиК - Пловдив" на 16.03.2021 г. от 11.00 ч. </w:t>
      </w:r>
      <w:r w:rsidRPr="003B7333">
        <w:rPr>
          <w:rFonts w:ascii="Times New Roman" w:hAnsi="Times New Roman" w:cs="Times New Roman"/>
          <w:b/>
          <w:sz w:val="24"/>
          <w:szCs w:val="24"/>
        </w:rPr>
        <w:tab/>
      </w:r>
      <w:r w:rsidR="001111A5" w:rsidRPr="003B7333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E20662" w:rsidRPr="003B7333" w:rsidRDefault="00E20662" w:rsidP="004D63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D3C" w:rsidRPr="003B7333" w:rsidRDefault="00F96D3C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B4F4E" w:rsidRPr="003B7333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9B4F4E" w:rsidRPr="003B7333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3B7333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3B7333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3B7333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B7333">
        <w:rPr>
          <w:rFonts w:ascii="Times New Roman" w:hAnsi="Times New Roman" w:cs="Times New Roman"/>
          <w:b/>
          <w:sz w:val="24"/>
          <w:szCs w:val="24"/>
        </w:rPr>
        <w:t xml:space="preserve">             ИНЖ. АЛЕКСАНДЪР ДЪРЖИКОВ</w:t>
      </w:r>
    </w:p>
    <w:p w:rsidR="009B4F4E" w:rsidRPr="003B7333" w:rsidRDefault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7333"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</w:p>
    <w:sectPr w:rsidR="009B4F4E" w:rsidRPr="003B7333" w:rsidSect="00C17C70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71"/>
    <w:rsid w:val="00024ADB"/>
    <w:rsid w:val="00027106"/>
    <w:rsid w:val="0008255B"/>
    <w:rsid w:val="000900D7"/>
    <w:rsid w:val="000943C3"/>
    <w:rsid w:val="000A3A90"/>
    <w:rsid w:val="000B3F52"/>
    <w:rsid w:val="000C456B"/>
    <w:rsid w:val="000D4571"/>
    <w:rsid w:val="001111A5"/>
    <w:rsid w:val="00113389"/>
    <w:rsid w:val="001326CE"/>
    <w:rsid w:val="00155A77"/>
    <w:rsid w:val="00172664"/>
    <w:rsid w:val="0017391F"/>
    <w:rsid w:val="00186771"/>
    <w:rsid w:val="0019385C"/>
    <w:rsid w:val="001B4C45"/>
    <w:rsid w:val="001C570F"/>
    <w:rsid w:val="001E5420"/>
    <w:rsid w:val="00241458"/>
    <w:rsid w:val="00246FA8"/>
    <w:rsid w:val="00253755"/>
    <w:rsid w:val="002742C4"/>
    <w:rsid w:val="002A3CA8"/>
    <w:rsid w:val="002D2D64"/>
    <w:rsid w:val="002E0509"/>
    <w:rsid w:val="00307656"/>
    <w:rsid w:val="003157EB"/>
    <w:rsid w:val="00322EF6"/>
    <w:rsid w:val="00326821"/>
    <w:rsid w:val="00326EBE"/>
    <w:rsid w:val="00371AC2"/>
    <w:rsid w:val="003735E3"/>
    <w:rsid w:val="003835F3"/>
    <w:rsid w:val="00391375"/>
    <w:rsid w:val="00392E1B"/>
    <w:rsid w:val="003A1DF3"/>
    <w:rsid w:val="003B7333"/>
    <w:rsid w:val="003C2EFF"/>
    <w:rsid w:val="003D579C"/>
    <w:rsid w:val="00426361"/>
    <w:rsid w:val="00447950"/>
    <w:rsid w:val="004724C6"/>
    <w:rsid w:val="004A3ECF"/>
    <w:rsid w:val="004C7392"/>
    <w:rsid w:val="004D4BF3"/>
    <w:rsid w:val="004D63CA"/>
    <w:rsid w:val="00547941"/>
    <w:rsid w:val="005C102C"/>
    <w:rsid w:val="005D031E"/>
    <w:rsid w:val="005D4D07"/>
    <w:rsid w:val="005F7852"/>
    <w:rsid w:val="00617D48"/>
    <w:rsid w:val="00662920"/>
    <w:rsid w:val="00663769"/>
    <w:rsid w:val="00665EE7"/>
    <w:rsid w:val="006702DC"/>
    <w:rsid w:val="006806AE"/>
    <w:rsid w:val="0069020E"/>
    <w:rsid w:val="006A2CB0"/>
    <w:rsid w:val="006A7A5F"/>
    <w:rsid w:val="006C68E9"/>
    <w:rsid w:val="006D110C"/>
    <w:rsid w:val="007426E8"/>
    <w:rsid w:val="00752AEF"/>
    <w:rsid w:val="007853E7"/>
    <w:rsid w:val="007A08AD"/>
    <w:rsid w:val="007D4181"/>
    <w:rsid w:val="007D5BF4"/>
    <w:rsid w:val="007E1D9D"/>
    <w:rsid w:val="007E6425"/>
    <w:rsid w:val="007F44D8"/>
    <w:rsid w:val="008035E7"/>
    <w:rsid w:val="0082243E"/>
    <w:rsid w:val="00825316"/>
    <w:rsid w:val="008273BA"/>
    <w:rsid w:val="008307A6"/>
    <w:rsid w:val="008601FD"/>
    <w:rsid w:val="00863FF3"/>
    <w:rsid w:val="00872492"/>
    <w:rsid w:val="008B0DC0"/>
    <w:rsid w:val="008D55BF"/>
    <w:rsid w:val="008F0926"/>
    <w:rsid w:val="00915AD9"/>
    <w:rsid w:val="00916535"/>
    <w:rsid w:val="00921E72"/>
    <w:rsid w:val="00954074"/>
    <w:rsid w:val="0095564E"/>
    <w:rsid w:val="009740B5"/>
    <w:rsid w:val="009B4F4E"/>
    <w:rsid w:val="009C2B1A"/>
    <w:rsid w:val="009C6550"/>
    <w:rsid w:val="009D4B0A"/>
    <w:rsid w:val="00A05D77"/>
    <w:rsid w:val="00A12CB8"/>
    <w:rsid w:val="00A1352B"/>
    <w:rsid w:val="00A15B03"/>
    <w:rsid w:val="00A31CE4"/>
    <w:rsid w:val="00A35537"/>
    <w:rsid w:val="00A35C5C"/>
    <w:rsid w:val="00A45DC8"/>
    <w:rsid w:val="00A47E9E"/>
    <w:rsid w:val="00A47F5B"/>
    <w:rsid w:val="00A5345E"/>
    <w:rsid w:val="00A6204F"/>
    <w:rsid w:val="00AB5D90"/>
    <w:rsid w:val="00AD163A"/>
    <w:rsid w:val="00AD66E2"/>
    <w:rsid w:val="00AE1D76"/>
    <w:rsid w:val="00BB5317"/>
    <w:rsid w:val="00BF213B"/>
    <w:rsid w:val="00C11E69"/>
    <w:rsid w:val="00C17081"/>
    <w:rsid w:val="00C17C70"/>
    <w:rsid w:val="00C21D0C"/>
    <w:rsid w:val="00C5435E"/>
    <w:rsid w:val="00C75107"/>
    <w:rsid w:val="00C851AE"/>
    <w:rsid w:val="00C86834"/>
    <w:rsid w:val="00C935A5"/>
    <w:rsid w:val="00C93DD5"/>
    <w:rsid w:val="00CA0439"/>
    <w:rsid w:val="00CA1A7F"/>
    <w:rsid w:val="00CA1BF0"/>
    <w:rsid w:val="00CB0680"/>
    <w:rsid w:val="00CE38E3"/>
    <w:rsid w:val="00CE3A8F"/>
    <w:rsid w:val="00D00439"/>
    <w:rsid w:val="00D018CD"/>
    <w:rsid w:val="00D16A5E"/>
    <w:rsid w:val="00D56941"/>
    <w:rsid w:val="00D90F8B"/>
    <w:rsid w:val="00DE01F6"/>
    <w:rsid w:val="00DE3534"/>
    <w:rsid w:val="00DF7C5F"/>
    <w:rsid w:val="00E0070C"/>
    <w:rsid w:val="00E20662"/>
    <w:rsid w:val="00E36679"/>
    <w:rsid w:val="00E454DD"/>
    <w:rsid w:val="00E57266"/>
    <w:rsid w:val="00E77B68"/>
    <w:rsid w:val="00EA3953"/>
    <w:rsid w:val="00ED108E"/>
    <w:rsid w:val="00ED5891"/>
    <w:rsid w:val="00ED651A"/>
    <w:rsid w:val="00F527A0"/>
    <w:rsid w:val="00F551A1"/>
    <w:rsid w:val="00F779E6"/>
    <w:rsid w:val="00F845B7"/>
    <w:rsid w:val="00F96D3C"/>
    <w:rsid w:val="00FA2258"/>
    <w:rsid w:val="00FB3023"/>
    <w:rsid w:val="00FC5AB8"/>
    <w:rsid w:val="00FE51C2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B986"/>
  <w15:docId w15:val="{44596A24-7376-4499-8FA3-0EF96DB4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1149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89</cp:revision>
  <cp:lastPrinted>2021-02-18T09:52:00Z</cp:lastPrinted>
  <dcterms:created xsi:type="dcterms:W3CDTF">2020-06-19T06:44:00Z</dcterms:created>
  <dcterms:modified xsi:type="dcterms:W3CDTF">2021-02-18T13:12:00Z</dcterms:modified>
</cp:coreProperties>
</file>