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CF6B4B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 О К А Н А </w:t>
      </w:r>
    </w:p>
    <w:p w:rsidR="00A43C63" w:rsidRPr="00CF6B4B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CF6B4B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 В И К В А М</w:t>
      </w:r>
    </w:p>
    <w:p w:rsidR="00A43C63" w:rsidRPr="00CF6B4B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Общинските съветници на заседание, което ще се проведе на </w:t>
      </w:r>
    </w:p>
    <w:p w:rsidR="00A43C63" w:rsidRPr="00CF6B4B" w:rsidRDefault="00A73A9E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27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. </w:t>
      </w:r>
      <w:r w:rsidR="00116B9A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10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. 20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21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 г. /</w:t>
      </w:r>
      <w:r w:rsidR="001F259C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сряда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/ от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 xml:space="preserve"> 09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, 00 ч.</w:t>
      </w:r>
      <w:r w:rsidR="00A43C63"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3C4BF6" w:rsidRPr="00CF6B4B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в ДОМ НА КУЛТУРАТА </w:t>
      </w:r>
      <w:r w:rsidR="00AD257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„</w:t>
      </w: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БОРИС ХРИСТОВ</w:t>
      </w:r>
      <w:r w:rsidR="00AD2579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“</w:t>
      </w:r>
    </w:p>
    <w:p w:rsidR="003C4BF6" w:rsidRPr="00CF6B4B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находяща се на ул.”Гладстон</w:t>
      </w:r>
      <w:r w:rsidR="00AD257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“</w:t>
      </w: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15,</w:t>
      </w:r>
    </w:p>
    <w:p w:rsidR="003C4BF6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 следния</w:t>
      </w:r>
    </w:p>
    <w:p w:rsidR="009870BD" w:rsidRPr="009870BD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3C4BF6" w:rsidRPr="00D53A27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53A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 Н Е В Е Н   Р Е Д :</w:t>
      </w:r>
    </w:p>
    <w:p w:rsidR="009870BD" w:rsidRPr="00D53A27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CE4504" w:rsidRDefault="00F37415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CE4504" w:rsidRPr="00224565">
        <w:rPr>
          <w:rFonts w:ascii="Times New Roman" w:hAnsi="Times New Roman" w:cs="Times New Roman"/>
          <w:b/>
          <w:sz w:val="28"/>
          <w:szCs w:val="28"/>
        </w:rPr>
        <w:t xml:space="preserve">21XI-344/20-10-2021 - Удостояване с почетна значка на гр. Пловдив и награждаване с грамота и парична награда по случай 1 ноември 2021 г. - Ден на народните будители </w:t>
      </w:r>
    </w:p>
    <w:p w:rsidR="00CE4504" w:rsidRPr="00285C03" w:rsidRDefault="00CE4504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Здравко Димитров – Кмет на община Пловдив</w:t>
      </w:r>
    </w:p>
    <w:p w:rsidR="00CE4504" w:rsidRDefault="00CE4504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E4504" w:rsidRPr="00224565" w:rsidRDefault="00F37415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E4504" w:rsidRPr="00224565">
        <w:rPr>
          <w:rFonts w:ascii="Times New Roman" w:hAnsi="Times New Roman" w:cs="Times New Roman"/>
          <w:b/>
          <w:sz w:val="28"/>
          <w:szCs w:val="28"/>
        </w:rPr>
        <w:t>21XI-342/20-10-2021 - Приемане на Наредба за изменение и допълнение на Наредбата за определянето и администрирането на местните такси и цени на услуги</w:t>
      </w:r>
    </w:p>
    <w:p w:rsidR="00CE4504" w:rsidRPr="00285C03" w:rsidRDefault="00CE4504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Здравко Димитров – Кмет на община Пловдив</w:t>
      </w:r>
    </w:p>
    <w:p w:rsidR="00CE4504" w:rsidRDefault="00CE4504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B35B7" w:rsidRDefault="00F37415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CE4504" w:rsidRPr="00224565">
        <w:rPr>
          <w:rFonts w:ascii="Times New Roman" w:hAnsi="Times New Roman" w:cs="Times New Roman"/>
          <w:b/>
          <w:sz w:val="28"/>
          <w:szCs w:val="28"/>
        </w:rPr>
        <w:t xml:space="preserve">21XI-341/20-10-2021- Приемане на Наредба за изменение и допълнение на Наредбата за определянето размера на местните данъци на територията на община Пловдив, приета с Решение № 10, взето с Протокол № 2 от 31. 01. 2008 г., последно изм. и доп. с Решение № 6, взето с Протокол № 1 от 26. 01. 2021 г. </w:t>
      </w:r>
      <w:r w:rsidR="00CE4504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8278BD" w:rsidRPr="00285C03" w:rsidRDefault="008278BD" w:rsidP="00827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Здравко Димитров – Кмет на община Пловдив</w:t>
      </w:r>
    </w:p>
    <w:p w:rsidR="007B35B7" w:rsidRDefault="007B35B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F302C8" w:rsidRDefault="00F37415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F302C8" w:rsidRPr="00224565">
        <w:rPr>
          <w:rFonts w:ascii="Times New Roman" w:hAnsi="Times New Roman" w:cs="Times New Roman"/>
          <w:b/>
          <w:sz w:val="28"/>
          <w:szCs w:val="28"/>
        </w:rPr>
        <w:t xml:space="preserve">21XI-358/20-10-2021 - Одобряване на проектобюджета на Община Пловдив за 2022 г. и актуализиране на бюджетната прогноза за 2023 и 2024 г. , изготвени в изпълнение на БЮ 5 от 04.10.2021 г. от Министерството на финансите </w:t>
      </w:r>
    </w:p>
    <w:p w:rsidR="00CE4504" w:rsidRDefault="00CE4504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Здравко Димитров – Кмет на община Пловдив</w:t>
      </w:r>
    </w:p>
    <w:p w:rsidR="00F302C8" w:rsidRDefault="00F302C8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AE2B72" w:rsidRDefault="00F37415" w:rsidP="00AE2B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AE2B72" w:rsidRPr="00224565">
        <w:rPr>
          <w:rFonts w:ascii="Times New Roman" w:hAnsi="Times New Roman" w:cs="Times New Roman"/>
          <w:b/>
          <w:sz w:val="28"/>
          <w:szCs w:val="28"/>
        </w:rPr>
        <w:t>21XI-340/18-10-2021 - Осигуряване на средства за съфинансиране по Програма "Възобновяема енергия, енергийна ефективност, енергийна сигурност", Процедура "Енергийна ефективност в сгради"</w:t>
      </w:r>
    </w:p>
    <w:p w:rsidR="00AE2B72" w:rsidRDefault="00AE2B72" w:rsidP="00AE2B7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Пламен Райчев – Зам.-кмет на община Пловдив</w:t>
      </w:r>
    </w:p>
    <w:p w:rsidR="00AE2B72" w:rsidRPr="00AE2B72" w:rsidRDefault="00AE2B72" w:rsidP="00AE2B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F302C8" w:rsidRPr="00F302C8" w:rsidRDefault="00F37415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F302C8" w:rsidRPr="00224565">
        <w:rPr>
          <w:rFonts w:ascii="Times New Roman" w:hAnsi="Times New Roman" w:cs="Times New Roman"/>
          <w:b/>
          <w:sz w:val="28"/>
          <w:szCs w:val="28"/>
        </w:rPr>
        <w:t xml:space="preserve">21XI-361/20-10-2021 - Вземане на решение за актуализиране на Годишната програма на община Пловдив за управление и разпореждане с имоти общинска собственост за 2021 г. </w:t>
      </w:r>
      <w:r w:rsidR="00F302C8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CE4504" w:rsidRPr="00285C03" w:rsidRDefault="00CE4504" w:rsidP="00CE4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Здравко Димитров – Кмет на община Пловдив</w:t>
      </w:r>
    </w:p>
    <w:p w:rsidR="00CE4504" w:rsidRDefault="00CE4504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522C1C" w:rsidRDefault="00F37415" w:rsidP="00522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522C1C" w:rsidRPr="00224565">
        <w:rPr>
          <w:rFonts w:ascii="Times New Roman" w:hAnsi="Times New Roman" w:cs="Times New Roman"/>
          <w:b/>
          <w:sz w:val="28"/>
          <w:szCs w:val="28"/>
        </w:rPr>
        <w:t>21XI-343/20-10-2021 - Вземане на решение за учредяване безвъзмездно право на ползване за срок от 5 години върху недвижим имот -частна общинска собственост , находящ се в гр. Пловдив, р-н "Северен", ул. "Филипово" № 37, представляващ сграда с идентификатор 56784.505.1024.6  със застроена площ от 167 кв.м., разположена в поземлен имот с идентификатор 56784.505.1024 , в полза на Народно читалище "Проф. Кирил Дженев - 2018"</w:t>
      </w:r>
    </w:p>
    <w:p w:rsidR="00522C1C" w:rsidRPr="003243F7" w:rsidRDefault="00522C1C" w:rsidP="00522C1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арх. Невена Балчева – Зам.-кмет на община Пловдив</w:t>
      </w:r>
    </w:p>
    <w:p w:rsidR="00522C1C" w:rsidRDefault="00522C1C" w:rsidP="003243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43F7" w:rsidRPr="00224565" w:rsidRDefault="00F37415" w:rsidP="003243F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3243F7" w:rsidRPr="00224565">
        <w:rPr>
          <w:rFonts w:ascii="Times New Roman" w:hAnsi="Times New Roman" w:cs="Times New Roman"/>
          <w:b/>
          <w:sz w:val="28"/>
          <w:szCs w:val="28"/>
        </w:rPr>
        <w:t xml:space="preserve">21XI-355/20-10-2021 - Вземане на решение за отдаване под наем за срок от 5 /пет/ години на недвижим имот-частна общинска собственост, находящ се в гр. Пловдив, р-н "Централен", ул. "Четвърти януари" №4, представляващ сграда с идентификатор 56784.519.79.2 със застроена площ 31 кв.м., брой етажи 1, изградена по реда на чл.120, ал.4 /отм./ от ППЗТСУ /отм./ попадаща в ПИ с идентификатор 56784.519.79, на Сдружение "Регионална занаятчийска камара - Пловдив" </w:t>
      </w:r>
      <w:r w:rsidR="003243F7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3243F7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3243F7" w:rsidRPr="003243F7" w:rsidRDefault="003243F7" w:rsidP="003243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арх. Невена Балчева – Зам.-кмет на община Пловдив</w:t>
      </w:r>
    </w:p>
    <w:p w:rsidR="003243F7" w:rsidRDefault="003243F7" w:rsidP="003243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2C1C" w:rsidRPr="00224565" w:rsidRDefault="00F37415" w:rsidP="00522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="00522C1C" w:rsidRPr="00224565">
        <w:rPr>
          <w:rFonts w:ascii="Times New Roman" w:hAnsi="Times New Roman" w:cs="Times New Roman"/>
          <w:b/>
          <w:sz w:val="28"/>
          <w:szCs w:val="28"/>
        </w:rPr>
        <w:t>21XI-346/20-10-2021 - Вземане на решение за отдаване под наем за срок от 10 години на недвижим имот -частна общинска собственост, находящ се в гр. Пловдив, р-н "Тракия", а именно: Клуб с метална конструкция  на един етаж между бл.215 и бл.216, представляващ самостоятелен обект с идентификатор 56784.540.1314.1, със застроена площ от 166 кв.м., на  Сдружение "Съюз на  офицерите и сержантите от запаса и резерва"</w:t>
      </w:r>
    </w:p>
    <w:p w:rsidR="003243F7" w:rsidRPr="003243F7" w:rsidRDefault="003243F7" w:rsidP="003243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арх. Невена Балчева – Зам.-кмет на община Пловдив</w:t>
      </w:r>
    </w:p>
    <w:p w:rsidR="008A36A5" w:rsidRDefault="008A36A5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A36A5" w:rsidRPr="00224565" w:rsidRDefault="00F37415" w:rsidP="008A36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="008A36A5" w:rsidRPr="00224565">
        <w:rPr>
          <w:rFonts w:ascii="Times New Roman" w:hAnsi="Times New Roman" w:cs="Times New Roman"/>
          <w:b/>
          <w:sz w:val="28"/>
          <w:szCs w:val="28"/>
        </w:rPr>
        <w:t xml:space="preserve">21XI-348/20-10-2021 - 1. Вземане на решение за актуализиране на Годишната програма на община Пловдив за управление и разпореждане с имоти -общинска собственост за 2021 г., като в раздел II 2.7 "Учредяване вещно право на ползване по реда на чл.39 от ЗОС" се добави нова т.1.2  на територията на р-н "Централен" , а именно ПИ с идентификатор 56784.520.1690 с площ 1 426 кв.м., ведно с построените в имота сгради; 2. Вземане на решение за учредяване безвъзмездно  право на ползване за срок от 5/пет/ години върху недвжим имот-чос, находящ се в гр. Пловдив, р-н "Централен", ул. "Весела" № 5, поземлен имот с идентификатор 56784.520.1690, с площ от 1 426 кв.м., ведно с  построените в имота сгради с идентификатори : </w:t>
      </w:r>
    </w:p>
    <w:p w:rsidR="008A36A5" w:rsidRPr="00224565" w:rsidRDefault="008A36A5" w:rsidP="008A36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565">
        <w:rPr>
          <w:rFonts w:ascii="Times New Roman" w:hAnsi="Times New Roman" w:cs="Times New Roman"/>
          <w:b/>
          <w:sz w:val="28"/>
          <w:szCs w:val="28"/>
        </w:rPr>
        <w:t>-56784.520.1690.1. със застроена площ 434 кв.м., брой етажи 3, със склад с площ 434 кв.м., предназначение: Здравно заведение;</w:t>
      </w:r>
    </w:p>
    <w:p w:rsidR="008A36A5" w:rsidRPr="00224565" w:rsidRDefault="008A36A5" w:rsidP="008A36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565">
        <w:rPr>
          <w:rFonts w:ascii="Times New Roman" w:hAnsi="Times New Roman" w:cs="Times New Roman"/>
          <w:b/>
          <w:sz w:val="28"/>
          <w:szCs w:val="28"/>
        </w:rPr>
        <w:t>-56784.520.1690.2, със застроена площ 373 кв.м., брой етажи 1, със склад с площ 434 кв.м., предназначение: Здравно заведение, в полза на МБАЛ "Св. Мина - Пловдив" ЕООД.</w:t>
      </w:r>
    </w:p>
    <w:p w:rsidR="00071267" w:rsidRPr="003243F7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арх. Невена Балчева – Зам.-кмет на община Пловдив</w:t>
      </w:r>
    </w:p>
    <w:p w:rsidR="00071267" w:rsidRPr="00D86123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B050"/>
          <w:sz w:val="28"/>
          <w:szCs w:val="28"/>
        </w:rPr>
      </w:pPr>
    </w:p>
    <w:p w:rsidR="004C5CF7" w:rsidRDefault="00F37415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>21XI-362/21-10-2021 - Определяне на участник, спечелил публично оповестен конкурс за отдаване под наем за срок от 5 /пет/ години на недвижим имот-публична общинска собственост, находящ се в гр. Пловдив, р-н "Северен", ул. "Ален Мак" № 1, представляващ стол за ученическо хранене с площ от 387,70 кв.м., разположен на партерния етаж от сградата на училището</w:t>
      </w:r>
    </w:p>
    <w:p w:rsidR="004C5CF7" w:rsidRPr="003243F7" w:rsidRDefault="004C5CF7" w:rsidP="004C5C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Стефан Стоянов </w:t>
      </w: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4C5CF7" w:rsidRDefault="004C5CF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5CF7" w:rsidRDefault="00F37415" w:rsidP="004C5C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12. 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>21XI-365/21-10-2021 - Определяне на участник спечелил публично оповестен конкурс за отдаване под наем за срок от 5 /пет/ години на недвижим имот</w:t>
      </w:r>
      <w:r w:rsidR="004C5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>-</w:t>
      </w:r>
      <w:r w:rsidR="004C5C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 xml:space="preserve">публична общинска собственост, находящ се в гр. Пловдив, р-н "Централен", ул. "Ген. Данаил Николаев" № 46, </w:t>
      </w:r>
      <w:r w:rsidR="00CE62F8" w:rsidRPr="00224565">
        <w:rPr>
          <w:rFonts w:ascii="Times New Roman" w:hAnsi="Times New Roman" w:cs="Times New Roman"/>
          <w:b/>
          <w:sz w:val="28"/>
          <w:szCs w:val="28"/>
        </w:rPr>
        <w:t>представляващ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 xml:space="preserve"> самостоятелна масивна едноетажна сграда в двора на ОУ "Д-р Петър Берон", с предназначение - за учени</w:t>
      </w:r>
      <w:r w:rsidR="00CE62F8">
        <w:rPr>
          <w:rFonts w:ascii="Times New Roman" w:hAnsi="Times New Roman" w:cs="Times New Roman"/>
          <w:b/>
          <w:sz w:val="28"/>
          <w:szCs w:val="28"/>
        </w:rPr>
        <w:t>че</w:t>
      </w:r>
      <w:r w:rsidR="004C5CF7" w:rsidRPr="00224565">
        <w:rPr>
          <w:rFonts w:ascii="Times New Roman" w:hAnsi="Times New Roman" w:cs="Times New Roman"/>
          <w:b/>
          <w:sz w:val="28"/>
          <w:szCs w:val="28"/>
        </w:rPr>
        <w:t>ско столово хранене с площ от 300 кв.м. за извършване на дейности: ученическо столово хранене</w:t>
      </w:r>
      <w:r w:rsidR="004C5CF7"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C5CF7" w:rsidRPr="003243F7" w:rsidRDefault="004C5CF7" w:rsidP="004C5C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Стефан Стоянов </w:t>
      </w:r>
      <w:r w:rsidRPr="003243F7"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</w:p>
    <w:p w:rsidR="004C5CF7" w:rsidRDefault="004C5CF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6147" w:rsidRDefault="00F37415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="00236147" w:rsidRPr="00224565">
        <w:rPr>
          <w:rFonts w:ascii="Times New Roman" w:hAnsi="Times New Roman" w:cs="Times New Roman"/>
          <w:b/>
          <w:sz w:val="28"/>
          <w:szCs w:val="28"/>
        </w:rPr>
        <w:t>21XI-364/21-10-2021 - Изменение на т.</w:t>
      </w:r>
      <w:r w:rsidR="00990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147" w:rsidRPr="00224565">
        <w:rPr>
          <w:rFonts w:ascii="Times New Roman" w:hAnsi="Times New Roman" w:cs="Times New Roman"/>
          <w:b/>
          <w:sz w:val="28"/>
          <w:szCs w:val="28"/>
        </w:rPr>
        <w:t>3 от  решение № 189 на Общински съвет - Пловдив, взето с протокол № 11 от 03.</w:t>
      </w:r>
      <w:r w:rsidR="00990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147" w:rsidRPr="00224565">
        <w:rPr>
          <w:rFonts w:ascii="Times New Roman" w:hAnsi="Times New Roman" w:cs="Times New Roman"/>
          <w:b/>
          <w:sz w:val="28"/>
          <w:szCs w:val="28"/>
        </w:rPr>
        <w:t>08.</w:t>
      </w:r>
      <w:r w:rsidR="009907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6147" w:rsidRPr="00224565">
        <w:rPr>
          <w:rFonts w:ascii="Times New Roman" w:hAnsi="Times New Roman" w:cs="Times New Roman"/>
          <w:b/>
          <w:sz w:val="28"/>
          <w:szCs w:val="28"/>
        </w:rPr>
        <w:t>2021 г.</w:t>
      </w:r>
    </w:p>
    <w:p w:rsidR="004C5CF7" w:rsidRDefault="00860B2B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4A9A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 Георги Титюков – Зам.-кмет на община Пловдив</w:t>
      </w:r>
      <w:r w:rsidRPr="00304A9A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4C5CF7" w:rsidRDefault="004C5CF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1000" w:rsidRDefault="00F37415" w:rsidP="002056D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="00451000" w:rsidRPr="00224565">
        <w:rPr>
          <w:rFonts w:ascii="Times New Roman" w:hAnsi="Times New Roman" w:cs="Times New Roman"/>
          <w:b/>
          <w:sz w:val="28"/>
          <w:szCs w:val="28"/>
        </w:rPr>
        <w:t xml:space="preserve">21XI-359/20-10-2021 - Даване на съгласие за участие на Община Пловдив в учредяването на Сдружение с нестопанска цел в обществена полза с наименование "Българска асоциация за паркиране и устойчива градска мобилност" в Република България </w:t>
      </w:r>
    </w:p>
    <w:p w:rsidR="002056D3" w:rsidRDefault="002056D3" w:rsidP="002056D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Тодор Чонов – Зам.-кмет на община Пловдив</w:t>
      </w:r>
    </w:p>
    <w:p w:rsidR="004C5CF7" w:rsidRDefault="004C5CF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51000" w:rsidRPr="00224565" w:rsidRDefault="00F37415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15 </w:t>
      </w:r>
      <w:r w:rsidR="00451000" w:rsidRPr="00224565">
        <w:rPr>
          <w:rFonts w:ascii="Times New Roman" w:hAnsi="Times New Roman" w:cs="Times New Roman"/>
          <w:b/>
          <w:sz w:val="28"/>
          <w:szCs w:val="28"/>
        </w:rPr>
        <w:t xml:space="preserve">21XI-360/20-10-2021 - Упълномощаване представителя на община Пловдив в ОСА на "Свободна зона - Пловдив" АД за изразяване на становище по проекторешенията на извънредното  Общо събрание, което ще се проведе на 11.11.2021 г. или при липса на кворум на резервната дата 26.11.2021 г. </w:t>
      </w:r>
      <w:r w:rsidR="00451000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451000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BE16B8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 xml:space="preserve">21XI-356/20-10-2021 - Приемане на Правилник за устройството и дейността на ОП "Жилфонд", ведно с Приложение № 1 "Организационна структура на ОП "Жилфонд" и Приложение № 2 "Опис на ДМА към 31.12.2020 г." и двете неразделна част от Правилника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BF5E06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17.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21XI-354/20-10-2021 - Приемане на Правилник за изменение и допълнение на Правилник за устройството и дейността на ОП "Организация и контрол на транспорта"</w:t>
      </w:r>
    </w:p>
    <w:p w:rsidR="00BF5E06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456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Pr="00224565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18.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21XI-352/20-10-2021 - Приемане на Правилник за устройството и дейността на ОП "Многофункционална спортна зала", ведно с Приложение № 1 "Организационна структура на ОП "Многофункционална спортна зала" и Приложение № 2 "Опис на ДМА към 31.12.2020 т." и двете неразделна част от Правилника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E06" w:rsidRDefault="00F37415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19.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21XI-357/20-10-2021 - Даване разрешение на управителя на МБАЛ "Св.Мина-Пловдив" ЕООД да реализира проект "Дейности по СМР-реконструкция/ремонтни дейности на съществуващото кардиологично отделение за превръщането му в постоянно COVID отделение на обща стойност 196 180,93 лв. с ДДС, след сключване на одобрено Споразумение за партньорство между  МБАЛ "Св. Мина - Пловдив" ЕООД и Министерство на здравеопазването, като бенефициент по процедура за предоставяне на безвъзмездна финансова помощ BG16RFOP001-9.001 "Мерки за справяне с пандемията", която се реализира в рамките на приоритетна ос 9 "Подкрепа за здравната система за справяне с кризи" от ОПРР2014-2020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20.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21XI-350/20-10-2021 - Даване разрешение на управителя на МБАЛ "Св. Мина"-Пловдив" ЕООД за закупуване със собствени финансови средства, при условията на разсрочено плащане, на нова медицинска апаратура с прогнозна стойност до 38 000 лв. без включен ДДС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21XI-347/20-10-2021 - 1. Даване разрешение на управителя на "ДКЦ I - Пловдив" ЕООД да проведе публичен търг с тайно наддаване за отдаване под наем за срок от три /3/ години на недвижим имот от 0,5 кв.м. , находящ се в гр. Пловдив, пл. "Понеделник пазар" № 5 във фоайе</w:t>
      </w:r>
      <w:r w:rsidR="00BF5E06">
        <w:rPr>
          <w:rFonts w:ascii="Times New Roman" w:hAnsi="Times New Roman" w:cs="Times New Roman"/>
          <w:b/>
          <w:sz w:val="28"/>
          <w:szCs w:val="28"/>
        </w:rPr>
        <w:t xml:space="preserve">то на първи етаж на дружеството;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2. Утвърждаване на тръжна документация на "ДКЦ I - Пловдив" ЕООД за отдаване под наем за срок от 3 /три/ години на недвижим имот, собственост на дружеството</w:t>
      </w:r>
    </w:p>
    <w:p w:rsidR="00BF5E06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45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Pr="00224565" w:rsidRDefault="00BF5E06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22.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 xml:space="preserve">21XI-345/20-10-2021 - 1.Даване разрешение на Управителя на "ДКЦ I Пловдив" ЕООД да проведе публичен търг  с тайно наддаване за отдаване под наем за срок от 3 /три/ години на недвижим имот с обща застроена площ от 36 кв.м. за аптека на входното фоайе  на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lastRenderedPageBreak/>
        <w:t>сграда</w:t>
      </w:r>
      <w:r w:rsidR="00BF5E06">
        <w:rPr>
          <w:rFonts w:ascii="Times New Roman" w:hAnsi="Times New Roman" w:cs="Times New Roman"/>
          <w:b/>
          <w:sz w:val="28"/>
          <w:szCs w:val="28"/>
        </w:rPr>
        <w:t xml:space="preserve">та, собственост  на дружеството;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2. Утвърждаване на тръжна документация  на "ДКЦ -I Пловдив" ЕООД за отдаване под наем за срок от 3 /три/ години на недвижим имот, собственост на дружеството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F5E06" w:rsidRPr="00224565" w:rsidRDefault="00F37415" w:rsidP="00BF5E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23. </w:t>
      </w:r>
      <w:r w:rsidR="00BF5E06" w:rsidRPr="00224565">
        <w:rPr>
          <w:rFonts w:ascii="Times New Roman" w:hAnsi="Times New Roman" w:cs="Times New Roman"/>
          <w:b/>
          <w:sz w:val="28"/>
          <w:szCs w:val="28"/>
        </w:rPr>
        <w:t>21XI-349/20-10-2021 - 1. Даване разрешение на управителя на "ДКЦ V - Пловдив" ЕООД да проведе публичен търг с тайно наддаване за отдаване под наем за срок от 3 /три/ години на недвижим имот, собственост на дружеството;2. Утвърждаване на тръжна документация на "ДКЦ V - Пловдив" ЕООД за отдаване под наем за срок от 3 /три/ години на недвижим имот, собственост на дружеството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BF5E06" w:rsidRDefault="00BF5E0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3AE6" w:rsidRPr="00224565" w:rsidRDefault="00F37415" w:rsidP="001C3A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24.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>21XI-351/20-10-2021 - Одобряване на бизнес-програма на д-р Влатко Глигоров, за срока на възлагане на управлението на "Медицински  център за рехабилитация и спо</w:t>
      </w:r>
      <w:r w:rsidR="001C3AE6">
        <w:rPr>
          <w:rFonts w:ascii="Times New Roman" w:hAnsi="Times New Roman" w:cs="Times New Roman"/>
          <w:b/>
          <w:sz w:val="28"/>
          <w:szCs w:val="28"/>
        </w:rPr>
        <w:t>ртна медицина I -Пловдив" ЕООД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1C3AE6" w:rsidRDefault="001C3AE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3AE6" w:rsidRDefault="00F37415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25.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 xml:space="preserve">21XI-353/20-10-2021 - Одобряване на застраховател на МБАЛ "Св. Мина-Пловдив" ЕООД, сключване на застраховка "Професионална отговорност" на лица упражняващи  медицинска професия със ЗАД "ДаллБогг:Живот и Здраве" АД за срок от една година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Величко Родопски – Зам.-кмет на община Пловдив</w:t>
      </w:r>
    </w:p>
    <w:p w:rsidR="001C3AE6" w:rsidRDefault="001C3AE6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C3AE6" w:rsidRPr="00224565" w:rsidRDefault="00F37415" w:rsidP="001C3AE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26.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>21XI-363/21-10-2021 - Одобряване на застраховател на "ДКЦ II-Пловдив" ЕООД, сключване на застраховка "Професионална отговорност" на медицински персонал със ЗАД "ДаллБогг:</w:t>
      </w:r>
      <w:r w:rsidR="001C3A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 xml:space="preserve">Живот и здраве" АД, за срок от една година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1C3AE6" w:rsidRPr="00224565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</w:p>
    <w:p w:rsidR="00451000" w:rsidRDefault="00451000" w:rsidP="0045100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5C03">
        <w:rPr>
          <w:rFonts w:ascii="Times New Roman" w:hAnsi="Times New Roman" w:cs="Times New Roman"/>
          <w:color w:val="000000" w:themeColor="text1"/>
          <w:sz w:val="28"/>
          <w:szCs w:val="28"/>
        </w:rPr>
        <w:t>Вносител:</w:t>
      </w:r>
      <w:r w:rsidR="00A73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Йордан Ставрев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 Зам.-кмет на община Пловдив</w:t>
      </w:r>
      <w:r w:rsidR="00A73A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ОРС, ЗА зам.-кмет „Екология и здравеопазване“, съглано заповед № 21ОА-2779/15. 10. 2021 г.</w:t>
      </w:r>
    </w:p>
    <w:p w:rsidR="00BE7437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D178D" w:rsidRPr="00304A9A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4A9A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 </w:t>
      </w:r>
    </w:p>
    <w:p w:rsidR="00D32FD7" w:rsidRPr="00CF6B4B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7304E" w:rsidRPr="00A7304E" w:rsidRDefault="00A7304E" w:rsidP="00A7304E">
      <w:pPr>
        <w:spacing w:after="0" w:line="240" w:lineRule="auto"/>
        <w:ind w:firstLine="1843"/>
        <w:rPr>
          <w:rFonts w:ascii="Times New Roman" w:hAnsi="Times New Roman" w:cs="Times New Roman"/>
          <w:b/>
          <w:sz w:val="24"/>
          <w:szCs w:val="24"/>
        </w:rPr>
      </w:pPr>
      <w:r w:rsidRPr="00A7304E">
        <w:rPr>
          <w:rFonts w:ascii="Times New Roman" w:hAnsi="Times New Roman" w:cs="Times New Roman"/>
          <w:b/>
          <w:sz w:val="24"/>
          <w:szCs w:val="24"/>
        </w:rPr>
        <w:t>ДОЦ. Д-Р АНГЕЛ ИВАНОВ</w:t>
      </w:r>
    </w:p>
    <w:p w:rsidR="003B21F2" w:rsidRDefault="003B21F2" w:rsidP="003B21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</w:t>
      </w:r>
      <w:r w:rsidR="00A7304E" w:rsidRPr="00A7304E">
        <w:rPr>
          <w:rFonts w:ascii="Times New Roman" w:hAnsi="Times New Roman" w:cs="Times New Roman"/>
          <w:i/>
          <w:sz w:val="24"/>
          <w:szCs w:val="24"/>
        </w:rPr>
        <w:t xml:space="preserve"> Зам.-председате</w:t>
      </w:r>
      <w:r>
        <w:rPr>
          <w:rFonts w:ascii="Times New Roman" w:hAnsi="Times New Roman" w:cs="Times New Roman"/>
          <w:i/>
          <w:sz w:val="24"/>
          <w:szCs w:val="24"/>
        </w:rPr>
        <w:t>л на Общински съвет – Пловдив</w:t>
      </w:r>
    </w:p>
    <w:p w:rsidR="00A7304E" w:rsidRPr="00A7304E" w:rsidRDefault="003B21F2" w:rsidP="003B21F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</w:t>
      </w:r>
      <w:r w:rsidR="00A7304E" w:rsidRPr="00A7304E">
        <w:rPr>
          <w:rFonts w:ascii="Times New Roman" w:hAnsi="Times New Roman" w:cs="Times New Roman"/>
          <w:i/>
          <w:sz w:val="24"/>
          <w:szCs w:val="24"/>
        </w:rPr>
        <w:t xml:space="preserve"> ЗА  Председател на Общински съвет – Пловдив,</w:t>
      </w:r>
    </w:p>
    <w:p w:rsidR="00550A91" w:rsidRPr="00CF6B4B" w:rsidRDefault="003B21F2" w:rsidP="00993FB1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A7304E" w:rsidRPr="00A7304E">
        <w:rPr>
          <w:rFonts w:ascii="Times New Roman" w:hAnsi="Times New Roman" w:cs="Times New Roman"/>
          <w:i/>
          <w:sz w:val="24"/>
          <w:szCs w:val="24"/>
        </w:rPr>
        <w:t xml:space="preserve"> съгласно възлагателно писмо с № 21Х-161/14. 10. 2021 г.</w:t>
      </w:r>
    </w:p>
    <w:sectPr w:rsidR="00550A91" w:rsidRPr="00CF6B4B" w:rsidSect="00A73A9E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275C2"/>
    <w:rsid w:val="000379DE"/>
    <w:rsid w:val="000551B2"/>
    <w:rsid w:val="000551FE"/>
    <w:rsid w:val="0005540A"/>
    <w:rsid w:val="00071267"/>
    <w:rsid w:val="000A58CA"/>
    <w:rsid w:val="000B2077"/>
    <w:rsid w:val="000B519C"/>
    <w:rsid w:val="000C133A"/>
    <w:rsid w:val="001026F4"/>
    <w:rsid w:val="00107B41"/>
    <w:rsid w:val="00116B9A"/>
    <w:rsid w:val="00137784"/>
    <w:rsid w:val="00144D99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C114D"/>
    <w:rsid w:val="001C3AE6"/>
    <w:rsid w:val="001D60F0"/>
    <w:rsid w:val="001F0F92"/>
    <w:rsid w:val="001F259C"/>
    <w:rsid w:val="002056D3"/>
    <w:rsid w:val="0021178C"/>
    <w:rsid w:val="00211954"/>
    <w:rsid w:val="00222B92"/>
    <w:rsid w:val="002334D5"/>
    <w:rsid w:val="00233918"/>
    <w:rsid w:val="00236147"/>
    <w:rsid w:val="00241FA7"/>
    <w:rsid w:val="00282F87"/>
    <w:rsid w:val="00285C03"/>
    <w:rsid w:val="00292E70"/>
    <w:rsid w:val="002968E6"/>
    <w:rsid w:val="00296E7B"/>
    <w:rsid w:val="002A06FF"/>
    <w:rsid w:val="002E6A79"/>
    <w:rsid w:val="002F2DF0"/>
    <w:rsid w:val="00304A9A"/>
    <w:rsid w:val="003058D2"/>
    <w:rsid w:val="00312CA3"/>
    <w:rsid w:val="003243F7"/>
    <w:rsid w:val="003309D0"/>
    <w:rsid w:val="0033454D"/>
    <w:rsid w:val="00337A26"/>
    <w:rsid w:val="0036679B"/>
    <w:rsid w:val="00370661"/>
    <w:rsid w:val="00391BAF"/>
    <w:rsid w:val="003B1C1C"/>
    <w:rsid w:val="003B21F2"/>
    <w:rsid w:val="003C4BF6"/>
    <w:rsid w:val="003D20BD"/>
    <w:rsid w:val="003E6236"/>
    <w:rsid w:val="003E70E9"/>
    <w:rsid w:val="003F1227"/>
    <w:rsid w:val="003F7897"/>
    <w:rsid w:val="0044138C"/>
    <w:rsid w:val="0044415F"/>
    <w:rsid w:val="00445B24"/>
    <w:rsid w:val="004476FE"/>
    <w:rsid w:val="00451000"/>
    <w:rsid w:val="00463F5F"/>
    <w:rsid w:val="004A394E"/>
    <w:rsid w:val="004B1722"/>
    <w:rsid w:val="004B6634"/>
    <w:rsid w:val="004C5CF7"/>
    <w:rsid w:val="004D60F8"/>
    <w:rsid w:val="004E354A"/>
    <w:rsid w:val="004F12D5"/>
    <w:rsid w:val="004F1B70"/>
    <w:rsid w:val="004F3ADF"/>
    <w:rsid w:val="00502771"/>
    <w:rsid w:val="0050726D"/>
    <w:rsid w:val="00522C1C"/>
    <w:rsid w:val="005303F1"/>
    <w:rsid w:val="00550A91"/>
    <w:rsid w:val="00571DEB"/>
    <w:rsid w:val="00583F4A"/>
    <w:rsid w:val="005868AA"/>
    <w:rsid w:val="005A6687"/>
    <w:rsid w:val="005C5502"/>
    <w:rsid w:val="005D3034"/>
    <w:rsid w:val="005F749C"/>
    <w:rsid w:val="006005A7"/>
    <w:rsid w:val="006012AC"/>
    <w:rsid w:val="00607170"/>
    <w:rsid w:val="0063100D"/>
    <w:rsid w:val="006345E6"/>
    <w:rsid w:val="00637ED6"/>
    <w:rsid w:val="006519B6"/>
    <w:rsid w:val="00666C70"/>
    <w:rsid w:val="0067477E"/>
    <w:rsid w:val="00675037"/>
    <w:rsid w:val="006B159B"/>
    <w:rsid w:val="006C70A5"/>
    <w:rsid w:val="006D1CE7"/>
    <w:rsid w:val="006D6406"/>
    <w:rsid w:val="006D728C"/>
    <w:rsid w:val="00715105"/>
    <w:rsid w:val="00720AF6"/>
    <w:rsid w:val="00736285"/>
    <w:rsid w:val="00737356"/>
    <w:rsid w:val="0074402C"/>
    <w:rsid w:val="00746B2D"/>
    <w:rsid w:val="00757AE7"/>
    <w:rsid w:val="007A56D9"/>
    <w:rsid w:val="007A67C7"/>
    <w:rsid w:val="007B2F7C"/>
    <w:rsid w:val="007B35B7"/>
    <w:rsid w:val="007D0023"/>
    <w:rsid w:val="007D178D"/>
    <w:rsid w:val="007E4F38"/>
    <w:rsid w:val="007F5668"/>
    <w:rsid w:val="00817BDB"/>
    <w:rsid w:val="0082370D"/>
    <w:rsid w:val="008278BD"/>
    <w:rsid w:val="00850E79"/>
    <w:rsid w:val="008577BE"/>
    <w:rsid w:val="00860B2B"/>
    <w:rsid w:val="00863135"/>
    <w:rsid w:val="0087439C"/>
    <w:rsid w:val="00895DAD"/>
    <w:rsid w:val="0089653D"/>
    <w:rsid w:val="008A36A5"/>
    <w:rsid w:val="00907C8C"/>
    <w:rsid w:val="00911597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70BD"/>
    <w:rsid w:val="00990793"/>
    <w:rsid w:val="00993FB1"/>
    <w:rsid w:val="009A09E4"/>
    <w:rsid w:val="009C79FA"/>
    <w:rsid w:val="009D7991"/>
    <w:rsid w:val="00A33DC0"/>
    <w:rsid w:val="00A426BC"/>
    <w:rsid w:val="00A43C63"/>
    <w:rsid w:val="00A52566"/>
    <w:rsid w:val="00A52641"/>
    <w:rsid w:val="00A621A9"/>
    <w:rsid w:val="00A7304E"/>
    <w:rsid w:val="00A73A9E"/>
    <w:rsid w:val="00A744CC"/>
    <w:rsid w:val="00A751B4"/>
    <w:rsid w:val="00A76430"/>
    <w:rsid w:val="00A81436"/>
    <w:rsid w:val="00AC11D9"/>
    <w:rsid w:val="00AC1DFC"/>
    <w:rsid w:val="00AD2579"/>
    <w:rsid w:val="00AD7831"/>
    <w:rsid w:val="00AE2B72"/>
    <w:rsid w:val="00AE2EBB"/>
    <w:rsid w:val="00AE3153"/>
    <w:rsid w:val="00AE3CC0"/>
    <w:rsid w:val="00AF43F5"/>
    <w:rsid w:val="00AF6147"/>
    <w:rsid w:val="00B03442"/>
    <w:rsid w:val="00B07762"/>
    <w:rsid w:val="00B14B1A"/>
    <w:rsid w:val="00B17B5D"/>
    <w:rsid w:val="00B5018D"/>
    <w:rsid w:val="00B55CBD"/>
    <w:rsid w:val="00B80D4A"/>
    <w:rsid w:val="00B92DBA"/>
    <w:rsid w:val="00B96C1F"/>
    <w:rsid w:val="00BB14EB"/>
    <w:rsid w:val="00BB335F"/>
    <w:rsid w:val="00BC3D00"/>
    <w:rsid w:val="00BE16B8"/>
    <w:rsid w:val="00BE7437"/>
    <w:rsid w:val="00BF5E06"/>
    <w:rsid w:val="00C11C75"/>
    <w:rsid w:val="00C449FB"/>
    <w:rsid w:val="00C72952"/>
    <w:rsid w:val="00C90444"/>
    <w:rsid w:val="00C96F00"/>
    <w:rsid w:val="00CB72AF"/>
    <w:rsid w:val="00CC4893"/>
    <w:rsid w:val="00CD698F"/>
    <w:rsid w:val="00CE4504"/>
    <w:rsid w:val="00CE62F8"/>
    <w:rsid w:val="00CF43B0"/>
    <w:rsid w:val="00CF6B4B"/>
    <w:rsid w:val="00D16A7B"/>
    <w:rsid w:val="00D32FD7"/>
    <w:rsid w:val="00D53A27"/>
    <w:rsid w:val="00D5457D"/>
    <w:rsid w:val="00D60D8C"/>
    <w:rsid w:val="00D86123"/>
    <w:rsid w:val="00DA1A82"/>
    <w:rsid w:val="00DA5CBE"/>
    <w:rsid w:val="00DC19DE"/>
    <w:rsid w:val="00DC5831"/>
    <w:rsid w:val="00E0451B"/>
    <w:rsid w:val="00E04A5A"/>
    <w:rsid w:val="00E06DE7"/>
    <w:rsid w:val="00E24064"/>
    <w:rsid w:val="00E25547"/>
    <w:rsid w:val="00E63A37"/>
    <w:rsid w:val="00EA6FCF"/>
    <w:rsid w:val="00EC5C7A"/>
    <w:rsid w:val="00EE284A"/>
    <w:rsid w:val="00EE5580"/>
    <w:rsid w:val="00F2648B"/>
    <w:rsid w:val="00F302C8"/>
    <w:rsid w:val="00F34B5E"/>
    <w:rsid w:val="00F37415"/>
    <w:rsid w:val="00F60033"/>
    <w:rsid w:val="00F75CBF"/>
    <w:rsid w:val="00F87704"/>
    <w:rsid w:val="00F92097"/>
    <w:rsid w:val="00FA4059"/>
    <w:rsid w:val="00FB7AED"/>
    <w:rsid w:val="00FB7BB5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BAEBB"/>
  <w15:docId w15:val="{F5E7FA23-E58C-4EE0-A63B-0E0365B3D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BF5CF-39D2-42E2-9256-B580198A3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5</Pages>
  <Words>1608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Mun</cp:lastModifiedBy>
  <cp:revision>134</cp:revision>
  <cp:lastPrinted>2021-10-08T06:48:00Z</cp:lastPrinted>
  <dcterms:created xsi:type="dcterms:W3CDTF">2021-04-09T06:20:00Z</dcterms:created>
  <dcterms:modified xsi:type="dcterms:W3CDTF">2021-10-22T12:58:00Z</dcterms:modified>
</cp:coreProperties>
</file>