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4CE" w:rsidRPr="00376581" w:rsidRDefault="006514CE" w:rsidP="006514CE">
      <w:pPr>
        <w:spacing w:after="0" w:line="240" w:lineRule="auto"/>
        <w:jc w:val="center"/>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П О К А Н А </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 xml:space="preserve">на основание чл. 23, ал. 4, т. 1 от ЗМСМА във връзка с чл. 41, ал. 1, т. 1 от </w:t>
      </w:r>
      <w:r w:rsidR="00D9559D" w:rsidRPr="00376581">
        <w:rPr>
          <w:rFonts w:ascii="Times New Roman" w:hAnsi="Times New Roman" w:cs="Times New Roman"/>
          <w:b/>
          <w:color w:val="000000" w:themeColor="text1"/>
          <w:sz w:val="24"/>
          <w:szCs w:val="24"/>
        </w:rPr>
        <w:t>Правилника за организацията и дейността на Пловдивския общински съвет, неговите комисии и взаимодействието му с общинската администрация</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376581" w:rsidRDefault="006514CE" w:rsidP="006514CE">
      <w:pPr>
        <w:spacing w:after="0" w:line="240" w:lineRule="auto"/>
        <w:jc w:val="center"/>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С В И К В А М</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376581" w:rsidRDefault="006514CE" w:rsidP="006514CE">
      <w:pPr>
        <w:spacing w:after="0" w:line="240" w:lineRule="auto"/>
        <w:jc w:val="center"/>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6514CE" w:rsidRPr="00376581" w:rsidRDefault="005E3424" w:rsidP="006514CE">
      <w:pPr>
        <w:spacing w:after="0" w:line="240" w:lineRule="auto"/>
        <w:jc w:val="center"/>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u w:val="single"/>
          <w:lang w:val="en-US"/>
        </w:rPr>
        <w:t>10</w:t>
      </w:r>
      <w:r w:rsidR="006514CE" w:rsidRPr="00376581">
        <w:rPr>
          <w:rFonts w:ascii="Times New Roman" w:hAnsi="Times New Roman" w:cs="Times New Roman"/>
          <w:b/>
          <w:color w:val="000000" w:themeColor="text1"/>
          <w:sz w:val="24"/>
          <w:szCs w:val="24"/>
          <w:u w:val="single"/>
        </w:rPr>
        <w:t xml:space="preserve">. </w:t>
      </w:r>
      <w:r w:rsidR="00407F2F" w:rsidRPr="00376581">
        <w:rPr>
          <w:rFonts w:ascii="Times New Roman" w:hAnsi="Times New Roman" w:cs="Times New Roman"/>
          <w:b/>
          <w:color w:val="000000" w:themeColor="text1"/>
          <w:sz w:val="24"/>
          <w:szCs w:val="24"/>
          <w:u w:val="single"/>
          <w:lang w:val="en-US"/>
        </w:rPr>
        <w:t>1</w:t>
      </w:r>
      <w:r w:rsidRPr="00376581">
        <w:rPr>
          <w:rFonts w:ascii="Times New Roman" w:hAnsi="Times New Roman" w:cs="Times New Roman"/>
          <w:b/>
          <w:color w:val="000000" w:themeColor="text1"/>
          <w:sz w:val="24"/>
          <w:szCs w:val="24"/>
          <w:u w:val="single"/>
          <w:lang w:val="en-US"/>
        </w:rPr>
        <w:t>1</w:t>
      </w:r>
      <w:r w:rsidR="006514CE" w:rsidRPr="00376581">
        <w:rPr>
          <w:rFonts w:ascii="Times New Roman" w:hAnsi="Times New Roman" w:cs="Times New Roman"/>
          <w:b/>
          <w:color w:val="000000" w:themeColor="text1"/>
          <w:sz w:val="24"/>
          <w:szCs w:val="24"/>
          <w:u w:val="single"/>
        </w:rPr>
        <w:t>. 20</w:t>
      </w:r>
      <w:r w:rsidR="006514CE" w:rsidRPr="00376581">
        <w:rPr>
          <w:rFonts w:ascii="Times New Roman" w:hAnsi="Times New Roman" w:cs="Times New Roman"/>
          <w:b/>
          <w:color w:val="000000" w:themeColor="text1"/>
          <w:sz w:val="24"/>
          <w:szCs w:val="24"/>
          <w:u w:val="single"/>
          <w:lang w:val="en-US"/>
        </w:rPr>
        <w:t>22</w:t>
      </w:r>
      <w:r w:rsidR="006514CE" w:rsidRPr="00376581">
        <w:rPr>
          <w:rFonts w:ascii="Times New Roman" w:hAnsi="Times New Roman" w:cs="Times New Roman"/>
          <w:b/>
          <w:color w:val="000000" w:themeColor="text1"/>
          <w:sz w:val="24"/>
          <w:szCs w:val="24"/>
          <w:u w:val="single"/>
        </w:rPr>
        <w:t xml:space="preserve"> г. /</w:t>
      </w:r>
      <w:r w:rsidR="00407F2F" w:rsidRPr="00376581">
        <w:rPr>
          <w:rFonts w:ascii="Times New Roman" w:hAnsi="Times New Roman" w:cs="Times New Roman"/>
          <w:b/>
          <w:color w:val="000000" w:themeColor="text1"/>
          <w:sz w:val="24"/>
          <w:szCs w:val="24"/>
          <w:u w:val="single"/>
        </w:rPr>
        <w:t xml:space="preserve">четвъртък </w:t>
      </w:r>
      <w:r w:rsidR="006514CE" w:rsidRPr="00376581">
        <w:rPr>
          <w:rFonts w:ascii="Times New Roman" w:hAnsi="Times New Roman" w:cs="Times New Roman"/>
          <w:b/>
          <w:color w:val="000000" w:themeColor="text1"/>
          <w:sz w:val="24"/>
          <w:szCs w:val="24"/>
          <w:u w:val="single"/>
        </w:rPr>
        <w:t>/ от</w:t>
      </w:r>
      <w:r w:rsidR="006514CE" w:rsidRPr="00376581">
        <w:rPr>
          <w:rFonts w:ascii="Times New Roman" w:hAnsi="Times New Roman" w:cs="Times New Roman"/>
          <w:b/>
          <w:color w:val="000000" w:themeColor="text1"/>
          <w:sz w:val="24"/>
          <w:szCs w:val="24"/>
          <w:u w:val="single"/>
          <w:lang w:val="en-US"/>
        </w:rPr>
        <w:t xml:space="preserve"> 09</w:t>
      </w:r>
      <w:r w:rsidR="006514CE" w:rsidRPr="00376581">
        <w:rPr>
          <w:rFonts w:ascii="Times New Roman" w:hAnsi="Times New Roman" w:cs="Times New Roman"/>
          <w:b/>
          <w:color w:val="000000" w:themeColor="text1"/>
          <w:sz w:val="24"/>
          <w:szCs w:val="24"/>
          <w:u w:val="single"/>
        </w:rPr>
        <w:t>, 00 ч.</w:t>
      </w:r>
      <w:r w:rsidR="006514CE" w:rsidRPr="00376581">
        <w:rPr>
          <w:rFonts w:ascii="Times New Roman" w:hAnsi="Times New Roman" w:cs="Times New Roman"/>
          <w:b/>
          <w:color w:val="000000" w:themeColor="text1"/>
          <w:sz w:val="24"/>
          <w:szCs w:val="24"/>
        </w:rPr>
        <w:t xml:space="preserve"> </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u w:val="single"/>
        </w:rPr>
      </w:pPr>
      <w:r w:rsidRPr="00376581">
        <w:rPr>
          <w:rFonts w:ascii="Times New Roman" w:hAnsi="Times New Roman" w:cs="Times New Roman"/>
          <w:b/>
          <w:color w:val="000000" w:themeColor="text1"/>
          <w:sz w:val="24"/>
          <w:szCs w:val="24"/>
          <w:u w:val="single"/>
        </w:rPr>
        <w:t>в залата на</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u w:val="single"/>
        </w:rPr>
      </w:pPr>
      <w:r w:rsidRPr="00376581">
        <w:rPr>
          <w:rFonts w:ascii="Times New Roman" w:hAnsi="Times New Roman" w:cs="Times New Roman"/>
          <w:b/>
          <w:color w:val="000000" w:themeColor="text1"/>
          <w:sz w:val="24"/>
          <w:szCs w:val="24"/>
          <w:u w:val="single"/>
        </w:rPr>
        <w:t>ОБЩИНСКИ СЪВЕТ – ПЛОВДИВ,</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u w:val="single"/>
        </w:rPr>
      </w:pPr>
      <w:r w:rsidRPr="00376581">
        <w:rPr>
          <w:rFonts w:ascii="Times New Roman" w:hAnsi="Times New Roman" w:cs="Times New Roman"/>
          <w:b/>
          <w:color w:val="000000" w:themeColor="text1"/>
          <w:sz w:val="24"/>
          <w:szCs w:val="24"/>
          <w:u w:val="single"/>
        </w:rPr>
        <w:t xml:space="preserve">находяща се на </w:t>
      </w:r>
      <w:proofErr w:type="spellStart"/>
      <w:r w:rsidRPr="00376581">
        <w:rPr>
          <w:rFonts w:ascii="Times New Roman" w:hAnsi="Times New Roman" w:cs="Times New Roman"/>
          <w:b/>
          <w:color w:val="000000" w:themeColor="text1"/>
          <w:sz w:val="24"/>
          <w:szCs w:val="24"/>
          <w:u w:val="single"/>
        </w:rPr>
        <w:t>ул</w:t>
      </w:r>
      <w:proofErr w:type="spellEnd"/>
      <w:r w:rsidRPr="00376581">
        <w:rPr>
          <w:rFonts w:ascii="Times New Roman" w:hAnsi="Times New Roman" w:cs="Times New Roman"/>
          <w:b/>
          <w:color w:val="000000" w:themeColor="text1"/>
          <w:sz w:val="24"/>
          <w:szCs w:val="24"/>
          <w:u w:val="single"/>
        </w:rPr>
        <w:t>.”</w:t>
      </w:r>
      <w:proofErr w:type="spellStart"/>
      <w:r w:rsidRPr="00376581">
        <w:rPr>
          <w:rFonts w:ascii="Times New Roman" w:hAnsi="Times New Roman" w:cs="Times New Roman"/>
          <w:b/>
          <w:color w:val="000000" w:themeColor="text1"/>
          <w:sz w:val="24"/>
          <w:szCs w:val="24"/>
          <w:u w:val="single"/>
        </w:rPr>
        <w:t>Авксентий</w:t>
      </w:r>
      <w:proofErr w:type="spellEnd"/>
      <w:r w:rsidRPr="00376581">
        <w:rPr>
          <w:rFonts w:ascii="Times New Roman" w:hAnsi="Times New Roman" w:cs="Times New Roman"/>
          <w:b/>
          <w:color w:val="000000" w:themeColor="text1"/>
          <w:sz w:val="24"/>
          <w:szCs w:val="24"/>
          <w:u w:val="single"/>
        </w:rPr>
        <w:t xml:space="preserve"> Велешки” № 20,</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при следния</w:t>
      </w:r>
    </w:p>
    <w:p w:rsidR="006514CE" w:rsidRPr="00376581" w:rsidRDefault="006514CE" w:rsidP="006514CE">
      <w:pPr>
        <w:spacing w:after="0" w:line="240" w:lineRule="auto"/>
        <w:jc w:val="center"/>
        <w:rPr>
          <w:rFonts w:ascii="Times New Roman" w:hAnsi="Times New Roman" w:cs="Times New Roman"/>
          <w:b/>
          <w:color w:val="000000" w:themeColor="text1"/>
          <w:sz w:val="24"/>
          <w:szCs w:val="24"/>
        </w:rPr>
      </w:pPr>
    </w:p>
    <w:p w:rsidR="006514CE" w:rsidRPr="00376581" w:rsidRDefault="006514CE" w:rsidP="006514CE">
      <w:pPr>
        <w:spacing w:after="0" w:line="240" w:lineRule="auto"/>
        <w:jc w:val="center"/>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Д Н Е В Е Н   Р Е Д :</w:t>
      </w:r>
    </w:p>
    <w:p w:rsidR="007603FB" w:rsidRPr="00376581" w:rsidRDefault="007603FB" w:rsidP="007603FB">
      <w:pPr>
        <w:spacing w:after="0" w:line="240" w:lineRule="auto"/>
        <w:ind w:firstLine="709"/>
        <w:rPr>
          <w:rFonts w:ascii="Times New Roman" w:hAnsi="Times New Roman" w:cs="Times New Roman"/>
          <w:b/>
          <w:color w:val="000000" w:themeColor="text1"/>
          <w:sz w:val="24"/>
          <w:szCs w:val="24"/>
          <w:lang w:val="en-US"/>
        </w:rPr>
      </w:pPr>
    </w:p>
    <w:p w:rsidR="00EB02E9" w:rsidRPr="00376581" w:rsidRDefault="002121F6" w:rsidP="00EB02E9">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1. </w:t>
      </w:r>
      <w:r w:rsidR="00EB02E9" w:rsidRPr="00376581">
        <w:rPr>
          <w:rFonts w:ascii="Times New Roman" w:hAnsi="Times New Roman" w:cs="Times New Roman"/>
          <w:b/>
          <w:color w:val="000000" w:themeColor="text1"/>
          <w:sz w:val="24"/>
          <w:szCs w:val="24"/>
        </w:rPr>
        <w:t>22XI-531/02-11-2022 - Кандидатстване на Община Пловдив с проектно предложение по процедура чрез директно предоставяне на безвъзмездна финансова помощ BG05SFPR002-2.001 "Грижа в дома", на Програма "Развитие на човешките ресурси 2021-2027"</w:t>
      </w:r>
    </w:p>
    <w:p w:rsidR="00EB02E9" w:rsidRPr="00376581" w:rsidRDefault="00EB02E9" w:rsidP="00EB02E9">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EB02E9" w:rsidRPr="00376581" w:rsidRDefault="00EB02E9" w:rsidP="00EB02E9">
      <w:pPr>
        <w:spacing w:after="0" w:line="240" w:lineRule="auto"/>
        <w:ind w:firstLine="709"/>
        <w:jc w:val="both"/>
        <w:rPr>
          <w:rFonts w:ascii="Times New Roman" w:hAnsi="Times New Roman" w:cs="Times New Roman"/>
          <w:b/>
          <w:color w:val="000000" w:themeColor="text1"/>
          <w:sz w:val="24"/>
          <w:szCs w:val="24"/>
          <w:lang w:val="en-US"/>
        </w:rPr>
      </w:pPr>
    </w:p>
    <w:p w:rsidR="00EB02E9" w:rsidRPr="00376581" w:rsidRDefault="002121F6" w:rsidP="00EB02E9">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2. </w:t>
      </w:r>
      <w:r w:rsidR="00EB02E9" w:rsidRPr="00376581">
        <w:rPr>
          <w:rFonts w:ascii="Times New Roman" w:hAnsi="Times New Roman" w:cs="Times New Roman"/>
          <w:b/>
          <w:color w:val="000000" w:themeColor="text1"/>
          <w:sz w:val="24"/>
          <w:szCs w:val="24"/>
        </w:rPr>
        <w:t xml:space="preserve">22XI-539/02-11-2022 - Кандидатстване на Община Пловдив с проектно предложение по процедура чрез директно предоставяне на безвъзмездна финансова помощ BG05SFPR002-2.002 "Укрепване на общинския </w:t>
      </w:r>
      <w:r w:rsidR="00EB02E9" w:rsidRPr="00376581">
        <w:rPr>
          <w:rFonts w:ascii="Times New Roman" w:hAnsi="Times New Roman" w:cs="Times New Roman"/>
          <w:b/>
          <w:color w:val="000000" w:themeColor="text1"/>
          <w:sz w:val="24"/>
          <w:szCs w:val="24"/>
          <w:lang w:val="en-US"/>
        </w:rPr>
        <w:t xml:space="preserve"> </w:t>
      </w:r>
      <w:r w:rsidR="00EB02E9" w:rsidRPr="00376581">
        <w:rPr>
          <w:rFonts w:ascii="Times New Roman" w:hAnsi="Times New Roman" w:cs="Times New Roman"/>
          <w:b/>
          <w:color w:val="000000" w:themeColor="text1"/>
          <w:sz w:val="24"/>
          <w:szCs w:val="24"/>
        </w:rPr>
        <w:t xml:space="preserve">капацитет", на Програма "Развитие на човешките ресурси 2021-2027" </w:t>
      </w:r>
      <w:r w:rsidR="00EB02E9" w:rsidRPr="00376581">
        <w:rPr>
          <w:rFonts w:ascii="Times New Roman" w:hAnsi="Times New Roman" w:cs="Times New Roman"/>
          <w:b/>
          <w:color w:val="000000" w:themeColor="text1"/>
          <w:sz w:val="24"/>
          <w:szCs w:val="24"/>
        </w:rPr>
        <w:tab/>
        <w:t xml:space="preserve"> </w:t>
      </w:r>
      <w:r w:rsidR="00EB02E9" w:rsidRPr="00376581">
        <w:rPr>
          <w:rFonts w:ascii="Times New Roman" w:hAnsi="Times New Roman" w:cs="Times New Roman"/>
          <w:b/>
          <w:color w:val="000000" w:themeColor="text1"/>
          <w:sz w:val="24"/>
          <w:szCs w:val="24"/>
        </w:rPr>
        <w:tab/>
      </w:r>
    </w:p>
    <w:p w:rsidR="00EB02E9" w:rsidRPr="00376581" w:rsidRDefault="00EB02E9" w:rsidP="00EB02E9">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EB02E9" w:rsidRPr="00376581" w:rsidRDefault="00EB02E9" w:rsidP="00EB02E9">
      <w:pPr>
        <w:spacing w:after="0" w:line="240" w:lineRule="auto"/>
        <w:ind w:firstLine="709"/>
        <w:jc w:val="both"/>
        <w:rPr>
          <w:rFonts w:ascii="Times New Roman" w:hAnsi="Times New Roman" w:cs="Times New Roman"/>
          <w:b/>
          <w:color w:val="000000" w:themeColor="text1"/>
          <w:sz w:val="24"/>
          <w:szCs w:val="24"/>
          <w:lang w:val="en-US"/>
        </w:rPr>
      </w:pPr>
    </w:p>
    <w:p w:rsidR="00A52AC3" w:rsidRPr="00376581" w:rsidRDefault="002121F6" w:rsidP="00A52AC3">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3. </w:t>
      </w:r>
      <w:r w:rsidR="00A52AC3" w:rsidRPr="00376581">
        <w:rPr>
          <w:rFonts w:ascii="Times New Roman" w:hAnsi="Times New Roman" w:cs="Times New Roman"/>
          <w:b/>
          <w:color w:val="000000" w:themeColor="text1"/>
          <w:sz w:val="24"/>
          <w:szCs w:val="24"/>
        </w:rPr>
        <w:t>22XI-548/02-11-2022 - Актуализирано разпределение на променения бюджет към 30.09.2022 г. под формата на приложения за приходната и разходната част на бюджета и актуализирано разпределение на разчетите за сметките за средства от Европейския съюз на община Пловдив.</w:t>
      </w:r>
    </w:p>
    <w:p w:rsidR="00A52AC3" w:rsidRPr="00376581" w:rsidRDefault="00A52AC3" w:rsidP="00A52AC3">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A52AC3" w:rsidRPr="00376581" w:rsidRDefault="00A52AC3" w:rsidP="00EB02E9">
      <w:pPr>
        <w:spacing w:after="0" w:line="240" w:lineRule="auto"/>
        <w:ind w:firstLine="709"/>
        <w:jc w:val="both"/>
        <w:rPr>
          <w:rFonts w:ascii="Times New Roman" w:hAnsi="Times New Roman" w:cs="Times New Roman"/>
          <w:b/>
          <w:color w:val="000000" w:themeColor="text1"/>
          <w:sz w:val="24"/>
          <w:szCs w:val="24"/>
          <w:lang w:val="en-US"/>
        </w:rPr>
      </w:pPr>
    </w:p>
    <w:p w:rsidR="00EB02E9" w:rsidRPr="00376581" w:rsidRDefault="002121F6" w:rsidP="00EB02E9">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4. </w:t>
      </w:r>
      <w:r w:rsidR="00EB02E9" w:rsidRPr="00376581">
        <w:rPr>
          <w:rFonts w:ascii="Times New Roman" w:hAnsi="Times New Roman" w:cs="Times New Roman"/>
          <w:b/>
          <w:color w:val="000000" w:themeColor="text1"/>
          <w:sz w:val="24"/>
          <w:szCs w:val="24"/>
        </w:rPr>
        <w:t>22XI-529 /31-10-2022 - Вземане на решение за отписване от счетоводния баланс на община Пловдив на просрочени, погасени по давност, публични задължения на обща стойност 44 114,31 лв., която сума съставлява сбор, включващ главница, ДДС и лихва</w:t>
      </w:r>
    </w:p>
    <w:p w:rsidR="00EB02E9" w:rsidRPr="00376581" w:rsidRDefault="00EB02E9" w:rsidP="00EB02E9">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D70474" w:rsidRPr="00376581" w:rsidRDefault="00D70474" w:rsidP="00ED7245">
      <w:pPr>
        <w:spacing w:after="0" w:line="240" w:lineRule="auto"/>
        <w:ind w:firstLine="709"/>
        <w:jc w:val="both"/>
        <w:rPr>
          <w:rFonts w:ascii="Times New Roman" w:hAnsi="Times New Roman" w:cs="Times New Roman"/>
          <w:sz w:val="24"/>
          <w:szCs w:val="24"/>
          <w:lang w:val="en-US"/>
        </w:rPr>
      </w:pPr>
    </w:p>
    <w:p w:rsidR="00A52AC3" w:rsidRPr="00376581" w:rsidRDefault="002121F6" w:rsidP="00EB02E9">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 xml:space="preserve">5. </w:t>
      </w:r>
      <w:r w:rsidR="00A52AC3" w:rsidRPr="00376581">
        <w:rPr>
          <w:rFonts w:ascii="Times New Roman" w:hAnsi="Times New Roman" w:cs="Times New Roman"/>
          <w:b/>
          <w:color w:val="000000" w:themeColor="text1"/>
          <w:sz w:val="24"/>
          <w:szCs w:val="24"/>
        </w:rPr>
        <w:t xml:space="preserve">22XI-540/02-11-2022 - Приемане на начален ликвидационен баланс на "Инсинератор Пловдив" ЕООД (в </w:t>
      </w:r>
      <w:proofErr w:type="spellStart"/>
      <w:r w:rsidR="00A52AC3" w:rsidRPr="00376581">
        <w:rPr>
          <w:rFonts w:ascii="Times New Roman" w:hAnsi="Times New Roman" w:cs="Times New Roman"/>
          <w:b/>
          <w:color w:val="000000" w:themeColor="text1"/>
          <w:sz w:val="24"/>
          <w:szCs w:val="24"/>
        </w:rPr>
        <w:t>ликв</w:t>
      </w:r>
      <w:proofErr w:type="spellEnd"/>
      <w:r w:rsidR="00A52AC3" w:rsidRPr="00376581">
        <w:rPr>
          <w:rFonts w:ascii="Times New Roman" w:hAnsi="Times New Roman" w:cs="Times New Roman"/>
          <w:b/>
          <w:color w:val="000000" w:themeColor="text1"/>
          <w:sz w:val="24"/>
          <w:szCs w:val="24"/>
        </w:rPr>
        <w:t xml:space="preserve">.), ведно с доклад на ликвидатора, съгласно чл. 270, ал. 1, изр. първо от Търговския закон </w:t>
      </w:r>
    </w:p>
    <w:p w:rsidR="00A52AC3" w:rsidRPr="00376581" w:rsidRDefault="00A52AC3" w:rsidP="00EB02E9">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color w:val="000000" w:themeColor="text1"/>
          <w:sz w:val="24"/>
          <w:szCs w:val="24"/>
        </w:rPr>
        <w:t>Вносител: Величко Родопски – Зам.-кмет на община Пловдив</w:t>
      </w:r>
    </w:p>
    <w:p w:rsidR="00A52AC3" w:rsidRPr="00376581" w:rsidRDefault="00A52AC3" w:rsidP="00A52AC3">
      <w:pPr>
        <w:spacing w:after="0" w:line="240" w:lineRule="auto"/>
        <w:ind w:firstLine="709"/>
        <w:jc w:val="both"/>
        <w:rPr>
          <w:rFonts w:ascii="Times New Roman" w:hAnsi="Times New Roman" w:cs="Times New Roman"/>
          <w:b/>
          <w:color w:val="000000" w:themeColor="text1"/>
          <w:sz w:val="24"/>
          <w:szCs w:val="24"/>
          <w:lang w:val="en-US"/>
        </w:rPr>
      </w:pPr>
    </w:p>
    <w:p w:rsidR="00A52AC3" w:rsidRPr="00376581" w:rsidRDefault="002121F6" w:rsidP="00A52AC3">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 xml:space="preserve">6. </w:t>
      </w:r>
      <w:r w:rsidR="00A52AC3" w:rsidRPr="00376581">
        <w:rPr>
          <w:rFonts w:ascii="Times New Roman" w:hAnsi="Times New Roman" w:cs="Times New Roman"/>
          <w:b/>
          <w:color w:val="000000" w:themeColor="text1"/>
          <w:sz w:val="24"/>
          <w:szCs w:val="24"/>
        </w:rPr>
        <w:t xml:space="preserve">22XI-550 /03-11-2022 - Провеждане на конкурс за избор на членове на съвета на директорите на "Свободна зона - Пловдив" АД </w:t>
      </w:r>
      <w:r w:rsidR="00A52AC3" w:rsidRPr="00376581">
        <w:rPr>
          <w:rFonts w:ascii="Times New Roman" w:hAnsi="Times New Roman" w:cs="Times New Roman"/>
          <w:b/>
          <w:color w:val="000000" w:themeColor="text1"/>
          <w:sz w:val="24"/>
          <w:szCs w:val="24"/>
        </w:rPr>
        <w:tab/>
        <w:t xml:space="preserve"> </w:t>
      </w:r>
      <w:r w:rsidR="00A52AC3" w:rsidRPr="00376581">
        <w:rPr>
          <w:rFonts w:ascii="Times New Roman" w:hAnsi="Times New Roman" w:cs="Times New Roman"/>
          <w:color w:val="000000" w:themeColor="text1"/>
          <w:sz w:val="24"/>
          <w:szCs w:val="24"/>
        </w:rPr>
        <w:t>Вносител: Величко Родопски – Зам.-кмет на община Пловдив</w:t>
      </w:r>
    </w:p>
    <w:p w:rsidR="00A52AC3" w:rsidRPr="00376581" w:rsidRDefault="00A52AC3" w:rsidP="00A52AC3">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ab/>
      </w:r>
    </w:p>
    <w:p w:rsidR="001F1E1A" w:rsidRPr="00376581" w:rsidRDefault="002121F6" w:rsidP="001F1E1A">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lastRenderedPageBreak/>
        <w:t xml:space="preserve">7. </w:t>
      </w:r>
      <w:r w:rsidR="001F1E1A" w:rsidRPr="00376581">
        <w:rPr>
          <w:rFonts w:ascii="Times New Roman" w:hAnsi="Times New Roman" w:cs="Times New Roman"/>
          <w:b/>
          <w:color w:val="000000" w:themeColor="text1"/>
          <w:sz w:val="24"/>
          <w:szCs w:val="24"/>
        </w:rPr>
        <w:t xml:space="preserve">22XI-547/02-11-2022 - Провеждане на процедура за възлагане на обществена поръчка с предмет: "Възлагане на интегрирана обществена услуга за пътнически превоз по линиите от Областната и Републиканска транспортна схема, квота на Община Пловдив и сключване на договори с избраните избиратели </w:t>
      </w:r>
      <w:r w:rsidR="001F1E1A" w:rsidRPr="00376581">
        <w:rPr>
          <w:rFonts w:ascii="Times New Roman" w:hAnsi="Times New Roman" w:cs="Times New Roman"/>
          <w:b/>
          <w:color w:val="000000" w:themeColor="text1"/>
          <w:sz w:val="24"/>
          <w:szCs w:val="24"/>
        </w:rPr>
        <w:tab/>
        <w:t xml:space="preserve"> </w:t>
      </w:r>
      <w:r w:rsidR="001F1E1A" w:rsidRPr="00376581">
        <w:rPr>
          <w:rFonts w:ascii="Times New Roman" w:hAnsi="Times New Roman" w:cs="Times New Roman"/>
          <w:b/>
          <w:color w:val="000000" w:themeColor="text1"/>
          <w:sz w:val="24"/>
          <w:szCs w:val="24"/>
        </w:rPr>
        <w:tab/>
        <w:t xml:space="preserve"> </w:t>
      </w:r>
    </w:p>
    <w:p w:rsidR="001F1E1A" w:rsidRPr="00376581" w:rsidRDefault="001F1E1A" w:rsidP="001F1E1A">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1F1E1A" w:rsidRPr="00376581" w:rsidRDefault="001F1E1A" w:rsidP="001F1E1A">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ab/>
      </w:r>
    </w:p>
    <w:p w:rsidR="002121F6" w:rsidRPr="00376581" w:rsidRDefault="002121F6" w:rsidP="001F1E1A">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8. </w:t>
      </w:r>
      <w:r w:rsidRPr="00376581">
        <w:rPr>
          <w:rFonts w:ascii="Times New Roman" w:hAnsi="Times New Roman" w:cs="Times New Roman"/>
          <w:b/>
          <w:color w:val="000000" w:themeColor="text1"/>
          <w:sz w:val="24"/>
          <w:szCs w:val="24"/>
          <w:lang w:val="en-US"/>
        </w:rPr>
        <w:t xml:space="preserve">22XI-554/04-11-2022 - </w:t>
      </w:r>
      <w:proofErr w:type="spellStart"/>
      <w:r w:rsidRPr="00376581">
        <w:rPr>
          <w:rFonts w:ascii="Times New Roman" w:hAnsi="Times New Roman" w:cs="Times New Roman"/>
          <w:b/>
          <w:color w:val="000000" w:themeColor="text1"/>
          <w:sz w:val="24"/>
          <w:szCs w:val="24"/>
          <w:lang w:val="en-US"/>
        </w:rPr>
        <w:t>Приемане</w:t>
      </w:r>
      <w:proofErr w:type="spellEnd"/>
      <w:r w:rsidRPr="00376581">
        <w:rPr>
          <w:rFonts w:ascii="Times New Roman" w:hAnsi="Times New Roman" w:cs="Times New Roman"/>
          <w:b/>
          <w:color w:val="000000" w:themeColor="text1"/>
          <w:sz w:val="24"/>
          <w:szCs w:val="24"/>
          <w:lang w:val="en-US"/>
        </w:rPr>
        <w:t xml:space="preserve"> на </w:t>
      </w:r>
      <w:proofErr w:type="spellStart"/>
      <w:r w:rsidRPr="00376581">
        <w:rPr>
          <w:rFonts w:ascii="Times New Roman" w:hAnsi="Times New Roman" w:cs="Times New Roman"/>
          <w:b/>
          <w:color w:val="000000" w:themeColor="text1"/>
          <w:sz w:val="24"/>
          <w:szCs w:val="24"/>
          <w:lang w:val="en-US"/>
        </w:rPr>
        <w:t>Правилник</w:t>
      </w:r>
      <w:proofErr w:type="spellEnd"/>
      <w:r w:rsidRPr="00376581">
        <w:rPr>
          <w:rFonts w:ascii="Times New Roman" w:hAnsi="Times New Roman" w:cs="Times New Roman"/>
          <w:b/>
          <w:color w:val="000000" w:themeColor="text1"/>
          <w:sz w:val="24"/>
          <w:szCs w:val="24"/>
          <w:lang w:val="en-US"/>
        </w:rPr>
        <w:t xml:space="preserve"> </w:t>
      </w:r>
      <w:proofErr w:type="spellStart"/>
      <w:r w:rsidRPr="00376581">
        <w:rPr>
          <w:rFonts w:ascii="Times New Roman" w:hAnsi="Times New Roman" w:cs="Times New Roman"/>
          <w:b/>
          <w:color w:val="000000" w:themeColor="text1"/>
          <w:sz w:val="24"/>
          <w:szCs w:val="24"/>
          <w:lang w:val="en-US"/>
        </w:rPr>
        <w:t>за</w:t>
      </w:r>
      <w:proofErr w:type="spellEnd"/>
      <w:r w:rsidRPr="00376581">
        <w:rPr>
          <w:rFonts w:ascii="Times New Roman" w:hAnsi="Times New Roman" w:cs="Times New Roman"/>
          <w:b/>
          <w:color w:val="000000" w:themeColor="text1"/>
          <w:sz w:val="24"/>
          <w:szCs w:val="24"/>
          <w:lang w:val="en-US"/>
        </w:rPr>
        <w:t xml:space="preserve"> </w:t>
      </w:r>
      <w:proofErr w:type="spellStart"/>
      <w:r w:rsidRPr="00376581">
        <w:rPr>
          <w:rFonts w:ascii="Times New Roman" w:hAnsi="Times New Roman" w:cs="Times New Roman"/>
          <w:b/>
          <w:color w:val="000000" w:themeColor="text1"/>
          <w:sz w:val="24"/>
          <w:szCs w:val="24"/>
          <w:lang w:val="en-US"/>
        </w:rPr>
        <w:t>дейността</w:t>
      </w:r>
      <w:proofErr w:type="spellEnd"/>
      <w:r w:rsidRPr="00376581">
        <w:rPr>
          <w:rFonts w:ascii="Times New Roman" w:hAnsi="Times New Roman" w:cs="Times New Roman"/>
          <w:b/>
          <w:color w:val="000000" w:themeColor="text1"/>
          <w:sz w:val="24"/>
          <w:szCs w:val="24"/>
          <w:lang w:val="en-US"/>
        </w:rPr>
        <w:t xml:space="preserve"> и </w:t>
      </w:r>
      <w:proofErr w:type="spellStart"/>
      <w:r w:rsidRPr="00376581">
        <w:rPr>
          <w:rFonts w:ascii="Times New Roman" w:hAnsi="Times New Roman" w:cs="Times New Roman"/>
          <w:b/>
          <w:color w:val="000000" w:themeColor="text1"/>
          <w:sz w:val="24"/>
          <w:szCs w:val="24"/>
          <w:lang w:val="en-US"/>
        </w:rPr>
        <w:t>устройството</w:t>
      </w:r>
      <w:proofErr w:type="spellEnd"/>
      <w:r w:rsidRPr="00376581">
        <w:rPr>
          <w:rFonts w:ascii="Times New Roman" w:hAnsi="Times New Roman" w:cs="Times New Roman"/>
          <w:b/>
          <w:color w:val="000000" w:themeColor="text1"/>
          <w:sz w:val="24"/>
          <w:szCs w:val="24"/>
          <w:lang w:val="en-US"/>
        </w:rPr>
        <w:t xml:space="preserve"> на </w:t>
      </w:r>
      <w:proofErr w:type="spellStart"/>
      <w:r w:rsidRPr="00376581">
        <w:rPr>
          <w:rFonts w:ascii="Times New Roman" w:hAnsi="Times New Roman" w:cs="Times New Roman"/>
          <w:b/>
          <w:color w:val="000000" w:themeColor="text1"/>
          <w:sz w:val="24"/>
          <w:szCs w:val="24"/>
          <w:lang w:val="en-US"/>
        </w:rPr>
        <w:t>Общински</w:t>
      </w:r>
      <w:proofErr w:type="spellEnd"/>
      <w:r w:rsidRPr="00376581">
        <w:rPr>
          <w:rFonts w:ascii="Times New Roman" w:hAnsi="Times New Roman" w:cs="Times New Roman"/>
          <w:b/>
          <w:color w:val="000000" w:themeColor="text1"/>
          <w:sz w:val="24"/>
          <w:szCs w:val="24"/>
          <w:lang w:val="en-US"/>
        </w:rPr>
        <w:t xml:space="preserve"> </w:t>
      </w:r>
      <w:proofErr w:type="spellStart"/>
      <w:r w:rsidRPr="00376581">
        <w:rPr>
          <w:rFonts w:ascii="Times New Roman" w:hAnsi="Times New Roman" w:cs="Times New Roman"/>
          <w:b/>
          <w:color w:val="000000" w:themeColor="text1"/>
          <w:sz w:val="24"/>
          <w:szCs w:val="24"/>
          <w:lang w:val="en-US"/>
        </w:rPr>
        <w:t>институт</w:t>
      </w:r>
      <w:proofErr w:type="spellEnd"/>
      <w:r w:rsidRPr="00376581">
        <w:rPr>
          <w:rFonts w:ascii="Times New Roman" w:hAnsi="Times New Roman" w:cs="Times New Roman"/>
          <w:b/>
          <w:color w:val="000000" w:themeColor="text1"/>
          <w:sz w:val="24"/>
          <w:szCs w:val="24"/>
          <w:lang w:val="en-US"/>
        </w:rPr>
        <w:t xml:space="preserve"> "</w:t>
      </w:r>
      <w:proofErr w:type="spellStart"/>
      <w:r w:rsidRPr="00376581">
        <w:rPr>
          <w:rFonts w:ascii="Times New Roman" w:hAnsi="Times New Roman" w:cs="Times New Roman"/>
          <w:b/>
          <w:color w:val="000000" w:themeColor="text1"/>
          <w:sz w:val="24"/>
          <w:szCs w:val="24"/>
          <w:lang w:val="en-US"/>
        </w:rPr>
        <w:t>Старинен</w:t>
      </w:r>
      <w:proofErr w:type="spellEnd"/>
      <w:r w:rsidRPr="00376581">
        <w:rPr>
          <w:rFonts w:ascii="Times New Roman" w:hAnsi="Times New Roman" w:cs="Times New Roman"/>
          <w:b/>
          <w:color w:val="000000" w:themeColor="text1"/>
          <w:sz w:val="24"/>
          <w:szCs w:val="24"/>
          <w:lang w:val="en-US"/>
        </w:rPr>
        <w:t xml:space="preserve"> </w:t>
      </w:r>
      <w:proofErr w:type="spellStart"/>
      <w:r w:rsidRPr="00376581">
        <w:rPr>
          <w:rFonts w:ascii="Times New Roman" w:hAnsi="Times New Roman" w:cs="Times New Roman"/>
          <w:b/>
          <w:color w:val="000000" w:themeColor="text1"/>
          <w:sz w:val="24"/>
          <w:szCs w:val="24"/>
          <w:lang w:val="en-US"/>
        </w:rPr>
        <w:t>Пловдив</w:t>
      </w:r>
      <w:proofErr w:type="spellEnd"/>
      <w:r w:rsidRPr="00376581">
        <w:rPr>
          <w:rFonts w:ascii="Times New Roman" w:hAnsi="Times New Roman" w:cs="Times New Roman"/>
          <w:b/>
          <w:color w:val="000000" w:themeColor="text1"/>
          <w:sz w:val="24"/>
          <w:szCs w:val="24"/>
          <w:lang w:val="en-US"/>
        </w:rPr>
        <w:t>"</w:t>
      </w:r>
    </w:p>
    <w:p w:rsidR="002121F6" w:rsidRPr="00376581" w:rsidRDefault="002121F6" w:rsidP="002121F6">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2121F6" w:rsidRPr="00376581" w:rsidRDefault="002121F6" w:rsidP="001F1E1A">
      <w:pPr>
        <w:spacing w:after="0" w:line="240" w:lineRule="auto"/>
        <w:ind w:firstLine="709"/>
        <w:jc w:val="both"/>
        <w:rPr>
          <w:rFonts w:ascii="Times New Roman" w:hAnsi="Times New Roman" w:cs="Times New Roman"/>
          <w:b/>
          <w:color w:val="000000" w:themeColor="text1"/>
          <w:sz w:val="24"/>
          <w:szCs w:val="24"/>
        </w:rPr>
      </w:pPr>
    </w:p>
    <w:p w:rsidR="008B19EC" w:rsidRPr="00376581" w:rsidRDefault="002121F6" w:rsidP="008B19EC">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9.</w:t>
      </w:r>
      <w:r w:rsidR="008B19EC" w:rsidRPr="00376581">
        <w:rPr>
          <w:rFonts w:ascii="Times New Roman" w:hAnsi="Times New Roman" w:cs="Times New Roman"/>
          <w:b/>
          <w:color w:val="000000" w:themeColor="text1"/>
          <w:sz w:val="24"/>
          <w:szCs w:val="24"/>
        </w:rPr>
        <w:t xml:space="preserve"> Върнато от Областния управител на област Пловдив за ново обсъждане и съобразяване със законовите изисквания на решение № 433, взето с Протокол № 16 от 13. 10. 2022 г.</w:t>
      </w:r>
    </w:p>
    <w:p w:rsidR="008B19EC" w:rsidRPr="00376581" w:rsidRDefault="008B19EC" w:rsidP="00EB02E9">
      <w:pPr>
        <w:spacing w:after="0" w:line="240" w:lineRule="auto"/>
        <w:ind w:firstLine="709"/>
        <w:jc w:val="both"/>
        <w:rPr>
          <w:rFonts w:ascii="Times New Roman" w:hAnsi="Times New Roman" w:cs="Times New Roman"/>
          <w:b/>
          <w:color w:val="000000" w:themeColor="text1"/>
          <w:sz w:val="24"/>
          <w:szCs w:val="24"/>
        </w:rPr>
      </w:pPr>
    </w:p>
    <w:p w:rsidR="00EB02E9" w:rsidRPr="00376581" w:rsidRDefault="008B19EC" w:rsidP="00EB02E9">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 xml:space="preserve">10. </w:t>
      </w:r>
      <w:r w:rsidR="00EB02E9" w:rsidRPr="00376581">
        <w:rPr>
          <w:rFonts w:ascii="Times New Roman" w:hAnsi="Times New Roman" w:cs="Times New Roman"/>
          <w:b/>
          <w:color w:val="000000" w:themeColor="text1"/>
          <w:sz w:val="24"/>
          <w:szCs w:val="24"/>
        </w:rPr>
        <w:t xml:space="preserve">22XI-543/02-11-2022 - Вземане на решение за изменение и допълнение на Годишната програма на Община Пловдив за управление и разпореждане с имоти - общинска собственост за 2022 г., приета с Решение № 46, взето с Протокол № 4 от 24. 02. 2022 г. на Общински съвет - Пловдив </w:t>
      </w:r>
      <w:r w:rsidR="00EB02E9" w:rsidRPr="00376581">
        <w:rPr>
          <w:rFonts w:ascii="Times New Roman" w:hAnsi="Times New Roman" w:cs="Times New Roman"/>
          <w:b/>
          <w:color w:val="000000" w:themeColor="text1"/>
          <w:sz w:val="24"/>
          <w:szCs w:val="24"/>
        </w:rPr>
        <w:tab/>
      </w:r>
    </w:p>
    <w:p w:rsidR="00EB02E9" w:rsidRPr="00376581" w:rsidRDefault="00EB02E9" w:rsidP="00EB02E9">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EB02E9" w:rsidRPr="00376581" w:rsidRDefault="00EB02E9" w:rsidP="00EB02E9">
      <w:pPr>
        <w:spacing w:after="0" w:line="240" w:lineRule="auto"/>
        <w:ind w:firstLine="709"/>
        <w:jc w:val="both"/>
        <w:rPr>
          <w:rFonts w:ascii="Times New Roman" w:hAnsi="Times New Roman" w:cs="Times New Roman"/>
          <w:b/>
          <w:color w:val="000000" w:themeColor="text1"/>
          <w:sz w:val="24"/>
          <w:szCs w:val="24"/>
          <w:lang w:val="en-US"/>
        </w:rPr>
      </w:pPr>
    </w:p>
    <w:p w:rsidR="00D05932" w:rsidRPr="00376581" w:rsidRDefault="002121F6" w:rsidP="001F1E1A">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1</w:t>
      </w:r>
      <w:r w:rsidR="008B19EC" w:rsidRPr="00376581">
        <w:rPr>
          <w:rFonts w:ascii="Times New Roman" w:hAnsi="Times New Roman" w:cs="Times New Roman"/>
          <w:b/>
          <w:color w:val="000000" w:themeColor="text1"/>
          <w:sz w:val="24"/>
          <w:szCs w:val="24"/>
        </w:rPr>
        <w:t>1</w:t>
      </w:r>
      <w:r w:rsidRPr="00376581">
        <w:rPr>
          <w:rFonts w:ascii="Times New Roman" w:hAnsi="Times New Roman" w:cs="Times New Roman"/>
          <w:b/>
          <w:color w:val="000000" w:themeColor="text1"/>
          <w:sz w:val="24"/>
          <w:szCs w:val="24"/>
        </w:rPr>
        <w:t xml:space="preserve">. </w:t>
      </w:r>
      <w:r w:rsidR="00EB02E9" w:rsidRPr="00376581">
        <w:rPr>
          <w:rFonts w:ascii="Times New Roman" w:hAnsi="Times New Roman" w:cs="Times New Roman"/>
          <w:b/>
          <w:color w:val="000000" w:themeColor="text1"/>
          <w:sz w:val="24"/>
          <w:szCs w:val="24"/>
        </w:rPr>
        <w:t xml:space="preserve">22XI-546/02-11-2022 - 1. Вземане на решение за актуализиране на Годишната програма за управление и разпореждане с имоти - общинска собственост за 2022 г., приета с решение № 46, взето с Протокол № 4 от 4. 02. 2022 г. на Общински съвет - Пловдив, като в раздел ІІ.2.3 "Недвижими имоти, предвидени за продажба чрез провеждане на публичен търг или публично оповестен конкурс по реда на ЗОС и НРПУРОИ се добави "ПИ с идентификатор 56784.531.4599 по КК и КР на гр. Пловдив, с площ от 309 кв.м, за който ПИ е отреден УПИ І - 961, кв. 15, съгласно регулационния план на кв. "Христо Ботев - север", с административен адрес: бул. Никола Вапцаров" № 56А", под № 5.8; 2. Вземане на решение за продажба чрез публичен търг с явно наддаване на недвижим имот - частна общинска собственост, находящ се в гр. Пловдив, бул. "Никола Вапцаров" № 56А, а именно: ПИ с идентификатор 56784.531.4599 по КК и КР на гр. Пловдив, с площ от 309 кв.м, за който ПИ е отреден УПИ І - 961, кв. 15, съгласно регулационния план на кв. "Христо Ботев - север" </w:t>
      </w:r>
      <w:r w:rsidR="00EB02E9" w:rsidRPr="00376581">
        <w:rPr>
          <w:rFonts w:ascii="Times New Roman" w:hAnsi="Times New Roman" w:cs="Times New Roman"/>
          <w:b/>
          <w:color w:val="000000" w:themeColor="text1"/>
          <w:sz w:val="24"/>
          <w:szCs w:val="24"/>
        </w:rPr>
        <w:tab/>
      </w:r>
    </w:p>
    <w:p w:rsidR="00A52AC3" w:rsidRPr="00376581" w:rsidRDefault="00A52AC3" w:rsidP="00A52AC3">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A52AC3" w:rsidRPr="00376581" w:rsidRDefault="00A52AC3" w:rsidP="00A52AC3">
      <w:pPr>
        <w:spacing w:after="0" w:line="240" w:lineRule="auto"/>
        <w:ind w:firstLine="709"/>
        <w:jc w:val="both"/>
        <w:rPr>
          <w:rFonts w:ascii="Times New Roman" w:hAnsi="Times New Roman" w:cs="Times New Roman"/>
          <w:b/>
          <w:color w:val="000000" w:themeColor="text1"/>
          <w:sz w:val="24"/>
          <w:szCs w:val="24"/>
          <w:lang w:val="en-US"/>
        </w:rPr>
      </w:pPr>
    </w:p>
    <w:p w:rsidR="00A52AC3" w:rsidRPr="00376581" w:rsidRDefault="002121F6" w:rsidP="00A52AC3">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1</w:t>
      </w:r>
      <w:r w:rsidR="008B19EC" w:rsidRPr="00376581">
        <w:rPr>
          <w:rFonts w:ascii="Times New Roman" w:hAnsi="Times New Roman" w:cs="Times New Roman"/>
          <w:b/>
          <w:color w:val="000000" w:themeColor="text1"/>
          <w:sz w:val="24"/>
          <w:szCs w:val="24"/>
        </w:rPr>
        <w:t>2</w:t>
      </w:r>
      <w:r w:rsidRPr="00376581">
        <w:rPr>
          <w:rFonts w:ascii="Times New Roman" w:hAnsi="Times New Roman" w:cs="Times New Roman"/>
          <w:b/>
          <w:color w:val="000000" w:themeColor="text1"/>
          <w:sz w:val="24"/>
          <w:szCs w:val="24"/>
        </w:rPr>
        <w:t xml:space="preserve">. </w:t>
      </w:r>
      <w:r w:rsidR="00A52AC3" w:rsidRPr="00376581">
        <w:rPr>
          <w:rFonts w:ascii="Times New Roman" w:hAnsi="Times New Roman" w:cs="Times New Roman"/>
          <w:b/>
          <w:color w:val="000000" w:themeColor="text1"/>
          <w:sz w:val="24"/>
          <w:szCs w:val="24"/>
        </w:rPr>
        <w:t>22XI-551/03-11-2022 - 1. Вземане на решение за актуализиране на Годишната програма за управление и разпореждане с имоти - общинска собственост за 2022 г., като в раздел II.2.3 "Недвижими имоти предвидени за продажба чрез провеждане на публичен търг или публично оповестен конкурс по реда на ЗОС и НРПУРОИ се добави ПИ с идентификатор 56784.512.9577, с площ от 523 кв.м., за който ПИ е отреден УПИ XXV-9577, кв. 61 по плана на кв. "Прослав", гр. Пловдив. 2. Вземане на решение за продажба чрез публичен търг с тайно наддаване на недвижим имот - частна общинска собственост, находящ се в гр. Пловдив, р-н "Западен" представляващ ПИ с идентификатор 56784.512.9577, с площ от 523 кв.м, за който ПИ е отреден УПИ XXV-9577, кв.61 по плана на кв. "Прослав", гр. Пловдив</w:t>
      </w:r>
    </w:p>
    <w:p w:rsidR="00A52AC3" w:rsidRPr="00376581" w:rsidRDefault="00A52AC3" w:rsidP="00A52AC3">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A52AC3" w:rsidRPr="00376581" w:rsidRDefault="00A52AC3" w:rsidP="00534221">
      <w:pPr>
        <w:spacing w:after="0" w:line="240" w:lineRule="auto"/>
        <w:ind w:firstLine="709"/>
        <w:jc w:val="both"/>
        <w:rPr>
          <w:rFonts w:ascii="Times New Roman" w:hAnsi="Times New Roman" w:cs="Times New Roman"/>
          <w:b/>
          <w:color w:val="000000" w:themeColor="text1"/>
          <w:sz w:val="24"/>
          <w:szCs w:val="24"/>
          <w:lang w:val="en-US"/>
        </w:rPr>
      </w:pPr>
    </w:p>
    <w:p w:rsidR="00534221" w:rsidRPr="00376581" w:rsidRDefault="002121F6" w:rsidP="00534221">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1</w:t>
      </w:r>
      <w:r w:rsidR="008B19EC" w:rsidRPr="00376581">
        <w:rPr>
          <w:rFonts w:ascii="Times New Roman" w:hAnsi="Times New Roman" w:cs="Times New Roman"/>
          <w:b/>
          <w:color w:val="000000" w:themeColor="text1"/>
          <w:sz w:val="24"/>
          <w:szCs w:val="24"/>
        </w:rPr>
        <w:t>3</w:t>
      </w:r>
      <w:r w:rsidRPr="00376581">
        <w:rPr>
          <w:rFonts w:ascii="Times New Roman" w:hAnsi="Times New Roman" w:cs="Times New Roman"/>
          <w:b/>
          <w:color w:val="000000" w:themeColor="text1"/>
          <w:sz w:val="24"/>
          <w:szCs w:val="24"/>
        </w:rPr>
        <w:t xml:space="preserve">. </w:t>
      </w:r>
      <w:r w:rsidR="00534221" w:rsidRPr="00376581">
        <w:rPr>
          <w:rFonts w:ascii="Times New Roman" w:hAnsi="Times New Roman" w:cs="Times New Roman"/>
          <w:b/>
          <w:color w:val="000000" w:themeColor="text1"/>
          <w:sz w:val="24"/>
          <w:szCs w:val="24"/>
        </w:rPr>
        <w:t xml:space="preserve">22XI-553/03-11-2022 - </w:t>
      </w:r>
      <w:r w:rsidR="00534221" w:rsidRPr="00376581">
        <w:rPr>
          <w:rFonts w:ascii="Times New Roman" w:hAnsi="Times New Roman" w:cs="Times New Roman"/>
          <w:b/>
          <w:color w:val="000000" w:themeColor="text1"/>
          <w:sz w:val="24"/>
          <w:szCs w:val="24"/>
        </w:rPr>
        <w:tab/>
        <w:t xml:space="preserve">1. Вземане на решение за изменение и допълнение на Годишна програма за управление за управление и разпореждане с имоти - общинска собственост за 2022 г., в изпълнение на изискванията на чл. 8, ал. 9 от ЗОС, чрез допълване на раздел II.2.5 "Прекратяване на съсобственост по реда на чл. 36, ал.1 от ЗОС" с недвижим имот на територията на район "Западен", позиция 3.1, а именно: ул. "Перущица" №13, 1/6 </w:t>
      </w:r>
      <w:proofErr w:type="spellStart"/>
      <w:r w:rsidR="00534221" w:rsidRPr="00376581">
        <w:rPr>
          <w:rFonts w:ascii="Times New Roman" w:hAnsi="Times New Roman" w:cs="Times New Roman"/>
          <w:b/>
          <w:color w:val="000000" w:themeColor="text1"/>
          <w:sz w:val="24"/>
          <w:szCs w:val="24"/>
        </w:rPr>
        <w:t>ид.част</w:t>
      </w:r>
      <w:proofErr w:type="spellEnd"/>
      <w:r w:rsidR="00534221" w:rsidRPr="00376581">
        <w:rPr>
          <w:rFonts w:ascii="Times New Roman" w:hAnsi="Times New Roman" w:cs="Times New Roman"/>
          <w:b/>
          <w:color w:val="000000" w:themeColor="text1"/>
          <w:sz w:val="24"/>
          <w:szCs w:val="24"/>
        </w:rPr>
        <w:t xml:space="preserve"> от ПИ с идентификатор 56784.510.119, с площ от 975 кв.м; 2.Вземане на решение за прекратяване на съсобственост в недвижим имот, находящ се в гр. Пловдив, ул. "Перущица" №13, представляващ ПИ с идентификатор 56784.510.119 чрез продажба на частта на Община Пловдив, а именно 1/6 </w:t>
      </w:r>
      <w:proofErr w:type="spellStart"/>
      <w:r w:rsidR="00534221" w:rsidRPr="00376581">
        <w:rPr>
          <w:rFonts w:ascii="Times New Roman" w:hAnsi="Times New Roman" w:cs="Times New Roman"/>
          <w:b/>
          <w:color w:val="000000" w:themeColor="text1"/>
          <w:sz w:val="24"/>
          <w:szCs w:val="24"/>
        </w:rPr>
        <w:t>ид.част</w:t>
      </w:r>
      <w:proofErr w:type="spellEnd"/>
      <w:r w:rsidR="00534221" w:rsidRPr="00376581">
        <w:rPr>
          <w:rFonts w:ascii="Times New Roman" w:hAnsi="Times New Roman" w:cs="Times New Roman"/>
          <w:b/>
          <w:color w:val="000000" w:themeColor="text1"/>
          <w:sz w:val="24"/>
          <w:szCs w:val="24"/>
        </w:rPr>
        <w:t xml:space="preserve"> от ПИ с идентификатор 56784.510.119, с площ от 975 кв.м, за който е отреден УПИ XVII-510.119 жилищно застрояване</w:t>
      </w:r>
    </w:p>
    <w:p w:rsidR="00A52AC3" w:rsidRPr="00376581" w:rsidRDefault="00A52AC3" w:rsidP="00A52AC3">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22ОА-2301/30. 09. 2022 г.</w:t>
      </w:r>
    </w:p>
    <w:p w:rsidR="00534221" w:rsidRPr="00376581" w:rsidRDefault="00534221" w:rsidP="00534221">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 </w:t>
      </w:r>
      <w:r w:rsidRPr="00376581">
        <w:rPr>
          <w:rFonts w:ascii="Times New Roman" w:hAnsi="Times New Roman" w:cs="Times New Roman"/>
          <w:b/>
          <w:color w:val="000000" w:themeColor="text1"/>
          <w:sz w:val="24"/>
          <w:szCs w:val="24"/>
        </w:rPr>
        <w:tab/>
        <w:t xml:space="preserve"> </w:t>
      </w:r>
      <w:r w:rsidRPr="00376581">
        <w:rPr>
          <w:rFonts w:ascii="Times New Roman" w:hAnsi="Times New Roman" w:cs="Times New Roman"/>
          <w:b/>
          <w:color w:val="000000" w:themeColor="text1"/>
          <w:sz w:val="24"/>
          <w:szCs w:val="24"/>
        </w:rPr>
        <w:tab/>
        <w:t xml:space="preserve">  </w:t>
      </w:r>
    </w:p>
    <w:p w:rsidR="001F1E1A" w:rsidRPr="00376581" w:rsidRDefault="002121F6" w:rsidP="001F1E1A">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1</w:t>
      </w:r>
      <w:r w:rsidR="008B19EC" w:rsidRPr="00376581">
        <w:rPr>
          <w:rFonts w:ascii="Times New Roman" w:hAnsi="Times New Roman" w:cs="Times New Roman"/>
          <w:b/>
          <w:color w:val="000000" w:themeColor="text1"/>
          <w:sz w:val="24"/>
          <w:szCs w:val="24"/>
        </w:rPr>
        <w:t>4</w:t>
      </w:r>
      <w:r w:rsidRPr="00376581">
        <w:rPr>
          <w:rFonts w:ascii="Times New Roman" w:hAnsi="Times New Roman" w:cs="Times New Roman"/>
          <w:b/>
          <w:color w:val="000000" w:themeColor="text1"/>
          <w:sz w:val="24"/>
          <w:szCs w:val="24"/>
        </w:rPr>
        <w:t xml:space="preserve">. </w:t>
      </w:r>
      <w:r w:rsidR="001F1E1A" w:rsidRPr="00376581">
        <w:rPr>
          <w:rFonts w:ascii="Times New Roman" w:hAnsi="Times New Roman" w:cs="Times New Roman"/>
          <w:b/>
          <w:color w:val="000000" w:themeColor="text1"/>
          <w:sz w:val="24"/>
          <w:szCs w:val="24"/>
        </w:rPr>
        <w:t>22XI-534/02-11-2022 - Определяне на участник, спечелил публично оповестен конкурс за отдаване под наем за срок от 5(пет) години на недвижим имот - публична общинска собственост, а именно: павилион, находящ се в двора на СУ "Св. Константин-Кирил Философ", гр. Пловдив, район "Южен", ул. "</w:t>
      </w:r>
      <w:proofErr w:type="spellStart"/>
      <w:r w:rsidR="001F1E1A" w:rsidRPr="00376581">
        <w:rPr>
          <w:rFonts w:ascii="Times New Roman" w:hAnsi="Times New Roman" w:cs="Times New Roman"/>
          <w:b/>
          <w:color w:val="000000" w:themeColor="text1"/>
          <w:sz w:val="24"/>
          <w:szCs w:val="24"/>
        </w:rPr>
        <w:t>Чорлу</w:t>
      </w:r>
      <w:proofErr w:type="spellEnd"/>
      <w:r w:rsidR="001F1E1A" w:rsidRPr="00376581">
        <w:rPr>
          <w:rFonts w:ascii="Times New Roman" w:hAnsi="Times New Roman" w:cs="Times New Roman"/>
          <w:b/>
          <w:color w:val="000000" w:themeColor="text1"/>
          <w:sz w:val="24"/>
          <w:szCs w:val="24"/>
        </w:rPr>
        <w:t xml:space="preserve">" № 14, с площ от 15 кв.м., с предназначение - прилагане на подкрепителни закуски и безалкохолни напитки за учениците от училището </w:t>
      </w:r>
    </w:p>
    <w:p w:rsidR="001F1E1A" w:rsidRPr="00376581" w:rsidRDefault="001F1E1A" w:rsidP="001F1E1A">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Стефан Стоянов – Зам.-кмет на община Пловдив</w:t>
      </w:r>
    </w:p>
    <w:p w:rsidR="001F1E1A" w:rsidRPr="00376581" w:rsidRDefault="001F1E1A" w:rsidP="001F1E1A">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ab/>
        <w:t xml:space="preserve"> </w:t>
      </w:r>
      <w:r w:rsidRPr="00376581">
        <w:rPr>
          <w:rFonts w:ascii="Times New Roman" w:hAnsi="Times New Roman" w:cs="Times New Roman"/>
          <w:b/>
          <w:color w:val="000000" w:themeColor="text1"/>
          <w:sz w:val="24"/>
          <w:szCs w:val="24"/>
        </w:rPr>
        <w:tab/>
      </w:r>
    </w:p>
    <w:p w:rsidR="000C10B6" w:rsidRPr="00376581" w:rsidRDefault="002121F6" w:rsidP="000C10B6">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1</w:t>
      </w:r>
      <w:r w:rsidR="008B19EC" w:rsidRPr="00376581">
        <w:rPr>
          <w:rFonts w:ascii="Times New Roman" w:hAnsi="Times New Roman" w:cs="Times New Roman"/>
          <w:b/>
          <w:color w:val="000000" w:themeColor="text1"/>
          <w:sz w:val="24"/>
          <w:szCs w:val="24"/>
        </w:rPr>
        <w:t>5</w:t>
      </w:r>
      <w:r w:rsidRPr="00376581">
        <w:rPr>
          <w:rFonts w:ascii="Times New Roman" w:hAnsi="Times New Roman" w:cs="Times New Roman"/>
          <w:b/>
          <w:color w:val="000000" w:themeColor="text1"/>
          <w:sz w:val="24"/>
          <w:szCs w:val="24"/>
        </w:rPr>
        <w:t xml:space="preserve">. </w:t>
      </w:r>
      <w:r w:rsidR="000C10B6" w:rsidRPr="00376581">
        <w:rPr>
          <w:rFonts w:ascii="Times New Roman" w:hAnsi="Times New Roman" w:cs="Times New Roman"/>
          <w:b/>
          <w:color w:val="000000" w:themeColor="text1"/>
          <w:sz w:val="24"/>
          <w:szCs w:val="24"/>
        </w:rPr>
        <w:t xml:space="preserve">22XI-544/02-11-2022 - Определяне на участник, спечелил публично оповестен конкурс за отдаване под наем за срок от 5 (пет) години на недвижим имот - публична общинска собственост, находящ се в гр. Пловдив, район "Източен", ул. "Ралица" № 2, представляващ ученически стол в ОУ "Васил Левски", с площ 420 кв.м, разположен в приземния етаж на сграда с идентификатор 56784. 528. 264.1 по КККР на гр. Пловдив, с предназначение на обекта: ученическо столово хранене </w:t>
      </w:r>
      <w:r w:rsidR="000C10B6" w:rsidRPr="00376581">
        <w:rPr>
          <w:rFonts w:ascii="Times New Roman" w:hAnsi="Times New Roman" w:cs="Times New Roman"/>
          <w:b/>
          <w:color w:val="000000" w:themeColor="text1"/>
          <w:sz w:val="24"/>
          <w:szCs w:val="24"/>
        </w:rPr>
        <w:tab/>
        <w:t xml:space="preserve"> </w:t>
      </w:r>
      <w:r w:rsidR="000C10B6" w:rsidRPr="00376581">
        <w:rPr>
          <w:rFonts w:ascii="Times New Roman" w:hAnsi="Times New Roman" w:cs="Times New Roman"/>
          <w:b/>
          <w:color w:val="000000" w:themeColor="text1"/>
          <w:sz w:val="24"/>
          <w:szCs w:val="24"/>
        </w:rPr>
        <w:tab/>
      </w:r>
    </w:p>
    <w:p w:rsidR="000C10B6" w:rsidRPr="00376581" w:rsidRDefault="000C10B6" w:rsidP="000C10B6">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Стефан Стоянов – Зам.-кмет на община Пловдив</w:t>
      </w:r>
    </w:p>
    <w:p w:rsidR="001F1E1A" w:rsidRPr="00376581" w:rsidRDefault="001F1E1A" w:rsidP="00534221">
      <w:pPr>
        <w:spacing w:after="0" w:line="240" w:lineRule="auto"/>
        <w:ind w:firstLine="709"/>
        <w:jc w:val="both"/>
        <w:rPr>
          <w:rFonts w:ascii="Times New Roman" w:hAnsi="Times New Roman" w:cs="Times New Roman"/>
          <w:b/>
          <w:color w:val="000000" w:themeColor="text1"/>
          <w:sz w:val="24"/>
          <w:szCs w:val="24"/>
          <w:lang w:val="en-US"/>
        </w:rPr>
      </w:pPr>
    </w:p>
    <w:p w:rsidR="000C10B6" w:rsidRPr="00376581" w:rsidRDefault="002121F6" w:rsidP="000C10B6">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16. </w:t>
      </w:r>
      <w:r w:rsidR="000C10B6" w:rsidRPr="00376581">
        <w:rPr>
          <w:rFonts w:ascii="Times New Roman" w:hAnsi="Times New Roman" w:cs="Times New Roman"/>
          <w:b/>
          <w:color w:val="000000" w:themeColor="text1"/>
          <w:sz w:val="24"/>
          <w:szCs w:val="24"/>
        </w:rPr>
        <w:t>22XI-530/01-11-2022 - Осигуряване на средства за хранене в диетични трапезарии на нуждаещите се лица на територията на Община Пловдив за 2023 година</w:t>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Георги Титюков – Зам.-кмет на община Пловдив</w:t>
      </w:r>
    </w:p>
    <w:p w:rsidR="001F1E1A" w:rsidRPr="00376581" w:rsidRDefault="001F1E1A" w:rsidP="00534221">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17. </w:t>
      </w:r>
      <w:r w:rsidR="00D75E60" w:rsidRPr="00376581">
        <w:rPr>
          <w:rFonts w:ascii="Times New Roman" w:hAnsi="Times New Roman" w:cs="Times New Roman"/>
          <w:b/>
          <w:color w:val="000000" w:themeColor="text1"/>
          <w:sz w:val="24"/>
          <w:szCs w:val="24"/>
        </w:rPr>
        <w:t xml:space="preserve">22XI-545/02-11-2022 - Вземане на решение за продажба на недвижим имот - частна общинска собственост, находящ се в гр. Пловдив, район "Тракия", ЖК "Тракия", бл. </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 xml:space="preserve">, </w:t>
      </w:r>
      <w:proofErr w:type="gramStart"/>
      <w:r w:rsidR="00D75E60" w:rsidRPr="00376581">
        <w:rPr>
          <w:rFonts w:ascii="Times New Roman" w:hAnsi="Times New Roman" w:cs="Times New Roman"/>
          <w:b/>
          <w:color w:val="000000" w:themeColor="text1"/>
          <w:sz w:val="24"/>
          <w:szCs w:val="24"/>
        </w:rPr>
        <w:t>вх.</w:t>
      </w:r>
      <w:r w:rsidR="00376581">
        <w:rPr>
          <w:rFonts w:ascii="Times New Roman" w:hAnsi="Times New Roman" w:cs="Times New Roman"/>
          <w:b/>
          <w:color w:val="000000" w:themeColor="text1"/>
          <w:sz w:val="24"/>
          <w:szCs w:val="24"/>
          <w:lang w:val="en-US"/>
        </w:rPr>
        <w:t>*</w:t>
      </w:r>
      <w:proofErr w:type="gramEnd"/>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 ет.</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 ап.</w:t>
      </w:r>
      <w:r w:rsidR="00376581">
        <w:rPr>
          <w:rFonts w:ascii="Times New Roman" w:hAnsi="Times New Roman" w:cs="Times New Roman"/>
          <w:b/>
          <w:color w:val="000000" w:themeColor="text1"/>
          <w:sz w:val="24"/>
          <w:szCs w:val="24"/>
          <w:lang w:val="en-US"/>
        </w:rPr>
        <w:t>**</w:t>
      </w:r>
      <w:bookmarkStart w:id="0" w:name="_GoBack"/>
      <w:bookmarkEnd w:id="0"/>
      <w:r w:rsidR="00D75E60" w:rsidRPr="00376581">
        <w:rPr>
          <w:rFonts w:ascii="Times New Roman" w:hAnsi="Times New Roman" w:cs="Times New Roman"/>
          <w:b/>
          <w:color w:val="000000" w:themeColor="text1"/>
          <w:sz w:val="24"/>
          <w:szCs w:val="24"/>
        </w:rPr>
        <w:t xml:space="preserve">, който имот по кадастралната карта и кадастралните регистри, представлява самостоятелен обект с идентификатор 56784.540.422.2.33, брой нива на обекта: 1, разположен в ПИ с идентификатор 56784.540.422, с предназначение: жилище, апартамент, включен във фонд "Настаняване под наем" на </w:t>
      </w:r>
      <w:proofErr w:type="spellStart"/>
      <w:r w:rsidR="00D75E60" w:rsidRPr="00376581">
        <w:rPr>
          <w:rFonts w:ascii="Times New Roman" w:hAnsi="Times New Roman" w:cs="Times New Roman"/>
          <w:b/>
          <w:color w:val="000000" w:themeColor="text1"/>
          <w:sz w:val="24"/>
          <w:szCs w:val="24"/>
        </w:rPr>
        <w:t>правоимащите</w:t>
      </w:r>
      <w:proofErr w:type="spellEnd"/>
      <w:r w:rsidR="00D75E60" w:rsidRPr="00376581">
        <w:rPr>
          <w:rFonts w:ascii="Times New Roman" w:hAnsi="Times New Roman" w:cs="Times New Roman"/>
          <w:b/>
          <w:color w:val="000000" w:themeColor="text1"/>
          <w:sz w:val="24"/>
          <w:szCs w:val="24"/>
        </w:rPr>
        <w:t xml:space="preserve"> наематели Й</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И</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Р</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 xml:space="preserve"> и Х</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С</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Р</w:t>
      </w:r>
      <w:r w:rsidR="00376581">
        <w:rPr>
          <w:rFonts w:ascii="Times New Roman" w:hAnsi="Times New Roman" w:cs="Times New Roman"/>
          <w:b/>
          <w:color w:val="000000" w:themeColor="text1"/>
          <w:sz w:val="24"/>
          <w:szCs w:val="24"/>
          <w:lang w:val="en-US"/>
        </w:rPr>
        <w:t>.</w:t>
      </w:r>
      <w:r w:rsidR="00D75E60" w:rsidRPr="00376581">
        <w:rPr>
          <w:rFonts w:ascii="Times New Roman" w:hAnsi="Times New Roman" w:cs="Times New Roman"/>
          <w:b/>
          <w:color w:val="000000" w:themeColor="text1"/>
          <w:sz w:val="24"/>
          <w:szCs w:val="24"/>
        </w:rPr>
        <w:t xml:space="preserve"> </w:t>
      </w:r>
      <w:r w:rsidR="00D75E60" w:rsidRPr="00376581">
        <w:rPr>
          <w:rFonts w:ascii="Times New Roman" w:hAnsi="Times New Roman" w:cs="Times New Roman"/>
          <w:b/>
          <w:color w:val="000000" w:themeColor="text1"/>
          <w:sz w:val="24"/>
          <w:szCs w:val="24"/>
        </w:rPr>
        <w:tab/>
        <w:t xml:space="preserve"> </w:t>
      </w:r>
      <w:r w:rsidR="00D75E60" w:rsidRPr="00376581">
        <w:rPr>
          <w:rFonts w:ascii="Times New Roman" w:hAnsi="Times New Roman" w:cs="Times New Roman"/>
          <w:b/>
          <w:color w:val="000000" w:themeColor="text1"/>
          <w:sz w:val="24"/>
          <w:szCs w:val="24"/>
        </w:rPr>
        <w:tab/>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Пламен Райчев – Зам.-кмет на община Пловдив</w:t>
      </w:r>
    </w:p>
    <w:p w:rsidR="00D75E60" w:rsidRPr="00376581" w:rsidRDefault="00D75E60" w:rsidP="00534221">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18. </w:t>
      </w:r>
      <w:r w:rsidR="00D75E60" w:rsidRPr="00376581">
        <w:rPr>
          <w:rFonts w:ascii="Times New Roman" w:hAnsi="Times New Roman" w:cs="Times New Roman"/>
          <w:b/>
          <w:color w:val="000000" w:themeColor="text1"/>
          <w:sz w:val="24"/>
          <w:szCs w:val="24"/>
        </w:rPr>
        <w:t xml:space="preserve">22XI-533/02-11-2022 - Вземане на решение за продажба чрез публичен търг с явно наддаване на недвижим имот - частна общинска собственост, находящ се в гр. Пловдив, район "Централен", ул. "Генерал Данаил Николаев", а именно: поземлен имот с идентификатор 56784. 518. 1796 по кадастралната карта и кадастралните регистри, одобрени със Заповед № РД - 18- 48/03. 06. 2009 г. и на ИД на АГКК, с площ от 164 кв.м, който поземлен имот е включен в УПИ І - 1001, 1002, 1003, 1004, 1005, жилищно и обществено застрояване и зеленина, кв. 6 по плана на "Волга - Ген. Данаил Николаев" </w:t>
      </w:r>
      <w:r w:rsidR="00D75E60" w:rsidRPr="00376581">
        <w:rPr>
          <w:rFonts w:ascii="Times New Roman" w:hAnsi="Times New Roman" w:cs="Times New Roman"/>
          <w:b/>
          <w:color w:val="000000" w:themeColor="text1"/>
          <w:sz w:val="24"/>
          <w:szCs w:val="24"/>
        </w:rPr>
        <w:tab/>
        <w:t xml:space="preserve"> </w:t>
      </w:r>
      <w:r w:rsidR="00D75E60" w:rsidRPr="00376581">
        <w:rPr>
          <w:rFonts w:ascii="Times New Roman" w:hAnsi="Times New Roman" w:cs="Times New Roman"/>
          <w:b/>
          <w:color w:val="000000" w:themeColor="text1"/>
          <w:sz w:val="24"/>
          <w:szCs w:val="24"/>
        </w:rPr>
        <w:tab/>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lastRenderedPageBreak/>
        <w:t>Вносител: Пламен Райчев – Зам.-кмет на община Пловдив</w:t>
      </w:r>
    </w:p>
    <w:p w:rsidR="00D75E60" w:rsidRPr="00376581" w:rsidRDefault="00D75E60" w:rsidP="00D75E60">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19. </w:t>
      </w:r>
      <w:r w:rsidR="00D75E60" w:rsidRPr="00376581">
        <w:rPr>
          <w:rFonts w:ascii="Times New Roman" w:hAnsi="Times New Roman" w:cs="Times New Roman"/>
          <w:b/>
          <w:color w:val="000000" w:themeColor="text1"/>
          <w:sz w:val="24"/>
          <w:szCs w:val="24"/>
        </w:rPr>
        <w:t xml:space="preserve">22XI-532 /02-11-2022 - Вземане на решение за прилагане на влязъл в сила неприложен дворищно-регулационен план, одобрен със Заповед №№ 184/ 12. 03. 1981 г. и ОА- 296/ 06. 03. 2001 г. на Кмета на Община Пловдив чрез продажба на включения в УПИ VІ - 16, търговия, кв. 1а по рег. план на ЖК "Южен", гр. Пловдив поземлен имот с идентификатор 56784.535.92 по КК и КР, с площ 95 кв.м. - частна общинска собственост </w:t>
      </w:r>
      <w:r w:rsidR="00D75E60" w:rsidRPr="00376581">
        <w:rPr>
          <w:rFonts w:ascii="Times New Roman" w:hAnsi="Times New Roman" w:cs="Times New Roman"/>
          <w:b/>
          <w:color w:val="000000" w:themeColor="text1"/>
          <w:sz w:val="24"/>
          <w:szCs w:val="24"/>
        </w:rPr>
        <w:tab/>
        <w:t xml:space="preserve"> </w:t>
      </w:r>
      <w:r w:rsidR="00D75E60" w:rsidRPr="00376581">
        <w:rPr>
          <w:rFonts w:ascii="Times New Roman" w:hAnsi="Times New Roman" w:cs="Times New Roman"/>
          <w:b/>
          <w:color w:val="000000" w:themeColor="text1"/>
          <w:sz w:val="24"/>
          <w:szCs w:val="24"/>
        </w:rPr>
        <w:tab/>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Пламен Райчев – Зам.-кмет на община Пловдив</w:t>
      </w:r>
    </w:p>
    <w:p w:rsidR="001F1E1A" w:rsidRPr="00376581" w:rsidRDefault="001F1E1A" w:rsidP="00534221">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 xml:space="preserve">20. </w:t>
      </w:r>
      <w:r w:rsidR="00D75E60" w:rsidRPr="00376581">
        <w:rPr>
          <w:rFonts w:ascii="Times New Roman" w:hAnsi="Times New Roman" w:cs="Times New Roman"/>
          <w:b/>
          <w:color w:val="000000" w:themeColor="text1"/>
          <w:sz w:val="24"/>
          <w:szCs w:val="24"/>
        </w:rPr>
        <w:t xml:space="preserve">22XI-549/02-11-2022 - Утвърждаване на д-р Мариана Господинова за управител на "Център за психично здраве-Пловдив" ЕООД - лечебно заведение с едноличен собственик на капитала община Пловдив </w:t>
      </w:r>
      <w:r w:rsidR="00D75E60" w:rsidRPr="00376581">
        <w:rPr>
          <w:rFonts w:ascii="Times New Roman" w:hAnsi="Times New Roman" w:cs="Times New Roman"/>
          <w:b/>
          <w:color w:val="000000" w:themeColor="text1"/>
          <w:sz w:val="24"/>
          <w:szCs w:val="24"/>
        </w:rPr>
        <w:tab/>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D75E60" w:rsidRPr="00376581" w:rsidRDefault="00D75E60" w:rsidP="00534221">
      <w:pPr>
        <w:spacing w:after="0" w:line="240" w:lineRule="auto"/>
        <w:ind w:firstLine="709"/>
        <w:jc w:val="both"/>
        <w:rPr>
          <w:rFonts w:ascii="Times New Roman" w:hAnsi="Times New Roman" w:cs="Times New Roman"/>
          <w:b/>
          <w:color w:val="000000" w:themeColor="text1"/>
          <w:sz w:val="24"/>
          <w:szCs w:val="24"/>
        </w:rPr>
      </w:pPr>
    </w:p>
    <w:p w:rsidR="00D7160F" w:rsidRPr="00376581" w:rsidRDefault="002121F6" w:rsidP="00D7160F">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21. </w:t>
      </w:r>
      <w:r w:rsidR="00D7160F" w:rsidRPr="00376581">
        <w:rPr>
          <w:rFonts w:ascii="Times New Roman" w:hAnsi="Times New Roman" w:cs="Times New Roman"/>
          <w:b/>
          <w:color w:val="000000" w:themeColor="text1"/>
          <w:sz w:val="24"/>
          <w:szCs w:val="24"/>
        </w:rPr>
        <w:t xml:space="preserve">22XI-538/02-11-2022 - Одобряване на бизнес програма на д-р Валентина </w:t>
      </w:r>
      <w:proofErr w:type="spellStart"/>
      <w:r w:rsidR="00D7160F" w:rsidRPr="00376581">
        <w:rPr>
          <w:rFonts w:ascii="Times New Roman" w:hAnsi="Times New Roman" w:cs="Times New Roman"/>
          <w:b/>
          <w:color w:val="000000" w:themeColor="text1"/>
          <w:sz w:val="24"/>
          <w:szCs w:val="24"/>
        </w:rPr>
        <w:t>Костуркова</w:t>
      </w:r>
      <w:proofErr w:type="spellEnd"/>
      <w:r w:rsidR="00D7160F" w:rsidRPr="00376581">
        <w:rPr>
          <w:rFonts w:ascii="Times New Roman" w:hAnsi="Times New Roman" w:cs="Times New Roman"/>
          <w:b/>
          <w:color w:val="000000" w:themeColor="text1"/>
          <w:sz w:val="24"/>
          <w:szCs w:val="24"/>
        </w:rPr>
        <w:t xml:space="preserve">, за срока на възлагане на управлението на "Диагностично-консултативен център ІІ - Пловдив" ЕООД </w:t>
      </w:r>
      <w:r w:rsidR="00D7160F" w:rsidRPr="00376581">
        <w:rPr>
          <w:rFonts w:ascii="Times New Roman" w:hAnsi="Times New Roman" w:cs="Times New Roman"/>
          <w:b/>
          <w:color w:val="000000" w:themeColor="text1"/>
          <w:sz w:val="24"/>
          <w:szCs w:val="24"/>
        </w:rPr>
        <w:tab/>
        <w:t xml:space="preserve"> </w:t>
      </w:r>
      <w:r w:rsidR="00D7160F" w:rsidRPr="00376581">
        <w:rPr>
          <w:rFonts w:ascii="Times New Roman" w:hAnsi="Times New Roman" w:cs="Times New Roman"/>
          <w:b/>
          <w:color w:val="000000" w:themeColor="text1"/>
          <w:sz w:val="24"/>
          <w:szCs w:val="24"/>
        </w:rPr>
        <w:tab/>
      </w:r>
    </w:p>
    <w:p w:rsidR="00D7160F" w:rsidRPr="00376581" w:rsidRDefault="00D7160F" w:rsidP="00D7160F">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D7160F" w:rsidRPr="00376581" w:rsidRDefault="00D7160F" w:rsidP="00534221">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22. </w:t>
      </w:r>
      <w:r w:rsidR="00D75E60" w:rsidRPr="00376581">
        <w:rPr>
          <w:rFonts w:ascii="Times New Roman" w:hAnsi="Times New Roman" w:cs="Times New Roman"/>
          <w:b/>
          <w:color w:val="000000" w:themeColor="text1"/>
          <w:sz w:val="24"/>
          <w:szCs w:val="24"/>
        </w:rPr>
        <w:t>22XI-537/02-11-2022 - І. Даване разрешение на управителя на "Диагностично-консултативен център І - Пловдив" ЕООД да проведе публичен търг с тайно наддаване за отдаване под наем за срок от 4 (четири) години на недвижим имот - собственост на дружеството, с обща площ от 30, 60 кв.м, находящи се в  сградата на "ДКЦ І - Пловдив" ЕООД, гр. Пловдив, пл. "Понеделник пазар" № 5, на 1 етаж за кабинети за неотложна медицинска помощ; ІІ. Утвърждаване на тръжна документация на "Диагностично-консултативен център І - Пловдив" ЕООД за отдаване под наем за срок от 4 (четири) години на две помещения, с обща площ от 30, 60 кв.м, находящи се в сградата на "ДКЦ І - Пловдив" ЕООД в гр. Пловдив, пл. "Понеделник пазар" № 5, на 1 етаж</w:t>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D75E60" w:rsidRPr="00376581" w:rsidRDefault="00D75E60"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 </w:t>
      </w:r>
      <w:r w:rsidRPr="00376581">
        <w:rPr>
          <w:rFonts w:ascii="Times New Roman" w:hAnsi="Times New Roman" w:cs="Times New Roman"/>
          <w:b/>
          <w:color w:val="000000" w:themeColor="text1"/>
          <w:sz w:val="24"/>
          <w:szCs w:val="24"/>
        </w:rPr>
        <w:tab/>
        <w:t xml:space="preserve"> </w:t>
      </w:r>
      <w:r w:rsidRPr="00376581">
        <w:rPr>
          <w:rFonts w:ascii="Times New Roman" w:hAnsi="Times New Roman" w:cs="Times New Roman"/>
          <w:b/>
          <w:color w:val="000000" w:themeColor="text1"/>
          <w:sz w:val="24"/>
          <w:szCs w:val="24"/>
        </w:rPr>
        <w:tab/>
        <w:t xml:space="preserve">  </w:t>
      </w: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lang w:val="en-US"/>
        </w:rPr>
      </w:pPr>
      <w:r w:rsidRPr="00376581">
        <w:rPr>
          <w:rFonts w:ascii="Times New Roman" w:hAnsi="Times New Roman" w:cs="Times New Roman"/>
          <w:b/>
          <w:color w:val="000000" w:themeColor="text1"/>
          <w:sz w:val="24"/>
          <w:szCs w:val="24"/>
        </w:rPr>
        <w:t xml:space="preserve">23. </w:t>
      </w:r>
      <w:r w:rsidR="00D75E60" w:rsidRPr="00376581">
        <w:rPr>
          <w:rFonts w:ascii="Times New Roman" w:hAnsi="Times New Roman" w:cs="Times New Roman"/>
          <w:b/>
          <w:color w:val="000000" w:themeColor="text1"/>
          <w:sz w:val="24"/>
          <w:szCs w:val="24"/>
        </w:rPr>
        <w:t xml:space="preserve">22XI-536/02-11-2022 - І. Даване разрешение на управителя на "Диагностично-консултативен център І - Пловдив" ЕООД да проведе публичен търг с тайно наддаване за отдаване под наем за срок от 4 (четири) години на недвижим имот - собственост на дружеството, с обща площ от 6 кв.м и находяща се до него площ от 3,20 кв.м за информационен офис за ортопедични и помощни средства; ІІ. Утвърждаване на тръжна документация на "Диагностично-консултативен център І - Пловдив" ЕООД за отдаване под наем за срок от 4 (четири) години на недвижим имот - собственост на дружеството </w:t>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D75E60" w:rsidRPr="00376581" w:rsidRDefault="00D75E60" w:rsidP="00D75E60">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24. </w:t>
      </w:r>
      <w:r w:rsidR="00D75E60" w:rsidRPr="00376581">
        <w:rPr>
          <w:rFonts w:ascii="Times New Roman" w:hAnsi="Times New Roman" w:cs="Times New Roman"/>
          <w:b/>
          <w:color w:val="000000" w:themeColor="text1"/>
          <w:sz w:val="24"/>
          <w:szCs w:val="24"/>
        </w:rPr>
        <w:t xml:space="preserve">22XI-535/02-11-2022 - І. Даване разрешение на управителя на "Диагностично-консултативен център І - Пловдив" ЕООД да проведе публичен търг с тайно наддаване за отдаване под наем за срок от 4 (четири) години на недвижим имот - собственост на дружеството, с обща площ от 28, 70 кв.м за офис на служба по трудова медицина, находящ се на четвъртия етаж в сградата на "ДКЦ І - Пловдив" ЕООД; ІІ. Утвърждаване на тръжна документация на "Диагностично-консултативен център І - Пловдив" ЕООД за отдаване под наем за срок от 4 (четири) години на недвижим имот - собственост на дружеството </w:t>
      </w:r>
      <w:r w:rsidR="00D75E60" w:rsidRPr="00376581">
        <w:rPr>
          <w:rFonts w:ascii="Times New Roman" w:hAnsi="Times New Roman" w:cs="Times New Roman"/>
          <w:b/>
          <w:color w:val="000000" w:themeColor="text1"/>
          <w:sz w:val="24"/>
          <w:szCs w:val="24"/>
        </w:rPr>
        <w:tab/>
        <w:t xml:space="preserve"> </w:t>
      </w:r>
      <w:r w:rsidR="00D75E60" w:rsidRPr="00376581">
        <w:rPr>
          <w:rFonts w:ascii="Times New Roman" w:hAnsi="Times New Roman" w:cs="Times New Roman"/>
          <w:b/>
          <w:color w:val="000000" w:themeColor="text1"/>
          <w:sz w:val="24"/>
          <w:szCs w:val="24"/>
        </w:rPr>
        <w:tab/>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D75E60" w:rsidRPr="00376581" w:rsidRDefault="00D75E60" w:rsidP="00D75E60">
      <w:pPr>
        <w:spacing w:after="0" w:line="240" w:lineRule="auto"/>
        <w:ind w:firstLine="709"/>
        <w:jc w:val="both"/>
        <w:rPr>
          <w:rFonts w:ascii="Times New Roman" w:hAnsi="Times New Roman" w:cs="Times New Roman"/>
          <w:b/>
          <w:color w:val="000000" w:themeColor="text1"/>
          <w:sz w:val="24"/>
          <w:szCs w:val="24"/>
        </w:rPr>
      </w:pPr>
    </w:p>
    <w:p w:rsidR="00D75E60" w:rsidRPr="00376581" w:rsidRDefault="002121F6" w:rsidP="00D75E60">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lastRenderedPageBreak/>
        <w:t xml:space="preserve">25. </w:t>
      </w:r>
      <w:r w:rsidR="00D75E60" w:rsidRPr="00376581">
        <w:rPr>
          <w:rFonts w:ascii="Times New Roman" w:hAnsi="Times New Roman" w:cs="Times New Roman"/>
          <w:b/>
          <w:color w:val="000000" w:themeColor="text1"/>
          <w:sz w:val="24"/>
          <w:szCs w:val="24"/>
        </w:rPr>
        <w:t xml:space="preserve">22XI-541/02-11-2022 - І. Даване разрешение на управителя на "Диагностично-консултативен център І - Пловдив" ЕООД да проведе публичен търг с тайно наддаване за отдаване под наем за срок от 4 (четири) години на недвижим имот - собственост на дружеството, с обща площ от 5,8 кв.м, находящ се на първия етаж в сградата на "ДКЦ І - Пловдив" ЕООД; ІІ. Утвърждаване на тръжна документация на "Диагностично-консултативен център І - Пловдив" ЕООД за отдаване под наем за срок от 4 (четири) години на недвижим имот - собственост на дружеството </w:t>
      </w:r>
      <w:r w:rsidR="00D75E60" w:rsidRPr="00376581">
        <w:rPr>
          <w:rFonts w:ascii="Times New Roman" w:hAnsi="Times New Roman" w:cs="Times New Roman"/>
          <w:b/>
          <w:color w:val="000000" w:themeColor="text1"/>
          <w:sz w:val="24"/>
          <w:szCs w:val="24"/>
        </w:rPr>
        <w:tab/>
        <w:t xml:space="preserve"> </w:t>
      </w:r>
      <w:r w:rsidR="00D75E60" w:rsidRPr="00376581">
        <w:rPr>
          <w:rFonts w:ascii="Times New Roman" w:hAnsi="Times New Roman" w:cs="Times New Roman"/>
          <w:b/>
          <w:color w:val="000000" w:themeColor="text1"/>
          <w:sz w:val="24"/>
          <w:szCs w:val="24"/>
        </w:rPr>
        <w:tab/>
      </w:r>
    </w:p>
    <w:p w:rsidR="00D75E60" w:rsidRPr="00376581" w:rsidRDefault="00D75E60" w:rsidP="00D75E60">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b/>
          <w:color w:val="000000" w:themeColor="text1"/>
          <w:sz w:val="24"/>
          <w:szCs w:val="24"/>
        </w:rPr>
        <w:t xml:space="preserve"> </w:t>
      </w: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D75E60" w:rsidRPr="00376581" w:rsidRDefault="00D75E60" w:rsidP="00534221">
      <w:pPr>
        <w:spacing w:after="0" w:line="240" w:lineRule="auto"/>
        <w:ind w:firstLine="709"/>
        <w:jc w:val="both"/>
        <w:rPr>
          <w:rFonts w:ascii="Times New Roman" w:hAnsi="Times New Roman" w:cs="Times New Roman"/>
          <w:b/>
          <w:color w:val="000000" w:themeColor="text1"/>
          <w:sz w:val="24"/>
          <w:szCs w:val="24"/>
        </w:rPr>
      </w:pPr>
    </w:p>
    <w:p w:rsidR="00534221" w:rsidRPr="00376581" w:rsidRDefault="002121F6" w:rsidP="00534221">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26. </w:t>
      </w:r>
      <w:r w:rsidR="00534221" w:rsidRPr="00376581">
        <w:rPr>
          <w:rFonts w:ascii="Times New Roman" w:hAnsi="Times New Roman" w:cs="Times New Roman"/>
          <w:b/>
          <w:color w:val="000000" w:themeColor="text1"/>
          <w:sz w:val="24"/>
          <w:szCs w:val="24"/>
        </w:rPr>
        <w:t>22XI-552/03-11-2022</w:t>
      </w:r>
      <w:r w:rsidR="00534221" w:rsidRPr="00376581">
        <w:rPr>
          <w:rFonts w:ascii="Times New Roman" w:hAnsi="Times New Roman" w:cs="Times New Roman"/>
          <w:b/>
          <w:color w:val="000000" w:themeColor="text1"/>
          <w:sz w:val="24"/>
          <w:szCs w:val="24"/>
          <w:lang w:val="en-US"/>
        </w:rPr>
        <w:t xml:space="preserve"> </w:t>
      </w:r>
      <w:r w:rsidR="00534221" w:rsidRPr="00376581">
        <w:rPr>
          <w:rFonts w:ascii="Times New Roman" w:hAnsi="Times New Roman" w:cs="Times New Roman"/>
          <w:b/>
          <w:color w:val="000000" w:themeColor="text1"/>
          <w:sz w:val="24"/>
          <w:szCs w:val="24"/>
        </w:rPr>
        <w:t>-</w:t>
      </w:r>
      <w:r w:rsidR="00534221" w:rsidRPr="00376581">
        <w:rPr>
          <w:rFonts w:ascii="Times New Roman" w:hAnsi="Times New Roman" w:cs="Times New Roman"/>
          <w:b/>
          <w:color w:val="000000" w:themeColor="text1"/>
          <w:sz w:val="24"/>
          <w:szCs w:val="24"/>
          <w:lang w:val="en-US"/>
        </w:rPr>
        <w:t xml:space="preserve"> </w:t>
      </w:r>
      <w:r w:rsidR="00534221" w:rsidRPr="00376581">
        <w:rPr>
          <w:rFonts w:ascii="Times New Roman" w:hAnsi="Times New Roman" w:cs="Times New Roman"/>
          <w:b/>
          <w:color w:val="000000" w:themeColor="text1"/>
          <w:sz w:val="24"/>
          <w:szCs w:val="24"/>
        </w:rPr>
        <w:t>Одобряване на застраховател на "Диагностично - консултативен център I - Пловдив" ЕООД, преди сключване на договор за застраховане на "имущество" и "професионална отговорност на медицинския персонал" за срок от една година</w:t>
      </w:r>
    </w:p>
    <w:p w:rsidR="004C0CB9" w:rsidRPr="00376581" w:rsidRDefault="00534221" w:rsidP="004C0CB9">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b/>
          <w:color w:val="000000" w:themeColor="text1"/>
          <w:sz w:val="24"/>
          <w:szCs w:val="24"/>
        </w:rPr>
        <w:t xml:space="preserve"> </w:t>
      </w:r>
      <w:r w:rsidR="004C0CB9" w:rsidRPr="00376581">
        <w:rPr>
          <w:rFonts w:ascii="Times New Roman" w:hAnsi="Times New Roman" w:cs="Times New Roman"/>
          <w:color w:val="000000" w:themeColor="text1"/>
          <w:sz w:val="24"/>
          <w:szCs w:val="24"/>
        </w:rPr>
        <w:t>Вносител: инж. Анести Тимчев – Зам.-кмет на община Пловдив</w:t>
      </w:r>
    </w:p>
    <w:p w:rsidR="00534221" w:rsidRPr="00376581" w:rsidRDefault="00534221" w:rsidP="00534221">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ab/>
        <w:t xml:space="preserve"> </w:t>
      </w:r>
      <w:r w:rsidRPr="00376581">
        <w:rPr>
          <w:rFonts w:ascii="Times New Roman" w:hAnsi="Times New Roman" w:cs="Times New Roman"/>
          <w:b/>
          <w:color w:val="000000" w:themeColor="text1"/>
          <w:sz w:val="24"/>
          <w:szCs w:val="24"/>
        </w:rPr>
        <w:tab/>
        <w:t xml:space="preserve">  </w:t>
      </w:r>
    </w:p>
    <w:p w:rsidR="008526E6" w:rsidRPr="00376581" w:rsidRDefault="002121F6" w:rsidP="008526E6">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27. </w:t>
      </w:r>
      <w:r w:rsidR="008526E6" w:rsidRPr="00376581">
        <w:rPr>
          <w:rFonts w:ascii="Times New Roman" w:hAnsi="Times New Roman" w:cs="Times New Roman"/>
          <w:b/>
          <w:color w:val="000000" w:themeColor="text1"/>
          <w:sz w:val="24"/>
          <w:szCs w:val="24"/>
        </w:rPr>
        <w:t>22XI-542/02-11-2022 - Одобряване на застраховател на "Диагностично-консултативен център ІІ - Пловдив" ЕООД, сключване на застраховка "Професионална отговорност" на медицински персонал със ЗАД "</w:t>
      </w:r>
      <w:proofErr w:type="spellStart"/>
      <w:r w:rsidR="008526E6" w:rsidRPr="00376581">
        <w:rPr>
          <w:rFonts w:ascii="Times New Roman" w:hAnsi="Times New Roman" w:cs="Times New Roman"/>
          <w:b/>
          <w:color w:val="000000" w:themeColor="text1"/>
          <w:sz w:val="24"/>
          <w:szCs w:val="24"/>
        </w:rPr>
        <w:t>ДаллБогг</w:t>
      </w:r>
      <w:proofErr w:type="spellEnd"/>
      <w:r w:rsidR="008526E6" w:rsidRPr="00376581">
        <w:rPr>
          <w:rFonts w:ascii="Times New Roman" w:hAnsi="Times New Roman" w:cs="Times New Roman"/>
          <w:b/>
          <w:color w:val="000000" w:themeColor="text1"/>
          <w:sz w:val="24"/>
          <w:szCs w:val="24"/>
        </w:rPr>
        <w:t xml:space="preserve">: Живот и здраве" АД, за срок от една година. </w:t>
      </w:r>
      <w:r w:rsidR="008526E6" w:rsidRPr="00376581">
        <w:rPr>
          <w:rFonts w:ascii="Times New Roman" w:hAnsi="Times New Roman" w:cs="Times New Roman"/>
          <w:b/>
          <w:color w:val="000000" w:themeColor="text1"/>
          <w:sz w:val="24"/>
          <w:szCs w:val="24"/>
        </w:rPr>
        <w:tab/>
        <w:t xml:space="preserve"> </w:t>
      </w:r>
      <w:r w:rsidR="008526E6" w:rsidRPr="00376581">
        <w:rPr>
          <w:rFonts w:ascii="Times New Roman" w:hAnsi="Times New Roman" w:cs="Times New Roman"/>
          <w:b/>
          <w:color w:val="000000" w:themeColor="text1"/>
          <w:sz w:val="24"/>
          <w:szCs w:val="24"/>
        </w:rPr>
        <w:tab/>
      </w:r>
    </w:p>
    <w:p w:rsidR="008526E6" w:rsidRPr="00376581" w:rsidRDefault="008526E6" w:rsidP="008526E6">
      <w:pPr>
        <w:spacing w:after="0" w:line="240" w:lineRule="auto"/>
        <w:ind w:firstLine="709"/>
        <w:jc w:val="both"/>
        <w:rPr>
          <w:rFonts w:ascii="Times New Roman" w:hAnsi="Times New Roman" w:cs="Times New Roman"/>
          <w:color w:val="000000" w:themeColor="text1"/>
          <w:sz w:val="24"/>
          <w:szCs w:val="24"/>
        </w:rPr>
      </w:pPr>
      <w:r w:rsidRPr="00376581">
        <w:rPr>
          <w:rFonts w:ascii="Times New Roman" w:hAnsi="Times New Roman" w:cs="Times New Roman"/>
          <w:b/>
          <w:color w:val="000000" w:themeColor="text1"/>
          <w:sz w:val="24"/>
          <w:szCs w:val="24"/>
        </w:rPr>
        <w:t xml:space="preserve">  </w:t>
      </w:r>
      <w:r w:rsidRPr="00376581">
        <w:rPr>
          <w:rFonts w:ascii="Times New Roman" w:hAnsi="Times New Roman" w:cs="Times New Roman"/>
          <w:color w:val="000000" w:themeColor="text1"/>
          <w:sz w:val="24"/>
          <w:szCs w:val="24"/>
        </w:rPr>
        <w:t>Вносител: инж. Анести Тимчев – Зам.-кмет на община Пловдив</w:t>
      </w:r>
    </w:p>
    <w:p w:rsidR="003D4D18" w:rsidRPr="00376581" w:rsidRDefault="003D4D18" w:rsidP="003D4D18">
      <w:pPr>
        <w:spacing w:after="0" w:line="240" w:lineRule="auto"/>
        <w:ind w:firstLine="709"/>
        <w:jc w:val="both"/>
        <w:rPr>
          <w:rFonts w:ascii="Times New Roman" w:hAnsi="Times New Roman" w:cs="Times New Roman"/>
          <w:b/>
          <w:color w:val="000000" w:themeColor="text1"/>
          <w:sz w:val="24"/>
          <w:szCs w:val="24"/>
          <w:lang w:val="en-US"/>
        </w:rPr>
      </w:pPr>
    </w:p>
    <w:p w:rsidR="006414AD" w:rsidRPr="00376581" w:rsidRDefault="006414AD" w:rsidP="000F16E4">
      <w:pPr>
        <w:spacing w:after="0" w:line="240" w:lineRule="auto"/>
        <w:ind w:firstLine="709"/>
        <w:rPr>
          <w:rFonts w:ascii="Times New Roman" w:hAnsi="Times New Roman" w:cs="Times New Roman"/>
          <w:b/>
          <w:color w:val="000000" w:themeColor="text1"/>
          <w:sz w:val="24"/>
          <w:szCs w:val="24"/>
        </w:rPr>
      </w:pPr>
    </w:p>
    <w:p w:rsidR="008526E6" w:rsidRPr="00376581" w:rsidRDefault="008526E6" w:rsidP="008526E6">
      <w:pPr>
        <w:spacing w:after="0" w:line="240" w:lineRule="auto"/>
        <w:ind w:firstLine="709"/>
        <w:jc w:val="both"/>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rPr>
        <w:t xml:space="preserve">  </w:t>
      </w:r>
    </w:p>
    <w:p w:rsidR="008B1F97" w:rsidRPr="00376581" w:rsidRDefault="008B1F97" w:rsidP="000F16E4">
      <w:pPr>
        <w:spacing w:after="0" w:line="240" w:lineRule="auto"/>
        <w:ind w:firstLine="709"/>
        <w:rPr>
          <w:rFonts w:ascii="Times New Roman" w:hAnsi="Times New Roman" w:cs="Times New Roman"/>
          <w:b/>
          <w:color w:val="000000" w:themeColor="text1"/>
          <w:sz w:val="24"/>
          <w:szCs w:val="24"/>
        </w:rPr>
      </w:pPr>
    </w:p>
    <w:p w:rsidR="008B19EC" w:rsidRPr="00376581" w:rsidRDefault="008B19EC" w:rsidP="000F16E4">
      <w:pPr>
        <w:spacing w:after="0" w:line="240" w:lineRule="auto"/>
        <w:ind w:firstLine="709"/>
        <w:rPr>
          <w:rFonts w:ascii="Times New Roman" w:hAnsi="Times New Roman" w:cs="Times New Roman"/>
          <w:b/>
          <w:color w:val="000000" w:themeColor="text1"/>
          <w:sz w:val="24"/>
          <w:szCs w:val="24"/>
        </w:rPr>
      </w:pPr>
    </w:p>
    <w:p w:rsidR="006414AD" w:rsidRPr="00376581" w:rsidRDefault="006414AD" w:rsidP="000F16E4">
      <w:pPr>
        <w:spacing w:after="0" w:line="240" w:lineRule="auto"/>
        <w:ind w:firstLine="709"/>
        <w:rPr>
          <w:rFonts w:ascii="Times New Roman" w:hAnsi="Times New Roman" w:cs="Times New Roman"/>
          <w:b/>
          <w:color w:val="000000" w:themeColor="text1"/>
          <w:sz w:val="24"/>
          <w:szCs w:val="24"/>
        </w:rPr>
      </w:pPr>
    </w:p>
    <w:p w:rsidR="007603FB" w:rsidRPr="00376581" w:rsidRDefault="005E3424" w:rsidP="006414AD">
      <w:pPr>
        <w:spacing w:after="0" w:line="240" w:lineRule="auto"/>
        <w:rPr>
          <w:rFonts w:ascii="Times New Roman" w:hAnsi="Times New Roman" w:cs="Times New Roman"/>
          <w:b/>
          <w:color w:val="000000" w:themeColor="text1"/>
          <w:sz w:val="24"/>
          <w:szCs w:val="24"/>
        </w:rPr>
      </w:pPr>
      <w:r w:rsidRPr="00376581">
        <w:rPr>
          <w:rFonts w:ascii="Times New Roman" w:hAnsi="Times New Roman" w:cs="Times New Roman"/>
          <w:b/>
          <w:color w:val="000000" w:themeColor="text1"/>
          <w:sz w:val="24"/>
          <w:szCs w:val="24"/>
          <w:lang w:val="en-US"/>
        </w:rPr>
        <w:t xml:space="preserve">         </w:t>
      </w:r>
      <w:r w:rsidR="007603FB" w:rsidRPr="00376581">
        <w:rPr>
          <w:rFonts w:ascii="Times New Roman" w:hAnsi="Times New Roman" w:cs="Times New Roman"/>
          <w:b/>
          <w:color w:val="000000" w:themeColor="text1"/>
          <w:sz w:val="24"/>
          <w:szCs w:val="24"/>
        </w:rPr>
        <w:t>ИНЖ. АЛЕКСАНДЪР ДЪРЖИКОВ</w:t>
      </w:r>
    </w:p>
    <w:p w:rsidR="007603FB" w:rsidRPr="00376581" w:rsidRDefault="006414AD" w:rsidP="007603FB">
      <w:pPr>
        <w:spacing w:after="0" w:line="240" w:lineRule="auto"/>
        <w:rPr>
          <w:rFonts w:ascii="Times New Roman" w:hAnsi="Times New Roman" w:cs="Times New Roman"/>
          <w:i/>
          <w:color w:val="000000" w:themeColor="text1"/>
          <w:sz w:val="24"/>
          <w:szCs w:val="24"/>
        </w:rPr>
      </w:pPr>
      <w:r w:rsidRPr="00376581">
        <w:rPr>
          <w:rFonts w:ascii="Times New Roman" w:hAnsi="Times New Roman" w:cs="Times New Roman"/>
          <w:i/>
          <w:color w:val="000000" w:themeColor="text1"/>
          <w:sz w:val="24"/>
          <w:szCs w:val="24"/>
        </w:rPr>
        <w:t xml:space="preserve">     </w:t>
      </w:r>
      <w:r w:rsidR="007603FB" w:rsidRPr="00376581">
        <w:rPr>
          <w:rFonts w:ascii="Times New Roman" w:hAnsi="Times New Roman" w:cs="Times New Roman"/>
          <w:i/>
          <w:color w:val="000000" w:themeColor="text1"/>
          <w:sz w:val="24"/>
          <w:szCs w:val="24"/>
        </w:rPr>
        <w:t>Председател на Общински съвет – Пловдив</w:t>
      </w:r>
    </w:p>
    <w:p w:rsidR="007D4AD7" w:rsidRPr="00376581" w:rsidRDefault="007D4AD7" w:rsidP="00314C8B">
      <w:pPr>
        <w:spacing w:after="0" w:line="240" w:lineRule="auto"/>
        <w:jc w:val="both"/>
        <w:rPr>
          <w:rFonts w:ascii="Times New Roman" w:hAnsi="Times New Roman" w:cs="Times New Roman"/>
          <w:b/>
          <w:sz w:val="24"/>
          <w:szCs w:val="24"/>
        </w:rPr>
      </w:pPr>
    </w:p>
    <w:sectPr w:rsidR="007D4AD7" w:rsidRPr="00376581" w:rsidSect="007F6AC6">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161A4"/>
    <w:rsid w:val="00020C65"/>
    <w:rsid w:val="000213DD"/>
    <w:rsid w:val="00024352"/>
    <w:rsid w:val="000252F7"/>
    <w:rsid w:val="000257E7"/>
    <w:rsid w:val="00026EC5"/>
    <w:rsid w:val="000379DE"/>
    <w:rsid w:val="00044A3C"/>
    <w:rsid w:val="0005269F"/>
    <w:rsid w:val="000551B2"/>
    <w:rsid w:val="000551FE"/>
    <w:rsid w:val="0005540A"/>
    <w:rsid w:val="000577B2"/>
    <w:rsid w:val="00062AFB"/>
    <w:rsid w:val="00066B45"/>
    <w:rsid w:val="00071267"/>
    <w:rsid w:val="00073B17"/>
    <w:rsid w:val="00074F33"/>
    <w:rsid w:val="00076F47"/>
    <w:rsid w:val="000845B3"/>
    <w:rsid w:val="00091C8D"/>
    <w:rsid w:val="000938FE"/>
    <w:rsid w:val="000A0241"/>
    <w:rsid w:val="000A35C9"/>
    <w:rsid w:val="000A58CA"/>
    <w:rsid w:val="000B2077"/>
    <w:rsid w:val="000B3654"/>
    <w:rsid w:val="000B421D"/>
    <w:rsid w:val="000B519C"/>
    <w:rsid w:val="000B6300"/>
    <w:rsid w:val="000C0A01"/>
    <w:rsid w:val="000C10B6"/>
    <w:rsid w:val="000C133A"/>
    <w:rsid w:val="000C1E37"/>
    <w:rsid w:val="000C6946"/>
    <w:rsid w:val="000D2FE9"/>
    <w:rsid w:val="000D6409"/>
    <w:rsid w:val="000E31D6"/>
    <w:rsid w:val="000E4BB5"/>
    <w:rsid w:val="000E6EEB"/>
    <w:rsid w:val="000F16E4"/>
    <w:rsid w:val="000F2119"/>
    <w:rsid w:val="000F258C"/>
    <w:rsid w:val="001026F4"/>
    <w:rsid w:val="00107B41"/>
    <w:rsid w:val="00116B9A"/>
    <w:rsid w:val="001237D5"/>
    <w:rsid w:val="0012616B"/>
    <w:rsid w:val="001321A4"/>
    <w:rsid w:val="00132447"/>
    <w:rsid w:val="00134A97"/>
    <w:rsid w:val="001351D8"/>
    <w:rsid w:val="00137784"/>
    <w:rsid w:val="001429F0"/>
    <w:rsid w:val="001432BF"/>
    <w:rsid w:val="00144D99"/>
    <w:rsid w:val="00150726"/>
    <w:rsid w:val="00155AE2"/>
    <w:rsid w:val="00157780"/>
    <w:rsid w:val="00157AF8"/>
    <w:rsid w:val="00157D4C"/>
    <w:rsid w:val="00157D8B"/>
    <w:rsid w:val="00160057"/>
    <w:rsid w:val="00163363"/>
    <w:rsid w:val="00166F62"/>
    <w:rsid w:val="0018365E"/>
    <w:rsid w:val="00194494"/>
    <w:rsid w:val="001977A0"/>
    <w:rsid w:val="001A1117"/>
    <w:rsid w:val="001A397B"/>
    <w:rsid w:val="001A4225"/>
    <w:rsid w:val="001A42EC"/>
    <w:rsid w:val="001A4CA8"/>
    <w:rsid w:val="001A695B"/>
    <w:rsid w:val="001B09E2"/>
    <w:rsid w:val="001B2262"/>
    <w:rsid w:val="001B405F"/>
    <w:rsid w:val="001B50C0"/>
    <w:rsid w:val="001B6692"/>
    <w:rsid w:val="001C0514"/>
    <w:rsid w:val="001C067D"/>
    <w:rsid w:val="001C114D"/>
    <w:rsid w:val="001C3AE6"/>
    <w:rsid w:val="001C467F"/>
    <w:rsid w:val="001D60F0"/>
    <w:rsid w:val="001D7202"/>
    <w:rsid w:val="001E759A"/>
    <w:rsid w:val="001F0F92"/>
    <w:rsid w:val="001F1AF1"/>
    <w:rsid w:val="001F1E1A"/>
    <w:rsid w:val="001F259C"/>
    <w:rsid w:val="002056D3"/>
    <w:rsid w:val="0021178C"/>
    <w:rsid w:val="00211954"/>
    <w:rsid w:val="002120B8"/>
    <w:rsid w:val="002121F6"/>
    <w:rsid w:val="002206F8"/>
    <w:rsid w:val="00222B92"/>
    <w:rsid w:val="00223503"/>
    <w:rsid w:val="002334D5"/>
    <w:rsid w:val="00233918"/>
    <w:rsid w:val="00236147"/>
    <w:rsid w:val="002362F9"/>
    <w:rsid w:val="00237485"/>
    <w:rsid w:val="00241FA7"/>
    <w:rsid w:val="002468D6"/>
    <w:rsid w:val="00267CF2"/>
    <w:rsid w:val="00271FD7"/>
    <w:rsid w:val="0028287A"/>
    <w:rsid w:val="00282F87"/>
    <w:rsid w:val="00285C03"/>
    <w:rsid w:val="002860BF"/>
    <w:rsid w:val="00286A4F"/>
    <w:rsid w:val="00287A54"/>
    <w:rsid w:val="00292E70"/>
    <w:rsid w:val="00294F8F"/>
    <w:rsid w:val="002968E6"/>
    <w:rsid w:val="00296E7B"/>
    <w:rsid w:val="002A06FF"/>
    <w:rsid w:val="002A28B7"/>
    <w:rsid w:val="002A2CC3"/>
    <w:rsid w:val="002C7B40"/>
    <w:rsid w:val="002D0D42"/>
    <w:rsid w:val="002D22B3"/>
    <w:rsid w:val="002E12DB"/>
    <w:rsid w:val="002E1C2D"/>
    <w:rsid w:val="002E1F41"/>
    <w:rsid w:val="002E4D8A"/>
    <w:rsid w:val="002E6A79"/>
    <w:rsid w:val="002F16AE"/>
    <w:rsid w:val="002F20A0"/>
    <w:rsid w:val="002F2DF0"/>
    <w:rsid w:val="002F4A09"/>
    <w:rsid w:val="002F5082"/>
    <w:rsid w:val="0030257E"/>
    <w:rsid w:val="0030261B"/>
    <w:rsid w:val="00303F94"/>
    <w:rsid w:val="00304A9A"/>
    <w:rsid w:val="003058D2"/>
    <w:rsid w:val="0031230B"/>
    <w:rsid w:val="00312CA3"/>
    <w:rsid w:val="00314C8B"/>
    <w:rsid w:val="00314FFB"/>
    <w:rsid w:val="00321A5C"/>
    <w:rsid w:val="00323A0D"/>
    <w:rsid w:val="003243F7"/>
    <w:rsid w:val="00325EFE"/>
    <w:rsid w:val="003272BF"/>
    <w:rsid w:val="003309D0"/>
    <w:rsid w:val="0033454D"/>
    <w:rsid w:val="00337A26"/>
    <w:rsid w:val="00342CF7"/>
    <w:rsid w:val="00343430"/>
    <w:rsid w:val="003445C3"/>
    <w:rsid w:val="00344ED5"/>
    <w:rsid w:val="0034782B"/>
    <w:rsid w:val="00347A11"/>
    <w:rsid w:val="00352348"/>
    <w:rsid w:val="003575CD"/>
    <w:rsid w:val="0036679B"/>
    <w:rsid w:val="00366E0C"/>
    <w:rsid w:val="00367B72"/>
    <w:rsid w:val="00367F11"/>
    <w:rsid w:val="00370661"/>
    <w:rsid w:val="00371CFC"/>
    <w:rsid w:val="00376581"/>
    <w:rsid w:val="003801EF"/>
    <w:rsid w:val="003818DC"/>
    <w:rsid w:val="00384C47"/>
    <w:rsid w:val="00390A91"/>
    <w:rsid w:val="00391BAF"/>
    <w:rsid w:val="00396797"/>
    <w:rsid w:val="003A3A0C"/>
    <w:rsid w:val="003A484B"/>
    <w:rsid w:val="003A4B7D"/>
    <w:rsid w:val="003B1201"/>
    <w:rsid w:val="003B1C1C"/>
    <w:rsid w:val="003B21F2"/>
    <w:rsid w:val="003B70BE"/>
    <w:rsid w:val="003C09CA"/>
    <w:rsid w:val="003C4BF6"/>
    <w:rsid w:val="003D20BD"/>
    <w:rsid w:val="003D4D18"/>
    <w:rsid w:val="003E1F3F"/>
    <w:rsid w:val="003E2D4D"/>
    <w:rsid w:val="003E6236"/>
    <w:rsid w:val="003E70E9"/>
    <w:rsid w:val="003F1227"/>
    <w:rsid w:val="003F6619"/>
    <w:rsid w:val="003F7451"/>
    <w:rsid w:val="003F7897"/>
    <w:rsid w:val="004002BF"/>
    <w:rsid w:val="00406CA8"/>
    <w:rsid w:val="00407379"/>
    <w:rsid w:val="00407F2F"/>
    <w:rsid w:val="0041213B"/>
    <w:rsid w:val="004304C0"/>
    <w:rsid w:val="0044138C"/>
    <w:rsid w:val="0044415F"/>
    <w:rsid w:val="00445B24"/>
    <w:rsid w:val="00446966"/>
    <w:rsid w:val="00446A7F"/>
    <w:rsid w:val="0044759E"/>
    <w:rsid w:val="004476FE"/>
    <w:rsid w:val="00451000"/>
    <w:rsid w:val="004532E8"/>
    <w:rsid w:val="004573F0"/>
    <w:rsid w:val="0046108B"/>
    <w:rsid w:val="00463F5F"/>
    <w:rsid w:val="00465852"/>
    <w:rsid w:val="00472F87"/>
    <w:rsid w:val="00482E9E"/>
    <w:rsid w:val="004902E9"/>
    <w:rsid w:val="00494D9F"/>
    <w:rsid w:val="004A394E"/>
    <w:rsid w:val="004A3AD4"/>
    <w:rsid w:val="004B1722"/>
    <w:rsid w:val="004B1A7E"/>
    <w:rsid w:val="004B5F95"/>
    <w:rsid w:val="004B6634"/>
    <w:rsid w:val="004B6C72"/>
    <w:rsid w:val="004C0855"/>
    <w:rsid w:val="004C0CB9"/>
    <w:rsid w:val="004C0FCB"/>
    <w:rsid w:val="004C5CF7"/>
    <w:rsid w:val="004C7B6B"/>
    <w:rsid w:val="004D3114"/>
    <w:rsid w:val="004D349C"/>
    <w:rsid w:val="004D60F8"/>
    <w:rsid w:val="004D7FC4"/>
    <w:rsid w:val="004E354A"/>
    <w:rsid w:val="004F12D5"/>
    <w:rsid w:val="004F1B70"/>
    <w:rsid w:val="004F3ADF"/>
    <w:rsid w:val="004F4101"/>
    <w:rsid w:val="00502771"/>
    <w:rsid w:val="00506106"/>
    <w:rsid w:val="0050726D"/>
    <w:rsid w:val="0051039A"/>
    <w:rsid w:val="00522C1C"/>
    <w:rsid w:val="0052624E"/>
    <w:rsid w:val="005303F1"/>
    <w:rsid w:val="00534221"/>
    <w:rsid w:val="00535248"/>
    <w:rsid w:val="00546C3E"/>
    <w:rsid w:val="00550A91"/>
    <w:rsid w:val="005539DD"/>
    <w:rsid w:val="00557E7E"/>
    <w:rsid w:val="005640A9"/>
    <w:rsid w:val="005707A5"/>
    <w:rsid w:val="00571791"/>
    <w:rsid w:val="00571DEB"/>
    <w:rsid w:val="00583F4A"/>
    <w:rsid w:val="005868AA"/>
    <w:rsid w:val="00590620"/>
    <w:rsid w:val="00590E40"/>
    <w:rsid w:val="00595D23"/>
    <w:rsid w:val="00596B50"/>
    <w:rsid w:val="00597EB7"/>
    <w:rsid w:val="005A6687"/>
    <w:rsid w:val="005A72C6"/>
    <w:rsid w:val="005B43C8"/>
    <w:rsid w:val="005B61B7"/>
    <w:rsid w:val="005C128B"/>
    <w:rsid w:val="005C4E89"/>
    <w:rsid w:val="005C5502"/>
    <w:rsid w:val="005C64D6"/>
    <w:rsid w:val="005D00AF"/>
    <w:rsid w:val="005D3034"/>
    <w:rsid w:val="005D3325"/>
    <w:rsid w:val="005E2019"/>
    <w:rsid w:val="005E3424"/>
    <w:rsid w:val="005F749C"/>
    <w:rsid w:val="006005A7"/>
    <w:rsid w:val="00600BBE"/>
    <w:rsid w:val="006012AC"/>
    <w:rsid w:val="00606B53"/>
    <w:rsid w:val="00607170"/>
    <w:rsid w:val="006129EA"/>
    <w:rsid w:val="00615D8F"/>
    <w:rsid w:val="00624920"/>
    <w:rsid w:val="0063100D"/>
    <w:rsid w:val="006345E6"/>
    <w:rsid w:val="0063497E"/>
    <w:rsid w:val="00636744"/>
    <w:rsid w:val="00637ED6"/>
    <w:rsid w:val="006414AD"/>
    <w:rsid w:val="00642F8E"/>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90B7C"/>
    <w:rsid w:val="006915AA"/>
    <w:rsid w:val="00693240"/>
    <w:rsid w:val="00693B85"/>
    <w:rsid w:val="00694F0D"/>
    <w:rsid w:val="006A0FB5"/>
    <w:rsid w:val="006B159B"/>
    <w:rsid w:val="006C256F"/>
    <w:rsid w:val="006C4C49"/>
    <w:rsid w:val="006C6A5C"/>
    <w:rsid w:val="006C70A5"/>
    <w:rsid w:val="006C7C56"/>
    <w:rsid w:val="006D1CE7"/>
    <w:rsid w:val="006D5D4D"/>
    <w:rsid w:val="006D6406"/>
    <w:rsid w:val="006D728C"/>
    <w:rsid w:val="006E59A6"/>
    <w:rsid w:val="006E7426"/>
    <w:rsid w:val="006F0B9A"/>
    <w:rsid w:val="006F6A32"/>
    <w:rsid w:val="007041AC"/>
    <w:rsid w:val="00715105"/>
    <w:rsid w:val="00720AF6"/>
    <w:rsid w:val="00725D21"/>
    <w:rsid w:val="00734F88"/>
    <w:rsid w:val="00736285"/>
    <w:rsid w:val="00737356"/>
    <w:rsid w:val="00741C83"/>
    <w:rsid w:val="0074402C"/>
    <w:rsid w:val="00746AC9"/>
    <w:rsid w:val="00746B2D"/>
    <w:rsid w:val="00757AE7"/>
    <w:rsid w:val="00760385"/>
    <w:rsid w:val="007603FB"/>
    <w:rsid w:val="0076233C"/>
    <w:rsid w:val="00762BBF"/>
    <w:rsid w:val="00763C32"/>
    <w:rsid w:val="007855E4"/>
    <w:rsid w:val="0079165D"/>
    <w:rsid w:val="007A56D9"/>
    <w:rsid w:val="007A67C7"/>
    <w:rsid w:val="007A7DCF"/>
    <w:rsid w:val="007B1BE3"/>
    <w:rsid w:val="007B2F7C"/>
    <w:rsid w:val="007B35B7"/>
    <w:rsid w:val="007C3F03"/>
    <w:rsid w:val="007C5231"/>
    <w:rsid w:val="007D0023"/>
    <w:rsid w:val="007D178D"/>
    <w:rsid w:val="007D3DFA"/>
    <w:rsid w:val="007D4AD7"/>
    <w:rsid w:val="007E4F38"/>
    <w:rsid w:val="007F114E"/>
    <w:rsid w:val="007F1550"/>
    <w:rsid w:val="007F5668"/>
    <w:rsid w:val="007F6AC6"/>
    <w:rsid w:val="00800B2A"/>
    <w:rsid w:val="00803E52"/>
    <w:rsid w:val="00816353"/>
    <w:rsid w:val="00817BDB"/>
    <w:rsid w:val="00822A91"/>
    <w:rsid w:val="0082370D"/>
    <w:rsid w:val="008278BD"/>
    <w:rsid w:val="0083121F"/>
    <w:rsid w:val="00850E79"/>
    <w:rsid w:val="008526E6"/>
    <w:rsid w:val="00856332"/>
    <w:rsid w:val="008577BE"/>
    <w:rsid w:val="0086058F"/>
    <w:rsid w:val="00860B2B"/>
    <w:rsid w:val="00863135"/>
    <w:rsid w:val="00866276"/>
    <w:rsid w:val="0087439C"/>
    <w:rsid w:val="00895DAD"/>
    <w:rsid w:val="0089653D"/>
    <w:rsid w:val="008A36A5"/>
    <w:rsid w:val="008B19EC"/>
    <w:rsid w:val="008B1F97"/>
    <w:rsid w:val="008B22AC"/>
    <w:rsid w:val="008B62B0"/>
    <w:rsid w:val="008C2D31"/>
    <w:rsid w:val="009028F4"/>
    <w:rsid w:val="00904F45"/>
    <w:rsid w:val="00907C8C"/>
    <w:rsid w:val="00911597"/>
    <w:rsid w:val="00913128"/>
    <w:rsid w:val="009257F3"/>
    <w:rsid w:val="00927B34"/>
    <w:rsid w:val="00930739"/>
    <w:rsid w:val="00935233"/>
    <w:rsid w:val="009367D8"/>
    <w:rsid w:val="00936FA2"/>
    <w:rsid w:val="00936FAF"/>
    <w:rsid w:val="009401AA"/>
    <w:rsid w:val="00942EDF"/>
    <w:rsid w:val="009551AC"/>
    <w:rsid w:val="009632D0"/>
    <w:rsid w:val="00970431"/>
    <w:rsid w:val="00970DB1"/>
    <w:rsid w:val="009809CC"/>
    <w:rsid w:val="009820CC"/>
    <w:rsid w:val="00984F5F"/>
    <w:rsid w:val="00985E07"/>
    <w:rsid w:val="009870BD"/>
    <w:rsid w:val="00990793"/>
    <w:rsid w:val="00993FB1"/>
    <w:rsid w:val="009A09E4"/>
    <w:rsid w:val="009B0342"/>
    <w:rsid w:val="009B7B49"/>
    <w:rsid w:val="009C79FA"/>
    <w:rsid w:val="009D34D9"/>
    <w:rsid w:val="009D35DE"/>
    <w:rsid w:val="009D46D9"/>
    <w:rsid w:val="009D7991"/>
    <w:rsid w:val="009E5DA5"/>
    <w:rsid w:val="009F0EBE"/>
    <w:rsid w:val="00A16784"/>
    <w:rsid w:val="00A32094"/>
    <w:rsid w:val="00A33DC0"/>
    <w:rsid w:val="00A426BC"/>
    <w:rsid w:val="00A42B84"/>
    <w:rsid w:val="00A43C63"/>
    <w:rsid w:val="00A44FCB"/>
    <w:rsid w:val="00A52566"/>
    <w:rsid w:val="00A52641"/>
    <w:rsid w:val="00A52AC3"/>
    <w:rsid w:val="00A5551C"/>
    <w:rsid w:val="00A55B11"/>
    <w:rsid w:val="00A621A9"/>
    <w:rsid w:val="00A66152"/>
    <w:rsid w:val="00A7304E"/>
    <w:rsid w:val="00A73A9E"/>
    <w:rsid w:val="00A744CC"/>
    <w:rsid w:val="00A751B4"/>
    <w:rsid w:val="00A76430"/>
    <w:rsid w:val="00A81436"/>
    <w:rsid w:val="00A82831"/>
    <w:rsid w:val="00AA2124"/>
    <w:rsid w:val="00AA29B0"/>
    <w:rsid w:val="00AA33B6"/>
    <w:rsid w:val="00AB1284"/>
    <w:rsid w:val="00AB1E32"/>
    <w:rsid w:val="00AB4486"/>
    <w:rsid w:val="00AB5E76"/>
    <w:rsid w:val="00AC01F1"/>
    <w:rsid w:val="00AC11D9"/>
    <w:rsid w:val="00AC1C27"/>
    <w:rsid w:val="00AC1DFC"/>
    <w:rsid w:val="00AC5ECE"/>
    <w:rsid w:val="00AC7E68"/>
    <w:rsid w:val="00AD2579"/>
    <w:rsid w:val="00AD26F3"/>
    <w:rsid w:val="00AD6D18"/>
    <w:rsid w:val="00AD7831"/>
    <w:rsid w:val="00AE06FD"/>
    <w:rsid w:val="00AE2083"/>
    <w:rsid w:val="00AE2B72"/>
    <w:rsid w:val="00AE2EBB"/>
    <w:rsid w:val="00AE3153"/>
    <w:rsid w:val="00AE3CC0"/>
    <w:rsid w:val="00AE49C7"/>
    <w:rsid w:val="00AF2D90"/>
    <w:rsid w:val="00AF43F5"/>
    <w:rsid w:val="00AF6147"/>
    <w:rsid w:val="00B03442"/>
    <w:rsid w:val="00B0710A"/>
    <w:rsid w:val="00B07762"/>
    <w:rsid w:val="00B11833"/>
    <w:rsid w:val="00B14B1A"/>
    <w:rsid w:val="00B17B5D"/>
    <w:rsid w:val="00B26E68"/>
    <w:rsid w:val="00B42F53"/>
    <w:rsid w:val="00B435BC"/>
    <w:rsid w:val="00B47FC7"/>
    <w:rsid w:val="00B5018D"/>
    <w:rsid w:val="00B50E5C"/>
    <w:rsid w:val="00B55230"/>
    <w:rsid w:val="00B55CBD"/>
    <w:rsid w:val="00B63505"/>
    <w:rsid w:val="00B66BFB"/>
    <w:rsid w:val="00B674E4"/>
    <w:rsid w:val="00B80D4A"/>
    <w:rsid w:val="00B91012"/>
    <w:rsid w:val="00B92DBA"/>
    <w:rsid w:val="00B93149"/>
    <w:rsid w:val="00B96C1F"/>
    <w:rsid w:val="00BA1E7F"/>
    <w:rsid w:val="00BB14EB"/>
    <w:rsid w:val="00BB335F"/>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5C7"/>
    <w:rsid w:val="00C30355"/>
    <w:rsid w:val="00C30FD0"/>
    <w:rsid w:val="00C37BC4"/>
    <w:rsid w:val="00C42791"/>
    <w:rsid w:val="00C44362"/>
    <w:rsid w:val="00C449FB"/>
    <w:rsid w:val="00C46582"/>
    <w:rsid w:val="00C46FD6"/>
    <w:rsid w:val="00C52FB6"/>
    <w:rsid w:val="00C53AC7"/>
    <w:rsid w:val="00C53F4F"/>
    <w:rsid w:val="00C57BA8"/>
    <w:rsid w:val="00C633BB"/>
    <w:rsid w:val="00C64923"/>
    <w:rsid w:val="00C72952"/>
    <w:rsid w:val="00C73E72"/>
    <w:rsid w:val="00C77AD2"/>
    <w:rsid w:val="00C77E4F"/>
    <w:rsid w:val="00C81F0A"/>
    <w:rsid w:val="00C90444"/>
    <w:rsid w:val="00C90756"/>
    <w:rsid w:val="00C9225B"/>
    <w:rsid w:val="00C96F00"/>
    <w:rsid w:val="00CA2E98"/>
    <w:rsid w:val="00CA4957"/>
    <w:rsid w:val="00CB5161"/>
    <w:rsid w:val="00CB72AF"/>
    <w:rsid w:val="00CC31F0"/>
    <w:rsid w:val="00CC46C7"/>
    <w:rsid w:val="00CC4893"/>
    <w:rsid w:val="00CC7735"/>
    <w:rsid w:val="00CD2D0B"/>
    <w:rsid w:val="00CD544B"/>
    <w:rsid w:val="00CD698F"/>
    <w:rsid w:val="00CD6C0B"/>
    <w:rsid w:val="00CE4504"/>
    <w:rsid w:val="00CE62F8"/>
    <w:rsid w:val="00CE6AF8"/>
    <w:rsid w:val="00CF43B0"/>
    <w:rsid w:val="00CF5D50"/>
    <w:rsid w:val="00CF6B4B"/>
    <w:rsid w:val="00CF6C55"/>
    <w:rsid w:val="00D01811"/>
    <w:rsid w:val="00D01841"/>
    <w:rsid w:val="00D05932"/>
    <w:rsid w:val="00D1291A"/>
    <w:rsid w:val="00D16A7B"/>
    <w:rsid w:val="00D16E61"/>
    <w:rsid w:val="00D32FD7"/>
    <w:rsid w:val="00D34EA6"/>
    <w:rsid w:val="00D36051"/>
    <w:rsid w:val="00D42A88"/>
    <w:rsid w:val="00D43D65"/>
    <w:rsid w:val="00D47D81"/>
    <w:rsid w:val="00D53A27"/>
    <w:rsid w:val="00D5457D"/>
    <w:rsid w:val="00D55971"/>
    <w:rsid w:val="00D57072"/>
    <w:rsid w:val="00D60D8C"/>
    <w:rsid w:val="00D70474"/>
    <w:rsid w:val="00D7160F"/>
    <w:rsid w:val="00D74421"/>
    <w:rsid w:val="00D75E60"/>
    <w:rsid w:val="00D763F8"/>
    <w:rsid w:val="00D83B8E"/>
    <w:rsid w:val="00D8606D"/>
    <w:rsid w:val="00D86123"/>
    <w:rsid w:val="00D9218A"/>
    <w:rsid w:val="00D9559D"/>
    <w:rsid w:val="00DA17CA"/>
    <w:rsid w:val="00DA1A82"/>
    <w:rsid w:val="00DA3D4E"/>
    <w:rsid w:val="00DA5CBE"/>
    <w:rsid w:val="00DB644F"/>
    <w:rsid w:val="00DC0E01"/>
    <w:rsid w:val="00DC19DE"/>
    <w:rsid w:val="00DC5831"/>
    <w:rsid w:val="00DD3375"/>
    <w:rsid w:val="00DD39A6"/>
    <w:rsid w:val="00DE18C3"/>
    <w:rsid w:val="00DE51DC"/>
    <w:rsid w:val="00DF6053"/>
    <w:rsid w:val="00DF656D"/>
    <w:rsid w:val="00E00640"/>
    <w:rsid w:val="00E01330"/>
    <w:rsid w:val="00E0451B"/>
    <w:rsid w:val="00E04A5A"/>
    <w:rsid w:val="00E06DE7"/>
    <w:rsid w:val="00E07BD9"/>
    <w:rsid w:val="00E1703E"/>
    <w:rsid w:val="00E24064"/>
    <w:rsid w:val="00E25547"/>
    <w:rsid w:val="00E30E56"/>
    <w:rsid w:val="00E343EA"/>
    <w:rsid w:val="00E34633"/>
    <w:rsid w:val="00E37F9B"/>
    <w:rsid w:val="00E42959"/>
    <w:rsid w:val="00E42AAB"/>
    <w:rsid w:val="00E43650"/>
    <w:rsid w:val="00E446F7"/>
    <w:rsid w:val="00E547CA"/>
    <w:rsid w:val="00E63A37"/>
    <w:rsid w:val="00E643AB"/>
    <w:rsid w:val="00E72FEE"/>
    <w:rsid w:val="00E74211"/>
    <w:rsid w:val="00E77380"/>
    <w:rsid w:val="00E80643"/>
    <w:rsid w:val="00E864AE"/>
    <w:rsid w:val="00E87A33"/>
    <w:rsid w:val="00E9273D"/>
    <w:rsid w:val="00EA1F12"/>
    <w:rsid w:val="00EA6FCF"/>
    <w:rsid w:val="00EB00C5"/>
    <w:rsid w:val="00EB02E9"/>
    <w:rsid w:val="00EB3562"/>
    <w:rsid w:val="00EB628E"/>
    <w:rsid w:val="00EC57A8"/>
    <w:rsid w:val="00EC5C7A"/>
    <w:rsid w:val="00ED71CC"/>
    <w:rsid w:val="00ED7245"/>
    <w:rsid w:val="00EE284A"/>
    <w:rsid w:val="00EE5580"/>
    <w:rsid w:val="00EF6220"/>
    <w:rsid w:val="00F020D8"/>
    <w:rsid w:val="00F0710D"/>
    <w:rsid w:val="00F14577"/>
    <w:rsid w:val="00F23070"/>
    <w:rsid w:val="00F2648B"/>
    <w:rsid w:val="00F302C8"/>
    <w:rsid w:val="00F34B5E"/>
    <w:rsid w:val="00F3698E"/>
    <w:rsid w:val="00F37415"/>
    <w:rsid w:val="00F4310A"/>
    <w:rsid w:val="00F441C7"/>
    <w:rsid w:val="00F60033"/>
    <w:rsid w:val="00F61D8A"/>
    <w:rsid w:val="00F638D1"/>
    <w:rsid w:val="00F64F0B"/>
    <w:rsid w:val="00F70943"/>
    <w:rsid w:val="00F72038"/>
    <w:rsid w:val="00F75C8F"/>
    <w:rsid w:val="00F75CBF"/>
    <w:rsid w:val="00F75E80"/>
    <w:rsid w:val="00F80DA3"/>
    <w:rsid w:val="00F87704"/>
    <w:rsid w:val="00F92097"/>
    <w:rsid w:val="00FA2076"/>
    <w:rsid w:val="00FA4059"/>
    <w:rsid w:val="00FB7AED"/>
    <w:rsid w:val="00FB7BB5"/>
    <w:rsid w:val="00FC0F79"/>
    <w:rsid w:val="00FC12CD"/>
    <w:rsid w:val="00FC3E95"/>
    <w:rsid w:val="00FE7F7B"/>
    <w:rsid w:val="00FF1C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A06FA"/>
  <w15:docId w15:val="{3A1805BA-0822-47DE-ABFE-DB8F54619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8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2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952"/>
    <w:rPr>
      <w:rFonts w:ascii="Tahoma" w:hAnsi="Tahoma" w:cs="Tahoma"/>
      <w:sz w:val="16"/>
      <w:szCs w:val="16"/>
    </w:rPr>
  </w:style>
  <w:style w:type="character" w:styleId="Emphasis">
    <w:name w:val="Emphasis"/>
    <w:basedOn w:val="DefaultParagraphFont"/>
    <w:uiPriority w:val="20"/>
    <w:qFormat/>
    <w:rsid w:val="004F4101"/>
    <w:rPr>
      <w:i/>
      <w:iCs/>
    </w:rPr>
  </w:style>
  <w:style w:type="character" w:styleId="Strong">
    <w:name w:val="Strong"/>
    <w:basedOn w:val="DefaultParagraphFont"/>
    <w:uiPriority w:val="22"/>
    <w:qFormat/>
    <w:rsid w:val="004F4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AF1DD-9F39-4942-B955-0C771F2A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3240</TotalTime>
  <Pages>5</Pages>
  <Words>2015</Words>
  <Characters>11488</Characters>
  <Application>Microsoft Office Word</Application>
  <DocSecurity>0</DocSecurity>
  <Lines>95</Lines>
  <Paragraphs>26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VVP</cp:lastModifiedBy>
  <cp:revision>426</cp:revision>
  <cp:lastPrinted>2022-11-07T07:57:00Z</cp:lastPrinted>
  <dcterms:created xsi:type="dcterms:W3CDTF">2021-04-09T06:20:00Z</dcterms:created>
  <dcterms:modified xsi:type="dcterms:W3CDTF">2022-11-07T08:17:00Z</dcterms:modified>
</cp:coreProperties>
</file>