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71" w:rsidRDefault="00414E71" w:rsidP="00414E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</w:p>
    <w:p w:rsidR="00BD54BD" w:rsidRDefault="00BD54BD" w:rsidP="00414E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</w:p>
    <w:p w:rsidR="00414E71" w:rsidRPr="00EA5EFA" w:rsidRDefault="00414E71" w:rsidP="00414E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val="ru-RU"/>
        </w:rPr>
      </w:pPr>
      <w:r w:rsidRPr="00EA5EFA">
        <w:rPr>
          <w:rFonts w:ascii="Tahoma" w:hAnsi="Tahoma" w:cs="Tahoma"/>
          <w:b/>
          <w:bCs/>
          <w:sz w:val="32"/>
          <w:szCs w:val="32"/>
          <w:lang w:val="ru-RU"/>
        </w:rPr>
        <w:t xml:space="preserve">Договор за дарение на вещи от </w:t>
      </w:r>
      <w:r>
        <w:rPr>
          <w:rFonts w:ascii="Tahoma" w:hAnsi="Tahoma" w:cs="Tahoma"/>
          <w:b/>
          <w:bCs/>
          <w:sz w:val="32"/>
          <w:szCs w:val="32"/>
        </w:rPr>
        <w:t xml:space="preserve">физическо </w:t>
      </w:r>
      <w:r w:rsidRPr="00EA5EFA">
        <w:rPr>
          <w:rFonts w:ascii="Tahoma" w:hAnsi="Tahoma" w:cs="Tahoma"/>
          <w:b/>
          <w:bCs/>
          <w:sz w:val="32"/>
          <w:szCs w:val="32"/>
          <w:lang w:val="ru-RU"/>
        </w:rPr>
        <w:t>лице</w:t>
      </w:r>
    </w:p>
    <w:p w:rsidR="00414E71" w:rsidRPr="00EA5EFA" w:rsidRDefault="00414E71" w:rsidP="00414E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  <w:lang w:val="ru-RU"/>
        </w:rPr>
      </w:pPr>
    </w:p>
    <w:p w:rsidR="00BD54BD" w:rsidRDefault="00BD54BD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414E71" w:rsidRPr="00B65415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r w:rsidRPr="00B65415">
        <w:rPr>
          <w:rFonts w:ascii="Tahoma" w:hAnsi="Tahoma" w:cs="Tahoma"/>
          <w:sz w:val="22"/>
          <w:szCs w:val="22"/>
          <w:lang w:val="ru-RU"/>
        </w:rPr>
        <w:t>Днес, ............................ 20</w:t>
      </w:r>
      <w:r w:rsidR="0084696F">
        <w:rPr>
          <w:rFonts w:ascii="Tahoma" w:hAnsi="Tahoma" w:cs="Tahoma"/>
          <w:sz w:val="22"/>
          <w:szCs w:val="22"/>
          <w:lang w:val="ru-RU"/>
        </w:rPr>
        <w:t>20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 г., в гр. </w:t>
      </w:r>
      <w:r w:rsidR="0084696F">
        <w:rPr>
          <w:rFonts w:ascii="Tahoma" w:hAnsi="Tahoma" w:cs="Tahoma"/>
          <w:sz w:val="22"/>
          <w:szCs w:val="22"/>
          <w:lang w:val="ru-RU"/>
        </w:rPr>
        <w:t xml:space="preserve">Пловдив </w:t>
      </w:r>
      <w:r w:rsidRPr="00B65415">
        <w:rPr>
          <w:rFonts w:ascii="Tahoma" w:hAnsi="Tahoma" w:cs="Tahoma"/>
          <w:sz w:val="22"/>
          <w:szCs w:val="22"/>
          <w:lang w:val="ru-RU"/>
        </w:rPr>
        <w:t xml:space="preserve">се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сключи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B65415">
        <w:rPr>
          <w:rFonts w:ascii="Tahoma" w:hAnsi="Tahoma" w:cs="Tahoma"/>
          <w:sz w:val="22"/>
          <w:szCs w:val="22"/>
          <w:lang w:val="ru-RU"/>
        </w:rPr>
        <w:t>настоящият</w:t>
      </w:r>
      <w:proofErr w:type="spellEnd"/>
      <w:r w:rsidRPr="00B65415">
        <w:rPr>
          <w:rFonts w:ascii="Tahoma" w:hAnsi="Tahoma" w:cs="Tahoma"/>
          <w:sz w:val="22"/>
          <w:szCs w:val="22"/>
          <w:lang w:val="ru-RU"/>
        </w:rPr>
        <w:t xml:space="preserve"> договор за дарение между:</w:t>
      </w:r>
    </w:p>
    <w:p w:rsidR="00414E71" w:rsidRPr="00B65415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…............................................................................................................................,</w:t>
      </w:r>
    </w:p>
    <w:p w:rsidR="00414E71" w:rsidRPr="00B65415" w:rsidRDefault="00414E71" w:rsidP="00414E7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/трите имена на физическо лице/</w:t>
      </w:r>
    </w:p>
    <w:p w:rsidR="00414E71" w:rsidRPr="00B65415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с ЕГН .................................., с адрес .................................................................</w:t>
      </w:r>
    </w:p>
    <w:p w:rsidR="00414E71" w:rsidRPr="00EA5EFA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65415">
        <w:rPr>
          <w:rFonts w:ascii="Tahoma" w:hAnsi="Tahoma" w:cs="Tahoma"/>
          <w:sz w:val="22"/>
          <w:szCs w:val="22"/>
          <w:lang w:val="ru-RU"/>
        </w:rPr>
        <w:t>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ru-RU"/>
        </w:rPr>
        <w:t>................</w:t>
      </w:r>
    </w:p>
    <w:p w:rsidR="00414E71" w:rsidRPr="00EA5EFA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 xml:space="preserve">наричан накратко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ДАРИТЕЛ</w:t>
      </w:r>
      <w:r w:rsidRPr="00EA5EFA">
        <w:rPr>
          <w:rFonts w:ascii="Tahoma" w:hAnsi="Tahoma" w:cs="Tahoma"/>
          <w:sz w:val="22"/>
          <w:szCs w:val="22"/>
          <w:lang w:val="ru-RU"/>
        </w:rPr>
        <w:t>,</w:t>
      </w:r>
    </w:p>
    <w:p w:rsidR="00414E71" w:rsidRPr="00EA5EFA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sz w:val="22"/>
          <w:szCs w:val="22"/>
          <w:lang w:val="ru-RU"/>
        </w:rPr>
        <w:t>и</w:t>
      </w:r>
    </w:p>
    <w:p w:rsidR="00414E71" w:rsidRPr="00EA5EFA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 w:rsidRPr="00EA5EFA">
        <w:rPr>
          <w:rFonts w:ascii="Tahoma" w:hAnsi="Tahoma" w:cs="Tahoma"/>
          <w:b/>
          <w:sz w:val="22"/>
          <w:szCs w:val="22"/>
          <w:lang w:val="ru-RU"/>
        </w:rPr>
        <w:t>Община Пловдив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седалище и адрес на управление: гр. Пловдив, пл. </w:t>
      </w:r>
      <w:r w:rsidRPr="00EA5EFA">
        <w:rPr>
          <w:rFonts w:ascii="Tahoma" w:hAnsi="Tahoma" w:cs="Tahoma"/>
          <w:sz w:val="22"/>
          <w:szCs w:val="22"/>
          <w:shd w:val="clear" w:color="auto" w:fill="FFFFFF"/>
        </w:rPr>
        <w:t>„Стефан Стамболов” № 1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, с ЕИК: </w:t>
      </w:r>
      <w:r w:rsidRPr="00EA5EFA">
        <w:rPr>
          <w:rFonts w:ascii="Tahoma" w:hAnsi="Tahoma" w:cs="Tahoma"/>
          <w:sz w:val="22"/>
          <w:szCs w:val="22"/>
        </w:rPr>
        <w:t>000471504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представлявана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от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Кмета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proofErr w:type="gramStart"/>
      <w:r w:rsidRPr="00EA5EFA">
        <w:rPr>
          <w:rFonts w:ascii="Tahoma" w:hAnsi="Tahoma" w:cs="Tahoma"/>
          <w:sz w:val="22"/>
          <w:szCs w:val="22"/>
          <w:lang w:val="ru-RU"/>
        </w:rPr>
        <w:t>Здравко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 Димитров</w:t>
      </w:r>
      <w:proofErr w:type="gram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Димитров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, </w:t>
      </w:r>
      <w:proofErr w:type="spellStart"/>
      <w:r w:rsidR="00721F2A">
        <w:rPr>
          <w:rFonts w:ascii="Tahoma" w:hAnsi="Tahoma" w:cs="Tahoma"/>
          <w:sz w:val="22"/>
          <w:szCs w:val="22"/>
          <w:lang w:val="ru-RU"/>
        </w:rPr>
        <w:t>н</w:t>
      </w:r>
      <w:r w:rsidRPr="00EA5EFA">
        <w:rPr>
          <w:rFonts w:ascii="Tahoma" w:hAnsi="Tahoma" w:cs="Tahoma"/>
          <w:sz w:val="22"/>
          <w:szCs w:val="22"/>
          <w:lang w:val="ru-RU"/>
        </w:rPr>
        <w:t>аричана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накратко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ДАРЕН</w:t>
      </w:r>
    </w:p>
    <w:p w:rsidR="00414E71" w:rsidRPr="00EA5EFA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Страните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споразумяха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за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следното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>:</w:t>
      </w:r>
    </w:p>
    <w:p w:rsidR="00414E71" w:rsidRPr="00EA5EFA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Чл. 1.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r w:rsidR="00721F2A">
        <w:rPr>
          <w:rFonts w:ascii="Tahoma" w:hAnsi="Tahoma" w:cs="Tahoma"/>
          <w:sz w:val="22"/>
          <w:szCs w:val="22"/>
          <w:lang w:val="ru-RU"/>
        </w:rPr>
        <w:t xml:space="preserve">/1/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ДАРИТЕЛЯТ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дарява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безвъзмездно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на </w:t>
      </w:r>
      <w:r w:rsidRPr="00EA5EFA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EA5EF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следните</w:t>
      </w:r>
      <w:proofErr w:type="spellEnd"/>
      <w:r w:rsidR="00721F2A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="00721F2A">
        <w:rPr>
          <w:rFonts w:ascii="Tahoma" w:hAnsi="Tahoma" w:cs="Tahoma"/>
          <w:sz w:val="22"/>
          <w:szCs w:val="22"/>
          <w:lang w:val="ru-RU"/>
        </w:rPr>
        <w:t>движими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 xml:space="preserve"> вещи на </w:t>
      </w:r>
      <w:proofErr w:type="spellStart"/>
      <w:r w:rsidRPr="00EA5EFA">
        <w:rPr>
          <w:rFonts w:ascii="Tahoma" w:hAnsi="Tahoma" w:cs="Tahoma"/>
          <w:sz w:val="22"/>
          <w:szCs w:val="22"/>
          <w:lang w:val="ru-RU"/>
        </w:rPr>
        <w:t>стойност</w:t>
      </w:r>
      <w:proofErr w:type="spellEnd"/>
      <w:r w:rsidRPr="00EA5EFA">
        <w:rPr>
          <w:rFonts w:ascii="Tahoma" w:hAnsi="Tahoma" w:cs="Tahoma"/>
          <w:sz w:val="22"/>
          <w:szCs w:val="22"/>
          <w:lang w:val="ru-RU"/>
        </w:rPr>
        <w:t>: .....................................................................................................................................</w:t>
      </w:r>
    </w:p>
    <w:p w:rsidR="00DA150B" w:rsidRPr="0084696F" w:rsidRDefault="00414E71" w:rsidP="00DA150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  <w:r w:rsidRPr="00EA5EFA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……………………………………………………………………………………………………………………………........</w:t>
      </w:r>
      <w:r w:rsidRPr="00EA5EFA">
        <w:rPr>
          <w:rFonts w:ascii="Tahoma" w:hAnsi="Tahoma" w:cs="Tahoma"/>
          <w:sz w:val="22"/>
          <w:szCs w:val="22"/>
          <w:lang w:val="en-US"/>
        </w:rPr>
        <w:t>.</w:t>
      </w:r>
      <w:r w:rsidRPr="00EA5EFA">
        <w:rPr>
          <w:rFonts w:ascii="Tahoma" w:hAnsi="Tahoma" w:cs="Tahoma"/>
          <w:sz w:val="22"/>
          <w:szCs w:val="22"/>
          <w:shd w:val="clear" w:color="auto" w:fill="FCFCFC"/>
        </w:rPr>
        <w:t xml:space="preserve"> </w:t>
      </w:r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Стойността на вещите се определя </w:t>
      </w:r>
      <w:proofErr w:type="gramStart"/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на база</w:t>
      </w:r>
      <w:proofErr w:type="gramEnd"/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писмен</w:t>
      </w:r>
      <w:r w:rsidR="00DA150B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</w:t>
      </w:r>
      <w:r w:rsidR="00DA150B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финансово – счетоводни </w:t>
      </w:r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документ</w:t>
      </w:r>
      <w:r w:rsidR="00DA150B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>, представен</w:t>
      </w:r>
      <w:r w:rsidR="00DA150B">
        <w:rPr>
          <w:rFonts w:ascii="Tahoma" w:hAnsi="Tahoma" w:cs="Tahoma"/>
          <w:b/>
          <w:sz w:val="22"/>
          <w:szCs w:val="22"/>
          <w:shd w:val="clear" w:color="auto" w:fill="FCFCFC"/>
        </w:rPr>
        <w:t>и</w:t>
      </w:r>
      <w:r w:rsidR="00DA150B" w:rsidRPr="0084696F">
        <w:rPr>
          <w:rFonts w:ascii="Tahoma" w:hAnsi="Tahoma" w:cs="Tahoma"/>
          <w:b/>
          <w:sz w:val="22"/>
          <w:szCs w:val="22"/>
          <w:shd w:val="clear" w:color="auto" w:fill="FCFCFC"/>
        </w:rPr>
        <w:t xml:space="preserve"> от Дарителя.</w:t>
      </w:r>
    </w:p>
    <w:p w:rsidR="00DA150B" w:rsidRPr="00B85B38" w:rsidRDefault="00DA150B" w:rsidP="00DA150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</w:p>
    <w:p w:rsidR="00DA150B" w:rsidRPr="00B85B38" w:rsidRDefault="00DA150B" w:rsidP="00DA150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 xml:space="preserve">/2/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B85B38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B85B38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със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ru-RU"/>
        </w:rPr>
        <w:t>следната</w:t>
      </w:r>
      <w:proofErr w:type="spellEnd"/>
      <w:r>
        <w:rPr>
          <w:rFonts w:ascii="Tahoma" w:hAnsi="Tahoma" w:cs="Tahoma"/>
          <w:sz w:val="22"/>
          <w:szCs w:val="22"/>
          <w:lang w:val="ru-RU"/>
        </w:rPr>
        <w:t xml:space="preserve"> цел: ………………………………………………………………………………………………………</w:t>
      </w:r>
      <w:r w:rsidRPr="00B85B38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  <w:lang w:val="ru-RU"/>
        </w:rPr>
        <w:t>……………………………</w:t>
      </w:r>
    </w:p>
    <w:p w:rsidR="00DA150B" w:rsidRDefault="00DA150B" w:rsidP="00DA150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B85B38">
        <w:rPr>
          <w:rFonts w:ascii="Tahoma" w:hAnsi="Tahoma" w:cs="Tahoma"/>
          <w:sz w:val="22"/>
          <w:szCs w:val="22"/>
          <w:lang w:val="ru-RU"/>
        </w:rPr>
        <w:t>……………………………………………………………………………………………………………………………………</w:t>
      </w:r>
    </w:p>
    <w:p w:rsidR="00721F2A" w:rsidRPr="0084696F" w:rsidRDefault="00721F2A" w:rsidP="00DA150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721F2A" w:rsidRPr="0084696F" w:rsidRDefault="00721F2A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/3/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се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извършва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след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представяне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gramStart"/>
      <w:r w:rsidRPr="0084696F">
        <w:rPr>
          <w:rFonts w:ascii="Tahoma" w:hAnsi="Tahoma" w:cs="Tahoma"/>
          <w:sz w:val="22"/>
          <w:szCs w:val="22"/>
          <w:lang w:val="ru-RU"/>
        </w:rPr>
        <w:t>от страна</w:t>
      </w:r>
      <w:proofErr w:type="gramEnd"/>
      <w:r w:rsidRPr="0084696F">
        <w:rPr>
          <w:rFonts w:ascii="Tahoma" w:hAnsi="Tahoma" w:cs="Tahoma"/>
          <w:sz w:val="22"/>
          <w:szCs w:val="22"/>
          <w:lang w:val="ru-RU"/>
        </w:rPr>
        <w:t xml:space="preserve"> на Дарителя на </w:t>
      </w:r>
      <w:r w:rsidRPr="0084696F">
        <w:rPr>
          <w:rFonts w:ascii="Tahoma" w:hAnsi="Tahoma" w:cs="Tahoma"/>
          <w:b/>
          <w:sz w:val="22"/>
          <w:szCs w:val="22"/>
          <w:lang w:val="ru-RU"/>
        </w:rPr>
        <w:t xml:space="preserve">сертификат за </w:t>
      </w:r>
      <w:proofErr w:type="spellStart"/>
      <w:r w:rsidRPr="0084696F">
        <w:rPr>
          <w:rFonts w:ascii="Tahoma" w:hAnsi="Tahoma" w:cs="Tahoma"/>
          <w:b/>
          <w:sz w:val="22"/>
          <w:szCs w:val="22"/>
          <w:lang w:val="ru-RU"/>
        </w:rPr>
        <w:t>произход</w:t>
      </w:r>
      <w:proofErr w:type="spellEnd"/>
      <w:r w:rsidRPr="0084696F">
        <w:rPr>
          <w:rFonts w:ascii="Tahoma" w:hAnsi="Tahoma" w:cs="Tahoma"/>
          <w:b/>
          <w:sz w:val="22"/>
          <w:szCs w:val="22"/>
          <w:lang w:val="ru-RU"/>
        </w:rPr>
        <w:t xml:space="preserve">, </w:t>
      </w:r>
      <w:proofErr w:type="spellStart"/>
      <w:r w:rsidRPr="0084696F">
        <w:rPr>
          <w:rFonts w:ascii="Tahoma" w:hAnsi="Tahoma" w:cs="Tahoma"/>
          <w:b/>
          <w:sz w:val="22"/>
          <w:szCs w:val="22"/>
          <w:lang w:val="ru-RU"/>
        </w:rPr>
        <w:t>както</w:t>
      </w:r>
      <w:proofErr w:type="spellEnd"/>
      <w:r w:rsidRPr="0084696F">
        <w:rPr>
          <w:rFonts w:ascii="Tahoma" w:hAnsi="Tahoma" w:cs="Tahoma"/>
          <w:b/>
          <w:sz w:val="22"/>
          <w:szCs w:val="22"/>
          <w:lang w:val="ru-RU"/>
        </w:rPr>
        <w:t xml:space="preserve"> и на документ, </w:t>
      </w:r>
      <w:proofErr w:type="spellStart"/>
      <w:r w:rsidRPr="0084696F">
        <w:rPr>
          <w:rFonts w:ascii="Tahoma" w:hAnsi="Tahoma" w:cs="Tahoma"/>
          <w:b/>
          <w:sz w:val="22"/>
          <w:szCs w:val="22"/>
          <w:lang w:val="ru-RU"/>
        </w:rPr>
        <w:t>удостоверяващ</w:t>
      </w:r>
      <w:proofErr w:type="spellEnd"/>
      <w:r w:rsidRPr="0084696F">
        <w:rPr>
          <w:rFonts w:ascii="Tahoma" w:hAnsi="Tahoma" w:cs="Tahoma"/>
          <w:b/>
          <w:sz w:val="22"/>
          <w:szCs w:val="22"/>
          <w:lang w:val="ru-RU"/>
        </w:rPr>
        <w:t xml:space="preserve"> ср</w:t>
      </w:r>
      <w:r w:rsidR="00DB3EA3">
        <w:rPr>
          <w:rFonts w:ascii="Tahoma" w:hAnsi="Tahoma" w:cs="Tahoma"/>
          <w:b/>
          <w:sz w:val="22"/>
          <w:szCs w:val="22"/>
          <w:lang w:val="ru-RU"/>
        </w:rPr>
        <w:t xml:space="preserve">ока на </w:t>
      </w:r>
      <w:proofErr w:type="spellStart"/>
      <w:r w:rsidR="00DB3EA3">
        <w:rPr>
          <w:rFonts w:ascii="Tahoma" w:hAnsi="Tahoma" w:cs="Tahoma"/>
          <w:b/>
          <w:sz w:val="22"/>
          <w:szCs w:val="22"/>
          <w:lang w:val="ru-RU"/>
        </w:rPr>
        <w:t>годност</w:t>
      </w:r>
      <w:proofErr w:type="spellEnd"/>
      <w:r w:rsidR="00DB3EA3">
        <w:rPr>
          <w:rFonts w:ascii="Tahoma" w:hAnsi="Tahoma" w:cs="Tahoma"/>
          <w:b/>
          <w:sz w:val="22"/>
          <w:szCs w:val="22"/>
          <w:lang w:val="ru-RU"/>
        </w:rPr>
        <w:t xml:space="preserve"> на </w:t>
      </w:r>
      <w:proofErr w:type="spellStart"/>
      <w:r w:rsidR="00DB3EA3">
        <w:rPr>
          <w:rFonts w:ascii="Tahoma" w:hAnsi="Tahoma" w:cs="Tahoma"/>
          <w:b/>
          <w:sz w:val="22"/>
          <w:szCs w:val="22"/>
          <w:lang w:val="ru-RU"/>
        </w:rPr>
        <w:t>дарените</w:t>
      </w:r>
      <w:proofErr w:type="spellEnd"/>
      <w:r w:rsidR="00DB3EA3">
        <w:rPr>
          <w:rFonts w:ascii="Tahoma" w:hAnsi="Tahoma" w:cs="Tahoma"/>
          <w:b/>
          <w:sz w:val="22"/>
          <w:szCs w:val="22"/>
          <w:lang w:val="ru-RU"/>
        </w:rPr>
        <w:t xml:space="preserve"> вещи</w:t>
      </w:r>
      <w:r w:rsidR="00DB3EA3">
        <w:rPr>
          <w:rFonts w:ascii="Tahoma" w:hAnsi="Tahoma" w:cs="Tahoma"/>
          <w:b/>
          <w:sz w:val="22"/>
          <w:szCs w:val="22"/>
        </w:rPr>
        <w:t>, когато такива са приложими</w:t>
      </w:r>
      <w:bookmarkStart w:id="0" w:name="_GoBack"/>
      <w:bookmarkEnd w:id="0"/>
      <w:r w:rsidR="00DB3EA3">
        <w:rPr>
          <w:rFonts w:ascii="Tahoma" w:hAnsi="Tahoma" w:cs="Tahoma"/>
          <w:b/>
          <w:sz w:val="22"/>
          <w:szCs w:val="22"/>
        </w:rPr>
        <w:t>.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n-US"/>
        </w:rPr>
      </w:pP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Чл. 2.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 xml:space="preserve">ДАРЕНИЯТ </w:t>
      </w:r>
      <w:r w:rsidRPr="0084696F">
        <w:rPr>
          <w:rFonts w:ascii="Tahoma" w:hAnsi="Tahoma" w:cs="Tahoma"/>
          <w:bCs/>
          <w:sz w:val="22"/>
          <w:szCs w:val="22"/>
          <w:lang w:val="ru-RU"/>
        </w:rPr>
        <w:t>заявява, че е съгласен и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приема с благодарност направеното дарение на описаните в чл. 1 от настоящия договор вещи.</w:t>
      </w: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n-US"/>
        </w:rPr>
      </w:pP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Чл. 3.</w:t>
      </w:r>
      <w:r w:rsidRPr="0084696F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Pr="0084696F">
        <w:rPr>
          <w:rFonts w:ascii="Tahoma" w:hAnsi="Tahoma" w:cs="Tahoma"/>
          <w:sz w:val="22"/>
          <w:szCs w:val="22"/>
        </w:rPr>
        <w:t>Подробно описаните в чл. 1 вещи се даряват за нуждите на община Пловдив, за………………………………………………………………………………………………………………………………..</w:t>
      </w: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shd w:val="clear" w:color="auto" w:fill="FCFCFC"/>
        </w:rPr>
      </w:pP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Чл. 4.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  <w:r w:rsidR="00721F2A" w:rsidRPr="0084696F">
        <w:rPr>
          <w:rFonts w:ascii="Tahoma" w:hAnsi="Tahoma" w:cs="Tahoma"/>
          <w:sz w:val="22"/>
          <w:szCs w:val="22"/>
          <w:lang w:val="ru-RU"/>
        </w:rPr>
        <w:t xml:space="preserve">/1/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Приемането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дарението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се извършва чрез предаване на вещите на </w:t>
      </w:r>
      <w:r w:rsidRPr="0084696F">
        <w:rPr>
          <w:rFonts w:ascii="Tahoma" w:hAnsi="Tahoma" w:cs="Tahoma"/>
          <w:sz w:val="22"/>
          <w:szCs w:val="22"/>
          <w:shd w:val="clear" w:color="auto" w:fill="FCFCFC"/>
        </w:rPr>
        <w:t xml:space="preserve">кмета </w:t>
      </w:r>
      <w:proofErr w:type="gramStart"/>
      <w:r w:rsidRPr="0084696F">
        <w:rPr>
          <w:rFonts w:ascii="Tahoma" w:hAnsi="Tahoma" w:cs="Tahoma"/>
          <w:sz w:val="22"/>
          <w:szCs w:val="22"/>
          <w:shd w:val="clear" w:color="auto" w:fill="FCFCFC"/>
        </w:rPr>
        <w:t>на община</w:t>
      </w:r>
      <w:proofErr w:type="gramEnd"/>
      <w:r w:rsidRPr="0084696F">
        <w:rPr>
          <w:rFonts w:ascii="Tahoma" w:hAnsi="Tahoma" w:cs="Tahoma"/>
          <w:sz w:val="22"/>
          <w:szCs w:val="22"/>
          <w:shd w:val="clear" w:color="auto" w:fill="FCFCFC"/>
        </w:rPr>
        <w:t xml:space="preserve"> Пловдив</w:t>
      </w:r>
      <w:r w:rsidR="00721F2A" w:rsidRPr="0084696F">
        <w:rPr>
          <w:rFonts w:ascii="Tahoma" w:hAnsi="Tahoma" w:cs="Tahoma"/>
          <w:sz w:val="22"/>
          <w:szCs w:val="22"/>
          <w:shd w:val="clear" w:color="auto" w:fill="FCFCFC"/>
        </w:rPr>
        <w:t xml:space="preserve"> или </w:t>
      </w:r>
      <w:r w:rsidR="00BD54BD" w:rsidRPr="0084696F">
        <w:rPr>
          <w:rFonts w:ascii="Tahoma" w:hAnsi="Tahoma" w:cs="Tahoma"/>
          <w:sz w:val="22"/>
          <w:szCs w:val="22"/>
          <w:shd w:val="clear" w:color="auto" w:fill="FCFCFC"/>
        </w:rPr>
        <w:t xml:space="preserve">на </w:t>
      </w:r>
      <w:r w:rsidR="00721F2A" w:rsidRPr="0084696F">
        <w:rPr>
          <w:rFonts w:ascii="Tahoma" w:hAnsi="Tahoma" w:cs="Tahoma"/>
          <w:sz w:val="22"/>
          <w:szCs w:val="22"/>
          <w:shd w:val="clear" w:color="auto" w:fill="FCFCFC"/>
        </w:rPr>
        <w:t>упълномощено от него лице</w:t>
      </w:r>
      <w:r w:rsidR="00BD54BD" w:rsidRPr="0084696F">
        <w:rPr>
          <w:rFonts w:ascii="Tahoma" w:hAnsi="Tahoma" w:cs="Tahoma"/>
          <w:sz w:val="22"/>
          <w:szCs w:val="22"/>
          <w:shd w:val="clear" w:color="auto" w:fill="FCFCFC"/>
        </w:rPr>
        <w:t>.</w:t>
      </w:r>
    </w:p>
    <w:p w:rsidR="00BD54BD" w:rsidRPr="0084696F" w:rsidRDefault="00BD54BD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</w:p>
    <w:p w:rsidR="00414E71" w:rsidRPr="0084696F" w:rsidRDefault="00414E71" w:rsidP="0084696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ru-RU"/>
        </w:rPr>
      </w:pP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Чл. 5.</w:t>
      </w:r>
      <w:r w:rsidRPr="0084696F">
        <w:rPr>
          <w:rFonts w:ascii="Tahoma" w:hAnsi="Tahoma" w:cs="Tahoma"/>
          <w:sz w:val="22"/>
          <w:szCs w:val="22"/>
          <w:lang w:val="ru-RU"/>
        </w:rPr>
        <w:t xml:space="preserve"> За всички неуредени в настоящия договор случаи се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прилагат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разпоредбите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на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българското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 xml:space="preserve"> </w:t>
      </w:r>
      <w:proofErr w:type="spellStart"/>
      <w:r w:rsidRPr="0084696F">
        <w:rPr>
          <w:rFonts w:ascii="Tahoma" w:hAnsi="Tahoma" w:cs="Tahoma"/>
          <w:sz w:val="22"/>
          <w:szCs w:val="22"/>
          <w:lang w:val="ru-RU"/>
        </w:rPr>
        <w:t>законодателство</w:t>
      </w:r>
      <w:proofErr w:type="spellEnd"/>
      <w:r w:rsidRPr="0084696F">
        <w:rPr>
          <w:rFonts w:ascii="Tahoma" w:hAnsi="Tahoma" w:cs="Tahoma"/>
          <w:sz w:val="22"/>
          <w:szCs w:val="22"/>
          <w:lang w:val="ru-RU"/>
        </w:rPr>
        <w:t>.</w:t>
      </w:r>
    </w:p>
    <w:p w:rsidR="00414E71" w:rsidRPr="0084696F" w:rsidRDefault="00414E71" w:rsidP="00414E71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84696F">
        <w:rPr>
          <w:rFonts w:ascii="Tahoma" w:hAnsi="Tahoma" w:cs="Tahoma"/>
          <w:b w:val="0"/>
          <w:sz w:val="22"/>
          <w:szCs w:val="22"/>
          <w:lang w:val="ru-RU"/>
        </w:rPr>
        <w:t xml:space="preserve">В изпълнение на чл. 38, ал. 4 от </w:t>
      </w:r>
      <w:r w:rsidRPr="0084696F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Наредбата за реда за придобиване, управление и разпореждане с общинско имущество на територията </w:t>
      </w:r>
      <w:proofErr w:type="gramStart"/>
      <w:r w:rsidRPr="0084696F">
        <w:rPr>
          <w:rFonts w:ascii="Tahoma" w:hAnsi="Tahoma" w:cs="Tahoma"/>
          <w:b w:val="0"/>
          <w:bCs w:val="0"/>
          <w:color w:val="000000"/>
          <w:sz w:val="22"/>
          <w:szCs w:val="22"/>
        </w:rPr>
        <w:t>на община</w:t>
      </w:r>
      <w:proofErr w:type="gramEnd"/>
      <w:r w:rsidRPr="0084696F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Пловдив дарението ще бъде обявено в Публичния регистър за даренията, получени от община Пловдив в петнадесет дневен срок от получаването.</w:t>
      </w:r>
    </w:p>
    <w:p w:rsidR="00721F2A" w:rsidRPr="0084696F" w:rsidRDefault="00721F2A" w:rsidP="00414E71">
      <w:pPr>
        <w:pStyle w:val="1"/>
        <w:shd w:val="clear" w:color="auto" w:fill="FCFCFC"/>
        <w:spacing w:before="0" w:beforeAutospacing="0" w:after="0" w:afterAutospacing="0"/>
        <w:jc w:val="both"/>
        <w:rPr>
          <w:rFonts w:ascii="Tahoma" w:hAnsi="Tahoma" w:cs="Tahoma"/>
          <w:bCs w:val="0"/>
          <w:color w:val="000000"/>
          <w:sz w:val="22"/>
          <w:szCs w:val="22"/>
        </w:rPr>
      </w:pPr>
      <w:r w:rsidRPr="0084696F">
        <w:rPr>
          <w:rFonts w:ascii="Tahoma" w:hAnsi="Tahoma" w:cs="Tahoma"/>
          <w:bCs w:val="0"/>
          <w:color w:val="000000"/>
          <w:sz w:val="22"/>
          <w:szCs w:val="22"/>
        </w:rPr>
        <w:t xml:space="preserve">Неразделна част от настоящия договор е приемо-предавателен протокол на вещите, предмет на дарението. </w:t>
      </w: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Настоящият договор се състави в два еднообразни екземпляра – по един за всяка </w:t>
      </w: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от страните, и се подписа от тях както следва: </w:t>
      </w: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</w:p>
    <w:p w:rsidR="00414E71" w:rsidRPr="0084696F" w:rsidRDefault="00414E71" w:rsidP="00414E7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ru-RU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За </w:t>
      </w: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ДАРИТЕЛЯ</w:t>
      </w:r>
      <w:r w:rsidRPr="0084696F">
        <w:rPr>
          <w:rFonts w:ascii="Tahoma" w:hAnsi="Tahoma" w:cs="Tahoma"/>
          <w:sz w:val="22"/>
          <w:szCs w:val="22"/>
          <w:lang w:val="ru-RU"/>
        </w:rPr>
        <w:t>: .............................</w:t>
      </w:r>
      <w:r w:rsidRPr="0084696F">
        <w:rPr>
          <w:rFonts w:ascii="Tahoma" w:hAnsi="Tahoma" w:cs="Tahoma"/>
          <w:sz w:val="22"/>
          <w:szCs w:val="22"/>
          <w:lang w:val="ru-RU"/>
        </w:rPr>
        <w:tab/>
        <w:t xml:space="preserve">   За </w:t>
      </w:r>
      <w:r w:rsidRPr="0084696F">
        <w:rPr>
          <w:rFonts w:ascii="Tahoma" w:hAnsi="Tahoma" w:cs="Tahoma"/>
          <w:b/>
          <w:bCs/>
          <w:sz w:val="22"/>
          <w:szCs w:val="22"/>
          <w:lang w:val="ru-RU"/>
        </w:rPr>
        <w:t>ДАРЕНИЯ</w:t>
      </w:r>
      <w:r w:rsidRPr="0084696F">
        <w:rPr>
          <w:rFonts w:ascii="Tahoma" w:hAnsi="Tahoma" w:cs="Tahoma"/>
          <w:sz w:val="22"/>
          <w:szCs w:val="22"/>
          <w:lang w:val="ru-RU"/>
        </w:rPr>
        <w:t>: .............................</w:t>
      </w:r>
    </w:p>
    <w:p w:rsidR="00414E71" w:rsidRPr="0084696F" w:rsidRDefault="00414E71" w:rsidP="00414E71">
      <w:pPr>
        <w:jc w:val="both"/>
        <w:rPr>
          <w:rFonts w:ascii="Tahoma" w:hAnsi="Tahoma" w:cs="Tahoma"/>
          <w:sz w:val="22"/>
          <w:szCs w:val="22"/>
          <w:lang w:val="ru-RU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                     </w:t>
      </w:r>
    </w:p>
    <w:p w:rsidR="00414E71" w:rsidRPr="00EA5EFA" w:rsidRDefault="00414E71" w:rsidP="00414E71">
      <w:pPr>
        <w:jc w:val="both"/>
        <w:rPr>
          <w:sz w:val="22"/>
          <w:szCs w:val="22"/>
        </w:rPr>
      </w:pPr>
      <w:r w:rsidRPr="0084696F">
        <w:rPr>
          <w:rFonts w:ascii="Tahoma" w:hAnsi="Tahoma" w:cs="Tahoma"/>
          <w:sz w:val="22"/>
          <w:szCs w:val="22"/>
          <w:lang w:val="ru-RU"/>
        </w:rPr>
        <w:t xml:space="preserve">                        /…………………..…../                                /…..…………………../</w:t>
      </w:r>
    </w:p>
    <w:p w:rsidR="002C6CB0" w:rsidRDefault="002C6CB0"/>
    <w:sectPr w:rsidR="002C6CB0" w:rsidSect="00EA5EFA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E71"/>
    <w:rsid w:val="000238D3"/>
    <w:rsid w:val="002C6CB0"/>
    <w:rsid w:val="00414E71"/>
    <w:rsid w:val="0048466A"/>
    <w:rsid w:val="004C4DDC"/>
    <w:rsid w:val="00721F2A"/>
    <w:rsid w:val="0084696F"/>
    <w:rsid w:val="009D4B10"/>
    <w:rsid w:val="00BD54BD"/>
    <w:rsid w:val="00DA150B"/>
    <w:rsid w:val="00D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E04"/>
  <w15:docId w15:val="{8A7840E8-FB07-4636-848D-71914B8E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414E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4E7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Kameliya Kendova</cp:lastModifiedBy>
  <cp:revision>10</cp:revision>
  <cp:lastPrinted>2020-03-23T15:36:00Z</cp:lastPrinted>
  <dcterms:created xsi:type="dcterms:W3CDTF">2020-03-23T15:35:00Z</dcterms:created>
  <dcterms:modified xsi:type="dcterms:W3CDTF">2020-04-24T08:56:00Z</dcterms:modified>
</cp:coreProperties>
</file>