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80" w:rsidRPr="009D0397" w:rsidRDefault="00485380" w:rsidP="009D0397">
      <w:pPr>
        <w:spacing w:after="120"/>
        <w:jc w:val="both"/>
        <w:rPr>
          <w:rFonts w:eastAsia="Calibri" w:cs="Arial"/>
          <w:noProof/>
          <w:lang w:val="en-US"/>
        </w:rPr>
      </w:pPr>
    </w:p>
    <w:p w:rsidR="00485380" w:rsidRDefault="009D0397" w:rsidP="009D0397">
      <w:pPr>
        <w:spacing w:before="120" w:after="120"/>
        <w:jc w:val="center"/>
        <w:rPr>
          <w:b/>
          <w:i/>
          <w:lang w:val="bg-BG" w:eastAsia="bg-BG"/>
        </w:rPr>
      </w:pPr>
      <w:r>
        <w:rPr>
          <w:b/>
          <w:lang w:val="bg-BG" w:eastAsia="bg-BG"/>
        </w:rPr>
        <w:t xml:space="preserve">„Точки” </w:t>
      </w:r>
      <w:r w:rsidR="00485380">
        <w:rPr>
          <w:b/>
          <w:lang w:val="bg-BG" w:eastAsia="bg-BG"/>
        </w:rPr>
        <w:t>на</w:t>
      </w:r>
      <w:r>
        <w:rPr>
          <w:b/>
          <w:lang w:val="bg-BG" w:eastAsia="bg-BG"/>
        </w:rPr>
        <w:t xml:space="preserve"> разположените</w:t>
      </w:r>
      <w:r w:rsidR="00485380">
        <w:rPr>
          <w:b/>
          <w:lang w:val="bg-BG" w:eastAsia="bg-BG"/>
        </w:rPr>
        <w:t xml:space="preserve"> съдовете</w:t>
      </w:r>
      <w:r>
        <w:rPr>
          <w:b/>
          <w:lang w:val="bg-BG" w:eastAsia="bg-BG"/>
        </w:rPr>
        <w:t xml:space="preserve"> за разделно събиране на отпадъци от опаковки</w:t>
      </w:r>
      <w:r w:rsidR="00485380">
        <w:rPr>
          <w:b/>
          <w:lang w:val="bg-BG" w:eastAsia="bg-BG"/>
        </w:rPr>
        <w:t xml:space="preserve"> на територията на Община</w:t>
      </w:r>
      <w:r w:rsidR="00485380">
        <w:rPr>
          <w:b/>
          <w:i/>
          <w:lang w:val="bg-BG" w:eastAsia="bg-BG"/>
        </w:rPr>
        <w:t xml:space="preserve"> </w:t>
      </w:r>
      <w:r w:rsidR="00485380">
        <w:rPr>
          <w:b/>
          <w:lang w:val="bg-BG" w:eastAsia="bg-BG"/>
        </w:rPr>
        <w:t>Пловдив – район „Тракия“</w:t>
      </w:r>
    </w:p>
    <w:p w:rsidR="00485380" w:rsidRDefault="00485380" w:rsidP="00485380">
      <w:pPr>
        <w:spacing w:after="120"/>
        <w:jc w:val="both"/>
        <w:rPr>
          <w:rFonts w:eastAsia="Calibri" w:cs="Arial"/>
          <w:noProof/>
          <w:lang w:val="bg-BG"/>
        </w:rPr>
      </w:pP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А13; ул. "Димитър </w:t>
      </w:r>
      <w:proofErr w:type="spellStart"/>
      <w:r>
        <w:rPr>
          <w:rFonts w:cs="Arial"/>
          <w:lang w:val="bg-BG"/>
        </w:rPr>
        <w:t>Кудоглу</w:t>
      </w:r>
      <w:proofErr w:type="spellEnd"/>
      <w:r>
        <w:rPr>
          <w:rFonts w:cs="Arial"/>
          <w:lang w:val="bg-BG"/>
        </w:rPr>
        <w:t>", бл.292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А9; ул. "Лудогорие", между бл.7 и бл.310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"Съединение", бл.100, вх. И /Поликлиника/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А6; ул. "Братан", бл.107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А7; ул. "Генерал </w:t>
      </w:r>
      <w:proofErr w:type="spellStart"/>
      <w:r>
        <w:rPr>
          <w:rFonts w:cs="Arial"/>
          <w:lang w:val="bg-BG"/>
        </w:rPr>
        <w:t>Кесяков</w:t>
      </w:r>
      <w:proofErr w:type="spellEnd"/>
      <w:r>
        <w:rPr>
          <w:rFonts w:cs="Arial"/>
          <w:lang w:val="bg-BG"/>
        </w:rPr>
        <w:t>", бл.92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ул. "Нестор Абаджиев" /пред фирма "Белла България" АД/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А8; бл.72 /до </w:t>
      </w:r>
      <w:proofErr w:type="spellStart"/>
      <w:r>
        <w:rPr>
          <w:rFonts w:cs="Arial"/>
          <w:lang w:val="bg-BG"/>
        </w:rPr>
        <w:t>Лидъл</w:t>
      </w:r>
      <w:proofErr w:type="spellEnd"/>
      <w:r>
        <w:rPr>
          <w:rFonts w:cs="Arial"/>
          <w:lang w:val="bg-BG"/>
        </w:rPr>
        <w:t>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А12; ул. "Поручик Боян Ботев", бл.254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А8; бл.62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>А12; бл.244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"Хан Крум" /между пиано бар "</w:t>
      </w:r>
      <w:proofErr w:type="spellStart"/>
      <w:r>
        <w:rPr>
          <w:rFonts w:cs="Arial"/>
          <w:lang w:val="bg-BG"/>
        </w:rPr>
        <w:t>Галакси</w:t>
      </w:r>
      <w:proofErr w:type="spellEnd"/>
      <w:r>
        <w:rPr>
          <w:rFonts w:cs="Arial"/>
          <w:lang w:val="bg-BG"/>
        </w:rPr>
        <w:t>" и бл.1/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А10; бл.21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"Съединение", бл.3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магазин "Форум" /борса/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А6; ул. "Братан", бл.109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ул. "Съединение", бл.8 А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А4; бул. "Освобождение" /пицария Верди/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numPr>
          <w:ilvl w:val="0"/>
          <w:numId w:val="1"/>
        </w:numPr>
        <w:tabs>
          <w:tab w:val="left" w:pos="993"/>
        </w:tabs>
        <w:spacing w:after="12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 А9; ул. "Съединение", бл.1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19. А4; бл.152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20. ОДЗ "Червена шапчица"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21. А4; бл.160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22. А4; срещу Рибарника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23. А9; ул. "Лудогорие", бл.310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24. магазин "Технополис"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25. бул. "Санкт Петербург" /пред стадион Локомотив/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26. А6; бл.106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27. А4; ул. "Гочо Грозев", бл.326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28. А4; бл.153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29. А12; ул. "Петър </w:t>
      </w:r>
      <w:proofErr w:type="spellStart"/>
      <w:r>
        <w:rPr>
          <w:rFonts w:cs="Arial"/>
          <w:lang w:val="bg-BG"/>
        </w:rPr>
        <w:t>Каназирски</w:t>
      </w:r>
      <w:proofErr w:type="spellEnd"/>
      <w:r>
        <w:rPr>
          <w:rFonts w:cs="Arial"/>
          <w:lang w:val="bg-BG"/>
        </w:rPr>
        <w:t>" /последна спирка на автобус 29/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30. А12; ЦДГ "Велимира"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31. А12; ул. "Петър </w:t>
      </w:r>
      <w:proofErr w:type="spellStart"/>
      <w:r>
        <w:rPr>
          <w:rFonts w:cs="Arial"/>
          <w:lang w:val="bg-BG"/>
        </w:rPr>
        <w:t>Каназирски</w:t>
      </w:r>
      <w:proofErr w:type="spellEnd"/>
      <w:r>
        <w:rPr>
          <w:rFonts w:cs="Arial"/>
          <w:lang w:val="bg-BG"/>
        </w:rPr>
        <w:t>", бл.237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32. бул. "Освобождение" /сграда </w:t>
      </w:r>
      <w:proofErr w:type="spellStart"/>
      <w:r>
        <w:rPr>
          <w:rFonts w:cs="Arial"/>
          <w:lang w:val="bg-BG"/>
        </w:rPr>
        <w:t>Гербера</w:t>
      </w:r>
      <w:proofErr w:type="spellEnd"/>
      <w:r>
        <w:rPr>
          <w:rFonts w:cs="Arial"/>
          <w:lang w:val="bg-BG"/>
        </w:rPr>
        <w:t>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33. А8; ул. "Григор Божков" /до Католическа Църква/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34. А1; ул. "Съединение", срещу бл.205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35. А7; Книжна борса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36. ул. "Съединение", бл.10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37. А1; ул. "Маестро Атанасов", бл.202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38. ул. "Съединение" /до Училище "Св. Седмочисленици"/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39. А1; ул."Георги Бенев", бл.201 Б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40. А1; ул. "Бригадирска" и ул. "Млада гвардия", бл.214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41. А1; ул. "Георги Бенев", р-т "Романтика"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42. А1; ул. "Млада гвардия", бл.222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43. ул. "Недялка </w:t>
      </w:r>
      <w:proofErr w:type="spellStart"/>
      <w:r>
        <w:rPr>
          <w:rFonts w:cs="Arial"/>
          <w:lang w:val="bg-BG"/>
        </w:rPr>
        <w:t>Шилева</w:t>
      </w:r>
      <w:proofErr w:type="spellEnd"/>
      <w:r>
        <w:rPr>
          <w:rFonts w:cs="Arial"/>
          <w:lang w:val="bg-BG"/>
        </w:rPr>
        <w:t>" /пред фирма "</w:t>
      </w:r>
      <w:proofErr w:type="spellStart"/>
      <w:r>
        <w:rPr>
          <w:rFonts w:cs="Arial"/>
          <w:lang w:val="bg-BG"/>
        </w:rPr>
        <w:t>Ватек</w:t>
      </w:r>
      <w:proofErr w:type="spellEnd"/>
      <w:r>
        <w:rPr>
          <w:rFonts w:cs="Arial"/>
          <w:lang w:val="bg-BG"/>
        </w:rPr>
        <w:t>"/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44. А11; ул. "Княз Борис I", бл.42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45. А13; ул. "Юлия </w:t>
      </w:r>
      <w:proofErr w:type="spellStart"/>
      <w:r>
        <w:rPr>
          <w:rFonts w:cs="Arial"/>
          <w:lang w:val="bg-BG"/>
        </w:rPr>
        <w:t>Вревска</w:t>
      </w:r>
      <w:proofErr w:type="spellEnd"/>
      <w:r>
        <w:rPr>
          <w:rFonts w:cs="Arial"/>
          <w:lang w:val="bg-BG"/>
        </w:rPr>
        <w:t>", бл.280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lastRenderedPageBreak/>
        <w:t>46. А13; ул. "Емона", бл.267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47. А7; ул. "Генерал </w:t>
      </w:r>
      <w:proofErr w:type="spellStart"/>
      <w:r>
        <w:rPr>
          <w:rFonts w:cs="Arial"/>
          <w:lang w:val="bg-BG"/>
        </w:rPr>
        <w:t>Дадевил</w:t>
      </w:r>
      <w:proofErr w:type="spellEnd"/>
      <w:r>
        <w:rPr>
          <w:rFonts w:cs="Arial"/>
          <w:lang w:val="bg-BG"/>
        </w:rPr>
        <w:t>", бл.80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48. А13; ул. "Емона", бл.265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49. А13; ул. "Димитър </w:t>
      </w:r>
      <w:proofErr w:type="spellStart"/>
      <w:r>
        <w:rPr>
          <w:rFonts w:cs="Arial"/>
          <w:lang w:val="bg-BG"/>
        </w:rPr>
        <w:t>Кудоглу</w:t>
      </w:r>
      <w:proofErr w:type="spellEnd"/>
      <w:r>
        <w:rPr>
          <w:rFonts w:cs="Arial"/>
          <w:lang w:val="bg-BG"/>
        </w:rPr>
        <w:t>", бл.288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50. А13; ул. "Вилнюс", бл.274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51. А13; ул. "Юлия </w:t>
      </w:r>
      <w:proofErr w:type="spellStart"/>
      <w:r>
        <w:rPr>
          <w:rFonts w:cs="Arial"/>
          <w:lang w:val="bg-BG"/>
        </w:rPr>
        <w:t>Вревска</w:t>
      </w:r>
      <w:proofErr w:type="spellEnd"/>
      <w:r>
        <w:rPr>
          <w:rFonts w:cs="Arial"/>
          <w:lang w:val="bg-BG"/>
        </w:rPr>
        <w:t>", бл.271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52. А7; ул. "Михаил Герджиков", бл.319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53. А13; ул. "Юлия </w:t>
      </w:r>
      <w:proofErr w:type="spellStart"/>
      <w:r>
        <w:rPr>
          <w:rFonts w:cs="Arial"/>
          <w:lang w:val="bg-BG"/>
        </w:rPr>
        <w:t>Вревска</w:t>
      </w:r>
      <w:proofErr w:type="spellEnd"/>
      <w:r>
        <w:rPr>
          <w:rFonts w:cs="Arial"/>
          <w:lang w:val="bg-BG"/>
        </w:rPr>
        <w:t>", бл.274 - Г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54. А9; ул. "Светослав Тертер", бл.16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55. А2; ул. "проф. инж. Цветан Лазаров", бл.194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56. А7; ул. "Михаил Герджиков", бл.317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57. А1; ул. "Бригадирска", бл.219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58. А12; бл.262 А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59. бул. "Менделеев", зад бл.2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60. А2; ул. "Маестро Георги Атанасов", бл.190 /ОДЗ/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61. А8; ул. "Съединение", бл.61 /срещу бензиностанция Петрол/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62. А5; бл.127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63. А3; ул. "Недялка </w:t>
      </w:r>
      <w:proofErr w:type="spellStart"/>
      <w:r>
        <w:rPr>
          <w:rFonts w:cs="Arial"/>
          <w:lang w:val="bg-BG"/>
        </w:rPr>
        <w:t>Шилева</w:t>
      </w:r>
      <w:proofErr w:type="spellEnd"/>
      <w:r>
        <w:rPr>
          <w:rFonts w:cs="Arial"/>
          <w:lang w:val="bg-BG"/>
        </w:rPr>
        <w:t>", бл.174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64. А3; ул. "Димитър Димов", бл.183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65. А5; зад РУМ-а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66. А5; бл.131, вх.А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67. А4; бл.161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68. А11; ул. "Георги Данчов" /поща/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69. ул. "Пеньо Пенев", бл.332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70. А7; ул. "Подпоручик </w:t>
      </w:r>
      <w:proofErr w:type="spellStart"/>
      <w:r>
        <w:rPr>
          <w:rFonts w:cs="Arial"/>
          <w:lang w:val="bg-BG"/>
        </w:rPr>
        <w:t>Калитин</w:t>
      </w:r>
      <w:proofErr w:type="spellEnd"/>
      <w:r>
        <w:rPr>
          <w:rFonts w:cs="Arial"/>
          <w:lang w:val="bg-BG"/>
        </w:rPr>
        <w:t>", бл.82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71. А8; ул. "Генерал </w:t>
      </w:r>
      <w:proofErr w:type="spellStart"/>
      <w:r>
        <w:rPr>
          <w:rFonts w:cs="Arial"/>
          <w:lang w:val="bg-BG"/>
        </w:rPr>
        <w:t>Кесяков</w:t>
      </w:r>
      <w:proofErr w:type="spellEnd"/>
      <w:r>
        <w:rPr>
          <w:rFonts w:cs="Arial"/>
          <w:lang w:val="bg-BG"/>
        </w:rPr>
        <w:t>", бл.82, вх. А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72. А7; ул. "Генерал </w:t>
      </w:r>
      <w:proofErr w:type="spellStart"/>
      <w:r>
        <w:rPr>
          <w:rFonts w:cs="Arial"/>
          <w:lang w:val="bg-BG"/>
        </w:rPr>
        <w:t>Дадевил</w:t>
      </w:r>
      <w:proofErr w:type="spellEnd"/>
      <w:r>
        <w:rPr>
          <w:rFonts w:cs="Arial"/>
          <w:lang w:val="bg-BG"/>
        </w:rPr>
        <w:t>", бл.322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73. А3; ул. "Димитър Димов", бл.185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74. А11; ул. "Георги Данчов", бл.45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75. ул. "Съединение", бл.177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76. А11; ул. "Георги Данчов", бл.52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77. А5; бл.132 /зад </w:t>
      </w:r>
      <w:proofErr w:type="spellStart"/>
      <w:r>
        <w:rPr>
          <w:rFonts w:cs="Arial"/>
          <w:lang w:val="bg-BG"/>
        </w:rPr>
        <w:t>Кауфланд</w:t>
      </w:r>
      <w:proofErr w:type="spellEnd"/>
      <w:r>
        <w:rPr>
          <w:rFonts w:cs="Arial"/>
          <w:lang w:val="bg-BG"/>
        </w:rPr>
        <w:t>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78. А11; бл.48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79. А10; ул. "</w:t>
      </w:r>
      <w:proofErr w:type="spellStart"/>
      <w:r>
        <w:rPr>
          <w:rFonts w:cs="Arial"/>
          <w:lang w:val="bg-BG"/>
        </w:rPr>
        <w:t>Теофан</w:t>
      </w:r>
      <w:proofErr w:type="spellEnd"/>
      <w:r>
        <w:rPr>
          <w:rFonts w:cs="Arial"/>
          <w:lang w:val="bg-BG"/>
        </w:rPr>
        <w:t xml:space="preserve"> Райнов", бл.23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80. ул. "Цар Симеон" /до "</w:t>
      </w:r>
      <w:proofErr w:type="spellStart"/>
      <w:r>
        <w:rPr>
          <w:rFonts w:cs="Arial"/>
          <w:lang w:val="bg-BG"/>
        </w:rPr>
        <w:t>Универсал</w:t>
      </w:r>
      <w:proofErr w:type="spellEnd"/>
      <w:r>
        <w:rPr>
          <w:rFonts w:cs="Arial"/>
          <w:lang w:val="bg-BG"/>
        </w:rPr>
        <w:t>"/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81. ул. "Пеньо Пенев", бл.196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82. А4; бл.140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83. А6; ул. "Христо </w:t>
      </w:r>
      <w:proofErr w:type="spellStart"/>
      <w:r>
        <w:rPr>
          <w:rFonts w:cs="Arial"/>
          <w:lang w:val="bg-BG"/>
        </w:rPr>
        <w:t>Коджейков</w:t>
      </w:r>
      <w:proofErr w:type="spellEnd"/>
      <w:r>
        <w:rPr>
          <w:rFonts w:cs="Arial"/>
          <w:lang w:val="bg-BG"/>
        </w:rPr>
        <w:t>", бл.115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84. А4; бл.149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85. А10; ул. "</w:t>
      </w:r>
      <w:proofErr w:type="spellStart"/>
      <w:r>
        <w:rPr>
          <w:rFonts w:cs="Arial"/>
          <w:lang w:val="bg-BG"/>
        </w:rPr>
        <w:t>Теофан</w:t>
      </w:r>
      <w:proofErr w:type="spellEnd"/>
      <w:r>
        <w:rPr>
          <w:rFonts w:cs="Arial"/>
          <w:lang w:val="bg-BG"/>
        </w:rPr>
        <w:t xml:space="preserve"> Райнов", ЦДГ "Еделвайс"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86. А10; ул. "</w:t>
      </w:r>
      <w:proofErr w:type="spellStart"/>
      <w:r>
        <w:rPr>
          <w:rFonts w:cs="Arial"/>
          <w:lang w:val="bg-BG"/>
        </w:rPr>
        <w:t>Теофан</w:t>
      </w:r>
      <w:proofErr w:type="spellEnd"/>
      <w:r>
        <w:rPr>
          <w:rFonts w:cs="Arial"/>
          <w:lang w:val="bg-BG"/>
        </w:rPr>
        <w:t xml:space="preserve"> Райнов", бл.34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87. А10; ул. "Георги Данчов", бл.22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88. А3; бл.182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89. А4; бл.144 А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90. А3; ул. "Пеньо Пенев" /до автомивката/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91. А3; ул. "Димитър Димов", бл.188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92. ул. "Съединение", бл.148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93. А10; ул. "</w:t>
      </w:r>
      <w:proofErr w:type="spellStart"/>
      <w:r>
        <w:rPr>
          <w:rFonts w:cs="Arial"/>
          <w:lang w:val="bg-BG"/>
        </w:rPr>
        <w:t>Матео</w:t>
      </w:r>
      <w:proofErr w:type="spellEnd"/>
      <w:r>
        <w:rPr>
          <w:rFonts w:cs="Arial"/>
          <w:lang w:val="bg-BG"/>
        </w:rPr>
        <w:t xml:space="preserve"> Преображенски", бл.32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94. А6; ул. "Христо </w:t>
      </w:r>
      <w:proofErr w:type="spellStart"/>
      <w:r>
        <w:rPr>
          <w:rFonts w:cs="Arial"/>
          <w:lang w:val="bg-BG"/>
        </w:rPr>
        <w:t>Коджейков</w:t>
      </w:r>
      <w:proofErr w:type="spellEnd"/>
      <w:r>
        <w:rPr>
          <w:rFonts w:cs="Arial"/>
          <w:lang w:val="bg-BG"/>
        </w:rPr>
        <w:t>", бл.104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95. А10; бл.35 /заведение "</w:t>
      </w:r>
      <w:proofErr w:type="spellStart"/>
      <w:r>
        <w:rPr>
          <w:rFonts w:cs="Arial"/>
          <w:lang w:val="bg-BG"/>
        </w:rPr>
        <w:t>Дъбъ</w:t>
      </w:r>
      <w:proofErr w:type="spellEnd"/>
      <w:r>
        <w:rPr>
          <w:rFonts w:cs="Arial"/>
          <w:lang w:val="bg-BG"/>
        </w:rPr>
        <w:t>"/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lastRenderedPageBreak/>
        <w:t>96. А4; бл.146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97. А4; бл.145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98. А5; бл.121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99. А7; ул. "Генерал </w:t>
      </w:r>
      <w:proofErr w:type="spellStart"/>
      <w:r>
        <w:rPr>
          <w:rFonts w:cs="Arial"/>
          <w:lang w:val="bg-BG"/>
        </w:rPr>
        <w:t>Кесяков</w:t>
      </w:r>
      <w:proofErr w:type="spellEnd"/>
      <w:r>
        <w:rPr>
          <w:rFonts w:cs="Arial"/>
          <w:lang w:val="bg-BG"/>
        </w:rPr>
        <w:t>", бл.84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100. бул. "Санкт Петербург" (двора на ВСИ)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101. А12; бл.256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102. до Трафопоста на бл.70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103. А13; ул. "Бенчо Ласков", бл.285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104. А8; к-с "Елит" - пред </w:t>
      </w:r>
      <w:proofErr w:type="spellStart"/>
      <w:r>
        <w:rPr>
          <w:rFonts w:cs="Arial"/>
          <w:lang w:val="bg-BG"/>
        </w:rPr>
        <w:t>трфпоста</w:t>
      </w:r>
      <w:proofErr w:type="spellEnd"/>
      <w:r>
        <w:rPr>
          <w:rFonts w:cs="Arial"/>
          <w:lang w:val="bg-BG"/>
        </w:rPr>
        <w:t xml:space="preserve"> с/у парка (зад м-н "</w:t>
      </w:r>
      <w:proofErr w:type="spellStart"/>
      <w:r>
        <w:rPr>
          <w:rFonts w:cs="Arial"/>
          <w:lang w:val="bg-BG"/>
        </w:rPr>
        <w:t>Лидъл</w:t>
      </w:r>
      <w:proofErr w:type="spellEnd"/>
      <w:r>
        <w:rPr>
          <w:rFonts w:cs="Arial"/>
          <w:lang w:val="bg-BG"/>
        </w:rPr>
        <w:t>")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 xml:space="preserve">105. А9; бл. 97 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106. ул. "Съединение", бл.96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107. А10; ул. "Георги Данчов", бл.29, вх. А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108. А6; бл.110</w:t>
      </w:r>
      <w:r>
        <w:rPr>
          <w:rFonts w:cs="Arial"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109. А1; ул. "Млада гвардия", бл.217</w:t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cs="Arial"/>
          <w:lang w:val="bg-BG"/>
        </w:rPr>
      </w:pPr>
      <w:r>
        <w:rPr>
          <w:rFonts w:cs="Arial"/>
          <w:lang w:val="bg-BG"/>
        </w:rPr>
        <w:t>110. А9, ул. "Хан Крум", бл.4</w:t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eastAsia="Calibri" w:cs="Arial"/>
          <w:b/>
          <w:noProof/>
          <w:lang w:val="bg-BG"/>
        </w:rPr>
      </w:pPr>
      <w:r>
        <w:rPr>
          <w:rFonts w:cs="Arial"/>
          <w:lang w:val="bg-BG"/>
        </w:rPr>
        <w:t>111. А4, бул. "Освобождение", бл.143</w:t>
      </w:r>
      <w:r>
        <w:rPr>
          <w:rFonts w:eastAsia="Calibri" w:cs="Arial"/>
          <w:b/>
          <w:noProof/>
          <w:lang w:val="bg-BG"/>
        </w:rPr>
        <w:tab/>
      </w:r>
    </w:p>
    <w:p w:rsidR="00485380" w:rsidRDefault="00485380" w:rsidP="00485380">
      <w:pPr>
        <w:pStyle w:val="a3"/>
        <w:tabs>
          <w:tab w:val="left" w:pos="993"/>
        </w:tabs>
        <w:spacing w:after="120"/>
        <w:ind w:hanging="360"/>
        <w:jc w:val="both"/>
        <w:rPr>
          <w:rFonts w:eastAsia="Calibri" w:cs="Arial"/>
          <w:b/>
          <w:noProof/>
          <w:lang w:val="bg-BG"/>
        </w:rPr>
      </w:pPr>
    </w:p>
    <w:sectPr w:rsidR="00485380" w:rsidSect="00EF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71C"/>
    <w:multiLevelType w:val="hybridMultilevel"/>
    <w:tmpl w:val="3EB291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12E02"/>
    <w:multiLevelType w:val="hybridMultilevel"/>
    <w:tmpl w:val="13E824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5380"/>
    <w:rsid w:val="0037631C"/>
    <w:rsid w:val="00421219"/>
    <w:rsid w:val="004547B0"/>
    <w:rsid w:val="00485380"/>
    <w:rsid w:val="00514399"/>
    <w:rsid w:val="007E71E4"/>
    <w:rsid w:val="009212EE"/>
    <w:rsid w:val="009D0397"/>
    <w:rsid w:val="00A213FD"/>
    <w:rsid w:val="00D76C9E"/>
    <w:rsid w:val="00E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3296</Characters>
  <Application>Microsoft Office Word</Application>
  <DocSecurity>0</DocSecurity>
  <Lines>27</Lines>
  <Paragraphs>7</Paragraphs>
  <ScaleCrop>false</ScaleCrop>
  <Company>Municipality Of Plovdiv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v_koparanska</dc:creator>
  <cp:keywords/>
  <dc:description/>
  <cp:lastModifiedBy>v_koparanska</cp:lastModifiedBy>
  <cp:revision>2</cp:revision>
  <dcterms:created xsi:type="dcterms:W3CDTF">2020-06-05T08:06:00Z</dcterms:created>
  <dcterms:modified xsi:type="dcterms:W3CDTF">2020-06-05T08:17:00Z</dcterms:modified>
</cp:coreProperties>
</file>