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5BF5" w:rsidRDefault="00445BF5">
      <w:pPr>
        <w:jc w:val="center"/>
        <w:rPr>
          <w:rFonts w:ascii="Tahoma" w:hAnsi="Tahoma" w:cs="Tahoma"/>
          <w:b/>
          <w:bCs/>
          <w:color w:val="000000"/>
          <w:sz w:val="30"/>
          <w:szCs w:val="30"/>
        </w:rPr>
      </w:pPr>
      <w:r>
        <w:rPr>
          <w:rFonts w:ascii="Tahoma" w:hAnsi="Tahoma" w:cs="Tahoma"/>
          <w:b/>
          <w:bCs/>
          <w:color w:val="000000"/>
          <w:sz w:val="30"/>
          <w:szCs w:val="30"/>
        </w:rPr>
        <w:t>НАРЕДБА за изискванията към категоризираните места за настаняване и заведения за хранене и развлечения, за реда за определяне на категория, както и за условията и реда за регистриране на стаи за гости и апартаменти за гости</w:t>
      </w:r>
    </w:p>
    <w:p w:rsidR="00445BF5" w:rsidRDefault="00445BF5">
      <w:pPr>
        <w:ind w:firstLine="480"/>
        <w:jc w:val="both"/>
        <w:divId w:val="378013080"/>
        <w:rPr>
          <w:rFonts w:ascii="Tahoma" w:hAnsi="Tahoma" w:cs="Tahoma"/>
          <w:color w:val="000000"/>
          <w:sz w:val="22"/>
          <w:szCs w:val="22"/>
        </w:rPr>
      </w:pPr>
      <w:r>
        <w:rPr>
          <w:rFonts w:ascii="Tahoma" w:hAnsi="Tahoma" w:cs="Tahoma"/>
          <w:color w:val="000000"/>
          <w:sz w:val="22"/>
          <w:szCs w:val="22"/>
        </w:rPr>
        <w:t xml:space="preserve">Обн. - ДВ, бр. 59 от 03.07.2020 г. </w:t>
      </w:r>
    </w:p>
    <w:p w:rsidR="00445BF5" w:rsidRDefault="00445BF5">
      <w:pPr>
        <w:ind w:firstLine="480"/>
        <w:jc w:val="both"/>
        <w:divId w:val="378012825"/>
        <w:rPr>
          <w:rFonts w:ascii="Tahoma" w:hAnsi="Tahoma" w:cs="Tahoma"/>
          <w:color w:val="000000"/>
          <w:sz w:val="22"/>
          <w:szCs w:val="22"/>
        </w:rPr>
      </w:pPr>
      <w:r>
        <w:rPr>
          <w:rFonts w:ascii="Tahoma" w:hAnsi="Tahoma" w:cs="Tahoma"/>
          <w:color w:val="000000"/>
          <w:sz w:val="22"/>
          <w:szCs w:val="22"/>
        </w:rPr>
        <w:t>Приета с ПМС № 139 от 26.06.2020 г.</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Глава първа </w:t>
      </w:r>
    </w:p>
    <w:p w:rsidR="00445BF5" w:rsidRDefault="00445BF5">
      <w:pPr>
        <w:jc w:val="center"/>
        <w:divId w:val="378013116"/>
        <w:rPr>
          <w:rFonts w:ascii="Tahoma" w:hAnsi="Tahoma" w:cs="Tahoma"/>
          <w:b/>
          <w:bCs/>
          <w:color w:val="000000"/>
          <w:sz w:val="28"/>
          <w:szCs w:val="28"/>
        </w:rPr>
      </w:pPr>
      <w:r>
        <w:rPr>
          <w:rFonts w:ascii="Tahoma" w:hAnsi="Tahoma" w:cs="Tahoma"/>
          <w:b/>
          <w:bCs/>
          <w:color w:val="000000"/>
          <w:sz w:val="28"/>
          <w:szCs w:val="28"/>
        </w:rPr>
        <w:t>ОБЩИ ПОЛОЖЕНИЯ</w:t>
      </w:r>
    </w:p>
    <w:p w:rsidR="00445BF5" w:rsidRDefault="00445BF5">
      <w:pPr>
        <w:ind w:firstLine="480"/>
        <w:jc w:val="both"/>
        <w:divId w:val="378013090"/>
        <w:rPr>
          <w:rStyle w:val="ala2"/>
          <w:sz w:val="22"/>
          <w:szCs w:val="22"/>
        </w:rPr>
      </w:pPr>
      <w:r>
        <w:rPr>
          <w:rStyle w:val="parcapt2"/>
          <w:rFonts w:ascii="Tahoma" w:hAnsi="Tahoma" w:cs="Tahoma"/>
          <w:color w:val="000000"/>
          <w:sz w:val="22"/>
          <w:szCs w:val="22"/>
        </w:rPr>
        <w:t>Чл. 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
          <w:rFonts w:ascii="Tahoma" w:hAnsi="Tahoma" w:cs="Tahoma"/>
          <w:color w:val="000000"/>
          <w:sz w:val="22"/>
          <w:szCs w:val="22"/>
        </w:rPr>
        <w:t xml:space="preserve"> С наредбата се определят: </w:t>
      </w:r>
    </w:p>
    <w:p w:rsidR="00445BF5" w:rsidRDefault="00445BF5">
      <w:pPr>
        <w:ind w:firstLine="480"/>
        <w:jc w:val="both"/>
        <w:divId w:val="378013120"/>
      </w:pPr>
      <w:r>
        <w:rPr>
          <w:rStyle w:val="alcapt2"/>
          <w:rFonts w:ascii="Tahoma" w:hAnsi="Tahoma" w:cs="Tahoma"/>
          <w:color w:val="000000"/>
          <w:sz w:val="22"/>
          <w:szCs w:val="22"/>
        </w:rPr>
        <w:t>1.</w:t>
      </w:r>
      <w:r>
        <w:rPr>
          <w:rFonts w:ascii="Tahoma" w:hAnsi="Tahoma" w:cs="Tahoma"/>
          <w:color w:val="000000"/>
          <w:sz w:val="22"/>
          <w:szCs w:val="22"/>
        </w:rPr>
        <w:t xml:space="preserve"> характеристиките на местата за настаняване и на заведенията за хранене и развлечения; </w:t>
      </w:r>
    </w:p>
    <w:p w:rsidR="00445BF5" w:rsidRDefault="00445BF5">
      <w:pPr>
        <w:ind w:firstLine="480"/>
        <w:jc w:val="both"/>
        <w:divId w:val="3780131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минималните задължителни изисквания, на които трябва да отговарят местата за настаняване, прилежащите към тях заведения за хранене и развлечения и самостоятелните заведения за хранене и развлечения, за определяне на категорията им, както следва за: </w:t>
      </w:r>
    </w:p>
    <w:p w:rsidR="00445BF5" w:rsidRDefault="00445BF5">
      <w:pPr>
        <w:ind w:firstLine="480"/>
        <w:jc w:val="both"/>
        <w:divId w:val="37801306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изграждане; </w:t>
      </w:r>
    </w:p>
    <w:p w:rsidR="00445BF5" w:rsidRDefault="00445BF5">
      <w:pPr>
        <w:ind w:firstLine="480"/>
        <w:jc w:val="both"/>
        <w:divId w:val="37801262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обзавеждане и оборудване; </w:t>
      </w:r>
    </w:p>
    <w:p w:rsidR="00445BF5" w:rsidRDefault="00445BF5">
      <w:pPr>
        <w:ind w:firstLine="480"/>
        <w:jc w:val="both"/>
        <w:divId w:val="37801268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обслужване; </w:t>
      </w:r>
    </w:p>
    <w:p w:rsidR="00445BF5" w:rsidRDefault="00445BF5">
      <w:pPr>
        <w:ind w:firstLine="480"/>
        <w:jc w:val="both"/>
        <w:divId w:val="37801286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предлагани услуги в туристическия обект; </w:t>
      </w:r>
    </w:p>
    <w:p w:rsidR="00445BF5" w:rsidRDefault="00445BF5">
      <w:pPr>
        <w:ind w:firstLine="480"/>
        <w:jc w:val="both"/>
        <w:divId w:val="37801275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образование или професионална квалификация, стаж в туризма и езикова квалификация на управителя на туристическия обект. </w:t>
      </w:r>
    </w:p>
    <w:p w:rsidR="00445BF5" w:rsidRDefault="00445BF5">
      <w:pPr>
        <w:ind w:firstLine="480"/>
        <w:jc w:val="both"/>
        <w:divId w:val="3780127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 наредбата се определят условията и редът за регистриране на стаи за гости и апартаменти за гости, за отказ, за прекратяване на регистрация и за обезсилване на издаденото удостоверение. </w:t>
      </w:r>
    </w:p>
    <w:p w:rsidR="00445BF5" w:rsidRDefault="00445BF5">
      <w:pPr>
        <w:ind w:firstLine="480"/>
        <w:jc w:val="both"/>
        <w:divId w:val="378012562"/>
        <w:rPr>
          <w:rFonts w:ascii="Tahoma" w:hAnsi="Tahoma" w:cs="Tahoma"/>
          <w:color w:val="000000"/>
          <w:sz w:val="22"/>
          <w:szCs w:val="22"/>
        </w:rPr>
      </w:pPr>
      <w:r>
        <w:rPr>
          <w:rStyle w:val="parcapt2"/>
          <w:rFonts w:ascii="Tahoma" w:hAnsi="Tahoma" w:cs="Tahoma"/>
          <w:color w:val="000000"/>
          <w:sz w:val="22"/>
          <w:szCs w:val="22"/>
        </w:rPr>
        <w:t>Чл. 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
          <w:rFonts w:ascii="Tahoma" w:hAnsi="Tahoma" w:cs="Tahoma"/>
          <w:color w:val="000000"/>
          <w:sz w:val="22"/>
          <w:szCs w:val="22"/>
        </w:rPr>
        <w:t xml:space="preserve"> На категоризиране по реда на тази наредба подлежат местата за настаняване - клас „А" и клас „Б", и заведенията за хранене и развлечения съгласно чл. 119 от Закона за туризма. </w:t>
      </w:r>
    </w:p>
    <w:p w:rsidR="00445BF5" w:rsidRDefault="00445BF5">
      <w:pPr>
        <w:ind w:firstLine="480"/>
        <w:jc w:val="both"/>
        <w:divId w:val="3780129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 подлежат на категоризиране по реда на тази наредба обектите по чл. 120 от Закона за туризма.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Глава втора </w:t>
      </w:r>
    </w:p>
    <w:p w:rsidR="00445BF5" w:rsidRDefault="00445BF5">
      <w:pPr>
        <w:jc w:val="center"/>
        <w:divId w:val="378012885"/>
        <w:rPr>
          <w:rFonts w:ascii="Tahoma" w:hAnsi="Tahoma" w:cs="Tahoma"/>
          <w:b/>
          <w:bCs/>
          <w:color w:val="000000"/>
          <w:sz w:val="28"/>
          <w:szCs w:val="28"/>
        </w:rPr>
      </w:pPr>
      <w:r>
        <w:rPr>
          <w:rFonts w:ascii="Tahoma" w:hAnsi="Tahoma" w:cs="Tahoma"/>
          <w:b/>
          <w:bCs/>
          <w:color w:val="000000"/>
          <w:sz w:val="28"/>
          <w:szCs w:val="28"/>
        </w:rPr>
        <w:t>ХАРАКТЕРИСТИКИ И КАТЕГОРИИ НА МЕСТАТА ЗА НАСТАНЯВАНЕ И НА ЗАВЕДЕНИЯТА ЗА ХРАНЕНЕ И РАЗВЛЕЧЕНИЯ</w:t>
      </w:r>
    </w:p>
    <w:p w:rsidR="00445BF5" w:rsidRDefault="00445BF5">
      <w:pPr>
        <w:ind w:firstLine="480"/>
        <w:jc w:val="both"/>
        <w:divId w:val="378013162"/>
        <w:rPr>
          <w:rFonts w:ascii="Tahoma" w:hAnsi="Tahoma" w:cs="Tahoma"/>
          <w:color w:val="000000"/>
          <w:sz w:val="22"/>
          <w:szCs w:val="22"/>
        </w:rPr>
      </w:pPr>
      <w:r>
        <w:rPr>
          <w:rStyle w:val="parcapt2"/>
          <w:rFonts w:ascii="Tahoma" w:hAnsi="Tahoma" w:cs="Tahoma"/>
          <w:color w:val="000000"/>
          <w:sz w:val="22"/>
          <w:szCs w:val="22"/>
        </w:rPr>
        <w:t>Чл. 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
          <w:rFonts w:ascii="Tahoma" w:hAnsi="Tahoma" w:cs="Tahoma"/>
          <w:color w:val="000000"/>
          <w:sz w:val="22"/>
          <w:szCs w:val="22"/>
        </w:rPr>
        <w:t xml:space="preserve"> Типовете места за настаняване са определени по класове съгласно чл. 123, ал. 1 от Закона за туризма. </w:t>
      </w:r>
    </w:p>
    <w:p w:rsidR="00445BF5" w:rsidRDefault="00445BF5">
      <w:pPr>
        <w:ind w:firstLine="480"/>
        <w:jc w:val="both"/>
        <w:divId w:val="3780126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Местата за настаняване клас „А" и клас „Б" се категоризират в категории съгласно чл. 123, ал. 2 и 3 от Закона за туризма. </w:t>
      </w:r>
    </w:p>
    <w:p w:rsidR="00445BF5" w:rsidRDefault="00445BF5">
      <w:pPr>
        <w:ind w:firstLine="480"/>
        <w:jc w:val="both"/>
        <w:divId w:val="378013186"/>
        <w:rPr>
          <w:rFonts w:ascii="Tahoma" w:hAnsi="Tahoma" w:cs="Tahoma"/>
          <w:color w:val="000000"/>
          <w:sz w:val="22"/>
          <w:szCs w:val="22"/>
        </w:rPr>
      </w:pPr>
      <w:r>
        <w:rPr>
          <w:rStyle w:val="parcapt2"/>
          <w:rFonts w:ascii="Tahoma" w:hAnsi="Tahoma" w:cs="Tahoma"/>
          <w:color w:val="000000"/>
          <w:sz w:val="22"/>
          <w:szCs w:val="22"/>
        </w:rPr>
        <w:t>Чл. 4.</w:t>
      </w:r>
      <w:r>
        <w:rPr>
          <w:rFonts w:ascii="Tahoma" w:hAnsi="Tahoma" w:cs="Tahoma"/>
          <w:color w:val="000000"/>
          <w:sz w:val="22"/>
          <w:szCs w:val="22"/>
        </w:rPr>
        <w:t xml:space="preserve"> Видовете хотели са определени в чл. 123, ал. 4 от Закона за туризма и имат следните характеристики: </w:t>
      </w:r>
    </w:p>
    <w:p w:rsidR="00445BF5" w:rsidRDefault="00445BF5">
      <w:pPr>
        <w:ind w:firstLine="480"/>
        <w:jc w:val="both"/>
        <w:divId w:val="37801260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според периода на експлоатация видовете хотели са: </w:t>
      </w:r>
    </w:p>
    <w:p w:rsidR="00445BF5" w:rsidRDefault="00445BF5">
      <w:pPr>
        <w:ind w:firstLine="480"/>
        <w:jc w:val="both"/>
        <w:divId w:val="37801288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целогодишни - предоставят туристически услуги през всички сезони; </w:t>
      </w:r>
    </w:p>
    <w:p w:rsidR="00445BF5" w:rsidRDefault="00445BF5">
      <w:pPr>
        <w:ind w:firstLine="480"/>
        <w:jc w:val="both"/>
        <w:divId w:val="37801313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сезонни - предоставят туристически услуги през определен период на годината; </w:t>
      </w:r>
    </w:p>
    <w:p w:rsidR="00445BF5" w:rsidRDefault="00445BF5">
      <w:pPr>
        <w:ind w:firstLine="480"/>
        <w:jc w:val="both"/>
        <w:divId w:val="3780127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според териториалното си разположение видовете хотели са: </w:t>
      </w:r>
    </w:p>
    <w:p w:rsidR="00445BF5" w:rsidRDefault="00445BF5">
      <w:pPr>
        <w:ind w:firstLine="480"/>
        <w:jc w:val="both"/>
        <w:divId w:val="37801252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морски - разположени на територията на населено място или землище, което има граница с морска територия на Република България и се намира на отстояние 1 км от границите на морския бряг; </w:t>
      </w:r>
    </w:p>
    <w:p w:rsidR="00445BF5" w:rsidRDefault="00445BF5">
      <w:pPr>
        <w:ind w:firstLine="480"/>
        <w:jc w:val="both"/>
        <w:divId w:val="37801279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планински - разположени на терен с височина над 600 метра от морското равнище; </w:t>
      </w:r>
    </w:p>
    <w:p w:rsidR="00445BF5" w:rsidRDefault="00445BF5">
      <w:pPr>
        <w:ind w:firstLine="480"/>
        <w:jc w:val="both"/>
        <w:divId w:val="378012991"/>
        <w:rPr>
          <w:rFonts w:ascii="Tahoma" w:hAnsi="Tahoma" w:cs="Tahoma"/>
          <w:color w:val="000000"/>
          <w:sz w:val="22"/>
          <w:szCs w:val="22"/>
        </w:rPr>
      </w:pPr>
      <w:r>
        <w:rPr>
          <w:rStyle w:val="alcapt2"/>
          <w:rFonts w:ascii="Tahoma" w:hAnsi="Tahoma" w:cs="Tahoma"/>
          <w:color w:val="000000"/>
          <w:sz w:val="22"/>
          <w:szCs w:val="22"/>
        </w:rPr>
        <w:lastRenderedPageBreak/>
        <w:t>в)</w:t>
      </w:r>
      <w:r>
        <w:rPr>
          <w:rFonts w:ascii="Tahoma" w:hAnsi="Tahoma" w:cs="Tahoma"/>
          <w:color w:val="000000"/>
          <w:sz w:val="22"/>
          <w:szCs w:val="22"/>
        </w:rPr>
        <w:t xml:space="preserve"> градски - намират се на територията на населеното място, обхваната от границите му, определени с устройствен план, без да се включва землището; </w:t>
      </w:r>
    </w:p>
    <w:p w:rsidR="00445BF5" w:rsidRDefault="00445BF5">
      <w:pPr>
        <w:ind w:firstLine="480"/>
        <w:jc w:val="both"/>
        <w:divId w:val="378012863"/>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извънградски - намират се извън строителните граници на населеното място; </w:t>
      </w:r>
    </w:p>
    <w:p w:rsidR="00445BF5" w:rsidRDefault="00445BF5">
      <w:pPr>
        <w:ind w:firstLine="480"/>
        <w:jc w:val="both"/>
        <w:divId w:val="37801283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според предназначението и функциите им хотелите имат следните характеристики: </w:t>
      </w:r>
    </w:p>
    <w:p w:rsidR="00445BF5" w:rsidRDefault="00445BF5">
      <w:pPr>
        <w:ind w:firstLine="480"/>
        <w:jc w:val="both"/>
        <w:divId w:val="37801276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апартаментен (студиен) хотел - хотел, който се състои от апартаменти и/или от студиа и има съоръжения и обзавеждане за съхраняване, подготовка и консумация на храна; </w:t>
      </w:r>
    </w:p>
    <w:p w:rsidR="00445BF5" w:rsidRDefault="00445BF5">
      <w:pPr>
        <w:ind w:firstLine="480"/>
        <w:jc w:val="both"/>
        <w:divId w:val="37801310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хотел резиденс - хотел с висок комфорт и обзавеждане; само категория „пет звезди" независимо от капацитета, изграден при пълна свобода на проектиране и архитектурно-творчески решения на външната конструкция и фасадата на хотела (резиденции, старинни сгради, сгради - паметници на културата); </w:t>
      </w:r>
    </w:p>
    <w:p w:rsidR="00445BF5" w:rsidRDefault="00445BF5">
      <w:pPr>
        <w:ind w:firstLine="480"/>
        <w:jc w:val="both"/>
        <w:divId w:val="37801312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бизнес хотел - хотел с категория „четири звезди" или „пет звезди", в който са осигурени необходимите условия за провеждане на работни срещи, конференции, конгреси, семинари и др.; </w:t>
      </w:r>
    </w:p>
    <w:p w:rsidR="00445BF5" w:rsidRDefault="00445BF5">
      <w:pPr>
        <w:ind w:firstLine="480"/>
        <w:jc w:val="both"/>
        <w:divId w:val="37801309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балнеохотел - хотел с прилежащ, сертифициран по реда на наредбата по чл. 138, ал. 3 от Закона за туризма „балнеолечебен" (медикъл СПА) център; </w:t>
      </w:r>
    </w:p>
    <w:p w:rsidR="00445BF5" w:rsidRDefault="00445BF5">
      <w:pPr>
        <w:ind w:firstLine="480"/>
        <w:jc w:val="both"/>
        <w:divId w:val="378012524"/>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СПА хотел - хотел с прилежащ, сертифициран по реда на наредбата по чл. 138, ал. 3 от Закона за туризма „СПА" център; </w:t>
      </w:r>
    </w:p>
    <w:p w:rsidR="00445BF5" w:rsidRDefault="00445BF5">
      <w:pPr>
        <w:ind w:firstLine="480"/>
        <w:jc w:val="both"/>
        <w:divId w:val="378012999"/>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уелнес хотел - хотел с прилежащ, сертифициран по реда на наредбата по чл. 138, ал. 3 от Закона за туризма „уелнес" център; </w:t>
      </w:r>
    </w:p>
    <w:p w:rsidR="00445BF5" w:rsidRDefault="00445BF5">
      <w:pPr>
        <w:ind w:firstLine="480"/>
        <w:jc w:val="both"/>
        <w:divId w:val="378012758"/>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таласотерапевтичен хотел - хотел с прилежащ, сертифициран по реда на наредбата по чл. 138, ал. 3 от Закона за туризма „таласотерапевтичен" център. </w:t>
      </w:r>
    </w:p>
    <w:p w:rsidR="00445BF5" w:rsidRDefault="00445BF5">
      <w:pPr>
        <w:ind w:firstLine="480"/>
        <w:jc w:val="both"/>
        <w:divId w:val="378013036"/>
        <w:rPr>
          <w:rFonts w:ascii="Tahoma" w:hAnsi="Tahoma" w:cs="Tahoma"/>
          <w:color w:val="000000"/>
          <w:sz w:val="22"/>
          <w:szCs w:val="22"/>
        </w:rPr>
      </w:pPr>
      <w:r>
        <w:rPr>
          <w:rStyle w:val="parcapt2"/>
          <w:rFonts w:ascii="Tahoma" w:hAnsi="Tahoma" w:cs="Tahoma"/>
          <w:color w:val="000000"/>
          <w:sz w:val="22"/>
          <w:szCs w:val="22"/>
        </w:rPr>
        <w:t>Чл. 5.</w:t>
      </w:r>
      <w:r>
        <w:rPr>
          <w:rFonts w:ascii="Tahoma" w:hAnsi="Tahoma" w:cs="Tahoma"/>
          <w:color w:val="000000"/>
          <w:sz w:val="22"/>
          <w:szCs w:val="22"/>
        </w:rPr>
        <w:t xml:space="preserve"> Типовете заведения за хранене и развлечения (самостоятелни и прилежащи към места за настаняване) са определени в чл. 124, ал. 2 от Закона за туризма и са: </w:t>
      </w:r>
    </w:p>
    <w:p w:rsidR="00445BF5" w:rsidRDefault="00445BF5">
      <w:pPr>
        <w:ind w:firstLine="480"/>
        <w:jc w:val="both"/>
        <w:divId w:val="37801259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ресторанти; </w:t>
      </w:r>
    </w:p>
    <w:p w:rsidR="00445BF5" w:rsidRDefault="00445BF5">
      <w:pPr>
        <w:ind w:firstLine="480"/>
        <w:jc w:val="both"/>
        <w:divId w:val="3780131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 за бързо обслужване; </w:t>
      </w:r>
    </w:p>
    <w:p w:rsidR="00445BF5" w:rsidRDefault="00445BF5">
      <w:pPr>
        <w:ind w:firstLine="480"/>
        <w:jc w:val="both"/>
        <w:divId w:val="37801272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питейни заведения; </w:t>
      </w:r>
    </w:p>
    <w:p w:rsidR="00445BF5" w:rsidRDefault="00445BF5">
      <w:pPr>
        <w:ind w:firstLine="480"/>
        <w:jc w:val="both"/>
        <w:divId w:val="37801259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кафе-сладкарници; </w:t>
      </w:r>
    </w:p>
    <w:p w:rsidR="00445BF5" w:rsidRDefault="00445BF5">
      <w:pPr>
        <w:ind w:firstLine="480"/>
        <w:jc w:val="both"/>
        <w:divId w:val="37801290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барове. </w:t>
      </w:r>
    </w:p>
    <w:p w:rsidR="00445BF5" w:rsidRDefault="00445BF5">
      <w:pPr>
        <w:ind w:firstLine="480"/>
        <w:jc w:val="both"/>
        <w:divId w:val="378012940"/>
        <w:rPr>
          <w:rFonts w:ascii="Tahoma" w:hAnsi="Tahoma" w:cs="Tahoma"/>
          <w:color w:val="000000"/>
          <w:sz w:val="22"/>
          <w:szCs w:val="22"/>
        </w:rPr>
      </w:pPr>
      <w:r>
        <w:rPr>
          <w:rStyle w:val="parcapt2"/>
          <w:rFonts w:ascii="Tahoma" w:hAnsi="Tahoma" w:cs="Tahoma"/>
          <w:color w:val="000000"/>
          <w:sz w:val="22"/>
          <w:szCs w:val="22"/>
        </w:rPr>
        <w:t>Чл. 6.</w:t>
      </w:r>
      <w:r>
        <w:rPr>
          <w:rFonts w:ascii="Tahoma" w:hAnsi="Tahoma" w:cs="Tahoma"/>
          <w:color w:val="000000"/>
          <w:sz w:val="22"/>
          <w:szCs w:val="22"/>
        </w:rPr>
        <w:t xml:space="preserve"> Видовете ресторанти са определени в чл. 124, ал. 3 от Закона за туризма и имат следните характеристики: </w:t>
      </w:r>
    </w:p>
    <w:p w:rsidR="00445BF5" w:rsidRDefault="00445BF5">
      <w:pPr>
        <w:ind w:firstLine="480"/>
        <w:jc w:val="both"/>
        <w:divId w:val="37801303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класически ресторант: предлага широко разнообразие от приготвени на място многокомпонентни кулинарни изделия и специалитети, сладкарски изделия, десерти, хляб, хлебни и тестени изделия, топли напитки, сокове, готови за консумация безалкохолни и алкохолни напитки и създава условия за хранене и развлечения; </w:t>
      </w:r>
    </w:p>
    <w:p w:rsidR="00445BF5" w:rsidRDefault="00445BF5">
      <w:pPr>
        <w:ind w:firstLine="480"/>
        <w:jc w:val="both"/>
        <w:divId w:val="3780129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специализиран ресторант: </w:t>
      </w:r>
    </w:p>
    <w:p w:rsidR="00445BF5" w:rsidRDefault="00445BF5">
      <w:pPr>
        <w:ind w:firstLine="480"/>
        <w:jc w:val="both"/>
        <w:divId w:val="37801316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за риба, птици, дивеч или друго: предлага асортимент, базиран на даден основен продукт - риба, рибни продукти и други морски продукти; птиче месо; дивечово месо или друго; </w:t>
      </w:r>
    </w:p>
    <w:p w:rsidR="00445BF5" w:rsidRDefault="00445BF5">
      <w:pPr>
        <w:ind w:firstLine="480"/>
        <w:jc w:val="both"/>
        <w:divId w:val="37801307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за барбекю, грил или скара: предлага асортимент, базиран на печени меса на скара или на плоча; </w:t>
      </w:r>
    </w:p>
    <w:p w:rsidR="00445BF5" w:rsidRDefault="00445BF5">
      <w:pPr>
        <w:ind w:firstLine="480"/>
        <w:jc w:val="both"/>
        <w:divId w:val="37801258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ресторант-пицария: предлага кухненска продукция и разнообразен асортимент от различни видове хлебни и тестени изделия - пици, спагети, лазаня, макарони; салати, сосове, кухненски десерти, малотрайни и трайни сладкарски изделия, приготвяни на място, и др., както и приготвя за консумация алкохолни и безалкохолни напитки, натурални минерални, изворни и трапезни води, пиво и вина; </w:t>
      </w:r>
    </w:p>
    <w:p w:rsidR="00445BF5" w:rsidRDefault="00445BF5">
      <w:pPr>
        <w:ind w:firstLine="480"/>
        <w:jc w:val="both"/>
        <w:divId w:val="37801293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ресторант с национална кухня: </w:t>
      </w:r>
    </w:p>
    <w:p w:rsidR="00445BF5" w:rsidRDefault="00445BF5">
      <w:pPr>
        <w:ind w:firstLine="480"/>
        <w:jc w:val="both"/>
        <w:divId w:val="37801310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ресторант с българска кухня: предлага предимно българска национална и регионална кухня и напитки - механа, гостилница, битова къща, ханче и др.; </w:t>
      </w:r>
    </w:p>
    <w:p w:rsidR="00445BF5" w:rsidRDefault="00445BF5">
      <w:pPr>
        <w:ind w:firstLine="480"/>
        <w:jc w:val="both"/>
        <w:divId w:val="378012710"/>
        <w:rPr>
          <w:rFonts w:ascii="Tahoma" w:hAnsi="Tahoma" w:cs="Tahoma"/>
          <w:color w:val="000000"/>
          <w:sz w:val="22"/>
          <w:szCs w:val="22"/>
        </w:rPr>
      </w:pPr>
      <w:r>
        <w:rPr>
          <w:rStyle w:val="alcapt2"/>
          <w:rFonts w:ascii="Tahoma" w:hAnsi="Tahoma" w:cs="Tahoma"/>
          <w:color w:val="000000"/>
          <w:sz w:val="22"/>
          <w:szCs w:val="22"/>
        </w:rPr>
        <w:lastRenderedPageBreak/>
        <w:t>б)</w:t>
      </w:r>
      <w:r>
        <w:rPr>
          <w:rFonts w:ascii="Tahoma" w:hAnsi="Tahoma" w:cs="Tahoma"/>
          <w:color w:val="000000"/>
          <w:sz w:val="22"/>
          <w:szCs w:val="22"/>
        </w:rPr>
        <w:t xml:space="preserve"> ресторант с чуждестранна кухня: предлага френска, италианска, китайска, японска и друга кухня; асортиментът се базира на съответните национални кухни и напитки; </w:t>
      </w:r>
    </w:p>
    <w:p w:rsidR="00445BF5" w:rsidRDefault="00445BF5">
      <w:pPr>
        <w:ind w:firstLine="480"/>
        <w:jc w:val="both"/>
        <w:divId w:val="37801262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ресторант-клуб - обслужва клиенти с определени интереси; </w:t>
      </w:r>
    </w:p>
    <w:p w:rsidR="00445BF5" w:rsidRDefault="00445BF5">
      <w:pPr>
        <w:ind w:firstLine="480"/>
        <w:jc w:val="both"/>
        <w:divId w:val="37801252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атракционно-тематичен ресторант: предлага подходящ асортимент от ястия, напитки и/или артистично-музикална програма, с характерен архитектурен вътрешен и външен облик (шатри, кошари, колиби, фрегати и др.). </w:t>
      </w:r>
    </w:p>
    <w:p w:rsidR="00445BF5" w:rsidRDefault="00445BF5">
      <w:pPr>
        <w:ind w:firstLine="480"/>
        <w:jc w:val="both"/>
        <w:divId w:val="378012702"/>
        <w:rPr>
          <w:rFonts w:ascii="Tahoma" w:hAnsi="Tahoma" w:cs="Tahoma"/>
          <w:color w:val="000000"/>
          <w:sz w:val="22"/>
          <w:szCs w:val="22"/>
        </w:rPr>
      </w:pPr>
      <w:r>
        <w:rPr>
          <w:rStyle w:val="parcapt2"/>
          <w:rFonts w:ascii="Tahoma" w:hAnsi="Tahoma" w:cs="Tahoma"/>
          <w:color w:val="000000"/>
          <w:sz w:val="22"/>
          <w:szCs w:val="22"/>
        </w:rPr>
        <w:t>Чл. 7.</w:t>
      </w:r>
      <w:r>
        <w:rPr>
          <w:rFonts w:ascii="Tahoma" w:hAnsi="Tahoma" w:cs="Tahoma"/>
          <w:color w:val="000000"/>
          <w:sz w:val="22"/>
          <w:szCs w:val="22"/>
        </w:rPr>
        <w:t xml:space="preserve"> Видовете заведения за бързо обслужване са определени в чл. 124, ал. 4 от Закона за туризма и имат следните характеристики: </w:t>
      </w:r>
    </w:p>
    <w:p w:rsidR="00445BF5" w:rsidRDefault="00445BF5">
      <w:pPr>
        <w:ind w:firstLine="480"/>
        <w:jc w:val="both"/>
        <w:divId w:val="37801319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снекбар: предлага асортимент от ястия и специалитети, приготвени на скара или плоча, аламинути, салати, супи; готови трайни и малотрайни сладкарски изделия, сладолед; топли напитки, натурални минерални, изворни и трапезни води, готови за консумация алкохолни и безалкохолни напитки и пиво; кухненската продукция се приготвя пред клиента и се предлага от барплот; </w:t>
      </w:r>
    </w:p>
    <w:p w:rsidR="00445BF5" w:rsidRDefault="00445BF5">
      <w:pPr>
        <w:ind w:firstLine="480"/>
        <w:jc w:val="both"/>
        <w:divId w:val="3780131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бистро: предлага ограничена кухненска продукция от готови за консумация храни в консервиран, замразен, концентриран или изсушен вид; липсва процесът на подготовка на храната в обекта; картменюто включва топли напитки, натурални минерални, изворни и трапезни води, готови за консумация алкохолни и безалкохолни напитки и пиво; </w:t>
      </w:r>
    </w:p>
    <w:p w:rsidR="00445BF5" w:rsidRDefault="00445BF5">
      <w:pPr>
        <w:ind w:firstLine="480"/>
        <w:jc w:val="both"/>
        <w:divId w:val="37801309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бързо хранене: предлага сандвичи с колбаси, сирена, комбинирани, сандвичи, комбинирани с пресни зеленчуци, хамбургери, пържени картофи, скара от месни полуфабрикати, сосове, салати, готови тестени изделия, сладкарски изделия, захарни и шоколадови изделия, сладолед, топли напитки, натурални минерални, изворни и трапезни води, готови за консумация безалкохолни напитки и пиво; </w:t>
      </w:r>
    </w:p>
    <w:p w:rsidR="00445BF5" w:rsidRDefault="00445BF5">
      <w:pPr>
        <w:ind w:firstLine="480"/>
        <w:jc w:val="both"/>
        <w:divId w:val="37801267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закусвалня: предлага разнообразен асортимент, посочен в някоя от изброените групи: </w:t>
      </w:r>
    </w:p>
    <w:p w:rsidR="00445BF5" w:rsidRDefault="00445BF5">
      <w:pPr>
        <w:ind w:firstLine="480"/>
        <w:jc w:val="both"/>
        <w:divId w:val="37801319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супи, салати, сандвичи и ястия от субпродукти; </w:t>
      </w:r>
    </w:p>
    <w:p w:rsidR="00445BF5" w:rsidRDefault="00445BF5">
      <w:pPr>
        <w:ind w:firstLine="480"/>
        <w:jc w:val="both"/>
        <w:divId w:val="37801292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аламинути, приготвени на скара - кюфтета, кебапчета, карначета, шишчета и др., салати; картменюто включва топли напитки, млечни напитки, натурални минерални, изворни и трапезни води, готови за консумация безалкохолни напитки, пиво и ограничен набор от алкохолни напитки. </w:t>
      </w:r>
    </w:p>
    <w:p w:rsidR="00445BF5" w:rsidRDefault="00445BF5">
      <w:pPr>
        <w:ind w:firstLine="480"/>
        <w:jc w:val="both"/>
        <w:divId w:val="378012810"/>
        <w:rPr>
          <w:rFonts w:ascii="Tahoma" w:hAnsi="Tahoma" w:cs="Tahoma"/>
          <w:color w:val="000000"/>
          <w:sz w:val="22"/>
          <w:szCs w:val="22"/>
        </w:rPr>
      </w:pPr>
      <w:r>
        <w:rPr>
          <w:rStyle w:val="parcapt2"/>
          <w:rFonts w:ascii="Tahoma" w:hAnsi="Tahoma" w:cs="Tahoma"/>
          <w:color w:val="000000"/>
          <w:sz w:val="22"/>
          <w:szCs w:val="22"/>
        </w:rPr>
        <w:t>Чл. 8.</w:t>
      </w:r>
      <w:r>
        <w:rPr>
          <w:rFonts w:ascii="Tahoma" w:hAnsi="Tahoma" w:cs="Tahoma"/>
          <w:color w:val="000000"/>
          <w:sz w:val="22"/>
          <w:szCs w:val="22"/>
        </w:rPr>
        <w:t xml:space="preserve"> Видовете питейни заведения са определени в чл. 124, ал. 5 от Закона за туризма и имат следните характеристики: </w:t>
      </w:r>
    </w:p>
    <w:p w:rsidR="00445BF5" w:rsidRDefault="00445BF5">
      <w:pPr>
        <w:ind w:firstLine="480"/>
        <w:jc w:val="both"/>
        <w:divId w:val="37801258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кафе-аперитив: предлага богат асортимент от готови за консумация алкохолни и безалкохолни напитки, натурални минерални, изворни и трапезни води; ограничен асортимент кулинарна продукция - салати, студени мезета, пържени картофи, месни полуфабрикати на скара, сандвичи, хамбургери, захарни и шоколадови изделия, ядкови плодове, сладолед; </w:t>
      </w:r>
    </w:p>
    <w:p w:rsidR="00445BF5" w:rsidRDefault="00445BF5">
      <w:pPr>
        <w:ind w:firstLine="480"/>
        <w:jc w:val="both"/>
        <w:divId w:val="37801280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винарна: предлага богат асортимент от преобладаващо наливни и бутилирани вина, готови за консумация алкохолни и безалкохолни напитки, натурални минерални, изворни и трапезни води, подходяща кухненска продукция и мезета; може да има условия за дегустация; </w:t>
      </w:r>
    </w:p>
    <w:p w:rsidR="00445BF5" w:rsidRDefault="00445BF5">
      <w:pPr>
        <w:ind w:firstLine="480"/>
        <w:jc w:val="both"/>
        <w:divId w:val="37801287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пивница/кръчма: предлага разливни и бутилирани алкохолни и безалкохолни напитки, натурални минерални, изворни и трапезни води, топли напитки, салати, студени мезета, ядки, захарни и шоколадови изделия; </w:t>
      </w:r>
    </w:p>
    <w:p w:rsidR="00445BF5" w:rsidRDefault="00445BF5">
      <w:pPr>
        <w:ind w:firstLine="480"/>
        <w:jc w:val="both"/>
        <w:divId w:val="37801320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бирария: предлага разнообразен асортимент от наливно и бутилирано пиво, салати, студени мезета, пържени картофи, месни полуфабрикати на скара, топли напитки, натурални минерални, изворни и трапезни води, готови за консумация безалкохолни и алкохолни напитки. </w:t>
      </w:r>
    </w:p>
    <w:p w:rsidR="00445BF5" w:rsidRDefault="00445BF5">
      <w:pPr>
        <w:ind w:firstLine="480"/>
        <w:jc w:val="both"/>
        <w:divId w:val="378012529"/>
        <w:rPr>
          <w:rFonts w:ascii="Tahoma" w:hAnsi="Tahoma" w:cs="Tahoma"/>
          <w:color w:val="000000"/>
          <w:sz w:val="22"/>
          <w:szCs w:val="22"/>
        </w:rPr>
      </w:pPr>
      <w:r>
        <w:rPr>
          <w:rStyle w:val="parcapt2"/>
          <w:rFonts w:ascii="Tahoma" w:hAnsi="Tahoma" w:cs="Tahoma"/>
          <w:color w:val="000000"/>
          <w:sz w:val="22"/>
          <w:szCs w:val="22"/>
        </w:rPr>
        <w:t>Чл. 9.</w:t>
      </w:r>
      <w:r>
        <w:rPr>
          <w:rFonts w:ascii="Tahoma" w:hAnsi="Tahoma" w:cs="Tahoma"/>
          <w:color w:val="000000"/>
          <w:sz w:val="22"/>
          <w:szCs w:val="22"/>
        </w:rPr>
        <w:t xml:space="preserve"> Видовете кафе-сладкарници са определени в чл. 124, ал. 6 от Закона за туризма и имат следните характеристики: </w:t>
      </w:r>
    </w:p>
    <w:p w:rsidR="00445BF5" w:rsidRDefault="00445BF5">
      <w:pPr>
        <w:ind w:firstLine="480"/>
        <w:jc w:val="both"/>
        <w:divId w:val="378012723"/>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кафе-сладкарница: предлага малотрайни и трайни сладкарски изделия, захарни и шоколадови изделия, сандвичи, хамбургери, тестени закуски, сладолед, топли напитки, коктейли, натурални минерални, изворни и трапезни води, пиво, готови за консумация безалкохолни и алкохолни напитки; </w:t>
      </w:r>
    </w:p>
    <w:p w:rsidR="00445BF5" w:rsidRDefault="00445BF5">
      <w:pPr>
        <w:ind w:firstLine="480"/>
        <w:jc w:val="both"/>
        <w:divId w:val="3780126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сладкарница: предлага малотрайни и трайни сладкарски изделия, захарни и шоколадови изделия, тестени закуски, сандвичи, сладолед, топли напитки, млечни напитки, натурални минерални, изворни и трапезни води и готови за консумация безалкохолни напитки; </w:t>
      </w:r>
    </w:p>
    <w:p w:rsidR="00445BF5" w:rsidRDefault="00445BF5">
      <w:pPr>
        <w:ind w:firstLine="480"/>
        <w:jc w:val="both"/>
        <w:divId w:val="37801296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сладоледен салон: предлага преобладаващ асортимент от разнообразни сладоледи на млечна, фруктова, сметанова и друга основа, сладоледени специалитети, сладоледени торти, пасти, шейкове, айскафе и др.; </w:t>
      </w:r>
    </w:p>
    <w:p w:rsidR="00445BF5" w:rsidRDefault="00445BF5">
      <w:pPr>
        <w:ind w:firstLine="480"/>
        <w:jc w:val="both"/>
        <w:divId w:val="37801312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кафене: предлага топли напитки, натурални минерални, изворни и трапезни води, готови за консумация алкохолни и безалкохолни напитки, малотрайни и трайни сладкарски изделия, захарни и шоколадови изделия, тестени закуски, ядкови плодове; </w:t>
      </w:r>
    </w:p>
    <w:p w:rsidR="00445BF5" w:rsidRDefault="00445BF5">
      <w:pPr>
        <w:ind w:firstLine="480"/>
        <w:jc w:val="both"/>
        <w:divId w:val="37801296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кафе-клуб: предлага топли напитки, натурални минерални, изворни и трапезни води, готови за консумация безалкохолни и алкохолни напитки, захарни и шоколадови изделия, ядкови плодове, за клиенти с определени интереси (интернет, изкуство, игри и др.); </w:t>
      </w:r>
    </w:p>
    <w:p w:rsidR="00445BF5" w:rsidRDefault="00445BF5">
      <w:pPr>
        <w:ind w:firstLine="480"/>
        <w:jc w:val="both"/>
        <w:divId w:val="37801282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кафетерия: предлага разнообразни топли напитки, готови за консумация безалкохолни напитки, натурални минерални, изворни и трапезни води, закуски, тестени, захарни и шоколадови изделия; </w:t>
      </w:r>
    </w:p>
    <w:p w:rsidR="00445BF5" w:rsidRDefault="00445BF5">
      <w:pPr>
        <w:ind w:firstLine="480"/>
        <w:jc w:val="both"/>
        <w:divId w:val="37801310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чайна: предлага топли тонизиращи и слабоалкохолни напитки (чай, билкови отвари, кафе, горещ шоколад, какао, грог, пунш, греяни вина и др.) и закуски. </w:t>
      </w:r>
    </w:p>
    <w:p w:rsidR="00445BF5" w:rsidRDefault="00445BF5">
      <w:pPr>
        <w:ind w:firstLine="480"/>
        <w:jc w:val="both"/>
        <w:divId w:val="378012774"/>
        <w:rPr>
          <w:rFonts w:ascii="Tahoma" w:hAnsi="Tahoma" w:cs="Tahoma"/>
          <w:color w:val="000000"/>
          <w:sz w:val="22"/>
          <w:szCs w:val="22"/>
        </w:rPr>
      </w:pPr>
      <w:r>
        <w:rPr>
          <w:rStyle w:val="parcapt2"/>
          <w:rFonts w:ascii="Tahoma" w:hAnsi="Tahoma" w:cs="Tahoma"/>
          <w:color w:val="000000"/>
          <w:sz w:val="22"/>
          <w:szCs w:val="22"/>
        </w:rPr>
        <w:t>Чл. 10.</w:t>
      </w:r>
      <w:r>
        <w:rPr>
          <w:rFonts w:ascii="Tahoma" w:hAnsi="Tahoma" w:cs="Tahoma"/>
          <w:color w:val="000000"/>
          <w:sz w:val="22"/>
          <w:szCs w:val="22"/>
        </w:rPr>
        <w:t xml:space="preserve"> Видовете барове са определени в чл. 124, ал. 7 от Закона за туризма и имат следните характеристики: </w:t>
      </w:r>
    </w:p>
    <w:p w:rsidR="00445BF5" w:rsidRDefault="00445BF5">
      <w:pPr>
        <w:ind w:firstLine="480"/>
        <w:jc w:val="both"/>
        <w:divId w:val="37801280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коктейл бар: предлага богат асортимент предимно от готови за консумация алкохолни и безалкохолни напитки и коктейли, натурални минерални, изворни и трапезни води, ядкови плодове, сладкарска продукция и захарни изделия; </w:t>
      </w:r>
    </w:p>
    <w:p w:rsidR="00445BF5" w:rsidRDefault="00445BF5">
      <w:pPr>
        <w:ind w:firstLine="480"/>
        <w:jc w:val="both"/>
        <w:divId w:val="37801266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кафе-бар: предлага различни видове кафе, готови за консумация безалкохолни и алкохолни напитки, натурални минерални, изворни и трапезни води, плодове и др.; </w:t>
      </w:r>
    </w:p>
    <w:p w:rsidR="00445BF5" w:rsidRDefault="00445BF5">
      <w:pPr>
        <w:ind w:firstLine="480"/>
        <w:jc w:val="both"/>
        <w:divId w:val="37801275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бар-конгресен център: предлага асортимент, предназначен за обслужване на конгресни прояви; </w:t>
      </w:r>
    </w:p>
    <w:p w:rsidR="00445BF5" w:rsidRDefault="00445BF5">
      <w:pPr>
        <w:ind w:firstLine="480"/>
        <w:jc w:val="both"/>
        <w:divId w:val="3780126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бар-спортен център (-басейн, -тенис, -фитнес, -боулинг и др.): предлага тонизиращи напитки, алкохолни напитки, сокове, нектари, безалкохолни коктейли и напитки, натурални минерални, изворни и трапезни води и др.; </w:t>
      </w:r>
    </w:p>
    <w:p w:rsidR="00445BF5" w:rsidRDefault="00445BF5">
      <w:pPr>
        <w:ind w:firstLine="480"/>
        <w:jc w:val="both"/>
        <w:divId w:val="37801313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бар-фоайе (лоби бар): предлага готови за консумация алкохолни и безалкохолни напитки, натурални минерални, изворни и трапезни води, коктейли, закуски, десерти, ядкови плодове и др.; разположен е в непосредствена близост до фоайето на места за настаняване; </w:t>
      </w:r>
    </w:p>
    <w:p w:rsidR="00445BF5" w:rsidRDefault="00445BF5">
      <w:pPr>
        <w:ind w:firstLine="480"/>
        <w:jc w:val="both"/>
        <w:divId w:val="37801276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дискотека: предлага готови за консумация алкохолни и безалкохолни напитки, натурални минерални, изворни и трапезни води, коктейли, ядкови плодове, топли напитки, сандвичи и хамбургери, захарни и шоколадови изделия; заведение предимно за танцуване с дансинг и плотове в търговската зала и ограничен брой места за сядане; </w:t>
      </w:r>
    </w:p>
    <w:p w:rsidR="00445BF5" w:rsidRDefault="00445BF5">
      <w:pPr>
        <w:ind w:firstLine="480"/>
        <w:jc w:val="both"/>
        <w:divId w:val="37801294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бар-клуб: предлага готови за консумация алкохолни и безалкохолни напитки, натурални минерални, изворни и трапезни води, кухненска и сладкарска продукция и др.; заведение с музикално-артистична програма за клиенти с определени интереси; </w:t>
      </w:r>
    </w:p>
    <w:p w:rsidR="00445BF5" w:rsidRDefault="00445BF5">
      <w:pPr>
        <w:ind w:firstLine="480"/>
        <w:jc w:val="both"/>
        <w:divId w:val="37801254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пиано-бар: предлага готови за консумация алкохолни и безалкохолни напитки, натурални минерални, изворни и трапезни води, коктейли, топли напитки, ядкови плодове, захарни и шоколадови изделия; заведение с тихо музициране; </w:t>
      </w:r>
    </w:p>
    <w:p w:rsidR="00445BF5" w:rsidRDefault="00445BF5">
      <w:pPr>
        <w:ind w:firstLine="480"/>
        <w:jc w:val="both"/>
        <w:divId w:val="378012660"/>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бар-казино: заведение с барово обслужване в казино зала; </w:t>
      </w:r>
    </w:p>
    <w:p w:rsidR="00445BF5" w:rsidRDefault="00445BF5">
      <w:pPr>
        <w:ind w:firstLine="480"/>
        <w:jc w:val="both"/>
        <w:divId w:val="378013018"/>
        <w:rPr>
          <w:rFonts w:ascii="Tahoma" w:hAnsi="Tahoma" w:cs="Tahoma"/>
          <w:color w:val="000000"/>
          <w:sz w:val="22"/>
          <w:szCs w:val="22"/>
        </w:rPr>
      </w:pPr>
      <w:r>
        <w:rPr>
          <w:rStyle w:val="alcapt2"/>
          <w:rFonts w:ascii="Tahoma" w:hAnsi="Tahoma" w:cs="Tahoma"/>
          <w:color w:val="000000"/>
          <w:sz w:val="22"/>
          <w:szCs w:val="22"/>
        </w:rPr>
        <w:lastRenderedPageBreak/>
        <w:t>10.</w:t>
      </w:r>
      <w:r>
        <w:rPr>
          <w:rFonts w:ascii="Tahoma" w:hAnsi="Tahoma" w:cs="Tahoma"/>
          <w:color w:val="000000"/>
          <w:sz w:val="22"/>
          <w:szCs w:val="22"/>
        </w:rPr>
        <w:t xml:space="preserve"> бар-вариете: луксозно заведение с барово обслужване и с музикално-артистична програма; </w:t>
      </w:r>
    </w:p>
    <w:p w:rsidR="00445BF5" w:rsidRDefault="00445BF5">
      <w:pPr>
        <w:ind w:firstLine="480"/>
        <w:jc w:val="both"/>
        <w:divId w:val="378012987"/>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нощен бар: заведение с барово обслужване и с нощен режим на работа.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Глава трета </w:t>
      </w:r>
    </w:p>
    <w:p w:rsidR="00445BF5" w:rsidRDefault="00445BF5">
      <w:pPr>
        <w:jc w:val="center"/>
        <w:divId w:val="378012805"/>
        <w:rPr>
          <w:rFonts w:ascii="Tahoma" w:hAnsi="Tahoma" w:cs="Tahoma"/>
          <w:b/>
          <w:bCs/>
          <w:color w:val="000000"/>
          <w:sz w:val="28"/>
          <w:szCs w:val="28"/>
        </w:rPr>
      </w:pPr>
      <w:r>
        <w:rPr>
          <w:rFonts w:ascii="Tahoma" w:hAnsi="Tahoma" w:cs="Tahoma"/>
          <w:b/>
          <w:bCs/>
          <w:color w:val="000000"/>
          <w:sz w:val="28"/>
          <w:szCs w:val="28"/>
        </w:rPr>
        <w:t>ИЗИСКВАНИЯ КЪМ МЕСТАТА ЗА НАСТАНЯВАНЕ И КЪМ ЗАВЕДЕНИЯТА ЗА ХРАНЕНЕ И РАЗВЛЕЧЕНИЯ</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445BF5" w:rsidRDefault="00445BF5">
      <w:pPr>
        <w:jc w:val="center"/>
        <w:divId w:val="378012584"/>
        <w:rPr>
          <w:rFonts w:ascii="Tahoma" w:hAnsi="Tahoma" w:cs="Tahoma"/>
          <w:b/>
          <w:bCs/>
          <w:color w:val="000000"/>
          <w:sz w:val="28"/>
          <w:szCs w:val="28"/>
        </w:rPr>
      </w:pPr>
      <w:r>
        <w:rPr>
          <w:rFonts w:ascii="Tahoma" w:hAnsi="Tahoma" w:cs="Tahoma"/>
          <w:b/>
          <w:bCs/>
          <w:color w:val="000000"/>
          <w:sz w:val="28"/>
          <w:szCs w:val="28"/>
        </w:rPr>
        <w:t>Изисквания към местата за настаняване и към заведенията за хранене и развлечения</w:t>
      </w:r>
    </w:p>
    <w:p w:rsidR="00445BF5" w:rsidRDefault="00445BF5">
      <w:pPr>
        <w:ind w:firstLine="480"/>
        <w:jc w:val="both"/>
        <w:divId w:val="378013094"/>
        <w:rPr>
          <w:rFonts w:ascii="Tahoma" w:hAnsi="Tahoma" w:cs="Tahoma"/>
          <w:color w:val="000000"/>
          <w:sz w:val="22"/>
          <w:szCs w:val="22"/>
        </w:rPr>
      </w:pPr>
      <w:r>
        <w:rPr>
          <w:rStyle w:val="parcapt2"/>
          <w:rFonts w:ascii="Tahoma" w:hAnsi="Tahoma" w:cs="Tahoma"/>
          <w:color w:val="000000"/>
          <w:sz w:val="22"/>
          <w:szCs w:val="22"/>
        </w:rPr>
        <w:t>Чл. 11.</w:t>
      </w:r>
      <w:r>
        <w:rPr>
          <w:rFonts w:ascii="Tahoma" w:hAnsi="Tahoma" w:cs="Tahoma"/>
          <w:color w:val="000000"/>
          <w:sz w:val="22"/>
          <w:szCs w:val="22"/>
        </w:rPr>
        <w:t xml:space="preserve"> Изискванията към местата за настаняване и към заведенията за хранене и развлечения с издадено временно удостоверение за открита процедура по категоризиране или с издадено удостоверение за определена категория, както и към лицата, извършващи дейност в тях, са: </w:t>
      </w:r>
    </w:p>
    <w:p w:rsidR="00445BF5" w:rsidRDefault="00445BF5">
      <w:pPr>
        <w:ind w:firstLine="480"/>
        <w:jc w:val="both"/>
        <w:divId w:val="37801309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спазване на минималните задължителни изисквания по чл. 14, ал. 1; </w:t>
      </w:r>
    </w:p>
    <w:p w:rsidR="00445BF5" w:rsidRDefault="00445BF5">
      <w:pPr>
        <w:ind w:firstLine="480"/>
        <w:jc w:val="both"/>
        <w:divId w:val="37801255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предоставяне на информация на потребителите относно цените на предоставяните основни и допълнителни услуги; </w:t>
      </w:r>
    </w:p>
    <w:p w:rsidR="00445BF5" w:rsidRDefault="00445BF5">
      <w:pPr>
        <w:ind w:firstLine="480"/>
        <w:jc w:val="both"/>
        <w:divId w:val="37801307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оповестяване на информацията относно предлаганото меню и услуги в туристическия обект на български език, на английски език и при необходимост - и на друг чужд език; </w:t>
      </w:r>
    </w:p>
    <w:p w:rsidR="00445BF5" w:rsidRDefault="00445BF5">
      <w:pPr>
        <w:ind w:firstLine="480"/>
        <w:jc w:val="both"/>
        <w:divId w:val="37801315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оповестяване на информацията по чл. 114, т. 3 от Закона за туризма; </w:t>
      </w:r>
    </w:p>
    <w:p w:rsidR="00445BF5" w:rsidRDefault="00445BF5">
      <w:pPr>
        <w:ind w:firstLine="480"/>
        <w:jc w:val="both"/>
        <w:divId w:val="3780131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поставяне на видно място на категорийната символика на туристическия обект, както и на придобитата символика - при доброволно сертифициране.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445BF5" w:rsidRDefault="00445BF5">
      <w:pPr>
        <w:jc w:val="center"/>
        <w:divId w:val="378012743"/>
        <w:rPr>
          <w:rFonts w:ascii="Tahoma" w:hAnsi="Tahoma" w:cs="Tahoma"/>
          <w:b/>
          <w:bCs/>
          <w:color w:val="000000"/>
          <w:sz w:val="28"/>
          <w:szCs w:val="28"/>
        </w:rPr>
      </w:pPr>
      <w:r>
        <w:rPr>
          <w:rFonts w:ascii="Tahoma" w:hAnsi="Tahoma" w:cs="Tahoma"/>
          <w:b/>
          <w:bCs/>
          <w:color w:val="000000"/>
          <w:sz w:val="28"/>
          <w:szCs w:val="28"/>
        </w:rPr>
        <w:t>Изисквания при определянето на категория</w:t>
      </w:r>
    </w:p>
    <w:p w:rsidR="00445BF5" w:rsidRDefault="00445BF5">
      <w:pPr>
        <w:ind w:firstLine="480"/>
        <w:jc w:val="both"/>
        <w:divId w:val="378013054"/>
        <w:rPr>
          <w:rFonts w:ascii="Tahoma" w:hAnsi="Tahoma" w:cs="Tahoma"/>
          <w:color w:val="000000"/>
          <w:sz w:val="22"/>
          <w:szCs w:val="22"/>
        </w:rPr>
      </w:pPr>
      <w:r>
        <w:rPr>
          <w:rStyle w:val="parcapt2"/>
          <w:rFonts w:ascii="Tahoma" w:hAnsi="Tahoma" w:cs="Tahoma"/>
          <w:color w:val="000000"/>
          <w:sz w:val="22"/>
          <w:szCs w:val="22"/>
        </w:rPr>
        <w:t>Чл. 12.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5"/>
          <w:rFonts w:ascii="Tahoma" w:hAnsi="Tahoma" w:cs="Tahoma"/>
          <w:color w:val="000000"/>
          <w:sz w:val="22"/>
          <w:szCs w:val="22"/>
        </w:rPr>
        <w:t xml:space="preserve"> Покриването на минималните задължителни изисквания за определен вид място за настаняване и/или за заведение за хранене и развлечения е основание за определяне на съответната категория на туристическия обект. </w:t>
      </w:r>
    </w:p>
    <w:p w:rsidR="00445BF5" w:rsidRDefault="00445BF5">
      <w:pPr>
        <w:ind w:firstLine="480"/>
        <w:jc w:val="both"/>
        <w:divId w:val="3780130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Надвишаването на определените минимални изисквания от определена група за съответната категория в даден обект не може да компенсира несъответствието с други минимални изисквания от същата група.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Глава четвърта </w:t>
      </w:r>
    </w:p>
    <w:p w:rsidR="00445BF5" w:rsidRDefault="00445BF5">
      <w:pPr>
        <w:jc w:val="center"/>
        <w:divId w:val="378012611"/>
        <w:rPr>
          <w:rFonts w:ascii="Tahoma" w:hAnsi="Tahoma" w:cs="Tahoma"/>
          <w:b/>
          <w:bCs/>
          <w:color w:val="000000"/>
          <w:sz w:val="28"/>
          <w:szCs w:val="28"/>
        </w:rPr>
      </w:pPr>
      <w:r>
        <w:rPr>
          <w:rFonts w:ascii="Tahoma" w:hAnsi="Tahoma" w:cs="Tahoma"/>
          <w:b/>
          <w:bCs/>
          <w:color w:val="000000"/>
          <w:sz w:val="28"/>
          <w:szCs w:val="28"/>
        </w:rPr>
        <w:t>КАТЕГОРИЗАЦИЯ НА МЕСТАТА ЗА НАСТАНЯВАНЕ КЛАС „А" И „Б" И НА ЗАВЕДЕНИЯТА ЗА ХРАНЕНЕ И РАЗВЛЕЧЕНИЯ</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445BF5" w:rsidRDefault="00445BF5">
      <w:pPr>
        <w:jc w:val="center"/>
        <w:divId w:val="378012762"/>
        <w:rPr>
          <w:rFonts w:ascii="Tahoma" w:hAnsi="Tahoma" w:cs="Tahoma"/>
          <w:b/>
          <w:bCs/>
          <w:color w:val="000000"/>
          <w:sz w:val="28"/>
          <w:szCs w:val="28"/>
        </w:rPr>
      </w:pPr>
      <w:r>
        <w:rPr>
          <w:rFonts w:ascii="Tahoma" w:hAnsi="Tahoma" w:cs="Tahoma"/>
          <w:b/>
          <w:bCs/>
          <w:color w:val="000000"/>
          <w:sz w:val="28"/>
          <w:szCs w:val="28"/>
        </w:rPr>
        <w:t>Органи по категоризация и минимални задължителни изисквания</w:t>
      </w:r>
    </w:p>
    <w:p w:rsidR="00445BF5" w:rsidRDefault="00445BF5">
      <w:pPr>
        <w:ind w:firstLine="480"/>
        <w:jc w:val="both"/>
        <w:divId w:val="378012951"/>
        <w:rPr>
          <w:rStyle w:val="ala6"/>
          <w:sz w:val="22"/>
          <w:szCs w:val="22"/>
        </w:rPr>
      </w:pPr>
      <w:r>
        <w:rPr>
          <w:rStyle w:val="parcapt2"/>
          <w:rFonts w:ascii="Tahoma" w:hAnsi="Tahoma" w:cs="Tahoma"/>
          <w:color w:val="000000"/>
          <w:sz w:val="22"/>
          <w:szCs w:val="22"/>
        </w:rPr>
        <w:t>Чл. 13.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6"/>
          <w:rFonts w:ascii="Tahoma" w:hAnsi="Tahoma" w:cs="Tahoma"/>
          <w:color w:val="000000"/>
          <w:sz w:val="22"/>
          <w:szCs w:val="22"/>
        </w:rPr>
        <w:t xml:space="preserve"> Определянето на категорията на местата за настаняване и на заведенията за хранене и развлечения, самостоятелни и прилежащи към места за настаняване, се извършва от определените в Закона за туризма органи, както следва: </w:t>
      </w:r>
    </w:p>
    <w:p w:rsidR="00445BF5" w:rsidRDefault="00445BF5">
      <w:pPr>
        <w:ind w:firstLine="480"/>
        <w:jc w:val="both"/>
        <w:divId w:val="378012995"/>
      </w:pPr>
      <w:r>
        <w:rPr>
          <w:rStyle w:val="alcapt2"/>
          <w:rFonts w:ascii="Tahoma" w:hAnsi="Tahoma" w:cs="Tahoma"/>
          <w:color w:val="000000"/>
          <w:sz w:val="22"/>
          <w:szCs w:val="22"/>
        </w:rPr>
        <w:t>1.</w:t>
      </w:r>
      <w:r>
        <w:rPr>
          <w:rFonts w:ascii="Tahoma" w:hAnsi="Tahoma" w:cs="Tahoma"/>
          <w:color w:val="000000"/>
          <w:sz w:val="22"/>
          <w:szCs w:val="22"/>
        </w:rPr>
        <w:t xml:space="preserve"> от министъра на туризма по предложение на Експертната комисия по категоризация на туристически обекти (ЕККТО), или </w:t>
      </w:r>
    </w:p>
    <w:p w:rsidR="00445BF5" w:rsidRDefault="00445BF5">
      <w:pPr>
        <w:ind w:firstLine="480"/>
        <w:jc w:val="both"/>
        <w:divId w:val="37801257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 кмета на общината по местонахождението на обекта по предложение на съответната общинска експертна комисия по категоризация на туристически обекти (ОЕККТО). </w:t>
      </w:r>
    </w:p>
    <w:p w:rsidR="00445BF5" w:rsidRDefault="00445BF5">
      <w:pPr>
        <w:ind w:firstLine="480"/>
        <w:jc w:val="both"/>
        <w:divId w:val="3780131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Министърът на туризма по предложение на EККТО, прието с мнозинство от две трети от състава й, присъстващ на заседанието, определя категорията на: </w:t>
      </w:r>
    </w:p>
    <w:p w:rsidR="00445BF5" w:rsidRDefault="00445BF5">
      <w:pPr>
        <w:ind w:firstLine="480"/>
        <w:jc w:val="both"/>
        <w:divId w:val="37801262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и на прилежащите към тях заведения за хранене и развлечения: </w:t>
      </w:r>
    </w:p>
    <w:p w:rsidR="00445BF5" w:rsidRDefault="00445BF5">
      <w:pPr>
        <w:ind w:firstLine="480"/>
        <w:jc w:val="both"/>
        <w:divId w:val="378012817"/>
        <w:rPr>
          <w:rFonts w:ascii="Tahoma" w:hAnsi="Tahoma" w:cs="Tahoma"/>
          <w:color w:val="000000"/>
          <w:sz w:val="22"/>
          <w:szCs w:val="22"/>
        </w:rPr>
      </w:pPr>
      <w:r>
        <w:rPr>
          <w:rStyle w:val="alcapt2"/>
          <w:rFonts w:ascii="Tahoma" w:hAnsi="Tahoma" w:cs="Tahoma"/>
          <w:color w:val="000000"/>
          <w:sz w:val="22"/>
          <w:szCs w:val="22"/>
        </w:rPr>
        <w:lastRenderedPageBreak/>
        <w:t>а)</w:t>
      </w:r>
      <w:r>
        <w:rPr>
          <w:rFonts w:ascii="Tahoma" w:hAnsi="Tahoma" w:cs="Tahoma"/>
          <w:color w:val="000000"/>
          <w:sz w:val="22"/>
          <w:szCs w:val="22"/>
        </w:rPr>
        <w:t xml:space="preserve"> хотели - категория „три звезди", „четири звезди" или „пет звезди"; </w:t>
      </w:r>
    </w:p>
    <w:p w:rsidR="00445BF5" w:rsidRDefault="00445BF5">
      <w:pPr>
        <w:ind w:firstLine="480"/>
        <w:jc w:val="both"/>
        <w:divId w:val="37801301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апартаментни туристически комплекси - категория „две звезди", „три звезди", „четири звезди" или „пет звезди"; </w:t>
      </w:r>
    </w:p>
    <w:p w:rsidR="00445BF5" w:rsidRDefault="00445BF5">
      <w:pPr>
        <w:ind w:firstLine="480"/>
        <w:jc w:val="both"/>
        <w:divId w:val="37801308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вилни селища - „три звезди", „четири звезди" или „пет звезди"; </w:t>
      </w:r>
    </w:p>
    <w:p w:rsidR="00445BF5" w:rsidRDefault="00445BF5">
      <w:pPr>
        <w:ind w:firstLine="480"/>
        <w:jc w:val="both"/>
        <w:divId w:val="37801264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туристически селища - „две звезди", „три звезди" или „четири звезди"; </w:t>
      </w:r>
    </w:p>
    <w:p w:rsidR="00445BF5" w:rsidRDefault="00445BF5">
      <w:pPr>
        <w:ind w:firstLine="480"/>
        <w:jc w:val="both"/>
        <w:divId w:val="378013147"/>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вили - „три звезди", „четири звезди" или „пет звезди"; </w:t>
      </w:r>
    </w:p>
    <w:p w:rsidR="00445BF5" w:rsidRDefault="00445BF5">
      <w:pPr>
        <w:ind w:firstLine="480"/>
        <w:jc w:val="both"/>
        <w:divId w:val="3780128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самостоятелните заведения за хранене и развлечения - категория „четири звезди" или „пет звезди". </w:t>
      </w:r>
    </w:p>
    <w:p w:rsidR="00445BF5" w:rsidRDefault="00445BF5">
      <w:pPr>
        <w:ind w:firstLine="480"/>
        <w:jc w:val="both"/>
        <w:divId w:val="3780130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Кметът на общината по предложение на ОЕККТО, прието с мнозинство от две трети от състава й, присъстващ на заседанието, определя категорията на: </w:t>
      </w:r>
    </w:p>
    <w:p w:rsidR="00445BF5" w:rsidRDefault="00445BF5">
      <w:pPr>
        <w:ind w:firstLine="480"/>
        <w:jc w:val="both"/>
        <w:divId w:val="37801266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и прилежащите към тях заведения за хранене и развлечения: </w:t>
      </w:r>
    </w:p>
    <w:p w:rsidR="00445BF5" w:rsidRDefault="00445BF5">
      <w:pPr>
        <w:ind w:firstLine="480"/>
        <w:jc w:val="both"/>
        <w:divId w:val="37801296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хотели - категория „една звезда" или „две звезди"; </w:t>
      </w:r>
    </w:p>
    <w:p w:rsidR="00445BF5" w:rsidRDefault="00445BF5">
      <w:pPr>
        <w:ind w:firstLine="480"/>
        <w:jc w:val="both"/>
        <w:divId w:val="37801271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мотели - „една звезда", „две звезди" или „три звезди"; </w:t>
      </w:r>
    </w:p>
    <w:p w:rsidR="00445BF5" w:rsidRDefault="00445BF5">
      <w:pPr>
        <w:ind w:firstLine="480"/>
        <w:jc w:val="both"/>
        <w:divId w:val="37801294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семейни хотели - „една звезда", „две звезди" или „три звезди"; </w:t>
      </w:r>
    </w:p>
    <w:p w:rsidR="00445BF5" w:rsidRDefault="00445BF5">
      <w:pPr>
        <w:ind w:firstLine="480"/>
        <w:jc w:val="both"/>
        <w:divId w:val="37801285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хостели - „една звезда", „две звезди" или „три звезди"; </w:t>
      </w:r>
    </w:p>
    <w:p w:rsidR="00445BF5" w:rsidRDefault="00445BF5">
      <w:pPr>
        <w:ind w:firstLine="480"/>
        <w:jc w:val="both"/>
        <w:divId w:val="378012668"/>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пансиони - „една звезда" или „две звезди"; </w:t>
      </w:r>
    </w:p>
    <w:p w:rsidR="00445BF5" w:rsidRDefault="00445BF5">
      <w:pPr>
        <w:ind w:firstLine="480"/>
        <w:jc w:val="both"/>
        <w:divId w:val="378012852"/>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почивни станции - „една звезда", „две звезди" или „три звезди"; </w:t>
      </w:r>
    </w:p>
    <w:p w:rsidR="00445BF5" w:rsidRDefault="00445BF5">
      <w:pPr>
        <w:ind w:firstLine="480"/>
        <w:jc w:val="both"/>
        <w:divId w:val="378012647"/>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къщи за гости - „една звезда", „две звезди" или „три звезди"; </w:t>
      </w:r>
    </w:p>
    <w:p w:rsidR="00445BF5" w:rsidRDefault="00445BF5">
      <w:pPr>
        <w:ind w:firstLine="480"/>
        <w:jc w:val="both"/>
        <w:divId w:val="378012663"/>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бунгала - „една звезда", „две звезди" или „три звезди"; </w:t>
      </w:r>
    </w:p>
    <w:p w:rsidR="00445BF5" w:rsidRDefault="00445BF5">
      <w:pPr>
        <w:ind w:firstLine="480"/>
        <w:jc w:val="both"/>
        <w:divId w:val="378012882"/>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къмпинги - „една звезда", „две звезди" или „три звезди"; </w:t>
      </w:r>
    </w:p>
    <w:p w:rsidR="00445BF5" w:rsidRDefault="00445BF5">
      <w:pPr>
        <w:ind w:firstLine="480"/>
        <w:jc w:val="both"/>
        <w:divId w:val="37801278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самостоятелните заведения за хранене и развлечения - категория „една звезда", „две звезди" или „три звезди"; </w:t>
      </w:r>
    </w:p>
    <w:p w:rsidR="00445BF5" w:rsidRDefault="00445BF5">
      <w:pPr>
        <w:ind w:firstLine="480"/>
        <w:jc w:val="both"/>
        <w:divId w:val="37801286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заведенията за хранене и развлечения, разположени върху понтони или върху закотвени в близост до брега плавателни съдове - всички категории за съответния вид. </w:t>
      </w:r>
    </w:p>
    <w:p w:rsidR="00445BF5" w:rsidRDefault="00445BF5">
      <w:pPr>
        <w:ind w:firstLine="480"/>
        <w:jc w:val="both"/>
        <w:divId w:val="378012547"/>
        <w:rPr>
          <w:rStyle w:val="ala7"/>
        </w:rPr>
      </w:pPr>
      <w:r>
        <w:rPr>
          <w:rStyle w:val="parcapt2"/>
          <w:rFonts w:ascii="Tahoma" w:hAnsi="Tahoma" w:cs="Tahoma"/>
          <w:color w:val="000000"/>
          <w:sz w:val="22"/>
          <w:szCs w:val="22"/>
        </w:rPr>
        <w:t>Чл. 14.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7"/>
          <w:rFonts w:ascii="Tahoma" w:hAnsi="Tahoma" w:cs="Tahoma"/>
          <w:color w:val="000000"/>
          <w:sz w:val="22"/>
          <w:szCs w:val="22"/>
        </w:rPr>
        <w:t xml:space="preserve"> Категорията на туристическите обекти се определя на базата на съответствието им с минималните задължителни изисквания за изграждане, обзавеждане и оборудване, обслужване, предлагани услуги и наличие на образование или професионална квалификация, езикова квалификация и стаж в туризма на управителя на туристическия обект: </w:t>
      </w:r>
    </w:p>
    <w:p w:rsidR="00445BF5" w:rsidRDefault="00445BF5">
      <w:pPr>
        <w:ind w:firstLine="480"/>
        <w:jc w:val="both"/>
        <w:divId w:val="378013155"/>
      </w:pPr>
      <w:r>
        <w:rPr>
          <w:rStyle w:val="alcapt2"/>
          <w:rFonts w:ascii="Tahoma" w:hAnsi="Tahoma" w:cs="Tahoma"/>
          <w:color w:val="000000"/>
          <w:sz w:val="22"/>
          <w:szCs w:val="22"/>
        </w:rPr>
        <w:t>1.</w:t>
      </w:r>
      <w:r>
        <w:rPr>
          <w:rFonts w:ascii="Tahoma" w:hAnsi="Tahoma" w:cs="Tahoma"/>
          <w:color w:val="000000"/>
          <w:sz w:val="22"/>
          <w:szCs w:val="22"/>
        </w:rPr>
        <w:t xml:space="preserve"> на местата за настаняване клас „А" - хотели, мотели, апартаментни туристически комплекси, вилни селища, туристически селища и вили, съгласно приложение № 1; </w:t>
      </w:r>
    </w:p>
    <w:p w:rsidR="00445BF5" w:rsidRDefault="00445BF5">
      <w:pPr>
        <w:ind w:firstLine="480"/>
        <w:jc w:val="both"/>
        <w:divId w:val="37801273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местата за настаняване клас „Б" - семейни хотели, хостели, пансиони, почивни станции, апартаменти за гости, бунгала и къмпинги, съгласно приложение № 2; </w:t>
      </w:r>
    </w:p>
    <w:p w:rsidR="00445BF5" w:rsidRDefault="00445BF5">
      <w:pPr>
        <w:ind w:firstLine="480"/>
        <w:jc w:val="both"/>
        <w:divId w:val="37801257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 заведенията за хранене и развлечения - ресторанти, заведения за бързо обслужване, питейни заведения, кафе-сладкарници и барове, съгласно приложение № 3. </w:t>
      </w:r>
    </w:p>
    <w:p w:rsidR="00445BF5" w:rsidRDefault="00445BF5">
      <w:pPr>
        <w:ind w:firstLine="480"/>
        <w:jc w:val="both"/>
        <w:divId w:val="37801281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Категорията на вилното селище и на туристическото селище се определя автоматично съобразно категорията на две трети от местата за настаняване, включени в него. Когато равен брой туристически обекти в съответното вилно или туристическо селище имат една и съща категория, категорията на вилното или туристическото селище се определя от категорията на тази група туристически обекти, която има по-голям капацитет. </w:t>
      </w:r>
    </w:p>
    <w:p w:rsidR="00445BF5" w:rsidRDefault="00445BF5">
      <w:pPr>
        <w:ind w:firstLine="480"/>
        <w:jc w:val="both"/>
        <w:divId w:val="378012533"/>
        <w:rPr>
          <w:rFonts w:ascii="Tahoma" w:hAnsi="Tahoma" w:cs="Tahoma"/>
          <w:color w:val="000000"/>
          <w:sz w:val="22"/>
          <w:szCs w:val="22"/>
        </w:rPr>
      </w:pPr>
      <w:r>
        <w:rPr>
          <w:rStyle w:val="parcapt2"/>
          <w:rFonts w:ascii="Tahoma" w:hAnsi="Tahoma" w:cs="Tahoma"/>
          <w:color w:val="000000"/>
          <w:sz w:val="22"/>
          <w:szCs w:val="22"/>
        </w:rPr>
        <w:t>Чл. 15.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8"/>
          <w:rFonts w:ascii="Tahoma" w:hAnsi="Tahoma" w:cs="Tahoma"/>
          <w:color w:val="000000"/>
          <w:sz w:val="22"/>
          <w:szCs w:val="22"/>
        </w:rPr>
        <w:t xml:space="preserve"> Лицата, извършващи хотелиерство в категоризирани места за настаняване клас „А" и клас „Б", водят регистър на настанените туристи съгласно чл. 116 от Закона за туризма. </w:t>
      </w:r>
    </w:p>
    <w:p w:rsidR="00445BF5" w:rsidRDefault="00445BF5">
      <w:pPr>
        <w:ind w:firstLine="480"/>
        <w:jc w:val="both"/>
        <w:divId w:val="37801288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Данните за настанените туристи по чл. 28, ал. 4 от Закона за чужденците в Република България, които се вписват в Единната система за туристическа информация съгласно чл. 116, ал. 5, т. 2 от Закона за туризма, следва да са попълнени в пълен </w:t>
      </w:r>
      <w:r>
        <w:rPr>
          <w:rFonts w:ascii="Tahoma" w:hAnsi="Tahoma" w:cs="Tahoma"/>
          <w:color w:val="000000"/>
          <w:sz w:val="22"/>
          <w:szCs w:val="22"/>
        </w:rPr>
        <w:lastRenderedPageBreak/>
        <w:t xml:space="preserve">обем, като имената на регистрираните лица се въвеждат на латиница така, както са изписани в националния документ за самоличност.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445BF5" w:rsidRDefault="00445BF5">
      <w:pPr>
        <w:jc w:val="center"/>
        <w:divId w:val="378012913"/>
        <w:rPr>
          <w:rFonts w:ascii="Tahoma" w:hAnsi="Tahoma" w:cs="Tahoma"/>
          <w:b/>
          <w:bCs/>
          <w:color w:val="000000"/>
          <w:sz w:val="28"/>
          <w:szCs w:val="28"/>
        </w:rPr>
      </w:pPr>
      <w:r>
        <w:rPr>
          <w:rFonts w:ascii="Tahoma" w:hAnsi="Tahoma" w:cs="Tahoma"/>
          <w:b/>
          <w:bCs/>
          <w:color w:val="000000"/>
          <w:sz w:val="28"/>
          <w:szCs w:val="28"/>
        </w:rPr>
        <w:t>Ред за определяне на категориите</w:t>
      </w:r>
    </w:p>
    <w:p w:rsidR="00445BF5" w:rsidRDefault="00445BF5">
      <w:pPr>
        <w:ind w:firstLine="480"/>
        <w:jc w:val="both"/>
        <w:divId w:val="378012848"/>
        <w:rPr>
          <w:rFonts w:ascii="Tahoma" w:hAnsi="Tahoma" w:cs="Tahoma"/>
          <w:color w:val="000000"/>
          <w:sz w:val="22"/>
          <w:szCs w:val="22"/>
        </w:rPr>
      </w:pPr>
      <w:r>
        <w:rPr>
          <w:rStyle w:val="parcapt2"/>
          <w:rFonts w:ascii="Tahoma" w:hAnsi="Tahoma" w:cs="Tahoma"/>
          <w:color w:val="000000"/>
          <w:sz w:val="22"/>
          <w:szCs w:val="22"/>
        </w:rPr>
        <w:t>Чл. 16.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9"/>
          <w:rFonts w:ascii="Tahoma" w:hAnsi="Tahoma" w:cs="Tahoma"/>
          <w:color w:val="000000"/>
          <w:sz w:val="22"/>
          <w:szCs w:val="22"/>
        </w:rPr>
        <w:t xml:space="preserve"> Лицето, което ще извършва хотелиерство или ресторантьорство в места за настаняване и в заведения за хранене и развлечения, или упълномощено от него лице подава до съответния категоризиращ орган заявление-декларация по чл. 129, ал. 1 или 2 от Закона за туризма. </w:t>
      </w:r>
    </w:p>
    <w:p w:rsidR="00445BF5" w:rsidRDefault="00445BF5">
      <w:pPr>
        <w:ind w:firstLine="480"/>
        <w:jc w:val="both"/>
        <w:divId w:val="3780128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заведения за хранене и развлечения са прилежащи към място за настаняване, категоризацията може да се извърши едновременно за туристическите обекти, като за всеки туристически обект се подава заявление-декларация. Заявленията се подписват от лицето, извършващо дейност в съответния обект, или от упълномощен представител. </w:t>
      </w:r>
    </w:p>
    <w:p w:rsidR="00445BF5" w:rsidRDefault="00445BF5">
      <w:pPr>
        <w:ind w:firstLine="480"/>
        <w:jc w:val="both"/>
        <w:divId w:val="37801288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подаване на заявление-декларация за категоризиране на апартаментен хотел или апартаментен туристически комплекс към приложенията по чл. 129, ал. 1, т. 2 от Закона за туризма се представя и опис на апартаментите, включени в капацитета на обекта, на електронен носител, като за всеки апартамент се посочва номер, етаж, собственик и срок на договора, от който е видно, че лицето има право да го управлява като туристически обект. </w:t>
      </w:r>
    </w:p>
    <w:p w:rsidR="00445BF5" w:rsidRDefault="00445BF5">
      <w:pPr>
        <w:ind w:firstLine="480"/>
        <w:jc w:val="both"/>
        <w:divId w:val="37801311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констатирани нередовности и/или необходимост от допълнителни данни и информация по подаденото заявление и подкрепящите промяната документи по ал. 1 категоризиращият орган или оправомощени от него длъжностни лица писмено уведомяват заявителя и определят 10-дневен срок от получаването на уведомлението за отстраняването им или за допълване на преписката с изискуемите данни и информация. </w:t>
      </w:r>
    </w:p>
    <w:p w:rsidR="00445BF5" w:rsidRDefault="00445BF5">
      <w:pPr>
        <w:ind w:firstLine="480"/>
        <w:jc w:val="both"/>
        <w:divId w:val="37801263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Срокът за произнасяне по ал. 4 започва да тече от датата на отстраняване на нередовностите и/или от представянето на допълнителните данни и документи. </w:t>
      </w:r>
    </w:p>
    <w:p w:rsidR="00445BF5" w:rsidRDefault="00445BF5">
      <w:pPr>
        <w:ind w:firstLine="480"/>
        <w:jc w:val="both"/>
        <w:divId w:val="378012542"/>
        <w:rPr>
          <w:rFonts w:ascii="Tahoma" w:hAnsi="Tahoma" w:cs="Tahoma"/>
          <w:color w:val="000000"/>
          <w:sz w:val="22"/>
          <w:szCs w:val="22"/>
        </w:rPr>
      </w:pPr>
      <w:r>
        <w:rPr>
          <w:rStyle w:val="parcapt2"/>
          <w:rFonts w:ascii="Tahoma" w:hAnsi="Tahoma" w:cs="Tahoma"/>
          <w:color w:val="000000"/>
          <w:sz w:val="22"/>
          <w:szCs w:val="22"/>
        </w:rPr>
        <w:t>Чл. 17.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0"/>
          <w:rFonts w:ascii="Tahoma" w:hAnsi="Tahoma" w:cs="Tahoma"/>
          <w:color w:val="000000"/>
          <w:sz w:val="22"/>
          <w:szCs w:val="22"/>
        </w:rPr>
        <w:t xml:space="preserve"> Подадените заявления-декларации заедно с приложенията към тях се разглеждат съгласно чл. 130 от Закона за туризма. </w:t>
      </w:r>
    </w:p>
    <w:p w:rsidR="00445BF5" w:rsidRDefault="00445BF5">
      <w:pPr>
        <w:ind w:firstLine="480"/>
        <w:jc w:val="both"/>
        <w:divId w:val="37801282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сроковете на временното удостоверение за открита процедура за категоризиране определената експертна работна група в състав най-малко от трима души - председател и членове, извършва проверка на място в обекта за съответствието му с изискванията за заявената категория и съставя констативен протокол съгласно чл. 130, ал. 6 от Закона за туризма. </w:t>
      </w:r>
    </w:p>
    <w:p w:rsidR="00445BF5" w:rsidRDefault="00445BF5">
      <w:pPr>
        <w:ind w:firstLine="480"/>
        <w:jc w:val="both"/>
        <w:divId w:val="37801314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Констативният протокол по ал. 2 се изготвя в два екземпляра и съдържа: </w:t>
      </w:r>
    </w:p>
    <w:p w:rsidR="00445BF5" w:rsidRDefault="00445BF5">
      <w:pPr>
        <w:ind w:firstLine="480"/>
        <w:jc w:val="both"/>
        <w:divId w:val="37801317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имената на съставителите и длъжността им; </w:t>
      </w:r>
    </w:p>
    <w:p w:rsidR="00445BF5" w:rsidRDefault="00445BF5">
      <w:pPr>
        <w:ind w:firstLine="480"/>
        <w:jc w:val="both"/>
        <w:divId w:val="3780127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датата и мястото на извършената проверка; </w:t>
      </w:r>
    </w:p>
    <w:p w:rsidR="00445BF5" w:rsidRDefault="00445BF5">
      <w:pPr>
        <w:ind w:firstLine="480"/>
        <w:jc w:val="both"/>
        <w:divId w:val="37801292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правното основание за съставянето му; </w:t>
      </w:r>
    </w:p>
    <w:p w:rsidR="00445BF5" w:rsidRDefault="00445BF5">
      <w:pPr>
        <w:ind w:firstLine="480"/>
        <w:jc w:val="both"/>
        <w:divId w:val="37801306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описание на съответствията и несъответствията с изискванията за заявената категория и дадените предписания; </w:t>
      </w:r>
    </w:p>
    <w:p w:rsidR="00445BF5" w:rsidRDefault="00445BF5">
      <w:pPr>
        <w:ind w:firstLine="480"/>
        <w:jc w:val="both"/>
        <w:divId w:val="37801256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наименованието и седалището на заявителя или на упълномощеното от него лице; </w:t>
      </w:r>
    </w:p>
    <w:p w:rsidR="00445BF5" w:rsidRDefault="00445BF5">
      <w:pPr>
        <w:ind w:firstLine="480"/>
        <w:jc w:val="both"/>
        <w:divId w:val="37801267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обяснения и/или възражения на заявителя или на упълномощеното от него лице; </w:t>
      </w:r>
    </w:p>
    <w:p w:rsidR="00445BF5" w:rsidRDefault="00445BF5">
      <w:pPr>
        <w:ind w:firstLine="480"/>
        <w:jc w:val="both"/>
        <w:divId w:val="37801300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имената и подписите на проверяващите; </w:t>
      </w:r>
    </w:p>
    <w:p w:rsidR="00445BF5" w:rsidRDefault="00445BF5">
      <w:pPr>
        <w:ind w:firstLine="480"/>
        <w:jc w:val="both"/>
        <w:divId w:val="37801293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имената и подписа на заявителя или на упълномощеното от него лице, присъствало на проверката, а при отказ от негова страна - на един свидетел. </w:t>
      </w:r>
    </w:p>
    <w:p w:rsidR="00445BF5" w:rsidRDefault="00445BF5">
      <w:pPr>
        <w:ind w:firstLine="480"/>
        <w:jc w:val="both"/>
        <w:divId w:val="37801270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констатиране на несъответствия с изискванията за заявената категория, за които се допускат предписания, определени в съответното приложение на наредбата, експертните работни групи дават задължителни предписания за отстраняването им, като срокът за тяхното изпълнение не може да надвишава 30 дни. Тези несъответствия </w:t>
      </w:r>
      <w:r>
        <w:rPr>
          <w:rFonts w:ascii="Tahoma" w:hAnsi="Tahoma" w:cs="Tahoma"/>
          <w:color w:val="000000"/>
          <w:sz w:val="22"/>
          <w:szCs w:val="22"/>
        </w:rPr>
        <w:lastRenderedPageBreak/>
        <w:t xml:space="preserve">не са пречка експертните работни групи да предложат определяне на клас, вид и категория на обекта. </w:t>
      </w:r>
    </w:p>
    <w:p w:rsidR="00445BF5" w:rsidRDefault="00445BF5">
      <w:pPr>
        <w:ind w:firstLine="480"/>
        <w:jc w:val="both"/>
        <w:divId w:val="378012864"/>
        <w:rPr>
          <w:rFonts w:ascii="Tahoma" w:hAnsi="Tahoma" w:cs="Tahoma"/>
          <w:color w:val="000000"/>
          <w:sz w:val="22"/>
          <w:szCs w:val="22"/>
        </w:rPr>
      </w:pPr>
      <w:r>
        <w:rPr>
          <w:rStyle w:val="parcapt2"/>
          <w:rFonts w:ascii="Tahoma" w:hAnsi="Tahoma" w:cs="Tahoma"/>
          <w:color w:val="000000"/>
          <w:sz w:val="22"/>
          <w:szCs w:val="22"/>
        </w:rPr>
        <w:t>Чл. 18.</w:t>
      </w:r>
      <w:r>
        <w:rPr>
          <w:rFonts w:ascii="Tahoma" w:hAnsi="Tahoma" w:cs="Tahoma"/>
          <w:color w:val="000000"/>
          <w:sz w:val="22"/>
          <w:szCs w:val="22"/>
        </w:rPr>
        <w:t xml:space="preserve"> По изключение, при обективна невъзможност за извършване на проверката на място от експертната работна група, съответната комисия по чл. 13, ал. 1 може да вземе решение за извършване на повторна проверка на място в обекта в рамките на срока на издаденото временно удостоверение за открита процедура по категоризиране. </w:t>
      </w:r>
    </w:p>
    <w:p w:rsidR="00445BF5" w:rsidRDefault="00445BF5">
      <w:pPr>
        <w:ind w:firstLine="480"/>
        <w:jc w:val="both"/>
        <w:divId w:val="378012830"/>
        <w:rPr>
          <w:rFonts w:ascii="Tahoma" w:hAnsi="Tahoma" w:cs="Tahoma"/>
          <w:color w:val="000000"/>
          <w:sz w:val="22"/>
          <w:szCs w:val="22"/>
        </w:rPr>
      </w:pPr>
      <w:r>
        <w:rPr>
          <w:rStyle w:val="parcapt2"/>
          <w:rFonts w:ascii="Tahoma" w:hAnsi="Tahoma" w:cs="Tahoma"/>
          <w:color w:val="000000"/>
          <w:sz w:val="22"/>
          <w:szCs w:val="22"/>
        </w:rPr>
        <w:t>Чл. 19.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1"/>
          <w:rFonts w:ascii="Tahoma" w:hAnsi="Tahoma" w:cs="Tahoma"/>
          <w:color w:val="000000"/>
          <w:sz w:val="22"/>
          <w:szCs w:val="22"/>
        </w:rPr>
        <w:t xml:space="preserve"> Удостоверението за определената категория на обекта е със срок 5 години с изключение на удостоверението за обектите, разположени върху понтон, чийто срок съответства на срока на действие на разрешителното им. За туристически обекти с временен характер, които са със срок на разрешение за поставяне от една година до пет години, срокът на категоризацията не може да надвишава срока на разрешението за поставяне. </w:t>
      </w:r>
    </w:p>
    <w:p w:rsidR="00445BF5" w:rsidRDefault="00445BF5">
      <w:pPr>
        <w:ind w:firstLine="480"/>
        <w:jc w:val="both"/>
        <w:divId w:val="37801283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удостоверението по ал. 1 се вписват следните данни: </w:t>
      </w:r>
    </w:p>
    <w:p w:rsidR="00445BF5" w:rsidRDefault="00445BF5">
      <w:pPr>
        <w:ind w:firstLine="480"/>
        <w:jc w:val="both"/>
        <w:divId w:val="37801277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пореден регистрационен номер; </w:t>
      </w:r>
    </w:p>
    <w:p w:rsidR="00445BF5" w:rsidRDefault="00445BF5">
      <w:pPr>
        <w:ind w:firstLine="480"/>
        <w:jc w:val="both"/>
        <w:divId w:val="37801257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вид и наименование на обекта; </w:t>
      </w:r>
    </w:p>
    <w:p w:rsidR="00445BF5" w:rsidRDefault="00445BF5">
      <w:pPr>
        <w:ind w:firstLine="480"/>
        <w:jc w:val="both"/>
        <w:divId w:val="37801293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категория на обекта; </w:t>
      </w:r>
    </w:p>
    <w:p w:rsidR="00445BF5" w:rsidRDefault="00445BF5">
      <w:pPr>
        <w:ind w:firstLine="480"/>
        <w:jc w:val="both"/>
        <w:divId w:val="37801264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капацитет на обекта (за места за настаняване - брой стаи/апартаменти и брой легла; за заведения за хранене и развлечения - брой места за сядане на открито и закрито); </w:t>
      </w:r>
    </w:p>
    <w:p w:rsidR="00445BF5" w:rsidRDefault="00445BF5">
      <w:pPr>
        <w:ind w:firstLine="480"/>
        <w:jc w:val="both"/>
        <w:divId w:val="37801283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адрес на обекта; </w:t>
      </w:r>
    </w:p>
    <w:p w:rsidR="00445BF5" w:rsidRDefault="00445BF5">
      <w:pPr>
        <w:ind w:firstLine="480"/>
        <w:jc w:val="both"/>
        <w:divId w:val="37801286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фирмата/името и седалището/постоянният адрес на собственика на обекта и единният идентификационен код, данъчният или регистрационният код или друга идентификация, използвана в съответната държава - членка на Европейския съюз; </w:t>
      </w:r>
    </w:p>
    <w:p w:rsidR="00445BF5" w:rsidRDefault="00445BF5">
      <w:pPr>
        <w:ind w:firstLine="480"/>
        <w:jc w:val="both"/>
        <w:divId w:val="37801276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фирмата/името и седалището/постоянният адрес на лицето, извършващо дейност в обекта, и единният идентификационен код, данъчният или регистрационният код или друга идентификация, използвана в съответната държава - членка на Европейския съюз; </w:t>
      </w:r>
    </w:p>
    <w:p w:rsidR="00445BF5" w:rsidRDefault="00445BF5">
      <w:pPr>
        <w:ind w:firstLine="480"/>
        <w:jc w:val="both"/>
        <w:divId w:val="37801263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номер и дата на заповедта на категоризиращия орган за определяне на категорията; </w:t>
      </w:r>
    </w:p>
    <w:p w:rsidR="00445BF5" w:rsidRDefault="00445BF5">
      <w:pPr>
        <w:ind w:firstLine="480"/>
        <w:jc w:val="both"/>
        <w:divId w:val="378012857"/>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срок на валидност на удостоверението; за временни туристически обекти, които са с разрешение за поставяне със срок от една година до пет години, срокът на удостоверението за категория да е съобразно срока на разрешение за поставяне, като таксата за административната услуга се определя пропорционално на срока за ползване, определен в удостоверението за определената категория; </w:t>
      </w:r>
    </w:p>
    <w:p w:rsidR="00445BF5" w:rsidRDefault="00445BF5">
      <w:pPr>
        <w:ind w:firstLine="480"/>
        <w:jc w:val="both"/>
        <w:divId w:val="378012861"/>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подпис на категоризиращия орган или на оправомощено от него длъжностно лице и печат. </w:t>
      </w:r>
    </w:p>
    <w:p w:rsidR="00445BF5" w:rsidRDefault="00445BF5">
      <w:pPr>
        <w:ind w:firstLine="480"/>
        <w:jc w:val="both"/>
        <w:divId w:val="37801295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14-дневен срок от датата на заповедта за определяне на категория на обекта в зависимост от вида и категорията му се издава категорийна символика, която включва удостоверение и табела. </w:t>
      </w:r>
    </w:p>
    <w:p w:rsidR="00445BF5" w:rsidRDefault="00445BF5">
      <w:pPr>
        <w:ind w:firstLine="480"/>
        <w:jc w:val="both"/>
        <w:divId w:val="378012943"/>
        <w:rPr>
          <w:rFonts w:ascii="Tahoma" w:hAnsi="Tahoma" w:cs="Tahoma"/>
          <w:color w:val="000000"/>
          <w:sz w:val="22"/>
          <w:szCs w:val="22"/>
        </w:rPr>
      </w:pPr>
      <w:r>
        <w:rPr>
          <w:rStyle w:val="parcapt2"/>
          <w:rFonts w:ascii="Tahoma" w:hAnsi="Tahoma" w:cs="Tahoma"/>
          <w:color w:val="000000"/>
          <w:sz w:val="22"/>
          <w:szCs w:val="22"/>
        </w:rPr>
        <w:t>Чл. 20.</w:t>
      </w:r>
      <w:r>
        <w:rPr>
          <w:rFonts w:ascii="Tahoma" w:hAnsi="Tahoma" w:cs="Tahoma"/>
          <w:color w:val="000000"/>
          <w:sz w:val="22"/>
          <w:szCs w:val="22"/>
        </w:rPr>
        <w:t xml:space="preserve"> Категоризиращият орган или оправомощено от него длъжностно лице със заповед мотивирано отказва определянето на категория, когато: </w:t>
      </w:r>
    </w:p>
    <w:p w:rsidR="00445BF5" w:rsidRDefault="00445BF5">
      <w:pPr>
        <w:ind w:firstLine="480"/>
        <w:jc w:val="both"/>
        <w:divId w:val="37801276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не са изпълнени минималните задължителни изисквания за клас, вид и категория на туристическия обект, определени в съответното приложение на наредбата; </w:t>
      </w:r>
    </w:p>
    <w:p w:rsidR="00445BF5" w:rsidRDefault="00445BF5">
      <w:pPr>
        <w:ind w:firstLine="480"/>
        <w:jc w:val="both"/>
        <w:divId w:val="3780129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 налице невъзможност експертната работна група да извърши проверка на място в обекта по вина на проверяваното лице. </w:t>
      </w:r>
    </w:p>
    <w:p w:rsidR="00445BF5" w:rsidRDefault="00445BF5">
      <w:pPr>
        <w:ind w:firstLine="480"/>
        <w:jc w:val="both"/>
        <w:divId w:val="378012794"/>
        <w:rPr>
          <w:rFonts w:ascii="Tahoma" w:hAnsi="Tahoma" w:cs="Tahoma"/>
          <w:color w:val="000000"/>
          <w:sz w:val="22"/>
          <w:szCs w:val="22"/>
        </w:rPr>
      </w:pPr>
      <w:r>
        <w:rPr>
          <w:rStyle w:val="parcapt2"/>
          <w:rFonts w:ascii="Tahoma" w:hAnsi="Tahoma" w:cs="Tahoma"/>
          <w:color w:val="000000"/>
          <w:sz w:val="22"/>
          <w:szCs w:val="22"/>
        </w:rPr>
        <w:t>Чл. 21.</w:t>
      </w:r>
      <w:r>
        <w:rPr>
          <w:rFonts w:ascii="Tahoma" w:hAnsi="Tahoma" w:cs="Tahoma"/>
          <w:color w:val="000000"/>
          <w:sz w:val="22"/>
          <w:szCs w:val="22"/>
        </w:rPr>
        <w:t xml:space="preserve"> При промяна на вписаните обстоятелства в Националния туристически регистър лицето, което извършва дейност в туристическия обект, подава заявление по образец в 14-дневен срок от настъпването на промяната. Заявлението се подава до министъра на туризма, съответно до кмета на общината, съгласно чл. 168, ал. 2 и 3 от Закона за туризма. Категоризиращият орган или оправомощено от него лице отразява </w:t>
      </w:r>
      <w:r>
        <w:rPr>
          <w:rFonts w:ascii="Tahoma" w:hAnsi="Tahoma" w:cs="Tahoma"/>
          <w:color w:val="000000"/>
          <w:sz w:val="22"/>
          <w:szCs w:val="22"/>
        </w:rPr>
        <w:lastRenderedPageBreak/>
        <w:t xml:space="preserve">настъпилата промяна чрез издаване на заповед в 7-дневен срок. Промяната се вписва в Националния туристически регистър.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445BF5" w:rsidRDefault="00445BF5">
      <w:pPr>
        <w:jc w:val="center"/>
        <w:divId w:val="378013086"/>
        <w:rPr>
          <w:rFonts w:ascii="Tahoma" w:hAnsi="Tahoma" w:cs="Tahoma"/>
          <w:b/>
          <w:bCs/>
          <w:color w:val="000000"/>
          <w:sz w:val="28"/>
          <w:szCs w:val="28"/>
        </w:rPr>
      </w:pPr>
      <w:r>
        <w:rPr>
          <w:rFonts w:ascii="Tahoma" w:hAnsi="Tahoma" w:cs="Tahoma"/>
          <w:b/>
          <w:bCs/>
          <w:color w:val="000000"/>
          <w:sz w:val="28"/>
          <w:szCs w:val="28"/>
        </w:rPr>
        <w:t>Понижаване, спиране на действието, промяна и прекратяване на категорията</w:t>
      </w:r>
    </w:p>
    <w:p w:rsidR="00445BF5" w:rsidRDefault="00445BF5">
      <w:pPr>
        <w:ind w:firstLine="480"/>
        <w:jc w:val="both"/>
        <w:divId w:val="378012526"/>
        <w:rPr>
          <w:rFonts w:ascii="Tahoma" w:hAnsi="Tahoma" w:cs="Tahoma"/>
          <w:color w:val="000000"/>
          <w:sz w:val="22"/>
          <w:szCs w:val="22"/>
        </w:rPr>
      </w:pPr>
      <w:r>
        <w:rPr>
          <w:rStyle w:val="parcapt2"/>
          <w:rFonts w:ascii="Tahoma" w:hAnsi="Tahoma" w:cs="Tahoma"/>
          <w:color w:val="000000"/>
          <w:sz w:val="22"/>
          <w:szCs w:val="22"/>
        </w:rPr>
        <w:t>Чл. 22.</w:t>
      </w:r>
      <w:r>
        <w:rPr>
          <w:rFonts w:ascii="Tahoma" w:hAnsi="Tahoma" w:cs="Tahoma"/>
          <w:color w:val="000000"/>
          <w:sz w:val="22"/>
          <w:szCs w:val="22"/>
        </w:rPr>
        <w:t xml:space="preserve"> Категорията на туристическите обекти се понижава в случаите по чл. 135, ал. 1 от Закона за туризма. </w:t>
      </w:r>
    </w:p>
    <w:p w:rsidR="00445BF5" w:rsidRDefault="00445BF5">
      <w:pPr>
        <w:ind w:firstLine="480"/>
        <w:jc w:val="both"/>
        <w:divId w:val="378012698"/>
        <w:rPr>
          <w:rFonts w:ascii="Tahoma" w:hAnsi="Tahoma" w:cs="Tahoma"/>
          <w:color w:val="000000"/>
          <w:sz w:val="22"/>
          <w:szCs w:val="22"/>
        </w:rPr>
      </w:pPr>
      <w:r>
        <w:rPr>
          <w:rStyle w:val="parcapt2"/>
          <w:rFonts w:ascii="Tahoma" w:hAnsi="Tahoma" w:cs="Tahoma"/>
          <w:color w:val="000000"/>
          <w:sz w:val="22"/>
          <w:szCs w:val="22"/>
        </w:rPr>
        <w:t>Чл. 23.</w:t>
      </w:r>
      <w:r>
        <w:rPr>
          <w:rFonts w:ascii="Tahoma" w:hAnsi="Tahoma" w:cs="Tahoma"/>
          <w:color w:val="000000"/>
          <w:sz w:val="22"/>
          <w:szCs w:val="22"/>
        </w:rPr>
        <w:t xml:space="preserve"> При уведомяване от страна на председателя на Комисията за защита на потребителите за понижаване на определената категория на място за настаняване или на заведение за хранене и развлечения категоризиращият орган извършва проверка на място в обекта, за да прецени размера на понижението. </w:t>
      </w:r>
    </w:p>
    <w:p w:rsidR="00445BF5" w:rsidRDefault="00445BF5">
      <w:pPr>
        <w:ind w:firstLine="480"/>
        <w:jc w:val="both"/>
        <w:divId w:val="378013022"/>
        <w:rPr>
          <w:rFonts w:ascii="Tahoma" w:hAnsi="Tahoma" w:cs="Tahoma"/>
          <w:color w:val="000000"/>
          <w:sz w:val="22"/>
          <w:szCs w:val="22"/>
        </w:rPr>
      </w:pPr>
      <w:r>
        <w:rPr>
          <w:rStyle w:val="parcapt2"/>
          <w:rFonts w:ascii="Tahoma" w:hAnsi="Tahoma" w:cs="Tahoma"/>
          <w:color w:val="000000"/>
          <w:sz w:val="22"/>
          <w:szCs w:val="22"/>
        </w:rPr>
        <w:t>Чл. 24.</w:t>
      </w:r>
      <w:r>
        <w:rPr>
          <w:rFonts w:ascii="Tahoma" w:hAnsi="Tahoma" w:cs="Tahoma"/>
          <w:color w:val="000000"/>
          <w:sz w:val="22"/>
          <w:szCs w:val="22"/>
        </w:rPr>
        <w:t xml:space="preserve"> Действието на удостоверението за определена категория на места за настаняване може да бъде спряно при условията, по реда и в срока, предвидени в чл. 136 от Закона за туризма. </w:t>
      </w:r>
    </w:p>
    <w:p w:rsidR="00445BF5" w:rsidRDefault="00445BF5">
      <w:pPr>
        <w:ind w:firstLine="480"/>
        <w:jc w:val="both"/>
        <w:divId w:val="378012624"/>
        <w:rPr>
          <w:rFonts w:ascii="Tahoma" w:hAnsi="Tahoma" w:cs="Tahoma"/>
          <w:color w:val="000000"/>
          <w:sz w:val="22"/>
          <w:szCs w:val="22"/>
        </w:rPr>
      </w:pPr>
      <w:r>
        <w:rPr>
          <w:rStyle w:val="parcapt2"/>
          <w:rFonts w:ascii="Tahoma" w:hAnsi="Tahoma" w:cs="Tahoma"/>
          <w:color w:val="000000"/>
          <w:sz w:val="22"/>
          <w:szCs w:val="22"/>
        </w:rPr>
        <w:t>Чл. 25.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2"/>
          <w:rFonts w:ascii="Tahoma" w:hAnsi="Tahoma" w:cs="Tahoma"/>
          <w:color w:val="000000"/>
          <w:sz w:val="22"/>
          <w:szCs w:val="22"/>
        </w:rPr>
        <w:t xml:space="preserve"> Когато лицето, извършващо хотелиерство и/или ресторантьорство, желае категорията на обекта да бъде променена в по-ниска от определената му, преди изтичането на срока за определената му категория и извън тримесечния срок по чл. 133, ал. 3 от Закона за туризма подава искане до съответния категоризиращ орган, към което прилага документ за платена такса съгласно Тарифата за таксите, които се събират по Закона за туризма. </w:t>
      </w:r>
    </w:p>
    <w:p w:rsidR="00445BF5" w:rsidRDefault="00445BF5">
      <w:pPr>
        <w:ind w:firstLine="480"/>
        <w:jc w:val="both"/>
        <w:divId w:val="3780130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Искането по ал. 1 се разглежда от съответната експертна комисия, която предлага на категоризиращия орган издаване на съответно удостоверение и табела. </w:t>
      </w:r>
    </w:p>
    <w:p w:rsidR="00445BF5" w:rsidRDefault="00445BF5">
      <w:pPr>
        <w:ind w:firstLine="480"/>
        <w:jc w:val="both"/>
        <w:divId w:val="37801252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получаване на новата категорийна символика на обекта предишната се връща на категоризиращия орган. </w:t>
      </w:r>
    </w:p>
    <w:p w:rsidR="00445BF5" w:rsidRDefault="00445BF5">
      <w:pPr>
        <w:ind w:firstLine="480"/>
        <w:jc w:val="both"/>
        <w:divId w:val="37801314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случай че първоначално издадената категорийна символика е изгубена или унищожена, лицето прилага декларация, удостоверяваща този факт, както и за обстоятелствата, при които това се е случило. </w:t>
      </w:r>
    </w:p>
    <w:p w:rsidR="00445BF5" w:rsidRDefault="00445BF5">
      <w:pPr>
        <w:ind w:firstLine="480"/>
        <w:jc w:val="both"/>
        <w:divId w:val="378013046"/>
        <w:rPr>
          <w:rFonts w:ascii="Tahoma" w:hAnsi="Tahoma" w:cs="Tahoma"/>
          <w:color w:val="000000"/>
          <w:sz w:val="22"/>
          <w:szCs w:val="22"/>
        </w:rPr>
      </w:pPr>
      <w:r>
        <w:rPr>
          <w:rStyle w:val="parcapt2"/>
          <w:rFonts w:ascii="Tahoma" w:hAnsi="Tahoma" w:cs="Tahoma"/>
          <w:color w:val="000000"/>
          <w:sz w:val="22"/>
          <w:szCs w:val="22"/>
        </w:rPr>
        <w:t>Чл. 26.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3"/>
          <w:rFonts w:ascii="Tahoma" w:hAnsi="Tahoma" w:cs="Tahoma"/>
          <w:color w:val="000000"/>
          <w:sz w:val="22"/>
          <w:szCs w:val="22"/>
        </w:rPr>
        <w:t xml:space="preserve"> Когато лицето, извършващо хотелиерство и/или ресторантьорство, желае категорията на обекта да бъде променена в по-висока от определената му, преди изтичането на срока за определената му категория и извън тримесечния срок по чл. 133, ал. 3 от Закона за туризма подава заявление за определяне на категория на обекта по реда на чл. 129 от същия. </w:t>
      </w:r>
    </w:p>
    <w:p w:rsidR="00445BF5" w:rsidRDefault="00445BF5">
      <w:pPr>
        <w:ind w:firstLine="480"/>
        <w:jc w:val="both"/>
        <w:divId w:val="3780126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по ал. 1 не се издава временно удостоверение за открита процедура по категоризиране. </w:t>
      </w:r>
    </w:p>
    <w:p w:rsidR="00445BF5" w:rsidRDefault="00445BF5">
      <w:pPr>
        <w:ind w:firstLine="480"/>
        <w:jc w:val="both"/>
        <w:divId w:val="37801269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Когато исканата по-висока категория се отнася за обект, чийто категоризиращ орган е кметът на общината, а повишаването ще надхвърли правомощията му по чл. 128 от Закона за туризма, кметът уведомява министъра на туризма, като му изпраща постъпилото заявление и административното досие на туристическия обект. </w:t>
      </w:r>
    </w:p>
    <w:p w:rsidR="00445BF5" w:rsidRDefault="00445BF5">
      <w:pPr>
        <w:ind w:firstLine="480"/>
        <w:jc w:val="both"/>
        <w:divId w:val="37801293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искането по ал. 3 бъде заявено пред министъра на туризма или пред кмета на общината при условията на комплексно административно обслужване, заявителят заплаща таксата, определена в тарифата по Закона за туризма за разглеждане на документи за категоризиране и за вписване в Националния туристически регистър, като към заявлението прилага документ за плащането й. </w:t>
      </w:r>
    </w:p>
    <w:p w:rsidR="00445BF5" w:rsidRDefault="00445BF5">
      <w:pPr>
        <w:ind w:firstLine="480"/>
        <w:jc w:val="both"/>
        <w:divId w:val="378012539"/>
        <w:rPr>
          <w:rFonts w:ascii="Tahoma" w:hAnsi="Tahoma" w:cs="Tahoma"/>
          <w:color w:val="000000"/>
          <w:sz w:val="22"/>
          <w:szCs w:val="22"/>
        </w:rPr>
      </w:pPr>
      <w:r>
        <w:rPr>
          <w:rStyle w:val="parcapt2"/>
          <w:rFonts w:ascii="Tahoma" w:hAnsi="Tahoma" w:cs="Tahoma"/>
          <w:color w:val="000000"/>
          <w:sz w:val="22"/>
          <w:szCs w:val="22"/>
        </w:rPr>
        <w:t>Чл. 27.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4"/>
          <w:rFonts w:ascii="Tahoma" w:hAnsi="Tahoma" w:cs="Tahoma"/>
          <w:color w:val="000000"/>
          <w:sz w:val="22"/>
          <w:szCs w:val="22"/>
        </w:rPr>
        <w:t xml:space="preserve"> Категорията на местата за настаняване и на заведенията за хранене и развлечения се прекратява съгласно чл. 137, ал. 1 от Закона за туризма. </w:t>
      </w:r>
    </w:p>
    <w:p w:rsidR="00445BF5" w:rsidRDefault="00445BF5">
      <w:pPr>
        <w:ind w:firstLine="480"/>
        <w:jc w:val="both"/>
        <w:divId w:val="37801288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Открита процедура за категоризиране на туристическия обект се прекратява със заповед на категоризиращия орган: </w:t>
      </w:r>
    </w:p>
    <w:p w:rsidR="00445BF5" w:rsidRDefault="00445BF5">
      <w:pPr>
        <w:ind w:firstLine="480"/>
        <w:jc w:val="both"/>
        <w:divId w:val="37801291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 искане на лицето, извършващо дейност в обекта, което е и заявител по преписката; </w:t>
      </w:r>
    </w:p>
    <w:p w:rsidR="00445BF5" w:rsidRDefault="00445BF5">
      <w:pPr>
        <w:ind w:firstLine="480"/>
        <w:jc w:val="both"/>
        <w:divId w:val="3780129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подаване на ново заявление за категоризиране от друго лице, извършващо дейност в туристическия обект. </w:t>
      </w:r>
    </w:p>
    <w:p w:rsidR="00445BF5" w:rsidRDefault="00445BF5">
      <w:pPr>
        <w:ind w:firstLine="480"/>
        <w:jc w:val="both"/>
        <w:divId w:val="378013114"/>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Откритата процедура по категоризиране се прекратява и в случаите, когато при проверката на място от експертната работна група се установи, че лицето, извършващо дейност в обекта, е различно от заявителя, подал заявлението-декларация. </w:t>
      </w:r>
    </w:p>
    <w:p w:rsidR="00445BF5" w:rsidRDefault="00445BF5">
      <w:pPr>
        <w:ind w:firstLine="480"/>
        <w:jc w:val="both"/>
        <w:divId w:val="37801264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случаите на ал. 2 и 3 заплатената такса не се възстановява.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Глава пета </w:t>
      </w:r>
    </w:p>
    <w:p w:rsidR="00445BF5" w:rsidRDefault="00445BF5">
      <w:pPr>
        <w:jc w:val="center"/>
        <w:divId w:val="378012586"/>
        <w:rPr>
          <w:rFonts w:ascii="Tahoma" w:hAnsi="Tahoma" w:cs="Tahoma"/>
          <w:b/>
          <w:bCs/>
          <w:color w:val="000000"/>
          <w:sz w:val="28"/>
          <w:szCs w:val="28"/>
        </w:rPr>
      </w:pPr>
      <w:r>
        <w:rPr>
          <w:rFonts w:ascii="Tahoma" w:hAnsi="Tahoma" w:cs="Tahoma"/>
          <w:b/>
          <w:bCs/>
          <w:color w:val="000000"/>
          <w:sz w:val="28"/>
          <w:szCs w:val="28"/>
        </w:rPr>
        <w:t>УСЛОВИЯ И РЕД ЗА РЕГИСТРИРАНЕ НА МЕСТА ЗА НАСТАНЯВАНЕ КЛАС „В" - АПАРТАМЕНТИ ЗА ГОСТИ И СТАИ ЗА ГОСТИ, СЪГЛАСНО ЧЛ. 113, АЛ. 2 ОТ ЗАКОНА ЗА ТУРИЗМА</w:t>
      </w:r>
    </w:p>
    <w:p w:rsidR="00445BF5" w:rsidRDefault="00445BF5">
      <w:pPr>
        <w:ind w:firstLine="480"/>
        <w:jc w:val="both"/>
        <w:divId w:val="378012566"/>
        <w:rPr>
          <w:rFonts w:ascii="Tahoma" w:hAnsi="Tahoma" w:cs="Tahoma"/>
          <w:color w:val="000000"/>
          <w:sz w:val="22"/>
          <w:szCs w:val="22"/>
        </w:rPr>
      </w:pPr>
      <w:r>
        <w:rPr>
          <w:rStyle w:val="parcapt2"/>
          <w:rFonts w:ascii="Tahoma" w:hAnsi="Tahoma" w:cs="Tahoma"/>
          <w:color w:val="000000"/>
          <w:sz w:val="22"/>
          <w:szCs w:val="22"/>
        </w:rPr>
        <w:t>Чл. 28.</w:t>
      </w:r>
      <w:r>
        <w:rPr>
          <w:rFonts w:ascii="Tahoma" w:hAnsi="Tahoma" w:cs="Tahoma"/>
          <w:color w:val="000000"/>
          <w:sz w:val="22"/>
          <w:szCs w:val="22"/>
        </w:rPr>
        <w:t xml:space="preserve"> Хотелиерство в стаи за гости и апартаменти за гости се извършва съгласно изискванията на чл. 113, ал. 2 от Закона за туризма. </w:t>
      </w:r>
    </w:p>
    <w:p w:rsidR="00445BF5" w:rsidRDefault="00445BF5">
      <w:pPr>
        <w:ind w:firstLine="480"/>
        <w:jc w:val="both"/>
        <w:divId w:val="378012952"/>
        <w:rPr>
          <w:rFonts w:ascii="Tahoma" w:hAnsi="Tahoma" w:cs="Tahoma"/>
          <w:color w:val="000000"/>
          <w:sz w:val="22"/>
          <w:szCs w:val="22"/>
        </w:rPr>
      </w:pPr>
      <w:r>
        <w:rPr>
          <w:rStyle w:val="parcapt2"/>
          <w:rFonts w:ascii="Tahoma" w:hAnsi="Tahoma" w:cs="Tahoma"/>
          <w:color w:val="000000"/>
          <w:sz w:val="22"/>
          <w:szCs w:val="22"/>
        </w:rPr>
        <w:t>Чл. 29.</w:t>
      </w:r>
      <w:r>
        <w:rPr>
          <w:rFonts w:ascii="Tahoma" w:hAnsi="Tahoma" w:cs="Tahoma"/>
          <w:color w:val="000000"/>
          <w:sz w:val="22"/>
          <w:szCs w:val="22"/>
        </w:rPr>
        <w:t xml:space="preserve"> Условие за законосъобразно упражняване на дейността е лицето, което ще извършва хотелиерство в стаи за гости и апартаменти за гости, да регистрира обекта, в който ще упражнява дейността, пред кмета на общината по местонахождение на обекта. </w:t>
      </w:r>
    </w:p>
    <w:p w:rsidR="00445BF5" w:rsidRDefault="00445BF5">
      <w:pPr>
        <w:ind w:firstLine="480"/>
        <w:jc w:val="both"/>
        <w:divId w:val="378012719"/>
        <w:rPr>
          <w:rFonts w:ascii="Tahoma" w:hAnsi="Tahoma" w:cs="Tahoma"/>
          <w:color w:val="000000"/>
          <w:sz w:val="22"/>
          <w:szCs w:val="22"/>
        </w:rPr>
      </w:pPr>
      <w:r>
        <w:rPr>
          <w:rStyle w:val="parcapt2"/>
          <w:rFonts w:ascii="Tahoma" w:hAnsi="Tahoma" w:cs="Tahoma"/>
          <w:color w:val="000000"/>
          <w:sz w:val="22"/>
          <w:szCs w:val="22"/>
        </w:rPr>
        <w:t>Чл. 30.</w:t>
      </w:r>
      <w:r>
        <w:rPr>
          <w:rFonts w:ascii="Tahoma" w:hAnsi="Tahoma" w:cs="Tahoma"/>
          <w:color w:val="000000"/>
          <w:sz w:val="22"/>
          <w:szCs w:val="22"/>
        </w:rPr>
        <w:t xml:space="preserve"> Обстоятелствата относно регистрираните обекти - стаи за гости и апартаменти за гости, се вписват в отделен раздел във водения от кметовете на общини електронен регистър съгласно чл. 167, ал. 1 от Закона за туризма. Кметът на общината или оправомощено от него длъжностно лице издава заповед за вписването, съответно за заличаването, на обстоятелствата в Националния туристически регистър. </w:t>
      </w:r>
    </w:p>
    <w:p w:rsidR="00445BF5" w:rsidRDefault="00445BF5">
      <w:pPr>
        <w:ind w:firstLine="480"/>
        <w:jc w:val="both"/>
        <w:divId w:val="378013175"/>
        <w:rPr>
          <w:rStyle w:val="ala15"/>
        </w:rPr>
      </w:pPr>
      <w:r>
        <w:rPr>
          <w:rStyle w:val="parcapt2"/>
          <w:rFonts w:ascii="Tahoma" w:hAnsi="Tahoma" w:cs="Tahoma"/>
          <w:color w:val="000000"/>
          <w:sz w:val="22"/>
          <w:szCs w:val="22"/>
        </w:rPr>
        <w:t>Чл. 31.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5"/>
          <w:rFonts w:ascii="Tahoma" w:hAnsi="Tahoma" w:cs="Tahoma"/>
          <w:color w:val="000000"/>
          <w:sz w:val="22"/>
          <w:szCs w:val="22"/>
        </w:rPr>
        <w:t xml:space="preserve"> Лицето, което ще извършва хотелиерство, като предоставя услугата настаняване в стаи за гости или в апартаменти за гости, или упълномощено от него лице подава заявление-декларация по образец съгласно чл. 129а от Закона за туризма до кмета на съответната община по местонахождение на обекта. </w:t>
      </w:r>
    </w:p>
    <w:p w:rsidR="00445BF5" w:rsidRDefault="00445BF5">
      <w:pPr>
        <w:ind w:firstLine="480"/>
        <w:jc w:val="both"/>
        <w:divId w:val="378012653"/>
      </w:pPr>
      <w:r>
        <w:rPr>
          <w:rStyle w:val="alcapt2"/>
          <w:rFonts w:ascii="Tahoma" w:hAnsi="Tahoma" w:cs="Tahoma"/>
          <w:color w:val="000000"/>
          <w:sz w:val="22"/>
          <w:szCs w:val="22"/>
        </w:rPr>
        <w:t>1.</w:t>
      </w:r>
      <w:r>
        <w:rPr>
          <w:rFonts w:ascii="Tahoma" w:hAnsi="Tahoma" w:cs="Tahoma"/>
          <w:color w:val="000000"/>
          <w:sz w:val="22"/>
          <w:szCs w:val="22"/>
        </w:rPr>
        <w:t xml:space="preserve"> Заявлението-декларация съдържа: </w:t>
      </w:r>
    </w:p>
    <w:p w:rsidR="00445BF5" w:rsidRDefault="00445BF5">
      <w:pPr>
        <w:ind w:firstLine="480"/>
        <w:jc w:val="both"/>
        <w:divId w:val="37801289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което ще извършва хотелиерство в стая за гости или в апартамент за гости (с изписване с български и латински букви); </w:t>
      </w:r>
    </w:p>
    <w:p w:rsidR="00445BF5" w:rsidRDefault="00445BF5">
      <w:pPr>
        <w:ind w:firstLine="480"/>
        <w:jc w:val="both"/>
        <w:divId w:val="37801306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ЕИК/БУЛСАТ или ЕГН, или еквивалентен идентификатор, когато лицето е установено в държава - членка на Европейския съюз, или в държава - страна по Споразумението за европейското икономическо пространство или Конфедерация Швейцария; </w:t>
      </w:r>
    </w:p>
    <w:p w:rsidR="00445BF5" w:rsidRDefault="00445BF5">
      <w:pPr>
        <w:ind w:firstLine="480"/>
        <w:jc w:val="both"/>
        <w:divId w:val="378012764"/>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идентификатор на недвижимия имот, който се регистрира по смисъла на чл. 26, ал. 2 от Закона за кадастъра и имотния регистър; </w:t>
      </w:r>
    </w:p>
    <w:p w:rsidR="00445BF5" w:rsidRDefault="00445BF5">
      <w:pPr>
        <w:ind w:firstLine="480"/>
        <w:jc w:val="both"/>
        <w:divId w:val="37801288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данни за правото на собственост върху апартамента, в който се намира стаята за гости/апартамента за гости; </w:t>
      </w:r>
    </w:p>
    <w:p w:rsidR="00445BF5" w:rsidRDefault="00445BF5">
      <w:pPr>
        <w:ind w:firstLine="480"/>
        <w:jc w:val="both"/>
        <w:divId w:val="378012946"/>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данни за правото да се извършва дейност хотелиерство в стая за гости/апартамент за гости, когато е приложимо - договор за наем, договор за учредено право на ползване или друго; </w:t>
      </w:r>
    </w:p>
    <w:p w:rsidR="00445BF5" w:rsidRDefault="00445BF5">
      <w:pPr>
        <w:ind w:firstLine="480"/>
        <w:jc w:val="both"/>
        <w:divId w:val="378012534"/>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капацитет на обекта - брой стаи, брой легла. </w:t>
      </w:r>
    </w:p>
    <w:p w:rsidR="00445BF5" w:rsidRDefault="00445BF5">
      <w:pPr>
        <w:ind w:firstLine="480"/>
        <w:jc w:val="both"/>
        <w:divId w:val="3780128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заявлението-декларация се прилагат: </w:t>
      </w:r>
    </w:p>
    <w:p w:rsidR="00445BF5" w:rsidRDefault="00445BF5">
      <w:pPr>
        <w:ind w:firstLine="480"/>
        <w:jc w:val="both"/>
        <w:divId w:val="37801258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от документа за ползване на обекта, ако не е собствен и не подлежи на вписване в публичен регистър; </w:t>
      </w:r>
    </w:p>
    <w:p w:rsidR="00445BF5" w:rsidRDefault="00445BF5">
      <w:pPr>
        <w:ind w:firstLine="480"/>
        <w:jc w:val="both"/>
        <w:divId w:val="37801293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изрично пълномощно, когато заявлението-декларация се подава от пълномощник. </w:t>
      </w:r>
    </w:p>
    <w:p w:rsidR="00445BF5" w:rsidRDefault="00445BF5">
      <w:pPr>
        <w:ind w:firstLine="480"/>
        <w:jc w:val="both"/>
        <w:divId w:val="37801313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Ако искането за регистрация на обект - стая за гости или апартамент за гости, не удовлетворява изискванията по ал. 1, т. 1 и чл. 129а от Закона за туризма, регистриращият орган или оправомощено от него длъжностно лица уведомява заявителя да отстрани недостатъците в 3-дневен срок от съобщението за това с указание, че неотстраняването им ще предизвика прекратяване на производството. </w:t>
      </w:r>
    </w:p>
    <w:p w:rsidR="00445BF5" w:rsidRDefault="00445BF5">
      <w:pPr>
        <w:ind w:firstLine="480"/>
        <w:jc w:val="both"/>
        <w:divId w:val="37801270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Ако в указания срок недостатъците по заявлението-декларация не бъдат отстранени, кметът на общината отказва със заповед регистрирането на туристическия </w:t>
      </w:r>
      <w:r>
        <w:rPr>
          <w:rFonts w:ascii="Tahoma" w:hAnsi="Tahoma" w:cs="Tahoma"/>
          <w:color w:val="000000"/>
          <w:sz w:val="22"/>
          <w:szCs w:val="22"/>
        </w:rPr>
        <w:lastRenderedPageBreak/>
        <w:t xml:space="preserve">обект. Отказът подлежи на обжалване по реда на Административнопроцесуалния кодекс. </w:t>
      </w:r>
    </w:p>
    <w:p w:rsidR="00445BF5" w:rsidRDefault="00445BF5">
      <w:pPr>
        <w:ind w:firstLine="480"/>
        <w:jc w:val="both"/>
        <w:divId w:val="378012751"/>
        <w:rPr>
          <w:rStyle w:val="ala16"/>
        </w:rPr>
      </w:pPr>
      <w:r>
        <w:rPr>
          <w:rStyle w:val="parcapt2"/>
          <w:rFonts w:ascii="Tahoma" w:hAnsi="Tahoma" w:cs="Tahoma"/>
          <w:color w:val="000000"/>
          <w:sz w:val="22"/>
          <w:szCs w:val="22"/>
        </w:rPr>
        <w:t>Чл. 32.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
          <w:rFonts w:ascii="Tahoma" w:hAnsi="Tahoma" w:cs="Tahoma"/>
          <w:color w:val="000000"/>
          <w:sz w:val="22"/>
          <w:szCs w:val="22"/>
        </w:rPr>
        <w:t xml:space="preserve"> В 7-дневен срок от подаването на заявлението-декларация или от отстраняването на недостатъците съгласно чл. 31, ал. 2 кметът на общината или оправомощено от него длъжностно лице издава заповед за регистрация и удостоверение съгласно чл. 128, ал. 4 от Закона за туризма на лицата, заявили извършването на хотелиерство в стая за гости/апартамент за гости. Заповедта за регистрация се вписва в Националния туристически регистър, като в него се отбелязват следните обстоятелства: </w:t>
      </w:r>
    </w:p>
    <w:p w:rsidR="00445BF5" w:rsidRDefault="00445BF5">
      <w:pPr>
        <w:ind w:firstLine="480"/>
        <w:jc w:val="both"/>
        <w:divId w:val="378012842"/>
      </w:pPr>
      <w:r>
        <w:rPr>
          <w:rStyle w:val="alcapt2"/>
          <w:rFonts w:ascii="Tahoma" w:hAnsi="Tahoma" w:cs="Tahoma"/>
          <w:color w:val="000000"/>
          <w:sz w:val="22"/>
          <w:szCs w:val="22"/>
        </w:rPr>
        <w:t>а)</w:t>
      </w:r>
      <w:r>
        <w:rPr>
          <w:rFonts w:ascii="Tahoma" w:hAnsi="Tahoma" w:cs="Tahoma"/>
          <w:color w:val="000000"/>
          <w:sz w:val="22"/>
          <w:szCs w:val="22"/>
        </w:rPr>
        <w:t xml:space="preserve"> пореден номер на удостоверението; </w:t>
      </w:r>
    </w:p>
    <w:p w:rsidR="00445BF5" w:rsidRDefault="00445BF5">
      <w:pPr>
        <w:ind w:firstLine="480"/>
        <w:jc w:val="both"/>
        <w:divId w:val="37801271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 наименование и адрес на обекта, съдържащ ЕКАТТЕ; </w:t>
      </w:r>
    </w:p>
    <w:p w:rsidR="00445BF5" w:rsidRDefault="00445BF5">
      <w:pPr>
        <w:ind w:firstLine="480"/>
        <w:jc w:val="both"/>
        <w:divId w:val="37801318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наименование, ЕИК/ЕГН, данъчен или регистрационен код или друга идентификация, използвана в съответната държава - членка на ЕС, седалище и адрес на управление за юридическо лице/адрес за физическо лице, извършващо дейност в обекта; </w:t>
      </w:r>
    </w:p>
    <w:p w:rsidR="00445BF5" w:rsidRDefault="00445BF5">
      <w:pPr>
        <w:ind w:firstLine="480"/>
        <w:jc w:val="both"/>
        <w:divId w:val="37801284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номер и дата на акта на органа по регистрация; </w:t>
      </w:r>
    </w:p>
    <w:p w:rsidR="00445BF5" w:rsidRDefault="00445BF5">
      <w:pPr>
        <w:ind w:firstLine="480"/>
        <w:jc w:val="both"/>
        <w:divId w:val="378012673"/>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капацитет на обекта - брой стаи, брой легла; </w:t>
      </w:r>
    </w:p>
    <w:p w:rsidR="00445BF5" w:rsidRDefault="00445BF5">
      <w:pPr>
        <w:ind w:firstLine="480"/>
        <w:jc w:val="both"/>
        <w:divId w:val="378012705"/>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дата и удостоверителен подпис на издателя. </w:t>
      </w:r>
    </w:p>
    <w:p w:rsidR="00445BF5" w:rsidRDefault="00445BF5">
      <w:pPr>
        <w:ind w:firstLine="480"/>
        <w:jc w:val="both"/>
        <w:divId w:val="3780128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Удостоверението за регистрация е безсрочно и се издава за извършване на хотелиерска дейност в стая за гости или в апартамент за гости. </w:t>
      </w:r>
    </w:p>
    <w:p w:rsidR="00445BF5" w:rsidRDefault="00445BF5">
      <w:pPr>
        <w:ind w:firstLine="480"/>
        <w:jc w:val="both"/>
        <w:divId w:val="37801295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случаите, когато настъпи промяна във вписаните обстоятелства в Националния туристически регистър по отношение на капацитета на обекта, лицето, което извършва дейност в регистрирания апартамент за гости или в стая за гости, подава заявление-декларация съгласно чл. 168, ал. 2 и 3 от Закона за туризма. </w:t>
      </w:r>
    </w:p>
    <w:p w:rsidR="00445BF5" w:rsidRDefault="00445BF5">
      <w:pPr>
        <w:ind w:firstLine="480"/>
        <w:jc w:val="both"/>
        <w:divId w:val="37801319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Лицата, които извършват хотелиерска дейност в стая за гости или в апартамент за гости, водят регистър на настанените туристи по същия начин, както категоризираните места за настаняване от клас „А" и клас „Б" съгласно чл. 116 от Закона за туризма. </w:t>
      </w:r>
    </w:p>
    <w:p w:rsidR="00445BF5" w:rsidRDefault="00445BF5">
      <w:pPr>
        <w:ind w:firstLine="480"/>
        <w:jc w:val="both"/>
        <w:divId w:val="37801289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Данните за настанените туристи по чл. 28, ал. 4 от Закона за чужденците в Република България, които се вписват в Единната система за туристическа информация съгласно чл. 116, ал. 5, т. 2 от Закона за туризма, следва да са попълнени в пълен обем, като имената на регистрираните лица се въвеждат на латиница така, както са изписани в националния документ за самоличност. </w:t>
      </w:r>
    </w:p>
    <w:p w:rsidR="00445BF5" w:rsidRDefault="00445BF5">
      <w:pPr>
        <w:ind w:firstLine="480"/>
        <w:jc w:val="both"/>
        <w:divId w:val="378013102"/>
        <w:rPr>
          <w:rFonts w:ascii="Tahoma" w:hAnsi="Tahoma" w:cs="Tahoma"/>
          <w:color w:val="000000"/>
          <w:sz w:val="22"/>
          <w:szCs w:val="22"/>
        </w:rPr>
      </w:pPr>
      <w:r>
        <w:rPr>
          <w:rStyle w:val="parcapt2"/>
          <w:rFonts w:ascii="Tahoma" w:hAnsi="Tahoma" w:cs="Tahoma"/>
          <w:color w:val="000000"/>
          <w:sz w:val="22"/>
          <w:szCs w:val="22"/>
        </w:rPr>
        <w:t>Чл. 33.</w:t>
      </w:r>
      <w:r>
        <w:rPr>
          <w:rFonts w:ascii="Tahoma" w:hAnsi="Tahoma" w:cs="Tahoma"/>
          <w:color w:val="000000"/>
          <w:sz w:val="22"/>
          <w:szCs w:val="22"/>
        </w:rPr>
        <w:t xml:space="preserve"> За регистрацията, вписването на обстоятелства и промени в Националния туристически регистър се събират такси съгласно тарифата по чл. 69, ал. 3 от Закона за туризма. </w:t>
      </w:r>
    </w:p>
    <w:p w:rsidR="00445BF5" w:rsidRDefault="00445BF5">
      <w:pPr>
        <w:ind w:firstLine="480"/>
        <w:jc w:val="both"/>
        <w:divId w:val="378012697"/>
        <w:rPr>
          <w:rFonts w:ascii="Tahoma" w:hAnsi="Tahoma" w:cs="Tahoma"/>
          <w:color w:val="000000"/>
          <w:sz w:val="22"/>
          <w:szCs w:val="22"/>
        </w:rPr>
      </w:pPr>
      <w:r>
        <w:rPr>
          <w:rStyle w:val="parcapt2"/>
          <w:rFonts w:ascii="Tahoma" w:hAnsi="Tahoma" w:cs="Tahoma"/>
          <w:color w:val="000000"/>
          <w:sz w:val="22"/>
          <w:szCs w:val="22"/>
        </w:rPr>
        <w:t>Чл. 34.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7"/>
          <w:rFonts w:ascii="Tahoma" w:hAnsi="Tahoma" w:cs="Tahoma"/>
          <w:color w:val="000000"/>
          <w:sz w:val="22"/>
          <w:szCs w:val="22"/>
        </w:rPr>
        <w:t xml:space="preserve"> Лицето, което предоставя настаняване в регистриран обект - стая за гости или апартамент за гости, и желае да преустанови извършването на дейността, подава заявление за прекратяване на дейността до кмета на общината, където е извършена регистрацията. </w:t>
      </w:r>
    </w:p>
    <w:p w:rsidR="00445BF5" w:rsidRDefault="00445BF5">
      <w:pPr>
        <w:ind w:firstLine="480"/>
        <w:jc w:val="both"/>
        <w:divId w:val="37801304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по предходната алинея в 3-дневен срок от подаване на заявлението кметът на общината заличава вписаните в регистъра по чл. 167 от Закона за туризма обстоятелства относно регистрирания обект - стая за гости или апартамент за гости, и обезсилва издаденото удостоверение. </w:t>
      </w:r>
    </w:p>
    <w:p w:rsidR="00445BF5" w:rsidRDefault="00445BF5">
      <w:pPr>
        <w:ind w:firstLine="480"/>
        <w:jc w:val="both"/>
        <w:divId w:val="37801310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Не се предвижда вписване на промяна на обстоятелствата при заменяне на лицето, извършващо дейност в мястото за настаняване, в случаите, когато лицето, което фактически извършва дейност в обекта, е различно от вписаното в удостоверението за регистрация. В такива случаи новото лице, което фактически извършва дейността „хотелиерство" в апартамента за гости или стаята за гости, подава заявление-декларация за регистрация съгласно чл. 31 и 129а от Закона за туризма. </w:t>
      </w:r>
    </w:p>
    <w:p w:rsidR="00445BF5" w:rsidRDefault="00445BF5">
      <w:pPr>
        <w:ind w:firstLine="480"/>
        <w:jc w:val="both"/>
        <w:divId w:val="37801293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органът по регистрация установи, че в регистъра не е отразено прекратяването на регистрацията на предишния хотелиер по негово искане, а </w:t>
      </w:r>
      <w:r>
        <w:rPr>
          <w:rFonts w:ascii="Tahoma" w:hAnsi="Tahoma" w:cs="Tahoma"/>
          <w:color w:val="000000"/>
          <w:sz w:val="22"/>
          <w:szCs w:val="22"/>
        </w:rPr>
        <w:lastRenderedPageBreak/>
        <w:t xml:space="preserve">междувременно за същия обект е подадено от друго лице заявление-декларация по чл. 31 и 129а от Закона за туризма, извършва служебно вписване за прекратената регистрация и обезсилва издаденото удостоверение.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ДОПЪЛНИТЕЛНИ РАЗПОРЕДБИ </w:t>
      </w:r>
    </w:p>
    <w:p w:rsidR="00445BF5" w:rsidRDefault="00445BF5">
      <w:pPr>
        <w:ind w:firstLine="480"/>
        <w:jc w:val="both"/>
        <w:divId w:val="378012728"/>
        <w:rPr>
          <w:rFonts w:ascii="Tahoma" w:hAnsi="Tahoma" w:cs="Tahoma"/>
          <w:color w:val="000000"/>
          <w:sz w:val="22"/>
          <w:szCs w:val="22"/>
        </w:rPr>
      </w:pPr>
      <w:r>
        <w:rPr>
          <w:rStyle w:val="parcapt2"/>
          <w:rFonts w:ascii="Tahoma" w:hAnsi="Tahoma" w:cs="Tahoma"/>
          <w:color w:val="000000"/>
          <w:sz w:val="22"/>
          <w:szCs w:val="22"/>
        </w:rPr>
        <w:t>§ 1.</w:t>
      </w:r>
      <w:r>
        <w:rPr>
          <w:rFonts w:ascii="Tahoma" w:hAnsi="Tahoma" w:cs="Tahoma"/>
          <w:color w:val="000000"/>
          <w:sz w:val="22"/>
          <w:szCs w:val="22"/>
        </w:rPr>
        <w:t xml:space="preserve"> По смисъла на тази наредба: </w:t>
      </w:r>
    </w:p>
    <w:p w:rsidR="00445BF5" w:rsidRDefault="00445BF5">
      <w:pPr>
        <w:ind w:firstLine="480"/>
        <w:jc w:val="both"/>
        <w:divId w:val="37801257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„Апартаментен туристически комплекс" е място за настаняване по смисъла на § 1, т. 19 от допълнителните разпоредби (ДР) на Закона за туризма (ЗТ). </w:t>
      </w:r>
    </w:p>
    <w:p w:rsidR="00445BF5" w:rsidRDefault="00445BF5">
      <w:pPr>
        <w:ind w:firstLine="480"/>
        <w:jc w:val="both"/>
        <w:divId w:val="37801316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„Апартаменти за гости" е място за настаняване по смисъла на § 1, т. 29 от ДР на ЗТ. </w:t>
      </w:r>
    </w:p>
    <w:p w:rsidR="00445BF5" w:rsidRDefault="00445BF5">
      <w:pPr>
        <w:ind w:firstLine="480"/>
        <w:jc w:val="both"/>
        <w:divId w:val="37801252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„Бар" е заведение по смисъла на § 1, т. 36 от ДР на ЗТ. </w:t>
      </w:r>
    </w:p>
    <w:p w:rsidR="00445BF5" w:rsidRDefault="00445BF5">
      <w:pPr>
        <w:ind w:firstLine="480"/>
        <w:jc w:val="both"/>
        <w:divId w:val="37801254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„Бунгало" е място за настаняване по смисъла на § 1, т. 30 от ДР на ЗТ. </w:t>
      </w:r>
    </w:p>
    <w:p w:rsidR="00445BF5" w:rsidRDefault="00445BF5">
      <w:pPr>
        <w:ind w:firstLine="480"/>
        <w:jc w:val="both"/>
        <w:divId w:val="37801279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„Вила" е място за настаняване по смисъла на § 1, т. 22 от ДР на ЗТ. </w:t>
      </w:r>
    </w:p>
    <w:p w:rsidR="00445BF5" w:rsidRDefault="00445BF5">
      <w:pPr>
        <w:ind w:firstLine="480"/>
        <w:jc w:val="both"/>
        <w:divId w:val="37801302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„Вилно селище" е място за настаняване по смисъла на § 1, т. 20 от ДР на ЗТ. </w:t>
      </w:r>
    </w:p>
    <w:p w:rsidR="00445BF5" w:rsidRDefault="00445BF5">
      <w:pPr>
        <w:ind w:firstLine="480"/>
        <w:jc w:val="both"/>
        <w:divId w:val="37801299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„Заведение за бързо обслужване" е заведение по смисъла на § 1, т. 33 от ДР на ЗТ. </w:t>
      </w:r>
    </w:p>
    <w:p w:rsidR="00445BF5" w:rsidRDefault="00445BF5">
      <w:pPr>
        <w:ind w:firstLine="480"/>
        <w:jc w:val="both"/>
        <w:divId w:val="37801286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„Кафе-сладкарница" е заведение по смисъла на § 1, т. 35 от ДР на ЗТ. </w:t>
      </w:r>
    </w:p>
    <w:p w:rsidR="00445BF5" w:rsidRDefault="00445BF5">
      <w:pPr>
        <w:ind w:firstLine="480"/>
        <w:jc w:val="both"/>
        <w:divId w:val="378012923"/>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„Къмпинг" е място за настаняване по смисъла на § 1, т. 31 от ДР на ЗТ. </w:t>
      </w:r>
    </w:p>
    <w:p w:rsidR="00445BF5" w:rsidRDefault="00445BF5">
      <w:pPr>
        <w:ind w:firstLine="480"/>
        <w:jc w:val="both"/>
        <w:divId w:val="37801259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„Къща за гости" е място за настаняване по смисъла на § 1, т. 27 от ДР на ЗТ. </w:t>
      </w:r>
    </w:p>
    <w:p w:rsidR="00445BF5" w:rsidRDefault="00445BF5">
      <w:pPr>
        <w:ind w:firstLine="480"/>
        <w:jc w:val="both"/>
        <w:divId w:val="378013027"/>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„Мотел" е място за настаняване по смисъла на § 1, т. 18 от ДР на ЗТ. </w:t>
      </w:r>
    </w:p>
    <w:p w:rsidR="00445BF5" w:rsidRDefault="00445BF5">
      <w:pPr>
        <w:ind w:firstLine="480"/>
        <w:jc w:val="both"/>
        <w:divId w:val="378012727"/>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„Пансион" е място за настаняване по смисъла на § 1, т. 25 от ДР на ЗТ. </w:t>
      </w:r>
    </w:p>
    <w:p w:rsidR="00445BF5" w:rsidRDefault="00445BF5">
      <w:pPr>
        <w:ind w:firstLine="480"/>
        <w:jc w:val="both"/>
        <w:divId w:val="378012654"/>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„Питейно заведение" е заведение по смисъла на § 1, т. 34 от ДР на ЗТ. </w:t>
      </w:r>
    </w:p>
    <w:p w:rsidR="00445BF5" w:rsidRDefault="00445BF5">
      <w:pPr>
        <w:ind w:firstLine="480"/>
        <w:jc w:val="both"/>
        <w:divId w:val="378012612"/>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„Почивна станция" е място за настаняване по смисъла на § 1, т. 26 от ДР на ЗТ. </w:t>
      </w:r>
    </w:p>
    <w:p w:rsidR="00445BF5" w:rsidRDefault="00445BF5">
      <w:pPr>
        <w:ind w:firstLine="480"/>
        <w:jc w:val="both"/>
        <w:divId w:val="378013003"/>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„Ресторант" е заведение по смисъла на § 1, т. 32 от ДР на ЗТ. </w:t>
      </w:r>
    </w:p>
    <w:p w:rsidR="00445BF5" w:rsidRDefault="00445BF5">
      <w:pPr>
        <w:ind w:firstLine="480"/>
        <w:jc w:val="both"/>
        <w:divId w:val="378013126"/>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„Семеен хотел" е място за настаняване по смисъла на § 1, т. 23 от ДР на ЗТ. </w:t>
      </w:r>
    </w:p>
    <w:p w:rsidR="00445BF5" w:rsidRDefault="00445BF5">
      <w:pPr>
        <w:ind w:firstLine="480"/>
        <w:jc w:val="both"/>
        <w:divId w:val="378013124"/>
        <w:rPr>
          <w:rFonts w:ascii="Tahoma" w:hAnsi="Tahoma" w:cs="Tahoma"/>
          <w:color w:val="000000"/>
          <w:sz w:val="22"/>
          <w:szCs w:val="22"/>
        </w:rPr>
      </w:pPr>
      <w:r>
        <w:rPr>
          <w:rStyle w:val="alcapt2"/>
          <w:rFonts w:ascii="Tahoma" w:hAnsi="Tahoma" w:cs="Tahoma"/>
          <w:color w:val="000000"/>
          <w:sz w:val="22"/>
          <w:szCs w:val="22"/>
        </w:rPr>
        <w:t>17.</w:t>
      </w:r>
      <w:r>
        <w:rPr>
          <w:rFonts w:ascii="Tahoma" w:hAnsi="Tahoma" w:cs="Tahoma"/>
          <w:color w:val="000000"/>
          <w:sz w:val="22"/>
          <w:szCs w:val="22"/>
        </w:rPr>
        <w:t xml:space="preserve"> „Стаи за гости" е място за настаняване по смисъла на § 1, т. 28 от ДР на ЗТ. </w:t>
      </w:r>
    </w:p>
    <w:p w:rsidR="00445BF5" w:rsidRDefault="00445BF5">
      <w:pPr>
        <w:ind w:firstLine="480"/>
        <w:jc w:val="both"/>
        <w:divId w:val="378012616"/>
        <w:rPr>
          <w:rFonts w:ascii="Tahoma" w:hAnsi="Tahoma" w:cs="Tahoma"/>
          <w:color w:val="000000"/>
          <w:sz w:val="22"/>
          <w:szCs w:val="22"/>
        </w:rPr>
      </w:pPr>
      <w:r>
        <w:rPr>
          <w:rStyle w:val="alcapt2"/>
          <w:rFonts w:ascii="Tahoma" w:hAnsi="Tahoma" w:cs="Tahoma"/>
          <w:color w:val="000000"/>
          <w:sz w:val="22"/>
          <w:szCs w:val="22"/>
        </w:rPr>
        <w:t>18.</w:t>
      </w:r>
      <w:r>
        <w:rPr>
          <w:rFonts w:ascii="Tahoma" w:hAnsi="Tahoma" w:cs="Tahoma"/>
          <w:color w:val="000000"/>
          <w:sz w:val="22"/>
          <w:szCs w:val="22"/>
        </w:rPr>
        <w:t xml:space="preserve"> „Туристическо селище" е място за настаняване по смисъла на § 1, т. 21 от ДР на ЗТ. </w:t>
      </w:r>
    </w:p>
    <w:p w:rsidR="00445BF5" w:rsidRDefault="00445BF5">
      <w:pPr>
        <w:ind w:firstLine="480"/>
        <w:jc w:val="both"/>
        <w:divId w:val="378012932"/>
        <w:rPr>
          <w:rFonts w:ascii="Tahoma" w:hAnsi="Tahoma" w:cs="Tahoma"/>
          <w:color w:val="000000"/>
          <w:sz w:val="22"/>
          <w:szCs w:val="22"/>
        </w:rPr>
      </w:pPr>
      <w:r>
        <w:rPr>
          <w:rStyle w:val="alcapt2"/>
          <w:rFonts w:ascii="Tahoma" w:hAnsi="Tahoma" w:cs="Tahoma"/>
          <w:color w:val="000000"/>
          <w:sz w:val="22"/>
          <w:szCs w:val="22"/>
        </w:rPr>
        <w:t>19.</w:t>
      </w:r>
      <w:r>
        <w:rPr>
          <w:rFonts w:ascii="Tahoma" w:hAnsi="Tahoma" w:cs="Tahoma"/>
          <w:color w:val="000000"/>
          <w:sz w:val="22"/>
          <w:szCs w:val="22"/>
        </w:rPr>
        <w:t xml:space="preserve"> „Хостел" е място за настаняване по смисъла на § 1, т. 24 от ДР на ЗТ. </w:t>
      </w:r>
    </w:p>
    <w:p w:rsidR="00445BF5" w:rsidRDefault="00445BF5">
      <w:pPr>
        <w:ind w:firstLine="480"/>
        <w:jc w:val="both"/>
        <w:divId w:val="378012564"/>
        <w:rPr>
          <w:rFonts w:ascii="Tahoma" w:hAnsi="Tahoma" w:cs="Tahoma"/>
          <w:color w:val="000000"/>
          <w:sz w:val="22"/>
          <w:szCs w:val="22"/>
        </w:rPr>
      </w:pPr>
      <w:r>
        <w:rPr>
          <w:rStyle w:val="alcapt2"/>
          <w:rFonts w:ascii="Tahoma" w:hAnsi="Tahoma" w:cs="Tahoma"/>
          <w:color w:val="000000"/>
          <w:sz w:val="22"/>
          <w:szCs w:val="22"/>
        </w:rPr>
        <w:t>20.</w:t>
      </w:r>
      <w:r>
        <w:rPr>
          <w:rFonts w:ascii="Tahoma" w:hAnsi="Tahoma" w:cs="Tahoma"/>
          <w:color w:val="000000"/>
          <w:sz w:val="22"/>
          <w:szCs w:val="22"/>
        </w:rPr>
        <w:t xml:space="preserve"> „Хотел" е място за настаняване по смисъла на § 1, т. 17 от ДР на ЗТ.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w:t>
      </w:r>
    </w:p>
    <w:p w:rsidR="00445BF5" w:rsidRDefault="00445BF5">
      <w:pPr>
        <w:ind w:firstLine="480"/>
        <w:jc w:val="both"/>
        <w:divId w:val="378012873"/>
        <w:rPr>
          <w:rFonts w:ascii="Tahoma" w:hAnsi="Tahoma" w:cs="Tahoma"/>
          <w:color w:val="000000"/>
          <w:sz w:val="22"/>
          <w:szCs w:val="22"/>
        </w:rPr>
      </w:pPr>
      <w:r>
        <w:rPr>
          <w:rStyle w:val="parcapt2"/>
          <w:rFonts w:ascii="Tahoma" w:hAnsi="Tahoma" w:cs="Tahoma"/>
          <w:color w:val="000000"/>
          <w:sz w:val="22"/>
          <w:szCs w:val="22"/>
        </w:rPr>
        <w:t>§ 2.</w:t>
      </w:r>
      <w:r>
        <w:rPr>
          <w:rFonts w:ascii="Tahoma" w:hAnsi="Tahoma" w:cs="Tahoma"/>
          <w:color w:val="000000"/>
          <w:sz w:val="22"/>
          <w:szCs w:val="22"/>
        </w:rPr>
        <w:t xml:space="preserve"> Наредбата се приема на основание чл. 121, ал. 5 от Закона за туризма. </w:t>
      </w:r>
    </w:p>
    <w:p w:rsidR="00445BF5" w:rsidRDefault="00445BF5">
      <w:pPr>
        <w:ind w:firstLine="480"/>
        <w:jc w:val="both"/>
        <w:divId w:val="378012734"/>
        <w:rPr>
          <w:rFonts w:ascii="Tahoma" w:hAnsi="Tahoma" w:cs="Tahoma"/>
          <w:color w:val="000000"/>
          <w:sz w:val="22"/>
          <w:szCs w:val="22"/>
        </w:rPr>
      </w:pPr>
      <w:r>
        <w:rPr>
          <w:rStyle w:val="parcapt2"/>
          <w:rFonts w:ascii="Tahoma" w:hAnsi="Tahoma" w:cs="Tahoma"/>
          <w:color w:val="000000"/>
          <w:sz w:val="22"/>
          <w:szCs w:val="22"/>
        </w:rPr>
        <w:t>§ 3.</w:t>
      </w:r>
      <w:r>
        <w:rPr>
          <w:rFonts w:ascii="Tahoma" w:hAnsi="Tahoma" w:cs="Tahoma"/>
          <w:color w:val="000000"/>
          <w:sz w:val="22"/>
          <w:szCs w:val="22"/>
        </w:rPr>
        <w:t xml:space="preserve"> Указания по прилагането на наредбата дава министърът на туризма. </w:t>
      </w:r>
    </w:p>
    <w:p w:rsidR="00445BF5" w:rsidRDefault="00445BF5">
      <w:pPr>
        <w:ind w:firstLine="480"/>
        <w:jc w:val="both"/>
        <w:divId w:val="378012568"/>
        <w:rPr>
          <w:rFonts w:ascii="Tahoma" w:hAnsi="Tahoma" w:cs="Tahoma"/>
          <w:color w:val="000000"/>
          <w:sz w:val="22"/>
          <w:szCs w:val="22"/>
        </w:rPr>
      </w:pPr>
      <w:r>
        <w:rPr>
          <w:rStyle w:val="parcapt2"/>
          <w:rFonts w:ascii="Tahoma" w:hAnsi="Tahoma" w:cs="Tahoma"/>
          <w:color w:val="000000"/>
          <w:sz w:val="22"/>
          <w:szCs w:val="22"/>
        </w:rPr>
        <w:t>§ 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8"/>
          <w:rFonts w:ascii="Tahoma" w:hAnsi="Tahoma" w:cs="Tahoma"/>
          <w:color w:val="000000"/>
          <w:sz w:val="22"/>
          <w:szCs w:val="22"/>
        </w:rPr>
        <w:t xml:space="preserve"> Всички започнати производства до датата на влизането в сила на тази наредба се довършват по реда, предвиден в нея. </w:t>
      </w:r>
    </w:p>
    <w:p w:rsidR="00445BF5" w:rsidRDefault="00445BF5">
      <w:pPr>
        <w:ind w:firstLine="480"/>
        <w:jc w:val="both"/>
        <w:divId w:val="3780125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започнато производство се счита: </w:t>
      </w:r>
    </w:p>
    <w:p w:rsidR="00445BF5" w:rsidRDefault="00445BF5">
      <w:pPr>
        <w:ind w:firstLine="480"/>
        <w:jc w:val="both"/>
        <w:divId w:val="37801315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подадено заявление за определяне на категория на туристически обект по чл. 3, ал. 2, т. 1 и 2 от Закона за туризма, за което не е издадено временно удостоверение за открита процедура по категоризиране; </w:t>
      </w:r>
    </w:p>
    <w:p w:rsidR="00445BF5" w:rsidRDefault="00445BF5">
      <w:pPr>
        <w:ind w:firstLine="480"/>
        <w:jc w:val="both"/>
        <w:divId w:val="3780128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подадено заявление за определяне на категория на туристически обект по чл. 3, ал. 2, т. 1 и 2 от Закона за туризма, за което е издадено временно удостоверение за открита процедура по категоризиране; </w:t>
      </w:r>
    </w:p>
    <w:p w:rsidR="00445BF5" w:rsidRDefault="00445BF5">
      <w:pPr>
        <w:ind w:firstLine="480"/>
        <w:jc w:val="both"/>
        <w:divId w:val="37801259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подадена декларация за подновяване категорията на туристически обект по чл. 3, ал. 2, т. 1 и 2 от Закона за туризма на основание § 5, ал. 1 от преходните и заключителните разпоредби на Закона за туризма и чл. 133, ал. 3 от Закона за туризма.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Приложение № 1 към чл. 14, ал. 1, т. 1 </w:t>
      </w:r>
    </w:p>
    <w:p w:rsidR="00445BF5" w:rsidRDefault="00445BF5">
      <w:pPr>
        <w:jc w:val="center"/>
        <w:divId w:val="378013203"/>
        <w:rPr>
          <w:rFonts w:ascii="Tahoma" w:hAnsi="Tahoma" w:cs="Tahoma"/>
          <w:b/>
          <w:bCs/>
          <w:color w:val="000000"/>
          <w:sz w:val="28"/>
          <w:szCs w:val="28"/>
        </w:rPr>
      </w:pPr>
      <w:r>
        <w:rPr>
          <w:rFonts w:ascii="Tahoma" w:hAnsi="Tahoma" w:cs="Tahoma"/>
          <w:b/>
          <w:bCs/>
          <w:color w:val="000000"/>
          <w:sz w:val="28"/>
          <w:szCs w:val="28"/>
        </w:rPr>
        <w:t>Места за настаняване клас „А" - хотели, мотели, апартаментни туристически комплекси, вилни селища, туристически селища и вили</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Глава първа </w:t>
      </w:r>
    </w:p>
    <w:p w:rsidR="00445BF5" w:rsidRDefault="00445BF5">
      <w:pPr>
        <w:jc w:val="center"/>
        <w:divId w:val="378012531"/>
        <w:rPr>
          <w:rFonts w:ascii="Tahoma" w:hAnsi="Tahoma" w:cs="Tahoma"/>
          <w:b/>
          <w:bCs/>
          <w:color w:val="000000"/>
          <w:sz w:val="28"/>
          <w:szCs w:val="28"/>
        </w:rPr>
      </w:pPr>
      <w:r>
        <w:rPr>
          <w:rFonts w:ascii="Tahoma" w:hAnsi="Tahoma" w:cs="Tahoma"/>
          <w:b/>
          <w:bCs/>
          <w:color w:val="000000"/>
          <w:sz w:val="28"/>
          <w:szCs w:val="28"/>
        </w:rPr>
        <w:lastRenderedPageBreak/>
        <w:t>ХОТЕЛИ</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445BF5" w:rsidRDefault="00445BF5">
      <w:pPr>
        <w:jc w:val="center"/>
        <w:divId w:val="378012828"/>
        <w:rPr>
          <w:rFonts w:ascii="Tahoma" w:hAnsi="Tahoma" w:cs="Tahoma"/>
          <w:b/>
          <w:bCs/>
          <w:color w:val="000000"/>
          <w:sz w:val="28"/>
          <w:szCs w:val="28"/>
        </w:rPr>
      </w:pPr>
      <w:r>
        <w:rPr>
          <w:rFonts w:ascii="Tahoma" w:hAnsi="Tahoma" w:cs="Tahoma"/>
          <w:b/>
          <w:bCs/>
          <w:color w:val="000000"/>
          <w:sz w:val="28"/>
          <w:szCs w:val="28"/>
        </w:rPr>
        <w:t>Хотели категория „една звезда"</w:t>
      </w:r>
    </w:p>
    <w:p w:rsidR="00445BF5" w:rsidRDefault="00445BF5">
      <w:pPr>
        <w:ind w:firstLine="480"/>
        <w:jc w:val="both"/>
        <w:divId w:val="378012906"/>
        <w:rPr>
          <w:rFonts w:ascii="Tahoma" w:hAnsi="Tahoma" w:cs="Tahoma"/>
          <w:color w:val="000000"/>
          <w:sz w:val="22"/>
          <w:szCs w:val="22"/>
        </w:rPr>
      </w:pPr>
      <w:r>
        <w:rPr>
          <w:rFonts w:ascii="Tahoma" w:hAnsi="Tahoma" w:cs="Tahoma"/>
          <w:color w:val="000000"/>
          <w:sz w:val="22"/>
          <w:szCs w:val="22"/>
        </w:rPr>
        <w:t xml:space="preserve">I.1. Изисквания към изграждането на хотели категория „една звезда"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19"/>
        <w:gridCol w:w="3729"/>
        <w:gridCol w:w="1420"/>
        <w:gridCol w:w="1179"/>
        <w:gridCol w:w="847"/>
        <w:gridCol w:w="1439"/>
      </w:tblGrid>
      <w:tr w:rsidR="00445BF5">
        <w:trPr>
          <w:divId w:val="378012853"/>
          <w:tblHeader/>
        </w:trPr>
        <w:tc>
          <w:tcPr>
            <w:tcW w:w="525"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457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„една звезда“</w:t>
            </w:r>
          </w:p>
        </w:tc>
        <w:tc>
          <w:tcPr>
            <w:tcW w:w="4245" w:type="dxa"/>
            <w:gridSpan w:val="4"/>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Видове хотели</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според териториалното им разположение</w:t>
            </w:r>
          </w:p>
        </w:tc>
      </w:tr>
      <w:tr w:rsidR="00445BF5">
        <w:trPr>
          <w:divId w:val="378012853"/>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r>
      <w:tr w:rsidR="00445BF5">
        <w:trPr>
          <w:divId w:val="378012853"/>
          <w:tblHeader/>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 с ненарушена цялост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Входове и подходи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Главен вход: „Достъпен вход“</w:t>
            </w:r>
            <w:r w:rsidRPr="008023EB">
              <w:rPr>
                <w:rFonts w:ascii="Tahoma" w:hAnsi="Tahoma" w:cs="Tahoma"/>
                <w:color w:val="000000"/>
                <w:sz w:val="22"/>
                <w:szCs w:val="22"/>
                <w:vertAlign w:val="superscript"/>
              </w:rPr>
              <w:t>1</w:t>
            </w:r>
            <w:r w:rsidRPr="008023EB">
              <w:rPr>
                <w:rFonts w:ascii="Tahoma" w:hAnsi="Tahoma" w:cs="Tahoma"/>
                <w:color w:val="000000"/>
                <w:sz w:val="22"/>
                <w:szCs w:val="22"/>
              </w:rPr>
              <w:t xml:space="preserve">, който може да се използва самостоятелно от всички хора, като се отчитат и специфичните нужди на хората с намалена подвижност, в т. ч. на хората с увреждания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vertAlign w:val="superscript"/>
              </w:rPr>
              <w:t>1</w:t>
            </w:r>
            <w:r w:rsidRPr="008023EB">
              <w:rPr>
                <w:rFonts w:ascii="Tahoma" w:hAnsi="Tahoma" w:cs="Tahoma"/>
                <w:color w:val="000000"/>
                <w:sz w:val="22"/>
                <w:szCs w:val="22"/>
              </w:rPr>
              <w:t xml:space="preserve">„Достъпен вход“ е входът съобразно наредбата по чл. 53, ал. 3 от Закона за хората с увреждания (ДВ, бр. 105 от 2018 г.)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Паркинги и гаражи</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Изискванията за места за паркиране и гариране да са съобразени с разпоредбите на Закона за устройство на територията</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4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Стълбище за хотелски гости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 в хотелския блок</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Минималната широчина да е съобразена с изискванията, свързани с проектирането съгласно Закона за устройство на територията (ДВ, бр. 1 от 2001 г.) и актовете по прилагането му.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Хотелска стая: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Единична стая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Двойна стая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на стаите да е съобразена с изискванията, свързани с </w:t>
            </w:r>
            <w:r w:rsidRPr="008023EB">
              <w:rPr>
                <w:rFonts w:ascii="Tahoma" w:hAnsi="Tahoma" w:cs="Tahoma"/>
                <w:color w:val="000000"/>
                <w:sz w:val="22"/>
                <w:szCs w:val="22"/>
              </w:rPr>
              <w:lastRenderedPageBreak/>
              <w:t>проектирането съгласно Закона за устройство на територията (ДВ, бр. 1 от 2001 г.) и актовете по прилагането му</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(баня и тоалетна)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Антре, вкл. вграден гардероб или друго алтернативно решение, изпълняващо същото предназначение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Обезопасен балкон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Размерите на обезопасения балкон да са съобразени с изискванията, свързани с проектирането съгласно Закона за устройство на територията (ДВ, бр. 1 от 2001 г.) и актовете по прилагането му.</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VІI.</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Камериерски помещения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VIII.</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1.1.</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Плот и работни места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Тоалетна с преддверие за хотелски гости, в т. ч. и оборудвана една тоалетна клетка за хора с намалена подвижност съобразно наредбата по чл. 53, ал. 3 от Закона за хората с увреждания (ДВ, бр. 105 от 2018 г.)</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IХ.</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Инсталации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Отоплителна инсталация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 обекти)</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Телефонна инсталация с единен вътрешен телефонен номер 9 за връзка с рецепция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или сателитна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Принудителна смукателна вентилация в санитарния възел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3"/>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Х.</w:t>
            </w:r>
          </w:p>
        </w:tc>
        <w:tc>
          <w:tcPr>
            <w:tcW w:w="45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Прилежащи заведения за хранене и развлечения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14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r>
    </w:tbl>
    <w:p w:rsidR="00445BF5" w:rsidRDefault="00445BF5">
      <w:pPr>
        <w:ind w:firstLine="480"/>
        <w:jc w:val="both"/>
        <w:divId w:val="378013084"/>
        <w:rPr>
          <w:rFonts w:ascii="Tahoma" w:hAnsi="Tahoma" w:cs="Tahoma"/>
          <w:color w:val="000000"/>
          <w:sz w:val="22"/>
          <w:szCs w:val="22"/>
        </w:rPr>
      </w:pPr>
      <w:r>
        <w:rPr>
          <w:rFonts w:ascii="Tahoma" w:hAnsi="Tahoma" w:cs="Tahoma"/>
          <w:color w:val="000000"/>
          <w:sz w:val="22"/>
          <w:szCs w:val="22"/>
        </w:rPr>
        <w:lastRenderedPageBreak/>
        <w:t>I.2. Изисквания към обзавеждането и оборудването на хотели категория „една звезда"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1"/>
        <w:gridCol w:w="3960"/>
        <w:gridCol w:w="791"/>
        <w:gridCol w:w="1196"/>
        <w:gridCol w:w="1129"/>
        <w:gridCol w:w="1436"/>
      </w:tblGrid>
      <w:tr w:rsidR="00445BF5">
        <w:trPr>
          <w:divId w:val="378012851"/>
          <w:tblHeader/>
        </w:trPr>
        <w:tc>
          <w:tcPr>
            <w:tcW w:w="525"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456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„една звезда“</w:t>
            </w:r>
          </w:p>
        </w:tc>
        <w:tc>
          <w:tcPr>
            <w:tcW w:w="4245" w:type="dxa"/>
            <w:gridSpan w:val="4"/>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Видове хотели</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според териториалното им разположение</w:t>
            </w:r>
          </w:p>
        </w:tc>
      </w:tr>
      <w:tr w:rsidR="00445BF5">
        <w:trPr>
          <w:divId w:val="378012851"/>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r>
      <w:tr w:rsidR="00445BF5">
        <w:trPr>
          <w:divId w:val="378012851"/>
          <w:tblHeader/>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Светлинно-рекламен надпис</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Автомат за почистване на обувки или при поискване от гостите да се предоставят продукти за боядисване и лъскане на обувки*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Четка за почистване на пясък*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Универсална инвалидна количка*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Рецепция с плот за обслужване: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обслужване на хора с намалена подвижност*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Информационно табло или друго технологично решение за снежната покривка*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Информационно табло или друго технологично решение за температурата на въздуха и водата*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План-схема на обекта*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Аптечка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Компютър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ІІІ.</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45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Указателни табели за разположението на стаите на етажа*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ІV.</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Хотелска стая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Антре: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 – допуска се да бъде в стаята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Закачалки за дрехи*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Помещение за нощуване: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Единична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единично легло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Двойна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2 бр. единични легла или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бр. двойно легло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Леглата са с матраци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2.2.</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Нощно шкафче или друго алтернативно решение за поставяне на вещи за всяко легло*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Бебешко/детско креватче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2.4. </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Масичка (писалище) с подходящо осветление, огледало, стол или табуретка*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2.6. </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Нощна лампа или друг тип осветление*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2.7. </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отпадъчна хартия*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2.8.</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затъмняване на стаята (напр. плътни завеси)*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Мивка със стенно огледало; кош за отпадъци от негорим материал с капак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Поставка за тоалетни принадлежности*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Душ</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 2 бр. на легло*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3.5.</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 за вода*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3.6.</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Козметика – пакетирани или течни сапуни, шампоани*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Камериерски помещения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51"/>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Машини, съоръжения и консумативи за почистване; камериерски колички; стелажи за чисто и мръсно бельо; стелаж за консумативи*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3096"/>
        <w:rPr>
          <w:rFonts w:ascii="Tahoma" w:hAnsi="Tahoma" w:cs="Tahoma"/>
          <w:color w:val="000000"/>
          <w:sz w:val="22"/>
          <w:szCs w:val="22"/>
        </w:rPr>
      </w:pPr>
      <w:r>
        <w:rPr>
          <w:rFonts w:ascii="Tahoma" w:hAnsi="Tahoma" w:cs="Tahoma"/>
          <w:color w:val="000000"/>
          <w:sz w:val="22"/>
          <w:szCs w:val="22"/>
        </w:rPr>
        <w:t>I.3. Изисквания към обслужването на хотели категория „една звезда"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6"/>
        <w:gridCol w:w="8567"/>
      </w:tblGrid>
      <w:tr w:rsidR="00445BF5">
        <w:trPr>
          <w:divId w:val="378013092"/>
        </w:trPr>
        <w:tc>
          <w:tcPr>
            <w:tcW w:w="570" w:type="dxa"/>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8775" w:type="dxa"/>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хотели с категория „една звезда“</w:t>
            </w:r>
          </w:p>
        </w:tc>
      </w:tr>
      <w:tr w:rsidR="00445BF5">
        <w:trPr>
          <w:divId w:val="378013092"/>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r w:rsidR="00445BF5">
        <w:trPr>
          <w:divId w:val="378013092"/>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I.</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Безопасност и сигурност</w:t>
            </w:r>
          </w:p>
        </w:tc>
      </w:tr>
      <w:tr w:rsidR="00445BF5">
        <w:trPr>
          <w:divId w:val="378013092"/>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безопасност и сигурност на туристите (осигурява се чрез технически средства)</w:t>
            </w:r>
          </w:p>
        </w:tc>
      </w:tr>
      <w:tr w:rsidR="00445BF5">
        <w:trPr>
          <w:divId w:val="378013092"/>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IІ.</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Подмяна на спално бельо и кърпи</w:t>
            </w:r>
          </w:p>
        </w:tc>
      </w:tr>
      <w:tr w:rsidR="00445BF5">
        <w:trPr>
          <w:divId w:val="378013092"/>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 три дни</w:t>
            </w:r>
          </w:p>
        </w:tc>
      </w:tr>
      <w:tr w:rsidR="00445BF5">
        <w:trPr>
          <w:divId w:val="378013092"/>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 напускане на госта</w:t>
            </w:r>
          </w:p>
        </w:tc>
      </w:tr>
      <w:tr w:rsidR="00445BF5">
        <w:trPr>
          <w:divId w:val="378013092"/>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Постоянно обслужване на рецепция, в т. ч. 24 часа достъп по телефона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или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Временно обслужване на рецепция (рецепцията е отворена 14 часа и с 24 часа достъп по телефона от вътрешни и външни линии и телефонен номер за спешни случаи)</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Наличие на система за самостоятелно настаняване (за периода, когато рецепцията е затворена) – осигурен достъп на госта до обекта за получаване на ключа от стаята, поставен в сейф/кутия с код. Индивидуалният код за влизане в сградата и от сейфа е получен при потвърждаване на резервацията.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 напускане на госта има кутия за ключове във фоайето, където се връщат ключовете.</w:t>
            </w:r>
          </w:p>
        </w:tc>
      </w:tr>
      <w:tr w:rsidR="00445BF5">
        <w:trPr>
          <w:divId w:val="378013092"/>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Обслужване на гостите на хотела с единен вътрешен телефонен номер 9 за връзка с рецепцията.</w:t>
            </w:r>
          </w:p>
        </w:tc>
      </w:tr>
      <w:tr w:rsidR="00445BF5">
        <w:trPr>
          <w:divId w:val="378013092"/>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ІII.</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Всекидневно почистване и дезинфекциране на стаите и на санитарния възел</w:t>
            </w:r>
          </w:p>
        </w:tc>
      </w:tr>
    </w:tbl>
    <w:p w:rsidR="00445BF5" w:rsidRDefault="00445BF5">
      <w:pPr>
        <w:ind w:firstLine="480"/>
        <w:jc w:val="both"/>
        <w:divId w:val="378012761"/>
        <w:rPr>
          <w:rFonts w:ascii="Tahoma" w:hAnsi="Tahoma" w:cs="Tahoma"/>
          <w:color w:val="000000"/>
          <w:sz w:val="22"/>
          <w:szCs w:val="22"/>
        </w:rPr>
      </w:pPr>
      <w:r>
        <w:rPr>
          <w:rFonts w:ascii="Tahoma" w:hAnsi="Tahoma" w:cs="Tahoma"/>
          <w:color w:val="000000"/>
          <w:sz w:val="22"/>
          <w:szCs w:val="22"/>
        </w:rPr>
        <w:t>I.4. Изисквания към предоставяните услуги на хотели категория „една звезда"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6"/>
        <w:gridCol w:w="4294"/>
        <w:gridCol w:w="793"/>
        <w:gridCol w:w="1207"/>
        <w:gridCol w:w="847"/>
        <w:gridCol w:w="1436"/>
      </w:tblGrid>
      <w:tr w:rsidR="00445BF5">
        <w:trPr>
          <w:divId w:val="378013196"/>
        </w:trPr>
        <w:tc>
          <w:tcPr>
            <w:tcW w:w="570"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ред</w:t>
            </w:r>
          </w:p>
        </w:tc>
        <w:tc>
          <w:tcPr>
            <w:tcW w:w="456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„една звезда“</w:t>
            </w:r>
          </w:p>
        </w:tc>
        <w:tc>
          <w:tcPr>
            <w:tcW w:w="4200" w:type="dxa"/>
            <w:gridSpan w:val="4"/>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Видове хотели</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според териториалното им разположение</w:t>
            </w:r>
          </w:p>
        </w:tc>
      </w:tr>
      <w:tr w:rsidR="00445BF5">
        <w:trPr>
          <w:divId w:val="378013196"/>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13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r>
      <w:tr w:rsidR="00445BF5">
        <w:trPr>
          <w:divId w:val="378013196"/>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13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r>
      <w:tr w:rsidR="00445BF5">
        <w:trPr>
          <w:divId w:val="378013196"/>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Даване на информация за: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Автентичността на местността (история на дестинацията).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б. Местните туристически атракции.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Пътническа информация: телефонни номера, работно време, работни дни 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Обществен транспорт (летища, автобуси, таксита, гари);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Съоръжения за коли (коли под наем, денонощни бензиностанции, гаражи).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г. Информация за сигурността на госта: телефонни номера на посолства, </w:t>
            </w:r>
            <w:r w:rsidRPr="008023EB">
              <w:rPr>
                <w:rFonts w:ascii="Tahoma" w:hAnsi="Tahoma" w:cs="Tahoma"/>
                <w:color w:val="000000"/>
                <w:sz w:val="22"/>
                <w:szCs w:val="22"/>
              </w:rPr>
              <w:lastRenderedPageBreak/>
              <w:t>консулства, аптеки, лекари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6"/>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Телефонни услуги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6"/>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Съхраняване на ценности и документи*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6"/>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Поръчка на такси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6"/>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оказването на медицинска помощ</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6"/>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45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безплатно ползване на тоалетните в обекта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3187"/>
        <w:rPr>
          <w:rFonts w:ascii="Tahoma" w:hAnsi="Tahoma" w:cs="Tahoma"/>
          <w:color w:val="000000"/>
          <w:sz w:val="22"/>
          <w:szCs w:val="22"/>
        </w:rPr>
      </w:pPr>
      <w:r>
        <w:rPr>
          <w:rFonts w:ascii="Tahoma" w:hAnsi="Tahoma" w:cs="Tahoma"/>
          <w:color w:val="000000"/>
          <w:sz w:val="22"/>
          <w:szCs w:val="22"/>
        </w:rPr>
        <w:t>I.5. Изисквания за професионална и езикова квалификация на персонала на хотели категория „една звезда"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95"/>
        <w:gridCol w:w="8538"/>
      </w:tblGrid>
      <w:tr w:rsidR="00445BF5">
        <w:trPr>
          <w:divId w:val="378013002"/>
        </w:trPr>
        <w:tc>
          <w:tcPr>
            <w:tcW w:w="6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8745" w:type="dxa"/>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хотели с категория „една звезда“</w:t>
            </w:r>
          </w:p>
        </w:tc>
      </w:tr>
      <w:tr w:rsidR="00445BF5">
        <w:trPr>
          <w:divId w:val="378013002"/>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r w:rsidR="00445BF5">
        <w:trPr>
          <w:divId w:val="378013002"/>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Управител </w:t>
            </w:r>
          </w:p>
        </w:tc>
      </w:tr>
      <w:tr w:rsidR="00445BF5">
        <w:trPr>
          <w:divId w:val="378013002"/>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445BF5" w:rsidRDefault="00445BF5">
      <w:pPr>
        <w:jc w:val="center"/>
        <w:divId w:val="378012910"/>
        <w:rPr>
          <w:rFonts w:ascii="Tahoma" w:hAnsi="Tahoma" w:cs="Tahoma"/>
          <w:b/>
          <w:bCs/>
          <w:color w:val="000000"/>
          <w:sz w:val="28"/>
          <w:szCs w:val="28"/>
        </w:rPr>
      </w:pPr>
      <w:r>
        <w:rPr>
          <w:rFonts w:ascii="Tahoma" w:hAnsi="Tahoma" w:cs="Tahoma"/>
          <w:b/>
          <w:bCs/>
          <w:color w:val="000000"/>
          <w:sz w:val="28"/>
          <w:szCs w:val="28"/>
        </w:rPr>
        <w:t>Хотели категория „две звезди"</w:t>
      </w:r>
    </w:p>
    <w:p w:rsidR="00445BF5" w:rsidRDefault="00445BF5">
      <w:pPr>
        <w:ind w:firstLine="480"/>
        <w:jc w:val="both"/>
        <w:divId w:val="378013060"/>
        <w:rPr>
          <w:rFonts w:ascii="Tahoma" w:hAnsi="Tahoma" w:cs="Tahoma"/>
          <w:color w:val="000000"/>
          <w:sz w:val="22"/>
          <w:szCs w:val="22"/>
        </w:rPr>
      </w:pPr>
      <w:r>
        <w:rPr>
          <w:rFonts w:ascii="Tahoma" w:hAnsi="Tahoma" w:cs="Tahoma"/>
          <w:color w:val="000000"/>
          <w:sz w:val="22"/>
          <w:szCs w:val="22"/>
        </w:rPr>
        <w:t xml:space="preserve">II.1. Изисквания към изграждането на хотели категория „две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11"/>
        <w:gridCol w:w="2354"/>
        <w:gridCol w:w="1420"/>
        <w:gridCol w:w="1129"/>
        <w:gridCol w:w="863"/>
        <w:gridCol w:w="1436"/>
        <w:gridCol w:w="1420"/>
      </w:tblGrid>
      <w:tr w:rsidR="00445BF5">
        <w:trPr>
          <w:divId w:val="378013026"/>
          <w:tblHeader/>
        </w:trPr>
        <w:tc>
          <w:tcPr>
            <w:tcW w:w="525"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384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„две звезди“</w:t>
            </w:r>
          </w:p>
        </w:tc>
        <w:tc>
          <w:tcPr>
            <w:tcW w:w="4995" w:type="dxa"/>
            <w:gridSpan w:val="5"/>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Видове хотели</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според териториалното им разположение</w:t>
            </w:r>
          </w:p>
        </w:tc>
      </w:tr>
      <w:tr w:rsidR="00445BF5">
        <w:trPr>
          <w:divId w:val="378013026"/>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900" w:type="dxa"/>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900" w:type="dxa"/>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870" w:type="dxa"/>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c>
          <w:tcPr>
            <w:tcW w:w="1200" w:type="dxa"/>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апарта- ментен</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(студиен)</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хотел</w:t>
            </w:r>
          </w:p>
        </w:tc>
      </w:tr>
      <w:tr w:rsidR="00445BF5">
        <w:trPr>
          <w:divId w:val="378013026"/>
          <w:tblHeader/>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 с ненарушена цялост</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Входове и подходи</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Главен вход: „Достъпен вход“</w:t>
            </w:r>
            <w:r w:rsidRPr="008023EB">
              <w:rPr>
                <w:rFonts w:ascii="Tahoma" w:hAnsi="Tahoma" w:cs="Tahoma"/>
                <w:color w:val="000000"/>
                <w:sz w:val="22"/>
                <w:szCs w:val="22"/>
                <w:vertAlign w:val="superscript"/>
              </w:rPr>
              <w:t>1</w:t>
            </w:r>
            <w:r w:rsidRPr="008023EB">
              <w:rPr>
                <w:rFonts w:ascii="Tahoma" w:hAnsi="Tahoma" w:cs="Tahoma"/>
                <w:color w:val="000000"/>
                <w:sz w:val="22"/>
                <w:szCs w:val="22"/>
              </w:rPr>
              <w:t xml:space="preserve">, който може да се използва самостоятелно от всички хора, като се отчитат и специфичните нужди на хората с намалена подвижност, в т. ч. на хората с увреждания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vertAlign w:val="superscript"/>
              </w:rPr>
              <w:t>1</w:t>
            </w:r>
            <w:r w:rsidRPr="008023EB">
              <w:rPr>
                <w:rFonts w:ascii="Tahoma" w:hAnsi="Tahoma" w:cs="Tahoma"/>
                <w:color w:val="000000"/>
                <w:sz w:val="22"/>
                <w:szCs w:val="22"/>
              </w:rPr>
              <w:t xml:space="preserve">„Достъпен вход“ е входът съобразно наредбата по чл. 53, ал. 3 от Закона за </w:t>
            </w:r>
            <w:r w:rsidRPr="008023EB">
              <w:rPr>
                <w:rFonts w:ascii="Tahoma" w:hAnsi="Tahoma" w:cs="Tahoma"/>
                <w:color w:val="000000"/>
                <w:sz w:val="22"/>
                <w:szCs w:val="22"/>
              </w:rPr>
              <w:lastRenderedPageBreak/>
              <w:t xml:space="preserve">хората с увреждания (ДВ, бр. 105 от 2018 г.)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III.</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Паркинги и гаражи</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Изискванията за места за паркиране и гариране да са съобразени с разпоредбите на Закона за устройство на територията</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Стълбища</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Стълбище за хотелски гости</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 в хотелския блок</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Минималната широчина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Хотелска стая</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Единична стая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Двойна стая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на стаите да е съобразена с изискванията, </w:t>
            </w:r>
            <w:r w:rsidRPr="008023EB">
              <w:rPr>
                <w:rFonts w:ascii="Tahoma" w:hAnsi="Tahoma" w:cs="Tahoma"/>
                <w:color w:val="000000"/>
                <w:sz w:val="22"/>
                <w:szCs w:val="22"/>
              </w:rPr>
              <w:lastRenderedPageBreak/>
              <w:t>свързани с проектирането съгласно Закона за устройство на територията (ДВ, бр. 1 от 2001 г.) и актовете по прилагането му</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3.</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(баня и тоалетна)</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Входно антре, включително вграден гардероб – или друго алтернативно решение, изпълняващо същото предназначение</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Обезопасен балкон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Размерите на обезопасения балкон да са съобразени с изискванията, свързани с проектирането съгласно Закона за устройство на територията (ДВ, бр. 1 от 2001 г.) и актовете по прилагането му.</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VIІ.</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Хотелски апартамент –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26 м</w:t>
            </w:r>
            <w:r w:rsidRPr="008023EB">
              <w:rPr>
                <w:rFonts w:ascii="Tahoma" w:hAnsi="Tahoma" w:cs="Tahoma"/>
                <w:color w:val="000000"/>
                <w:sz w:val="22"/>
                <w:szCs w:val="22"/>
                <w:vertAlign w:val="superscript"/>
              </w:rPr>
              <w:t>2</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да е съобразена с изискванията, свързани с </w:t>
            </w:r>
            <w:r w:rsidRPr="008023EB">
              <w:rPr>
                <w:rFonts w:ascii="Tahoma" w:hAnsi="Tahoma" w:cs="Tahoma"/>
                <w:color w:val="000000"/>
                <w:sz w:val="22"/>
                <w:szCs w:val="22"/>
              </w:rPr>
              <w:lastRenderedPageBreak/>
              <w:t>проектирането съгласно Закона за устройство на територията (ДВ, бр. 1 от 2001 г.) и актовете по прилагането му.</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 прилагат се изискванията към санитарния възел за стая</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VIII.</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Апартаменти и студия в апартаментен хотел</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Апартамент: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35 м</w:t>
            </w:r>
            <w:r w:rsidRPr="008023EB">
              <w:rPr>
                <w:rFonts w:ascii="Tahoma" w:hAnsi="Tahoma" w:cs="Tahoma"/>
                <w:color w:val="000000"/>
                <w:sz w:val="22"/>
                <w:szCs w:val="22"/>
                <w:vertAlign w:val="superscript"/>
              </w:rPr>
              <w:t>2</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Студио:</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22 м</w:t>
            </w:r>
            <w:r w:rsidRPr="008023EB">
              <w:rPr>
                <w:rFonts w:ascii="Tahoma" w:hAnsi="Tahoma" w:cs="Tahoma"/>
                <w:color w:val="000000"/>
                <w:sz w:val="22"/>
                <w:szCs w:val="22"/>
                <w:vertAlign w:val="superscript"/>
              </w:rPr>
              <w:t>2</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да е съобразена с изискванията, свързани с проектирането съгласно Закона за устройство на територията (ДВ, бр. </w:t>
            </w:r>
            <w:r w:rsidRPr="008023EB">
              <w:rPr>
                <w:rFonts w:ascii="Tahoma" w:hAnsi="Tahoma" w:cs="Tahoma"/>
                <w:color w:val="000000"/>
                <w:sz w:val="22"/>
                <w:szCs w:val="22"/>
              </w:rPr>
              <w:lastRenderedPageBreak/>
              <w:t>1 от 2001 г.) и актовете по прилагането му</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3.</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 прилагат се изискванията към санитарния възел за стая</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IХ.</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Камериерски помещения</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Плот и работни места</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Тоалетна с преддверие за хотелски гости, в т. ч. и 1 оборудвана тоалетна клетка за хора с намалена подвижност съобразно наредбата по чл. 53, ал. 3 от Закона за хората с увреждания (ДВ, бр. 105 от 2018 г.)</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ХI.</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Инсталации</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Отоплителна</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 обекти)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 обекти)</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Телефонна инсталация с единен вътрешен телефонен номер 9 за връзка с рецепция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или сателитна</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Принудителна смукателна </w:t>
            </w:r>
            <w:r w:rsidRPr="008023EB">
              <w:rPr>
                <w:rFonts w:ascii="Tahoma" w:hAnsi="Tahoma" w:cs="Tahoma"/>
                <w:color w:val="000000"/>
                <w:sz w:val="22"/>
                <w:szCs w:val="22"/>
              </w:rPr>
              <w:lastRenderedPageBreak/>
              <w:t>вентилация в санитарния възел</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6"/>
        </w:trPr>
        <w:tc>
          <w:tcPr>
            <w:tcW w:w="52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ХІI.</w:t>
            </w:r>
          </w:p>
        </w:tc>
        <w:tc>
          <w:tcPr>
            <w:tcW w:w="38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Прилежащи заведения за хранене и развлечения</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 бр.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12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r>
    </w:tbl>
    <w:p w:rsidR="00445BF5" w:rsidRDefault="00445BF5">
      <w:pPr>
        <w:ind w:firstLine="480"/>
        <w:jc w:val="both"/>
        <w:divId w:val="378012933"/>
        <w:rPr>
          <w:rFonts w:ascii="Tahoma" w:hAnsi="Tahoma" w:cs="Tahoma"/>
          <w:color w:val="000000"/>
          <w:sz w:val="22"/>
          <w:szCs w:val="22"/>
        </w:rPr>
      </w:pPr>
      <w:r>
        <w:rPr>
          <w:rFonts w:ascii="Tahoma" w:hAnsi="Tahoma" w:cs="Tahoma"/>
          <w:color w:val="000000"/>
          <w:sz w:val="22"/>
          <w:szCs w:val="22"/>
        </w:rPr>
        <w:t>II.2. Изисквания към обзавеждането и оборудването на хотели категория „две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3"/>
        <w:gridCol w:w="2525"/>
        <w:gridCol w:w="813"/>
        <w:gridCol w:w="1129"/>
        <w:gridCol w:w="1129"/>
        <w:gridCol w:w="1436"/>
        <w:gridCol w:w="1478"/>
      </w:tblGrid>
      <w:tr w:rsidR="00445BF5">
        <w:trPr>
          <w:divId w:val="378012688"/>
          <w:tblHeader/>
        </w:trPr>
        <w:tc>
          <w:tcPr>
            <w:tcW w:w="570"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409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„две звезди“</w:t>
            </w:r>
          </w:p>
        </w:tc>
        <w:tc>
          <w:tcPr>
            <w:tcW w:w="4680" w:type="dxa"/>
            <w:gridSpan w:val="5"/>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Видове хотели</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според териториалното им разположение</w:t>
            </w:r>
          </w:p>
        </w:tc>
      </w:tr>
      <w:tr w:rsidR="00445BF5">
        <w:trPr>
          <w:divId w:val="378012688"/>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апартаментен</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(студиен)</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хотел</w:t>
            </w:r>
          </w:p>
        </w:tc>
      </w:tr>
      <w:tr w:rsidR="00445BF5">
        <w:trPr>
          <w:divId w:val="378012688"/>
          <w:tblHeader/>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40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7</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І.</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Светлинно-рекламен надпис</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II.</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Автомат за почистване на обувки или при поискване от гостите да се предоставят продукти за боядисване и лъскане на обувки*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1.2.</w:t>
            </w:r>
          </w:p>
        </w:tc>
        <w:tc>
          <w:tcPr>
            <w:tcW w:w="40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Четка за почистване на пясък*</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 ски</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1.3.</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1.4.</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Количка за багаж*</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1.5.</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Универсална инвалидна количка*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Рецепция с плот за обслужване: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Място за обслужване на хора с намалена </w:t>
            </w:r>
            <w:r w:rsidRPr="008023EB">
              <w:rPr>
                <w:rFonts w:ascii="Tahoma" w:hAnsi="Tahoma" w:cs="Tahoma"/>
                <w:color w:val="000000"/>
                <w:sz w:val="22"/>
                <w:szCs w:val="22"/>
              </w:rPr>
              <w:lastRenderedPageBreak/>
              <w:t>подвижност*</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2.2.</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Индивидуални касети за съхранение на ценности*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2.3.</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Телефони за вътрешна връзка*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2.4.</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Информационно табло или друго технологично решение за снежната покривка*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2.5.</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Информационно табло или друго технологично решение за температурата на въздуха и водата*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 ски</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2.6.</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План-схема на обекта*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2.7.</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Аптечка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2.8.</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Табло или друго технологично решение с графично изображение на предоставяните услуги*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ІІІ.</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1. </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Указателни табели за разположението на стаите на етажа*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ІV.</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Хотелска стая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Антре: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1.1. </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 – допуска се да бъде в стаята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1.2.</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Закачалки за дрехи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Помещение за нощуване: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2.1.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Единична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единично легло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Двойна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2 бр. единични легла или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бр. двойно легло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Леглата са с матраци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Нощно шкафче или друго алтернативно решение за поставяне на вещи за всяко легло*</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Бебешко/детско креватче – при поискване*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2.4. </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Комбинирана масичка (писалище) с подходящо осветление, огледало, стол или табуретка*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Багажник*</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2.7. </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Нощна лампа или друг тип осветление с насочваща светлина*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2.8.</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2.9. </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отпадъчна хартия*</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2.10.</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затъмняване на стаята (напр. плътни завеси)*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Стенно огледало за цяла фигура и </w:t>
            </w:r>
            <w:r w:rsidRPr="008023EB">
              <w:rPr>
                <w:rFonts w:ascii="Tahoma" w:hAnsi="Tahoma" w:cs="Tahoma"/>
                <w:color w:val="000000"/>
                <w:sz w:val="22"/>
                <w:szCs w:val="22"/>
              </w:rPr>
              <w:lastRenderedPageBreak/>
              <w:t>закачалка за връхни дрехи (портманто)*</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4.</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със стенно огледало, кош за отпадъци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4.2.</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Поставка за тоалетни принадлежности*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4.3.</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Душ</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4.4.</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по 2 бр. на легло*</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4.5.</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 за вода*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4.6.</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Козметика – пакетирани или течни сапуни, шампоани*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4.7.</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плик</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V.</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Апартамент</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Антре: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1.1. </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 – допуска се да бъде в някоя от стаите: прилагат се изискванията за гардероб в хотелска стая</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1.2. </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Стенно огледало за цяла фигура и закачалка за връхни дрехи (портманто)*</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Спалня/спални: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Двойно легло с матрак.</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Допускат се 2 единични легла с матрак.</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2.2.</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Нощно шкафче или друго алтернативно </w:t>
            </w:r>
            <w:r w:rsidRPr="008023EB">
              <w:rPr>
                <w:rFonts w:ascii="Tahoma" w:hAnsi="Tahoma" w:cs="Tahoma"/>
                <w:color w:val="000000"/>
                <w:sz w:val="22"/>
                <w:szCs w:val="22"/>
              </w:rPr>
              <w:lastRenderedPageBreak/>
              <w:t>решение за поставяне на вещи за всяко легло*</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2.3.</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Багажник (допуска се да бъде в друго помещение на апартамента)*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2.4.</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Нощна лампа или друг тип осветление с насочваща светлина*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2.5.</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 (допуска се да бъде в друго помещение на апартамента)*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2.6.</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затъмняване на стаята (напр. плътни завеси)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Дневна/хол:</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Комбинирана масичка (писалище) с подходящо осветление, огледало, стол или табуретка*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3.2.</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Салонна масичка*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3.3.</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Гарнитура от мека мебел*</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3.4.</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отпадъчна хартия*</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3.5.</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възел/възли: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със стенно огледало, кош за отпадъци от негорим материал с капак</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4.2.</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Поставка за тоалетни принадлежности*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4.3.</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Душ</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4.4.</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по 2 бр. на легло*</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4.5.</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 за вода*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4.6.</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Козметика – пакетирани или течни сапуни, шампоани*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Кухненски бокс:</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Маса за хранене със столове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5.2.</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Шкаф с отделени секции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5.3.</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със студена и топла вода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5.4.</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Котлон*</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5.5.</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Съдове за приготвяне и консумиране на храна и напитки*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5.6.</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Кухненски кърпи*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Балкон (ако има):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6.1. </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Масичка с леки столове*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6.2. </w:t>
            </w:r>
          </w:p>
        </w:tc>
        <w:tc>
          <w:tcPr>
            <w:tcW w:w="40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Сгъваем сушилник (простор)*</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 ски</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VІ.</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Камериерски помещения</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8"/>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0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Машини, съоръжения и консумативи за почистване; камериерски колички; стелажи за чисто и мръсно бельо; стелаж за консумативи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3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2720"/>
        <w:rPr>
          <w:rFonts w:ascii="Tahoma" w:hAnsi="Tahoma" w:cs="Tahoma"/>
          <w:color w:val="000000"/>
          <w:sz w:val="22"/>
          <w:szCs w:val="22"/>
        </w:rPr>
      </w:pPr>
      <w:r>
        <w:rPr>
          <w:rFonts w:ascii="Tahoma" w:hAnsi="Tahoma" w:cs="Tahoma"/>
          <w:color w:val="000000"/>
          <w:sz w:val="22"/>
          <w:szCs w:val="22"/>
        </w:rPr>
        <w:t>II.3. Изисквания към обслужването на хотели категория „две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95"/>
        <w:gridCol w:w="8538"/>
      </w:tblGrid>
      <w:tr w:rsidR="00445BF5">
        <w:trPr>
          <w:divId w:val="378012543"/>
          <w:tblHeader/>
        </w:trPr>
        <w:tc>
          <w:tcPr>
            <w:tcW w:w="600" w:type="dxa"/>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8745" w:type="dxa"/>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хотели с категория „две звезди“</w:t>
            </w:r>
          </w:p>
        </w:tc>
      </w:tr>
      <w:tr w:rsidR="00445BF5">
        <w:trPr>
          <w:divId w:val="378012543"/>
          <w:tblHeader/>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r w:rsidR="00445BF5">
        <w:trPr>
          <w:divId w:val="378012543"/>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Безопасност и сигурност</w:t>
            </w:r>
          </w:p>
        </w:tc>
      </w:tr>
      <w:tr w:rsidR="00445BF5">
        <w:trPr>
          <w:divId w:val="378012543"/>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безопасност и сигурност на туристите (осигурява се чрез технически средства)</w:t>
            </w:r>
          </w:p>
        </w:tc>
      </w:tr>
      <w:tr w:rsidR="00445BF5">
        <w:trPr>
          <w:divId w:val="378012543"/>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Посрещане и настаняване</w:t>
            </w:r>
          </w:p>
        </w:tc>
      </w:tr>
      <w:tr w:rsidR="00445BF5">
        <w:trPr>
          <w:divId w:val="378012543"/>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Гостът се регистрира в регистъра на настанените туристи.</w:t>
            </w:r>
          </w:p>
        </w:tc>
      </w:tr>
      <w:tr w:rsidR="00445BF5">
        <w:trPr>
          <w:divId w:val="378012543"/>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Постоянно обслужване на рецепция, в т. ч. 24 часа достъп по телефона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или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Временно обслужване на рецепция (рецепцията е отворена 14 часа и с 24 часа достъп по телефона от вътрешни и външни линии и телефонен номер за спешни случаи)</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Наличие на система за самостоятелно настаняване (за периода, когато рецепцията е затворена) – осигурен достъп на госта до обекта за получаване на ключа от стаята, поставен в сейф/кутия с код. Индивидуалният код за влизане в сградата и от сейфа е получен при потвърждаване на резервацията.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 напускане на госта има кутия за ключове във фоайето, където се връщат ключовете.</w:t>
            </w:r>
          </w:p>
        </w:tc>
      </w:tr>
      <w:tr w:rsidR="00445BF5">
        <w:trPr>
          <w:divId w:val="378012543"/>
        </w:trPr>
        <w:tc>
          <w:tcPr>
            <w:tcW w:w="6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Обслужване на гостите на хотела с единен вътрешен телефонен номер 9 за връзка с рецепцията.</w:t>
            </w:r>
          </w:p>
        </w:tc>
      </w:tr>
      <w:tr w:rsidR="00445BF5">
        <w:trPr>
          <w:divId w:val="378012543"/>
        </w:trPr>
        <w:tc>
          <w:tcPr>
            <w:tcW w:w="6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ІІІ.</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Подмяна на спално бельо и кърпи</w:t>
            </w:r>
          </w:p>
        </w:tc>
      </w:tr>
      <w:tr w:rsidR="00445BF5">
        <w:trPr>
          <w:divId w:val="378012543"/>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 три дни</w:t>
            </w:r>
          </w:p>
        </w:tc>
      </w:tr>
      <w:tr w:rsidR="00445BF5">
        <w:trPr>
          <w:divId w:val="378012543"/>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 напускане на госта</w:t>
            </w:r>
          </w:p>
        </w:tc>
      </w:tr>
      <w:tr w:rsidR="00445BF5">
        <w:trPr>
          <w:divId w:val="378012543"/>
        </w:trPr>
        <w:tc>
          <w:tcPr>
            <w:tcW w:w="6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ІV.</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Всекидневно почистване и дезинфекциране на стаята/апартамента, санитарните съоръжения, чашите за вода</w:t>
            </w:r>
          </w:p>
        </w:tc>
      </w:tr>
      <w:tr w:rsidR="00445BF5">
        <w:trPr>
          <w:divId w:val="378012543"/>
        </w:trPr>
        <w:tc>
          <w:tcPr>
            <w:tcW w:w="6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V.</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Униформено облекло и отличителни знаци*</w:t>
            </w:r>
          </w:p>
        </w:tc>
      </w:tr>
      <w:tr w:rsidR="00445BF5">
        <w:trPr>
          <w:divId w:val="378012543"/>
        </w:trPr>
        <w:tc>
          <w:tcPr>
            <w:tcW w:w="6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Длъжностните лица са длъжни да бъдат с униформено или работно облекло в зависимост от заеманата длъжност. </w:t>
            </w:r>
          </w:p>
        </w:tc>
      </w:tr>
      <w:tr w:rsidR="00445BF5">
        <w:trPr>
          <w:divId w:val="378012543"/>
        </w:trPr>
        <w:tc>
          <w:tcPr>
            <w:tcW w:w="6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87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Обслужващият персонал е длъжен да бъде с отличителен знак, указващ име и длъжност. </w:t>
            </w:r>
          </w:p>
        </w:tc>
      </w:tr>
    </w:tbl>
    <w:p w:rsidR="00445BF5" w:rsidRDefault="00445BF5">
      <w:pPr>
        <w:ind w:firstLine="480"/>
        <w:jc w:val="both"/>
        <w:divId w:val="378012729"/>
        <w:rPr>
          <w:rFonts w:ascii="Tahoma" w:hAnsi="Tahoma" w:cs="Tahoma"/>
          <w:color w:val="000000"/>
          <w:sz w:val="22"/>
          <w:szCs w:val="22"/>
        </w:rPr>
      </w:pPr>
      <w:r>
        <w:rPr>
          <w:rFonts w:ascii="Tahoma" w:hAnsi="Tahoma" w:cs="Tahoma"/>
          <w:color w:val="000000"/>
          <w:sz w:val="22"/>
          <w:szCs w:val="22"/>
        </w:rPr>
        <w:t>II.4. Изисквания към предоставяните услуги на хотели категория „две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3"/>
        <w:gridCol w:w="2941"/>
        <w:gridCol w:w="799"/>
        <w:gridCol w:w="1129"/>
        <w:gridCol w:w="847"/>
        <w:gridCol w:w="1436"/>
        <w:gridCol w:w="1478"/>
      </w:tblGrid>
      <w:tr w:rsidR="00445BF5">
        <w:trPr>
          <w:divId w:val="378012811"/>
        </w:trPr>
        <w:tc>
          <w:tcPr>
            <w:tcW w:w="600"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по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ред</w:t>
            </w:r>
          </w:p>
        </w:tc>
        <w:tc>
          <w:tcPr>
            <w:tcW w:w="433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„две звезди“</w:t>
            </w:r>
          </w:p>
        </w:tc>
        <w:tc>
          <w:tcPr>
            <w:tcW w:w="4410" w:type="dxa"/>
            <w:gridSpan w:val="5"/>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Видове хотели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според териториалното им разположение</w:t>
            </w:r>
          </w:p>
        </w:tc>
      </w:tr>
      <w:tr w:rsidR="00445BF5">
        <w:trPr>
          <w:divId w:val="378012811"/>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извънградски </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апартаментен</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(студиен) хотел</w:t>
            </w:r>
          </w:p>
        </w:tc>
      </w:tr>
      <w:tr w:rsidR="00445BF5">
        <w:trPr>
          <w:divId w:val="378012811"/>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3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r>
      <w:tr w:rsidR="00445BF5">
        <w:trPr>
          <w:divId w:val="378012811"/>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3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Даване на информация за: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 Автентичността на </w:t>
            </w:r>
            <w:r w:rsidRPr="008023EB">
              <w:rPr>
                <w:rFonts w:ascii="Tahoma" w:hAnsi="Tahoma" w:cs="Tahoma"/>
                <w:color w:val="000000"/>
                <w:sz w:val="22"/>
                <w:szCs w:val="22"/>
              </w:rPr>
              <w:lastRenderedPageBreak/>
              <w:t>местността (история на дестинацията).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Местните туристически атракции.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Пътническа информация: телефонни номера, работно време, работни дни 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Обществен транспорт (летища, автобуси, таксита, гари);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Съоръжения за коли (коли под наем, денонощни бензиностанции, гаражи).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11"/>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w:t>
            </w:r>
          </w:p>
        </w:tc>
        <w:tc>
          <w:tcPr>
            <w:tcW w:w="43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Телефонни услуги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11"/>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43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ютия и дъска за гладене – при поискване*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11"/>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43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Съхраняване на ценности и документи*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11"/>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43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Осигуряване оказването на медицинска помощ </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11"/>
        </w:trPr>
        <w:tc>
          <w:tcPr>
            <w:tcW w:w="60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43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безплатно ползване на тоалетните в обекта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2736"/>
        <w:rPr>
          <w:rFonts w:ascii="Tahoma" w:hAnsi="Tahoma" w:cs="Tahoma"/>
          <w:color w:val="000000"/>
          <w:sz w:val="22"/>
          <w:szCs w:val="22"/>
        </w:rPr>
      </w:pPr>
      <w:r>
        <w:rPr>
          <w:rFonts w:ascii="Tahoma" w:hAnsi="Tahoma" w:cs="Tahoma"/>
          <w:color w:val="000000"/>
          <w:sz w:val="22"/>
          <w:szCs w:val="22"/>
        </w:rPr>
        <w:t>II.5. Изисквания за професионална и езикова квалификация на персонала на хотели категория „две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39"/>
        <w:gridCol w:w="8494"/>
      </w:tblGrid>
      <w:tr w:rsidR="00445BF5">
        <w:trPr>
          <w:divId w:val="378013132"/>
        </w:trPr>
        <w:tc>
          <w:tcPr>
            <w:tcW w:w="6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8700" w:type="dxa"/>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хотели с категория „две звезди“</w:t>
            </w:r>
          </w:p>
        </w:tc>
      </w:tr>
      <w:tr w:rsidR="00445BF5">
        <w:trPr>
          <w:divId w:val="378013132"/>
        </w:trPr>
        <w:tc>
          <w:tcPr>
            <w:tcW w:w="6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r w:rsidR="00445BF5">
        <w:trPr>
          <w:divId w:val="378013132"/>
        </w:trPr>
        <w:tc>
          <w:tcPr>
            <w:tcW w:w="6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Управител </w:t>
            </w:r>
          </w:p>
        </w:tc>
      </w:tr>
      <w:tr w:rsidR="00445BF5">
        <w:trPr>
          <w:divId w:val="378013132"/>
        </w:trPr>
        <w:tc>
          <w:tcPr>
            <w:tcW w:w="6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87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445BF5" w:rsidRDefault="00445BF5">
      <w:pPr>
        <w:jc w:val="center"/>
        <w:divId w:val="378012798"/>
        <w:rPr>
          <w:rFonts w:ascii="Tahoma" w:hAnsi="Tahoma" w:cs="Tahoma"/>
          <w:b/>
          <w:bCs/>
          <w:color w:val="000000"/>
          <w:sz w:val="28"/>
          <w:szCs w:val="28"/>
        </w:rPr>
      </w:pPr>
      <w:r>
        <w:rPr>
          <w:rFonts w:ascii="Tahoma" w:hAnsi="Tahoma" w:cs="Tahoma"/>
          <w:b/>
          <w:bCs/>
          <w:color w:val="000000"/>
          <w:sz w:val="28"/>
          <w:szCs w:val="28"/>
        </w:rPr>
        <w:t>Хотели категория „три звезди"</w:t>
      </w:r>
    </w:p>
    <w:p w:rsidR="00445BF5" w:rsidRDefault="00445BF5">
      <w:pPr>
        <w:ind w:firstLine="480"/>
        <w:jc w:val="both"/>
        <w:divId w:val="378012824"/>
        <w:rPr>
          <w:rFonts w:ascii="Tahoma" w:hAnsi="Tahoma" w:cs="Tahoma"/>
          <w:color w:val="000000"/>
          <w:sz w:val="22"/>
          <w:szCs w:val="22"/>
        </w:rPr>
      </w:pPr>
      <w:r>
        <w:rPr>
          <w:rFonts w:ascii="Tahoma" w:hAnsi="Tahoma" w:cs="Tahoma"/>
          <w:color w:val="000000"/>
          <w:sz w:val="22"/>
          <w:szCs w:val="22"/>
        </w:rPr>
        <w:t xml:space="preserve">III.1. Изисквания към изграждането на хотели категория „три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97"/>
        <w:gridCol w:w="2489"/>
        <w:gridCol w:w="1396"/>
        <w:gridCol w:w="1110"/>
        <w:gridCol w:w="833"/>
        <w:gridCol w:w="1412"/>
        <w:gridCol w:w="1396"/>
      </w:tblGrid>
      <w:tr w:rsidR="00445BF5">
        <w:trPr>
          <w:divId w:val="378012966"/>
          <w:tblHeader/>
        </w:trPr>
        <w:tc>
          <w:tcPr>
            <w:tcW w:w="585"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354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„три звезди“</w:t>
            </w:r>
          </w:p>
        </w:tc>
        <w:tc>
          <w:tcPr>
            <w:tcW w:w="3945" w:type="dxa"/>
            <w:gridSpan w:val="4"/>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Видове хотели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според териториалното им разположение</w:t>
            </w:r>
          </w:p>
        </w:tc>
        <w:tc>
          <w:tcPr>
            <w:tcW w:w="126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Апарта- ментен</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(студиен)</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хотел</w:t>
            </w:r>
          </w:p>
        </w:tc>
      </w:tr>
      <w:tr w:rsidR="00445BF5">
        <w:trPr>
          <w:divId w:val="378012966"/>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r>
      <w:tr w:rsidR="00445BF5">
        <w:trPr>
          <w:divId w:val="378012966"/>
          <w:tblHeader/>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w:t>
            </w:r>
          </w:p>
        </w:tc>
        <w:tc>
          <w:tcPr>
            <w:tcW w:w="35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7</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І.</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 с ненарушена цялост</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ІІ.</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Входове и подходи</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Главен вход: „Достъпен вход“</w:t>
            </w:r>
            <w:r w:rsidRPr="008023EB">
              <w:rPr>
                <w:rFonts w:ascii="Tahoma" w:hAnsi="Tahoma" w:cs="Tahoma"/>
                <w:color w:val="000000"/>
                <w:sz w:val="22"/>
                <w:szCs w:val="22"/>
                <w:vertAlign w:val="superscript"/>
              </w:rPr>
              <w:t>1</w:t>
            </w:r>
            <w:r w:rsidRPr="008023EB">
              <w:rPr>
                <w:rFonts w:ascii="Tahoma" w:hAnsi="Tahoma" w:cs="Tahoma"/>
                <w:color w:val="000000"/>
                <w:sz w:val="22"/>
                <w:szCs w:val="22"/>
              </w:rPr>
              <w:t xml:space="preserve">, който може да се използва самостоятелно от всички хора, като се отчитат и специфичните нужди на хората с намалена подвижност, в т. ч. на хората с увреждания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vertAlign w:val="superscript"/>
              </w:rPr>
              <w:t>1</w:t>
            </w:r>
            <w:r w:rsidRPr="008023EB">
              <w:rPr>
                <w:rFonts w:ascii="Tahoma" w:hAnsi="Tahoma" w:cs="Tahoma"/>
                <w:color w:val="000000"/>
                <w:sz w:val="22"/>
                <w:szCs w:val="22"/>
              </w:rPr>
              <w:t xml:space="preserve">„Достъпен вход“ е входът съобразно наредбата по чл. 53, ал. 3 от Закона за хората с увреждания (ДВ, бр. 105 от 2018 г.)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Входна козирка</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 за персонала (за хотели с капацитет над 75 стаи)</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Стопански вход</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Паркинги и гаражи</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Изискванията за места за паркиране и гариране да са съобразени с разпоредбите на Закона за устройство на територията</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Асансьори: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Изискват се за хотели над 3 етажа (в т. ч. партерен етаж)</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При наличие на подземен гараж един от пътническите асансьори осигурява връзка между </w:t>
            </w:r>
            <w:r w:rsidRPr="008023EB">
              <w:rPr>
                <w:rFonts w:ascii="Tahoma" w:hAnsi="Tahoma" w:cs="Tahoma"/>
                <w:color w:val="000000"/>
                <w:sz w:val="22"/>
                <w:szCs w:val="22"/>
              </w:rPr>
              <w:lastRenderedPageBreak/>
              <w:t>подземния гараж и фоайето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Броят на асансьорите е съобразен с изискванията на Наредба № 2 от 2009 г. за избор и проектиране на асансьорни уредби в жилищни и общественообслужващи сгради (ДВ, бр. 46 от 2009 г.)</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1.</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Асансьор за пътници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Асансьор за стопански нужди (изисква се за хотели с капацитет над 75 стаи)</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Стълбища</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Стълбище за хотелски гости</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 в хотелския блок</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Минималната широчина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VІI.</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Хотелска стая:</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Единична стая: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Двойна стая: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 xml:space="preserve">Светлата височина на стаите да е съобразена с изискванията, свързани с проектирането </w:t>
            </w:r>
            <w:r w:rsidRPr="008023EB">
              <w:rPr>
                <w:rFonts w:ascii="Tahoma" w:hAnsi="Tahoma" w:cs="Tahoma"/>
                <w:color w:val="000000"/>
                <w:sz w:val="22"/>
                <w:szCs w:val="22"/>
              </w:rPr>
              <w:lastRenderedPageBreak/>
              <w:t>съгласно Закона за устройство на територията (ДВ, бр. 1 от 2001 г.) и актовете по прилагането му</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Санитарен възел (баня и тоалетна)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Входно антре – широчина, включително вграден гардероб – 1,6 м, или друго алтернативно решение, изпълняващо същото предназначение</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Обезопасен балкон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Размерите на обезопасения балкон да са съобразени с изискванията, свързани с проектирането съгласно Закона за устройство на територията (ДВ, бр. 1 от 2001 г.) и актовете по прилагането му.</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VIІІ.</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Хотелски апартамент</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29 м</w:t>
            </w:r>
            <w:r w:rsidRPr="008023EB">
              <w:rPr>
                <w:rFonts w:ascii="Tahoma" w:hAnsi="Tahoma" w:cs="Tahoma"/>
                <w:color w:val="000000"/>
                <w:sz w:val="22"/>
                <w:szCs w:val="22"/>
                <w:vertAlign w:val="superscript"/>
              </w:rPr>
              <w:t>2</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Санитарен възел – прилагат се изискванията към </w:t>
            </w:r>
            <w:r w:rsidRPr="008023EB">
              <w:rPr>
                <w:rFonts w:ascii="Tahoma" w:hAnsi="Tahoma" w:cs="Tahoma"/>
                <w:color w:val="000000"/>
                <w:sz w:val="22"/>
                <w:szCs w:val="22"/>
              </w:rPr>
              <w:lastRenderedPageBreak/>
              <w:t>санитарния възел за стая</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IX.</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Апартаменти и студия в апартаментен хотел</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Апартамент: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37 м</w:t>
            </w:r>
            <w:r w:rsidRPr="008023EB">
              <w:rPr>
                <w:rFonts w:ascii="Tahoma" w:hAnsi="Tahoma" w:cs="Tahoma"/>
                <w:color w:val="000000"/>
                <w:sz w:val="22"/>
                <w:szCs w:val="22"/>
                <w:vertAlign w:val="superscript"/>
              </w:rPr>
              <w:t>2</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 (бр. 41 от 2008 г., бр. 76 от 2012 г. и бр. 21 от 2013 г.)</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Студио: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24 м</w:t>
            </w:r>
            <w:r w:rsidRPr="008023EB">
              <w:rPr>
                <w:rFonts w:ascii="Tahoma" w:hAnsi="Tahoma" w:cs="Tahoma"/>
                <w:color w:val="000000"/>
                <w:sz w:val="22"/>
                <w:szCs w:val="22"/>
                <w:vertAlign w:val="superscript"/>
              </w:rPr>
              <w:t>2</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 прилагат се изиск</w:t>
            </w:r>
            <w:r w:rsidRPr="008023EB">
              <w:rPr>
                <w:rFonts w:ascii="Tahoma" w:hAnsi="Tahoma" w:cs="Tahoma"/>
                <w:color w:val="000000"/>
                <w:sz w:val="22"/>
                <w:szCs w:val="22"/>
              </w:rPr>
              <w:softHyphen/>
              <w:t xml:space="preserve">ванията към санитарния възел за стая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Камериерски помещения</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XI.</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 с места за сядане</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2.1.</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Плот и работни места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Секция със сейфове за съхраняване на ценности*</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Място за багаж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 приемния блок или на друго подходящо място да бъде осигурена възможност за ползване на копирна машина, компютър и интернет.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Тоалетна с преддверие за хотелски гости, в т. ч. и оборудвана 1 тоалетна клетка за хора с намалена подвижност съобразно наредбата по чл. 53, ал. 3 от Закона за хората с увреждания (ДВ, бр. 105 от 2018 г.)</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XІI.</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Спортно-занимателен блок</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Място за забавни игри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ХІІI.</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Инсталации</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54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Отоплителна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 обекти)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 обекти)</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Принудителна смукателна вентилация в санитарния възел</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Климатична (задължителна само за общите помещения на хотели, проектирани след 1 юни 2003 г.)</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Алармена инсталация в санитарния възел за обекти, проектирани след 1.06.2003 г.*</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Телефонна инсталация </w:t>
            </w:r>
            <w:r w:rsidRPr="008023EB">
              <w:rPr>
                <w:rFonts w:ascii="Tahoma" w:hAnsi="Tahoma" w:cs="Tahoma"/>
                <w:color w:val="000000"/>
                <w:sz w:val="22"/>
                <w:szCs w:val="22"/>
              </w:rPr>
              <w:lastRenderedPageBreak/>
              <w:t xml:space="preserve">с единен вът- решен телефонен номер 9 за връзка с рецепция </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6.</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Озвучителна в общите части*</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или сателитна</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ХIV.</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Допълнителна инфраструктура (градински декоративни елементи, украса, озеленяване, декоративно парково осветление или др.)</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66"/>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XV.</w:t>
            </w:r>
          </w:p>
        </w:tc>
        <w:tc>
          <w:tcPr>
            <w:tcW w:w="35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Прилежащи заведения за хранене и развлечения</w:t>
            </w:r>
          </w:p>
        </w:tc>
        <w:tc>
          <w:tcPr>
            <w:tcW w:w="11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12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r>
    </w:tbl>
    <w:p w:rsidR="00445BF5" w:rsidRDefault="00445BF5">
      <w:pPr>
        <w:ind w:firstLine="480"/>
        <w:jc w:val="both"/>
        <w:divId w:val="378012554"/>
        <w:rPr>
          <w:rFonts w:ascii="Tahoma" w:hAnsi="Tahoma" w:cs="Tahoma"/>
          <w:color w:val="000000"/>
          <w:sz w:val="22"/>
          <w:szCs w:val="22"/>
        </w:rPr>
      </w:pPr>
      <w:r>
        <w:rPr>
          <w:rFonts w:ascii="Tahoma" w:hAnsi="Tahoma" w:cs="Tahoma"/>
          <w:color w:val="000000"/>
          <w:sz w:val="22"/>
          <w:szCs w:val="22"/>
        </w:rPr>
        <w:t>III.2. Изисквания към обзавеждането и оборудването на хотели категория „три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1"/>
        <w:gridCol w:w="2251"/>
        <w:gridCol w:w="782"/>
        <w:gridCol w:w="1420"/>
        <w:gridCol w:w="1129"/>
        <w:gridCol w:w="1436"/>
        <w:gridCol w:w="1494"/>
      </w:tblGrid>
      <w:tr w:rsidR="00445BF5">
        <w:trPr>
          <w:divId w:val="378013150"/>
          <w:tblHeader/>
        </w:trPr>
        <w:tc>
          <w:tcPr>
            <w:tcW w:w="570"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417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„три звезди“</w:t>
            </w:r>
          </w:p>
        </w:tc>
        <w:tc>
          <w:tcPr>
            <w:tcW w:w="3675" w:type="dxa"/>
            <w:gridSpan w:val="4"/>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Видове хотели</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според териториалното им разположение</w:t>
            </w:r>
          </w:p>
        </w:tc>
        <w:tc>
          <w:tcPr>
            <w:tcW w:w="94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Апартаментен (студиен) хотел</w:t>
            </w:r>
          </w:p>
        </w:tc>
      </w:tr>
      <w:tr w:rsidR="00445BF5">
        <w:trPr>
          <w:divId w:val="37801315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r>
      <w:tr w:rsidR="00445BF5">
        <w:trPr>
          <w:divId w:val="378013150"/>
          <w:tblHeader/>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7</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Светлинно-рекламен надпис</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Пилони или стойки за окачване на знамената в близост до главния вход*</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Автомат за почистване на обувки или при поискване от гостите да се предоставят продукти за боядисване и лъскане на обувки*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Четка за почистване на пясък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Фотьойли и салонни масички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Колички за багаж</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1.6.</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Универсална инвалидна количка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 с плот за обслужване: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Индивидуални касети за съхранение на ценности*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Телефони за вътрешна връзка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Стенни часовници за часовите зони или друго технологично решение, което да подава информация за различни часови зони*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Информационно табло или друго технологично решение за снежната покривка*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Информационно табло или друго технологично решение за температурата на въздуха и водата*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План-схема на </w:t>
            </w:r>
            <w:r w:rsidRPr="008023EB">
              <w:rPr>
                <w:rFonts w:ascii="Tahoma" w:hAnsi="Tahoma" w:cs="Tahoma"/>
                <w:color w:val="000000"/>
                <w:sz w:val="22"/>
                <w:szCs w:val="22"/>
              </w:rPr>
              <w:lastRenderedPageBreak/>
              <w:t>обекта*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2.8.</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Аптечка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2.9.</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Компютър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2.10.</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Табло или друго технологично решение с графично изображение на предлаганите услуги*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ІІІ.</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Указателни табели за разположението на стаите на етажа*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ІV.</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Хотелска стая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Антре: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 – допуска се да бъде в стаята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Закачалки за дрехи – 5 броя на легло*</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Торба за пране – при поискване*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1.1.3.</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Комплект за шиене – при поискване*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1.1.4.</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Продукти за почистване на обувки – по желание на госта*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1.2.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Стенно огледало за цяла фигура и закачалка за връхни дрехи*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Помещение за нощуване: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Единична стая: единично легло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Двойна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2 бр. единични легла или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1 бр. двойно легло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Леглата са с матраци.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2.3.</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Нощно шкафче или друго алтернативно решение за поставяне на вещи за всяко легло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Бебешко/детско креватче – при поискване*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Комбинирана масичка (писалище) с подходящо осветление, огледало, стол или табуретка, допълнителен свободен контакт*</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Мека мебел*</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Багажник*</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2.8.</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Допълнителен свободен контакт до леглото*</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2.9.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Нощна лампа или друг тип осветление за всяко легло*</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2.10.</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2.11.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отпадъчна хартия</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Минихладилник, чаши, чинии и салфетки*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2.13.</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2.14.</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затъмняване на стаята (напр. плътни завеси)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2.15.</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Папка с рекламни и информационни материали, телефонен указател и инструкции за вътрешните номера, предлаганите услуги на български и на чужди езици. Допуска се същата информация да е налична на цифров носител.*</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2.16.</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Меню за румсървис на български и на чужди езици. Допуска се същата информация да е налична на цифров носител.*</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със стенно огледало, кош за отпадъци от негорим материал с капак</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Плот за мивка или поставка за тоалетни принадлежности*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Душ кабина или вана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контакт*</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3.5.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 по 3 броя на легло*</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3.6.</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Кърпи за вана (при наличие на вана)*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3.7.</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 за вода*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3.8.</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Козметика – пакетирани или течни сапуни, шампоани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3.9.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плик</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Балкон (ако има):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4.1.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Масичка с леки столове*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xml:space="preserve">4.2.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Сгъваем сушилник (простор)*</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Апартамент</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Антре: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1.1.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 – допуска се да бъде в някоя от стаите; прилагат се изискванията за гардероб в хотелска стая</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Стенно огледало за цяла фигура и закачалка за връхни дрехи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Спалня/спални: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Двойно легло с матрак</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Допускат се и две единични легла с матраци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Нощно шкафче или друго алтернативно решение за поставяне на вещи за всяко легло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2.3.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затъмняване на стаята (напр. плътни завеси)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Багажник (допуска се да бъде в друго помещение на апартамента)*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2.5.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Нощна лампа или друг тип осветление за всяко легло*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Допълнителен </w:t>
            </w:r>
            <w:r w:rsidRPr="008023EB">
              <w:rPr>
                <w:rFonts w:ascii="Tahoma" w:hAnsi="Tahoma" w:cs="Tahoma"/>
                <w:color w:val="000000"/>
                <w:sz w:val="22"/>
                <w:szCs w:val="22"/>
              </w:rPr>
              <w:lastRenderedPageBreak/>
              <w:t>свободен контакт до леглото*</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2.6.</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 (допуска се да бъде в друго помещение на апартамента)*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Комбинирана масичка (писалище) с подходящо осветление, огледало, стол или табуретка, допълнителен свободен контакт (допуска се да бъде в друго помещение на апартамента)*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Дневна/хол:</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3.1.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Салонна масичка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3.2.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Гарнитура от мека мебел*</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3.3.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Минибар за напитки, чаши, чинии и салфетки в стаята или автомат на всеки хотелски етаж*</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3.5.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Папка с рекламни и информационни материали, телефонен указател и инструкции за вътрешните номера, предлаганите услуги на български и на чужди езици. Допуска се същата информация да е налична на цифров носител.*</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3.6.</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Меню за румсървис на български и на </w:t>
            </w:r>
            <w:r w:rsidRPr="008023EB">
              <w:rPr>
                <w:rFonts w:ascii="Tahoma" w:hAnsi="Tahoma" w:cs="Tahoma"/>
                <w:color w:val="000000"/>
                <w:sz w:val="22"/>
                <w:szCs w:val="22"/>
              </w:rPr>
              <w:lastRenderedPageBreak/>
              <w:t>чужди езици. Допуска се същата информация да е налична на цифров носител.*</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4.</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със стенно огледало, кошче от негорим материал</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Плот за мивка или поставка за тоалетни принадлежности*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4.3.</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Душ кабина или вана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4.4.</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контакт*</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4.5.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 по 3 броя на легло*</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4.6.</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Кърпи за вана (при наличие на вана)*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4.7.</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 за вода*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4.8.</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Козметика – пакетирани или течни сапуни, шампоани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4.9.</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плик</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Кухненски бокс:</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Маса за хранене със столове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5.2.</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Шкаф с отделени секции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5.3.</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Поставка за цедене на чинии*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5.4.</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Готварска печка или плот за вграждане или микровълнова печка*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5.5.</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Термокана за кафе и чай или кафе машина*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Хладилник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5.7.</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Съдове за приготвяне и консумиране на </w:t>
            </w:r>
            <w:r w:rsidRPr="008023EB">
              <w:rPr>
                <w:rFonts w:ascii="Tahoma" w:hAnsi="Tahoma" w:cs="Tahoma"/>
                <w:color w:val="000000"/>
                <w:sz w:val="22"/>
                <w:szCs w:val="22"/>
              </w:rPr>
              <w:lastRenderedPageBreak/>
              <w:t>храна и напитки*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5.8.</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Кухненски кърпи*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5.9.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Кошче от негорим материал</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Балкон (ако има):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6.1.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Масичка с леки столове*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 обекти)</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6.2. </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Сгъваем сушилник (простор)*</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Камериерски помещения: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50"/>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1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Машини, съоръжения и консумативи за почистване; камериерски колички; стелажи за чисто и мръсно бельо; стелаж за консумативи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9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2631"/>
        <w:rPr>
          <w:rFonts w:ascii="Tahoma" w:hAnsi="Tahoma" w:cs="Tahoma"/>
          <w:color w:val="000000"/>
          <w:sz w:val="22"/>
          <w:szCs w:val="22"/>
        </w:rPr>
      </w:pPr>
      <w:r>
        <w:rPr>
          <w:rFonts w:ascii="Tahoma" w:hAnsi="Tahoma" w:cs="Tahoma"/>
          <w:color w:val="000000"/>
          <w:sz w:val="22"/>
          <w:szCs w:val="22"/>
        </w:rPr>
        <w:t>III.3. Изисквания към обслужването на хотели категория „три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7"/>
        <w:gridCol w:w="8566"/>
      </w:tblGrid>
      <w:tr w:rsidR="00445BF5">
        <w:trPr>
          <w:divId w:val="378013014"/>
          <w:tblHeader/>
        </w:trPr>
        <w:tc>
          <w:tcPr>
            <w:tcW w:w="570" w:type="dxa"/>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8775" w:type="dxa"/>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„три звезди“</w:t>
            </w:r>
          </w:p>
        </w:tc>
      </w:tr>
      <w:tr w:rsidR="00445BF5">
        <w:trPr>
          <w:divId w:val="378013014"/>
          <w:tblHeader/>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Безопасност и сигурност</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безопасност и сигурност на гостите (осигурява се чрез технически средства и собствена или наета охрана)</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Наличие на разписани вътрешни правила за безопасност и сигурност на туристите в обекта. Персоналът е обучен за тяхното спазване.</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Посрещане и настаняване</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Гостите се регистрират в регистъра за настанените туристи</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Постоянно обслужване на рецепция, в т. ч. 24 часа достъп по телефона или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Временно обслужване на рецепция (рецепцията е отворена 14 часа и с 24 часа достъп по телефона от вътрешни и външни линии и телефонен номер за спешни случаи)</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Наличие на система за самостоятелно настаняване (за периода, когато рецепцията е затворена) – осигурен достъп на госта до обекта за получаване на ключа от стаята, поставен в сейф/кутия с код. Индивидуалният код за влизане в сградата и от сейфа е получен при потвърждаване на </w:t>
            </w:r>
            <w:r w:rsidRPr="008023EB">
              <w:rPr>
                <w:rFonts w:ascii="Tahoma" w:hAnsi="Tahoma" w:cs="Tahoma"/>
                <w:color w:val="000000"/>
                <w:sz w:val="22"/>
                <w:szCs w:val="22"/>
              </w:rPr>
              <w:lastRenderedPageBreak/>
              <w:t>резервацията.При напускане на госта има кутия за ключове във фоайето, където се връщат ключовете.</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3.</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Обслужване на гостите на хотела с единен вътрешен телефонен номер 9 за връзка с рецепцията.</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ІІІ.</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Подмяна на спално бельо и кърпи</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 два дни</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 напускане на госта</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ІV.</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Всекидневно почистване и дезинфекциране на стаите/апартаментите, санитарните съоръжения, чашите за вода</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V.</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Възможност за зареждане за гости </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Козметика за баня, тоалетни принадлежности и консумативи</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 халат – при поискване*</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Чехли за еднократна употреба*</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Предоставяне на кърпи за басейна – при поискване от гостите </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VII.</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Униформено облекло и отличителни знаци*</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Длъжностните лица са длъжни да бъдат с униформено или работно облекло в зависимост от заеманата длъжност </w:t>
            </w:r>
          </w:p>
        </w:tc>
      </w:tr>
      <w:tr w:rsidR="00445BF5">
        <w:trPr>
          <w:divId w:val="378013014"/>
        </w:trPr>
        <w:tc>
          <w:tcPr>
            <w:tcW w:w="57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877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Обслужващият персонал е длъжен да бъде с отличителен знак, указващ име и длъжност. </w:t>
            </w:r>
          </w:p>
        </w:tc>
      </w:tr>
    </w:tbl>
    <w:p w:rsidR="00445BF5" w:rsidRDefault="00445BF5">
      <w:pPr>
        <w:ind w:firstLine="480"/>
        <w:jc w:val="both"/>
        <w:divId w:val="378012656"/>
        <w:rPr>
          <w:rFonts w:ascii="Tahoma" w:hAnsi="Tahoma" w:cs="Tahoma"/>
          <w:color w:val="000000"/>
          <w:sz w:val="22"/>
          <w:szCs w:val="22"/>
        </w:rPr>
      </w:pPr>
      <w:r>
        <w:rPr>
          <w:rFonts w:ascii="Tahoma" w:hAnsi="Tahoma" w:cs="Tahoma"/>
          <w:color w:val="000000"/>
          <w:sz w:val="22"/>
          <w:szCs w:val="22"/>
        </w:rPr>
        <w:t>III.4. Изисквания към предоставяните услуги в хотели категория „три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27"/>
        <w:gridCol w:w="3340"/>
        <w:gridCol w:w="777"/>
        <w:gridCol w:w="1129"/>
        <w:gridCol w:w="872"/>
        <w:gridCol w:w="1436"/>
        <w:gridCol w:w="1052"/>
      </w:tblGrid>
      <w:tr w:rsidR="00445BF5">
        <w:trPr>
          <w:divId w:val="378012785"/>
          <w:tblHeader/>
        </w:trPr>
        <w:tc>
          <w:tcPr>
            <w:tcW w:w="585"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408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„три звезди“</w:t>
            </w:r>
          </w:p>
        </w:tc>
        <w:tc>
          <w:tcPr>
            <w:tcW w:w="3600" w:type="dxa"/>
            <w:gridSpan w:val="4"/>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Видове хотели</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според териториалното им разположение</w:t>
            </w:r>
          </w:p>
        </w:tc>
        <w:tc>
          <w:tcPr>
            <w:tcW w:w="106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Апарта</w:t>
            </w:r>
            <w:r w:rsidRPr="008023EB">
              <w:rPr>
                <w:rFonts w:ascii="Tahoma" w:hAnsi="Tahoma" w:cs="Tahoma"/>
                <w:color w:val="000000"/>
                <w:sz w:val="22"/>
                <w:szCs w:val="22"/>
              </w:rPr>
              <w:softHyphen/>
              <w:t>ментен (студиен) хотел</w:t>
            </w:r>
          </w:p>
        </w:tc>
      </w:tr>
      <w:tr w:rsidR="00445BF5">
        <w:trPr>
          <w:divId w:val="378012785"/>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r>
      <w:tr w:rsidR="00445BF5">
        <w:trPr>
          <w:divId w:val="378012785"/>
          <w:tblHeader/>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7</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Даване на информация за: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Автентичността на местността (история на дестинацията). Рецепцията трябва да разполага с карти на града, при поискване от госта.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Местни туристически атракции. Информация за работното време, работните дни, както и входните такси за всяка атракция.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 Пътническа информация: телефонни номера, работното </w:t>
            </w:r>
            <w:r w:rsidRPr="008023EB">
              <w:rPr>
                <w:rFonts w:ascii="Tahoma" w:hAnsi="Tahoma" w:cs="Tahoma"/>
                <w:color w:val="000000"/>
                <w:sz w:val="22"/>
                <w:szCs w:val="22"/>
              </w:rPr>
              <w:lastRenderedPageBreak/>
              <w:t>време и работните дни 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Обществен транспорт (летища, автобуси, таксита, гари);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Съоръжения за коли (коли под наем, денонощни бензиностанции, гаражи);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Туристически агенции.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г. Информация за сигурността на госта: телефонни номера на посолства, консулства, аптеки, лекари* </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Телефонни услуги</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Сервиз по стаите (румсървис) 12 часа</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Пране*</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Гладене*</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Съхраняване на ценности и документи</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оказването на медицинска помощ</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Закупуване или заверка на билети за страната и чужбина (влак, самолет, автобус, кораб)*</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Резервиране на стаи в други места за настаняване*</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Резервиране на места в заведения за хранене и развлечения*</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Закупуване на билети за културни и спортни прояви*</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вещи под наем (според местоположението на обекта)*</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Ютия и дъска за гладене – при поискване*</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Осигуряване на безплатно </w:t>
            </w:r>
            <w:r w:rsidRPr="008023EB">
              <w:rPr>
                <w:rFonts w:ascii="Tahoma" w:hAnsi="Tahoma" w:cs="Tahoma"/>
                <w:color w:val="000000"/>
                <w:sz w:val="22"/>
                <w:szCs w:val="22"/>
              </w:rPr>
              <w:lastRenderedPageBreak/>
              <w:t>ползване на тоалетните в обекта</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15.</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закуска на гостите на хотела</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85"/>
        </w:trPr>
        <w:tc>
          <w:tcPr>
            <w:tcW w:w="58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16.</w:t>
            </w:r>
          </w:p>
        </w:tc>
        <w:tc>
          <w:tcPr>
            <w:tcW w:w="4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Събуждане по телефона – по заявка на госта</w:t>
            </w:r>
          </w:p>
        </w:tc>
        <w:tc>
          <w:tcPr>
            <w:tcW w:w="7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bl>
    <w:p w:rsidR="00445BF5" w:rsidRDefault="00445BF5">
      <w:pPr>
        <w:ind w:firstLine="480"/>
        <w:jc w:val="both"/>
        <w:divId w:val="378012645"/>
        <w:rPr>
          <w:rFonts w:ascii="Tahoma" w:hAnsi="Tahoma" w:cs="Tahoma"/>
          <w:color w:val="000000"/>
          <w:sz w:val="22"/>
          <w:szCs w:val="22"/>
        </w:rPr>
      </w:pPr>
      <w:r>
        <w:rPr>
          <w:rFonts w:ascii="Tahoma" w:hAnsi="Tahoma" w:cs="Tahoma"/>
          <w:color w:val="000000"/>
          <w:sz w:val="22"/>
          <w:szCs w:val="22"/>
        </w:rPr>
        <w:t>III.5. Изисквания към професионална и езикова квалификация на персонала на хотели категория „три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6"/>
        <w:gridCol w:w="8507"/>
      </w:tblGrid>
      <w:tr w:rsidR="00445BF5">
        <w:trPr>
          <w:divId w:val="378012618"/>
        </w:trPr>
        <w:tc>
          <w:tcPr>
            <w:tcW w:w="630" w:type="dxa"/>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ред</w:t>
            </w:r>
          </w:p>
        </w:tc>
        <w:tc>
          <w:tcPr>
            <w:tcW w:w="8715" w:type="dxa"/>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„три звезди“</w:t>
            </w:r>
          </w:p>
        </w:tc>
      </w:tr>
      <w:tr w:rsidR="00445BF5">
        <w:trPr>
          <w:divId w:val="378012618"/>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r>
      <w:tr w:rsidR="00445BF5">
        <w:trPr>
          <w:divId w:val="378012618"/>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Управител </w:t>
            </w:r>
          </w:p>
        </w:tc>
      </w:tr>
      <w:tr w:rsidR="00445BF5">
        <w:trPr>
          <w:divId w:val="378012618"/>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1.1.</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 и 1 година стаж в туризма</w:t>
            </w:r>
          </w:p>
        </w:tc>
      </w:tr>
      <w:tr w:rsidR="00445BF5">
        <w:trPr>
          <w:divId w:val="378012618"/>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1.2.</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Езикова квалификация – 1 чужд език</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IV </w:t>
      </w:r>
    </w:p>
    <w:p w:rsidR="00445BF5" w:rsidRDefault="00445BF5">
      <w:pPr>
        <w:jc w:val="center"/>
        <w:divId w:val="378012532"/>
        <w:rPr>
          <w:rFonts w:ascii="Tahoma" w:hAnsi="Tahoma" w:cs="Tahoma"/>
          <w:b/>
          <w:bCs/>
          <w:color w:val="000000"/>
          <w:sz w:val="28"/>
          <w:szCs w:val="28"/>
        </w:rPr>
      </w:pPr>
      <w:r>
        <w:rPr>
          <w:rFonts w:ascii="Tahoma" w:hAnsi="Tahoma" w:cs="Tahoma"/>
          <w:b/>
          <w:bCs/>
          <w:color w:val="000000"/>
          <w:sz w:val="28"/>
          <w:szCs w:val="28"/>
        </w:rPr>
        <w:t>Хотели категория „четири звезди"</w:t>
      </w:r>
    </w:p>
    <w:p w:rsidR="00445BF5" w:rsidRDefault="00445BF5">
      <w:pPr>
        <w:ind w:firstLine="480"/>
        <w:jc w:val="both"/>
        <w:divId w:val="378012715"/>
        <w:rPr>
          <w:rFonts w:ascii="Tahoma" w:hAnsi="Tahoma" w:cs="Tahoma"/>
          <w:color w:val="000000"/>
          <w:sz w:val="22"/>
          <w:szCs w:val="22"/>
        </w:rPr>
      </w:pPr>
      <w:r>
        <w:rPr>
          <w:rFonts w:ascii="Tahoma" w:hAnsi="Tahoma" w:cs="Tahoma"/>
          <w:color w:val="000000"/>
          <w:sz w:val="22"/>
          <w:szCs w:val="22"/>
        </w:rPr>
        <w:t xml:space="preserve">IV.1. Изисквания към изграждането на хотели категория „четири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96"/>
        <w:gridCol w:w="2264"/>
        <w:gridCol w:w="1273"/>
        <w:gridCol w:w="1013"/>
        <w:gridCol w:w="762"/>
        <w:gridCol w:w="1287"/>
        <w:gridCol w:w="1339"/>
        <w:gridCol w:w="699"/>
      </w:tblGrid>
      <w:tr w:rsidR="00445BF5">
        <w:trPr>
          <w:divId w:val="378012689"/>
          <w:tblHeader/>
        </w:trPr>
        <w:tc>
          <w:tcPr>
            <w:tcW w:w="630"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325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„четири звезди“</w:t>
            </w:r>
          </w:p>
        </w:tc>
        <w:tc>
          <w:tcPr>
            <w:tcW w:w="3390" w:type="dxa"/>
            <w:gridSpan w:val="4"/>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Според териториалното им разположение</w:t>
            </w:r>
          </w:p>
        </w:tc>
        <w:tc>
          <w:tcPr>
            <w:tcW w:w="100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Апартаментен (студиен) хотел</w:t>
            </w:r>
          </w:p>
        </w:tc>
        <w:tc>
          <w:tcPr>
            <w:tcW w:w="108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Бизнес хотел</w:t>
            </w:r>
          </w:p>
        </w:tc>
      </w:tr>
      <w:tr w:rsidR="00445BF5">
        <w:trPr>
          <w:divId w:val="378012689"/>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r>
      <w:tr w:rsidR="00445BF5">
        <w:trPr>
          <w:divId w:val="378012689"/>
          <w:tblHeader/>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7</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8</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I.</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 с ненарушена цялост</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ІІ.</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Входове и подходи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Главен вход: две секции – за пътници и за багаж, или втори вход за багаж в непосредствена близост до главния вход (ако е с една секция), с „достъпен вход“</w:t>
            </w:r>
            <w:r w:rsidRPr="008023EB">
              <w:rPr>
                <w:rFonts w:ascii="Tahoma" w:hAnsi="Tahoma" w:cs="Tahoma"/>
                <w:color w:val="000000"/>
                <w:sz w:val="22"/>
                <w:szCs w:val="22"/>
                <w:vertAlign w:val="superscript"/>
              </w:rPr>
              <w:t>1</w:t>
            </w:r>
            <w:r w:rsidRPr="008023EB">
              <w:rPr>
                <w:rFonts w:ascii="Tahoma" w:hAnsi="Tahoma" w:cs="Tahoma"/>
                <w:color w:val="000000"/>
                <w:sz w:val="22"/>
                <w:szCs w:val="22"/>
              </w:rPr>
              <w:t xml:space="preserve">, който може да се използва самостоятелно, като се отчитат и специфичните нужди на хората с намалена подвижност, в т.ч. на хората с увреждания.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vertAlign w:val="superscript"/>
              </w:rPr>
              <w:lastRenderedPageBreak/>
              <w:t>1</w:t>
            </w:r>
            <w:r w:rsidRPr="008023EB">
              <w:rPr>
                <w:rFonts w:ascii="Tahoma" w:hAnsi="Tahoma" w:cs="Tahoma"/>
                <w:color w:val="000000"/>
                <w:sz w:val="22"/>
                <w:szCs w:val="22"/>
              </w:rPr>
              <w:t>.„Достъпен вход“ е входът съоб</w:t>
            </w:r>
            <w:r w:rsidRPr="008023EB">
              <w:rPr>
                <w:rFonts w:ascii="Tahoma" w:hAnsi="Tahoma" w:cs="Tahoma"/>
                <w:color w:val="000000"/>
                <w:sz w:val="22"/>
                <w:szCs w:val="22"/>
              </w:rPr>
              <w:softHyphen/>
              <w:t xml:space="preserve">разно наредбата по чл. 53, ал. 3 от Закона за хората с увреждания (ДВ, бр. 105 от 2018 г.)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Козирка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Вход за персонала (за хотели с капацитет над 75 стаи)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Стопански вход</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ІІІ.</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Паркинги и гаражи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Места за паркиране и/или гариране, в т. ч. обозначено минимум 1 място за хора с намалена подвижност с широчина 3,6 м</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ІV.</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Асансьори: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При наличие на подземен гараж един от пътническите асансьори осигурява връзка между подземния гараж и фоайето.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Броят на асансьорите е съобразен с изискванията на Наредба № 2 от 2009 г. за избор и проектиране на асансьорни уредби в жилищни и общественообслужващи сгради (ДВ, бр. 46 от 2009 г.).</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Асансьор за пътници независимо от броя на етажите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Асансьор за стопански нужди (изисква се за хотели с капацитет над 75 стаи)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V.</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Стълбище за хотелски гости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Стълбище за хотелския персонал (изисква се за хотели с капацитет над 75 стаи)</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Отнася се за целогодишни обекти и при липса на асансьор за стопански нужди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 в хотелския блок</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Минималната широчина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VІІ.</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Хотелска стая</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Единична стая: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14,9 м</w:t>
            </w:r>
            <w:r w:rsidRPr="008023EB">
              <w:rPr>
                <w:rFonts w:ascii="Tahoma" w:hAnsi="Tahoma" w:cs="Tahoma"/>
                <w:color w:val="000000"/>
                <w:sz w:val="22"/>
                <w:szCs w:val="22"/>
                <w:vertAlign w:val="superscript"/>
              </w:rPr>
              <w:t>2</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Двойна стая: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18,9 м</w:t>
            </w:r>
            <w:r w:rsidRPr="008023EB">
              <w:rPr>
                <w:rFonts w:ascii="Tahoma" w:hAnsi="Tahoma" w:cs="Tahoma"/>
                <w:color w:val="000000"/>
                <w:sz w:val="22"/>
                <w:szCs w:val="22"/>
                <w:vertAlign w:val="superscript"/>
              </w:rPr>
              <w:t>2</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Допуска се намаление на площта на стаята с 10 %, ако разполага с балкон или лоджия с </w:t>
            </w:r>
            <w:r w:rsidRPr="008023EB">
              <w:rPr>
                <w:rFonts w:ascii="Tahoma" w:hAnsi="Tahoma" w:cs="Tahoma"/>
                <w:color w:val="000000"/>
                <w:sz w:val="22"/>
                <w:szCs w:val="22"/>
              </w:rPr>
              <w:lastRenderedPageBreak/>
              <w:t xml:space="preserve">площ най-малко: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3,5 м</w:t>
            </w:r>
            <w:r w:rsidRPr="008023EB">
              <w:rPr>
                <w:rFonts w:ascii="Tahoma" w:hAnsi="Tahoma" w:cs="Tahoma"/>
                <w:color w:val="000000"/>
                <w:sz w:val="22"/>
                <w:szCs w:val="22"/>
                <w:vertAlign w:val="superscript"/>
              </w:rPr>
              <w:t>2</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м</w:t>
            </w:r>
            <w:r w:rsidRPr="008023EB">
              <w:rPr>
                <w:rFonts w:ascii="Tahoma" w:hAnsi="Tahoma" w:cs="Tahoma"/>
                <w:color w:val="000000"/>
                <w:sz w:val="22"/>
                <w:szCs w:val="22"/>
                <w:vertAlign w:val="superscript"/>
              </w:rPr>
              <w:t>2</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м</w:t>
            </w:r>
            <w:r w:rsidRPr="008023EB">
              <w:rPr>
                <w:rFonts w:ascii="Tahoma" w:hAnsi="Tahoma" w:cs="Tahoma"/>
                <w:color w:val="000000"/>
                <w:sz w:val="22"/>
                <w:szCs w:val="22"/>
                <w:vertAlign w:val="superscript"/>
              </w:rPr>
              <w:t>2</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м</w:t>
            </w:r>
            <w:r w:rsidRPr="008023EB">
              <w:rPr>
                <w:rFonts w:ascii="Tahoma" w:hAnsi="Tahoma" w:cs="Tahoma"/>
                <w:color w:val="000000"/>
                <w:sz w:val="22"/>
                <w:szCs w:val="22"/>
                <w:vertAlign w:val="superscript"/>
              </w:rPr>
              <w:t>2</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м</w:t>
            </w:r>
            <w:r w:rsidRPr="008023EB">
              <w:rPr>
                <w:rFonts w:ascii="Tahoma" w:hAnsi="Tahoma" w:cs="Tahoma"/>
                <w:color w:val="000000"/>
                <w:sz w:val="22"/>
                <w:szCs w:val="22"/>
                <w:vertAlign w:val="superscript"/>
              </w:rPr>
              <w:t>2</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(баня и тоалетна)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Банята и тоалетната може да са разположени и в отделни помещения.</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светла височина – 2,3 м</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Баня: мивка, вана или душ кабина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Входно антре – широчина, включително вграден гардероб – 1,7 м, или друго алтернативно решение, изпълняващо същото предназначение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Обезопасен балкон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Размерите на обезопасения балкон да са съобразени с изискванията, свързани с проектирането съгласно Закона за устройство на територията (ДВ, бр. 1 от 2001 г.) и актовете по прилагането му.</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VІІІ.</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Хотелски апартамент</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Състои се от антре, спалня, дневна и санитарен възел (баня и тоалетна)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35 м</w:t>
            </w:r>
            <w:r w:rsidRPr="008023EB">
              <w:rPr>
                <w:rFonts w:ascii="Tahoma" w:hAnsi="Tahoma" w:cs="Tahoma"/>
                <w:color w:val="000000"/>
                <w:sz w:val="22"/>
                <w:szCs w:val="22"/>
                <w:vertAlign w:val="superscript"/>
              </w:rPr>
              <w:t>2</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Светла височина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на стаите да е съобразена с изискванията, свързани с проектирането </w:t>
            </w:r>
            <w:r w:rsidRPr="008023EB">
              <w:rPr>
                <w:rFonts w:ascii="Tahoma" w:hAnsi="Tahoma" w:cs="Tahoma"/>
                <w:color w:val="000000"/>
                <w:sz w:val="22"/>
                <w:szCs w:val="22"/>
              </w:rPr>
              <w:lastRenderedPageBreak/>
              <w:t>съгласно Закона за устройство на територията (ДВ, бр. 1 от 2001 г.) и актовете по прилагането му.</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ІХ.</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Апартаменти и студия в апартаментен хотел</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Апартамент: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40 м</w:t>
            </w:r>
            <w:r w:rsidRPr="008023EB">
              <w:rPr>
                <w:rFonts w:ascii="Tahoma" w:hAnsi="Tahoma" w:cs="Tahoma"/>
                <w:color w:val="000000"/>
                <w:sz w:val="22"/>
                <w:szCs w:val="22"/>
                <w:vertAlign w:val="superscript"/>
              </w:rPr>
              <w:t>2</w:t>
            </w:r>
            <w:r w:rsidRPr="008023EB">
              <w:rPr>
                <w:rFonts w:ascii="Tahoma" w:hAnsi="Tahoma" w:cs="Tahoma"/>
                <w:color w:val="000000"/>
                <w:sz w:val="22"/>
                <w:szCs w:val="22"/>
              </w:rPr>
              <w:t xml:space="preserve">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на стаите да е с изискванията, свързани с проектирането съгласно Закона за устройство на територията (ДВ, бр. 1 от 2001 г.) и актовете по прилагането му.</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Студио: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27 м</w:t>
            </w:r>
            <w:r w:rsidRPr="008023EB">
              <w:rPr>
                <w:rFonts w:ascii="Tahoma" w:hAnsi="Tahoma" w:cs="Tahoma"/>
                <w:color w:val="000000"/>
                <w:sz w:val="22"/>
                <w:szCs w:val="22"/>
                <w:vertAlign w:val="superscript"/>
              </w:rPr>
              <w:t>2</w:t>
            </w:r>
            <w:r w:rsidRPr="008023EB">
              <w:rPr>
                <w:rFonts w:ascii="Tahoma" w:hAnsi="Tahoma" w:cs="Tahoma"/>
                <w:color w:val="000000"/>
                <w:sz w:val="22"/>
                <w:szCs w:val="22"/>
              </w:rPr>
              <w:t xml:space="preserve">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Камериерски помещения</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XІ.</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 с места за сядане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Плот и работни места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Секция със сейфове за съхраняване на ценности*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багаж</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 приемния блок или на друго подходящо </w:t>
            </w:r>
            <w:r w:rsidRPr="008023EB">
              <w:rPr>
                <w:rFonts w:ascii="Tahoma" w:hAnsi="Tahoma" w:cs="Tahoma"/>
                <w:color w:val="000000"/>
                <w:sz w:val="22"/>
                <w:szCs w:val="22"/>
              </w:rPr>
              <w:lastRenderedPageBreak/>
              <w:t xml:space="preserve">място да бъде осигурена възможност за ползване на копирна машина, компютър и интернет.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4.</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Бизнес център</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Тоалетна с преддверие за хотелски гости, в т. ч. и оборудвана 1 тоалетна клетка за хора с намалена подвижност съобразно наредбата по чл. 53, ал. 3 от Закона за хората с увреждания (ДВ, бр. 105 от 2018 г.)</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ХІІ.</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Конферентен блок</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Основна многофункционална зала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Конферентни зали с различен капацитет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Гардероб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XIII.</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Спортно-занимателен блок.</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Изисквания към басейните: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В морските хотели с капацитет над 350 стаи се изискват 2 басейна за възрастни;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Различните дълбочини на басейна се обозначават ясно по ръбовете му;</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В най-плитката и най-дълбоката част на басейна има стълби с перила;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Забранени са трамплини и платформи за гмуркане;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2 м от повърхността около басейна се облицова с материали със специално покритие против подхлъзване (Отнася се за хотели, въведени в експлоатация след влизането в сила на тази наредба);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Оборудване за сигурност: спасителен пояс (2 броя) с въже с дължина 1,5 пъти дължината на басейна, поставено на видно и леснодостъпно място; табели с разписани правила за сигурност; комплект за оказване на първа помощ.</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Закрит басейн</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Бани и съблекални към закрития басейн (в близост до басейна) или на разстояние не повече от 40 м от басейна;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Тоалетни в близост до басейна: за хора с намалена подвижност – 1 клетка; и по една клетка за жени и за мъже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Открит басейн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Оборудване на зоната около басейна: шезлонги; чадъри; </w:t>
            </w:r>
            <w:r w:rsidRPr="008023EB">
              <w:rPr>
                <w:rFonts w:ascii="Tahoma" w:hAnsi="Tahoma" w:cs="Tahoma"/>
                <w:color w:val="000000"/>
                <w:sz w:val="22"/>
                <w:szCs w:val="22"/>
              </w:rPr>
              <w:lastRenderedPageBreak/>
              <w:t>плажни масички. Наличие на съблекални, душове и тоалетни за мъже и жени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Фитнес зала – минимум 4 уреда (2 кардио и 2 силови уреда)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Детски басейн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Размер не по-малък от 5/5 м за хотели с капацитет 200 стаи;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Дълбочина на басейна до 60 см</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Място за забавни игри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ако са градски</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Детска занималня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ако са градски</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Мултифункционално място със зони за работа, за релакс, за четене на книги, списания, вестници и др.</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ХIV.</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Инсталации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Отоплителна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 обекти)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 обекти)</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Климатична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Климатиците в стаите са с индивидуален контрол на настройките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Алармена инсталация в санитарния възел за обекти, проектирани след 1.06.2003 г.*</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Телефонна инсталация с единен вътрешен телефонен номер 9 за връзка с рецепция</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Достъп до интернет във всяка стая/апартамент*</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6.</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Озвучителна в общите части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или сателитна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Принудителна смукателна вентилация в санитарния възел</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ХV.</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Допълнителна инфраструктура (градински декоративни елементи, водни декоративни площи, украса, озеленяване, декоративно парково осветление или др.)</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ХVІ.</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Ски-гардероб</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XVII.</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Прилежащи заведения за хранене и развлечения</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8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2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Вид заведение за хранене и развлечения – по избор</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 бр.</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 бр.</w:t>
            </w:r>
          </w:p>
        </w:tc>
        <w:tc>
          <w:tcPr>
            <w:tcW w:w="7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 бр.</w:t>
            </w:r>
          </w:p>
        </w:tc>
        <w:tc>
          <w:tcPr>
            <w:tcW w:w="10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r>
    </w:tbl>
    <w:p w:rsidR="00445BF5" w:rsidRDefault="00445BF5">
      <w:pPr>
        <w:ind w:firstLine="480"/>
        <w:jc w:val="both"/>
        <w:divId w:val="378013087"/>
        <w:rPr>
          <w:rFonts w:ascii="Tahoma" w:hAnsi="Tahoma" w:cs="Tahoma"/>
          <w:color w:val="000000"/>
          <w:sz w:val="22"/>
          <w:szCs w:val="22"/>
        </w:rPr>
      </w:pPr>
      <w:r>
        <w:rPr>
          <w:rFonts w:ascii="Tahoma" w:hAnsi="Tahoma" w:cs="Tahoma"/>
          <w:color w:val="000000"/>
          <w:sz w:val="22"/>
          <w:szCs w:val="22"/>
        </w:rPr>
        <w:t>IV.2. Изисквания за обзавеждане и оборудване на хотели категория „четири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35"/>
        <w:gridCol w:w="1623"/>
        <w:gridCol w:w="666"/>
        <w:gridCol w:w="1796"/>
        <w:gridCol w:w="964"/>
        <w:gridCol w:w="1224"/>
        <w:gridCol w:w="1361"/>
        <w:gridCol w:w="964"/>
      </w:tblGrid>
      <w:tr w:rsidR="00445BF5">
        <w:trPr>
          <w:divId w:val="378012829"/>
          <w:tblHeader/>
        </w:trPr>
        <w:tc>
          <w:tcPr>
            <w:tcW w:w="630"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345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„четири звезди“</w:t>
            </w:r>
          </w:p>
        </w:tc>
        <w:tc>
          <w:tcPr>
            <w:tcW w:w="3405" w:type="dxa"/>
            <w:gridSpan w:val="4"/>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Според териториалното им разположение</w:t>
            </w:r>
          </w:p>
        </w:tc>
        <w:tc>
          <w:tcPr>
            <w:tcW w:w="94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Апартаментен (студиен)хотел</w:t>
            </w:r>
          </w:p>
        </w:tc>
        <w:tc>
          <w:tcPr>
            <w:tcW w:w="91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Бизнес хотел</w:t>
            </w:r>
          </w:p>
        </w:tc>
      </w:tr>
      <w:tr w:rsidR="00445BF5">
        <w:trPr>
          <w:divId w:val="378012829"/>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r>
      <w:tr w:rsidR="00445BF5">
        <w:trPr>
          <w:divId w:val="378012829"/>
          <w:tblHeader/>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7</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І.</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Светлинно-рекламен надпис</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Пилони или стойки за окачване на знамената в близост до главния вход*</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Свежи цветя или живи растения, изложени на видно място за </w:t>
            </w:r>
            <w:r w:rsidRPr="008023EB">
              <w:rPr>
                <w:rFonts w:ascii="Tahoma" w:hAnsi="Tahoma" w:cs="Tahoma"/>
                <w:color w:val="000000"/>
                <w:sz w:val="22"/>
                <w:szCs w:val="22"/>
              </w:rPr>
              <w:lastRenderedPageBreak/>
              <w:t>гостите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Автомат за почистване на обувки или при поискване от гостите да се предоставят продукти за боядисване и лъскане на обувки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освен ако са морски</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Четка за почистване на пясък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Фотьойли и салонни масички (Обществена зона, където гостите могат да сядат, без да са задължени да поръчват, в т.ч. обособено място за зареждане на електронни устройства)*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1.6.</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Колички за багаж*</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1.7.</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Универсална инвалидна количка*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 с плот за обслужване: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Индивидуални </w:t>
            </w:r>
            <w:r w:rsidRPr="008023EB">
              <w:rPr>
                <w:rFonts w:ascii="Tahoma" w:hAnsi="Tahoma" w:cs="Tahoma"/>
                <w:color w:val="000000"/>
                <w:sz w:val="22"/>
                <w:szCs w:val="22"/>
              </w:rPr>
              <w:lastRenderedPageBreak/>
              <w:t>касети за съхранение на ценности.*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Не са задължителни за обектите, които разполагат със сейф във всяка стая.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Телефони за вътрешна връзка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Стенни часовници за часовите зони или друго технологично решение, което да подава информация за различни часови зони*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Информационно табло или друго технологично решение за снежната покривка*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Информационно табло или друго технологично решение за температурата на въздуха и водата*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ако са морски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План-схема на обекта*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2.8.</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Аптечка*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2.9.</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Компютър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2.10.</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Устройство за безналично плащане*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Табло или друго технологично решение с </w:t>
            </w:r>
            <w:r w:rsidRPr="008023EB">
              <w:rPr>
                <w:rFonts w:ascii="Tahoma" w:hAnsi="Tahoma" w:cs="Tahoma"/>
                <w:color w:val="000000"/>
                <w:sz w:val="22"/>
                <w:szCs w:val="22"/>
              </w:rPr>
              <w:lastRenderedPageBreak/>
              <w:t>графично изображение на предлаганите услуги*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Бизнес център: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Компютър*</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Лаптоп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Високоскоростен безжичен интернет достъп*</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Копирна машина*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Принтер*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3.5.</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Скенер*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3.6.</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 с външна връзка*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ІІІ.</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Указателни табели за разположението на стаите на етажа*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ІV.</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Хотелска стая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Антре: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 – допуска се да бъде в стаята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 закачалки за дрехи – 6 броя на легло*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 продукти за почистване на обувки – по желание на госта*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 торба за пране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1.1.4.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комплект за шиене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Стенно огледало за цяла фигура и закачалка за връхни дрехи*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Помещение за нощуване: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Единична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единично легло с мин. размер 1,00 м на 2,00 м</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Двойна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2 бр. единични легла с мин. размер 1,00 м на 2,00 м или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бр. двойно легло с мин. размер 1,80 м на 2,00 м</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Леглата са с висококачествени матраци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Допълнителна възглавница – по желание на госта*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Допълнителна завивка – по желание на госта*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Нощно шкафче или друго алтернативно решение за поставяне на вещи за всяко легло*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Бебешко/детско </w:t>
            </w:r>
            <w:r w:rsidRPr="008023EB">
              <w:rPr>
                <w:rFonts w:ascii="Tahoma" w:hAnsi="Tahoma" w:cs="Tahoma"/>
                <w:color w:val="000000"/>
                <w:sz w:val="22"/>
                <w:szCs w:val="22"/>
              </w:rPr>
              <w:lastRenderedPageBreak/>
              <w:t>креватче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2.6.</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Комбинирана масичка (писалище) с подходящо осветление, огледало, стол или табуретка, допълнителен свободен контакт*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Мека мебел*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2.8.</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Багажник*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2.9.</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Нощна лампа или друг тип осветление за всяко легло*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2.10.</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Допълнителен свободен контакт до леглото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отпадъчна хартия*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Минибар, чаши, чинии и салфетки в стаята или автомат на всеки хотелски етаж*</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2.15.</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Поне един изход за безжични устройства*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2.16.</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затъмняване на стаята (напр. плътни завеси)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2.17.</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Папка с рекламни и информационни материали, телефонен указател и инструкции за </w:t>
            </w:r>
            <w:r w:rsidRPr="008023EB">
              <w:rPr>
                <w:rFonts w:ascii="Tahoma" w:hAnsi="Tahoma" w:cs="Tahoma"/>
                <w:color w:val="000000"/>
                <w:sz w:val="22"/>
                <w:szCs w:val="22"/>
              </w:rPr>
              <w:lastRenderedPageBreak/>
              <w:t>вътрешните номера, предлаганите услуги на български и на чужди езици. Допуска се същата информация да е налична на цифров носител.*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2.18.</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Меню за румсървис и за минибар на български и на чужди езици. Допуска се същата информация да е налична на цифров носител.*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 плот и стенно огледало, кош за отпадъци от негорим материал с капак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Вана: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защитна непромокаема преграда (от стъкло, РVС или др. материал)*</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или душ кабина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контакт*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сешоар*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3.5.</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Увеличаващо козметично огледало.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Увеличаващото огледало може да </w:t>
            </w:r>
            <w:r w:rsidRPr="008023EB">
              <w:rPr>
                <w:rFonts w:ascii="Tahoma" w:hAnsi="Tahoma" w:cs="Tahoma"/>
                <w:color w:val="000000"/>
                <w:sz w:val="22"/>
                <w:szCs w:val="22"/>
              </w:rPr>
              <w:lastRenderedPageBreak/>
              <w:t>бъде монтирано на стената или ръчно*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3.6.</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в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Две кърпи за ръце;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Две кърпи за баня/вана;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Две кърпи за лице или такива за еднократна употреба.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3.7.</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Чехли за еднократна употреба*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3.8.</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 за вода*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3.9.</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Висококачествени тоалетни принадлежности, ясно обозначени за какво служат, в опаковки – сапуни, шампоани за коса, душ-гел за тяло, пяна-гел за вана (ако има), шапки за баня, гребен, мъжки и дамски комплекти, книжни тоалетни кърпички*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3.10.</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плик*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Балкон (ако има):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Масичка с леки столове*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Сгъваем сушилник (простор)*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Апартамент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Антре: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 – допуска се да бъде в някоя от стаите – прилагат се правилата за гардероб в хотелска стая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да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Стенно огледало за цяла фигура и закачалка за връхни дрехи (портманто)*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Спалня/спални: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Легло с размер мин. 1,80 м. на 2,00 м с матрак, с мин. 18 см дебелина.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Допускат се две единични легла с размери, посочени за легла в хотелска стая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Нощно шкафче или друго алтернативно решение за поставяне на вещи за всяко легло*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Багажник (допуска се да бъде в друго помещение на апартамента)*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Нощна лампа или друг тип </w:t>
            </w:r>
            <w:r w:rsidRPr="008023EB">
              <w:rPr>
                <w:rFonts w:ascii="Tahoma" w:hAnsi="Tahoma" w:cs="Tahoma"/>
                <w:color w:val="000000"/>
                <w:sz w:val="22"/>
                <w:szCs w:val="22"/>
              </w:rPr>
              <w:lastRenderedPageBreak/>
              <w:t>осветление за всяко легло*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Допълнителен свободен контакт до леглото*</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xml:space="preserve"> да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9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2.5.</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затъмняване на стаята (напр. плътни завеси)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 (допуска се да бъде в друго помещение на апартамента)*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Дневна/хол: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Комбинирана масичка (писалище) с подходящо осветление, огледало, стол или табуретка (допълнителен свободен контакт до леглото)*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Салонна масичка*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Гарнитура от мека мебел*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3.5.</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Минибар за напитки, чаши, чинии и салфетки в стаята или автомат на всеки хотелски етаж*</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3.6.</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Папка с рекламни и информационни материали, телефонен указател и инструкции за вътрешните </w:t>
            </w:r>
            <w:r w:rsidRPr="008023EB">
              <w:rPr>
                <w:rFonts w:ascii="Tahoma" w:hAnsi="Tahoma" w:cs="Tahoma"/>
                <w:color w:val="000000"/>
                <w:sz w:val="22"/>
                <w:szCs w:val="22"/>
              </w:rPr>
              <w:lastRenderedPageBreak/>
              <w:t>номера, предлаганите услуги на български и на чужди езици. Допуска се същата информация да е налична на цифров носител.*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3.7.</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Меню за минибар и меню за румсървис на български и на чужди езици. Допуска се същата информация да е налична на цифров носител*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3.8.</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Поне един изход за безжични устройства*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възел/възли: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 плот и стенно огледало, кош за отпадъци от негорим материал с капак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Вана: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защитна непромокаема преграда (от стъкло, РVС или др. материал)* или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душ кабина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контакт*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сешоар*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4.5.</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Козметично огледало*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4.6.</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Чехли за еднократна употреба*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4.7.</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в стая/апартамент:</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Две кърпи за ръце;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Две кърпи за баня/вана;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Две кърпи за лице или такива за еднократна употреба.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4.8.</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 за вода*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4.9.</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Тоалетни принадлежности за ВИП гости*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4.10.</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плик*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Кухня/кухненски бокс:</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Маса за хранене със столове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Шкаф с отделени секции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Мивка със студена и топла вода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Готварска печка или плот за вграждане* и тостер*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5.5.</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Хладилник*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Съдове за приготвяне и консумиране на храна и напитки*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5.7.</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Кухненски кърпи*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5.8.</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Кафемашина*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5.9.</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отпадъчна хартия*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Балкон (ако има):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6.1.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Масичка с леки столове*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 обекти</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Сгъваем сушилник (простор)*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целогодишниобекти</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Камериерски помещения: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Машини, съоръжения и консумативи за почистване; камериерски колички; стелажи за чисто и мръсно бельо; стелаж за консумативи*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VІІ.</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Конферентен блок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Устройства за затъмняване*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Озвучителна система*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Микрофони*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Мултимедиен проектор*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Шрайбпроектор*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Екран*</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Флипчарт*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Компютър*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Високоскоростен безжичен интернет достъп*</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Копирна машина*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Принтер*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29"/>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345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 с външна връзка*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7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4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2950"/>
        <w:rPr>
          <w:rFonts w:ascii="Tahoma" w:hAnsi="Tahoma" w:cs="Tahoma"/>
          <w:color w:val="000000"/>
          <w:sz w:val="22"/>
          <w:szCs w:val="22"/>
        </w:rPr>
      </w:pPr>
      <w:r>
        <w:rPr>
          <w:rFonts w:ascii="Tahoma" w:hAnsi="Tahoma" w:cs="Tahoma"/>
          <w:color w:val="000000"/>
          <w:sz w:val="22"/>
          <w:szCs w:val="22"/>
        </w:rPr>
        <w:t>IV.3. Изисквания към обслужването в хотели категория „четири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6"/>
        <w:gridCol w:w="8507"/>
      </w:tblGrid>
      <w:tr w:rsidR="00445BF5">
        <w:trPr>
          <w:divId w:val="378013130"/>
          <w:tblHeader/>
        </w:trPr>
        <w:tc>
          <w:tcPr>
            <w:tcW w:w="630" w:type="dxa"/>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8715" w:type="dxa"/>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„четири звезди“</w:t>
            </w:r>
          </w:p>
        </w:tc>
      </w:tr>
      <w:tr w:rsidR="00445BF5">
        <w:trPr>
          <w:divId w:val="378013130"/>
          <w:tblHeader/>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Безопасност и сигурност</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безопасност и сигурност на туристите (осигурява се чрез технически средства и собствена или наета охрана).</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Наличие на разписани вътрешни правила за безопасност и сигурност на туристите в обекта. Персоналът е обучен за тяхното спазване.</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Посрещане и настаняване</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Гостите се посрещат от портиер-пиколо.</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Багажът на госта се поема от портиер-пиколо, който по възможност изчаква регистрацията на госта на рецепцията и го придружава до хотелската стая – при поискване.</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Гостът се регистрира в регистъра за настанените туристи.</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Постоянно обслужване на рецепция, в т. ч. 24 часа достъп по телефона.</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Обслужване на гостите на хотела с единен вътрешен телефонен номер 9 за връзка с рецепцията.</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ІІІ.</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Подмяна на спално бельо и кърпи</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През ден и всеки ден – по желание на клиента.</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ІV.</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Всекидневно почистване и дезинфекциране на стаите/апартаментите, санитарните съоръжения, чашите за вода</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зареждане за гости</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Визитна картичка на хотела и поздравителна картичка от управителя или собственика. </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Комплимент от хотела – фруктиера с плодове, свежи цветя, вино и др.</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кърпи за басейна</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Униформено облекло и отличителни знаци*</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Длъжностните лица са длъжни да бъдат с униформено или работно облекло в зависимост от заеманата длъжност. </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Обслужващият персонал е длъжен да бъде с отличителен знак, указващ име и длъжност. </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VIII.</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Изпращане</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Багажът на госта се поема от портиер-пиколо – при поискване.</w:t>
            </w:r>
          </w:p>
        </w:tc>
      </w:tr>
      <w:tr w:rsidR="00445BF5">
        <w:trPr>
          <w:divId w:val="378013130"/>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1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Гостите се изпращат от портиер-пиколо.</w:t>
            </w:r>
          </w:p>
        </w:tc>
      </w:tr>
    </w:tbl>
    <w:p w:rsidR="00445BF5" w:rsidRDefault="00445BF5">
      <w:pPr>
        <w:ind w:firstLine="480"/>
        <w:jc w:val="both"/>
        <w:divId w:val="378013123"/>
        <w:rPr>
          <w:rFonts w:ascii="Tahoma" w:hAnsi="Tahoma" w:cs="Tahoma"/>
          <w:color w:val="000000"/>
          <w:sz w:val="22"/>
          <w:szCs w:val="22"/>
        </w:rPr>
      </w:pPr>
      <w:r>
        <w:rPr>
          <w:rStyle w:val="parcapt2"/>
          <w:rFonts w:ascii="Tahoma" w:hAnsi="Tahoma" w:cs="Tahoma"/>
          <w:color w:val="000000"/>
          <w:sz w:val="22"/>
          <w:szCs w:val="22"/>
        </w:rPr>
        <w:t>IV.</w:t>
      </w:r>
      <w:r>
        <w:rPr>
          <w:rFonts w:ascii="Tahoma" w:hAnsi="Tahoma" w:cs="Tahoma"/>
          <w:color w:val="000000"/>
          <w:sz w:val="22"/>
          <w:szCs w:val="22"/>
        </w:rPr>
        <w:t xml:space="preserve"> 4. Изисквания към предоставяните услуги в хотели категория „четири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2"/>
        <w:gridCol w:w="2118"/>
        <w:gridCol w:w="782"/>
        <w:gridCol w:w="1129"/>
        <w:gridCol w:w="848"/>
        <w:gridCol w:w="1436"/>
        <w:gridCol w:w="1494"/>
        <w:gridCol w:w="764"/>
      </w:tblGrid>
      <w:tr w:rsidR="00445BF5">
        <w:trPr>
          <w:divId w:val="378012691"/>
          <w:tblHeader/>
        </w:trPr>
        <w:tc>
          <w:tcPr>
            <w:tcW w:w="630"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318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 „четири звезди“</w:t>
            </w:r>
          </w:p>
        </w:tc>
        <w:tc>
          <w:tcPr>
            <w:tcW w:w="3660" w:type="dxa"/>
            <w:gridSpan w:val="4"/>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Според териториалното им разположение</w:t>
            </w:r>
          </w:p>
        </w:tc>
        <w:tc>
          <w:tcPr>
            <w:tcW w:w="106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Апартаментен (студиен) хотел</w:t>
            </w:r>
          </w:p>
        </w:tc>
        <w:tc>
          <w:tcPr>
            <w:tcW w:w="82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Бизнес хотел</w:t>
            </w:r>
          </w:p>
        </w:tc>
      </w:tr>
      <w:tr w:rsidR="00445BF5">
        <w:trPr>
          <w:divId w:val="378012691"/>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r>
      <w:tr w:rsidR="00445BF5">
        <w:trPr>
          <w:divId w:val="378012691"/>
          <w:tblHeader/>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8</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Даване на информация за: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 Автентичност на местността (история на дестинацията). Рецепцията трябва да разполага с безплатни карти на </w:t>
            </w:r>
            <w:r w:rsidRPr="008023EB">
              <w:rPr>
                <w:rFonts w:ascii="Tahoma" w:hAnsi="Tahoma" w:cs="Tahoma"/>
                <w:color w:val="000000"/>
                <w:sz w:val="22"/>
                <w:szCs w:val="22"/>
              </w:rPr>
              <w:lastRenderedPageBreak/>
              <w:t>града по желание на госта; б. Местни туристически атракции. Информация за работното време, работните дни, както и входните такси за всяка атракция;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Пътническа информация: телефонни номера, работното време и работните дни 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Обществен транспорт (летища, автобуси, таксита, гари);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Съоръжения за коли (коли под наем, денонощни бензиностанции, гаражи);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Туристически агенции;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 Работни дни, ценови диапазони, предлагани специалитети за най-малко 3 ресторанта в близост до хотела (</w:t>
            </w:r>
            <w:r w:rsidRPr="008023EB">
              <w:rPr>
                <w:rFonts w:ascii="Tahoma" w:hAnsi="Tahoma" w:cs="Tahoma"/>
                <w:i/>
                <w:iCs/>
                <w:color w:val="000000"/>
                <w:sz w:val="22"/>
                <w:szCs w:val="22"/>
              </w:rPr>
              <w:t>Забележка</w:t>
            </w:r>
            <w:r w:rsidRPr="008023EB">
              <w:rPr>
                <w:rFonts w:ascii="Tahoma" w:hAnsi="Tahoma" w:cs="Tahoma"/>
                <w:color w:val="000000"/>
                <w:sz w:val="22"/>
                <w:szCs w:val="22"/>
              </w:rPr>
              <w:t>. Отнася се само за градски и бизнес хотели);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 Информация за сигурността на госта: телефонни номера на посолства, </w:t>
            </w:r>
            <w:r w:rsidRPr="008023EB">
              <w:rPr>
                <w:rFonts w:ascii="Tahoma" w:hAnsi="Tahoma" w:cs="Tahoma"/>
                <w:color w:val="000000"/>
                <w:sz w:val="22"/>
                <w:szCs w:val="22"/>
              </w:rPr>
              <w:lastRenderedPageBreak/>
              <w:t>консулства, аптеки, лекари);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 Актуални културни програми;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ж. Информация за услуги „гледане на деца“;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 За външни развлекателни центрове или дейности;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 За търговски и обслужващи центрове (напр., за сувенири, дрехи, цветя, фризьори, козметични услуги, куриерски услуги и църкви).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Куриерски услуги*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Телефонни услуги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Бизнес услуги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Преводачески услуги*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Секретарски услуги*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4.3.</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офис консумативи (по заявка)*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4.4.</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Копиране, подвързване и печат*</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Сервиз по стаите (румсървис) – 24 часа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Пране*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Гладене*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Химическо чистене*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Съхранение на </w:t>
            </w:r>
            <w:r w:rsidRPr="008023EB">
              <w:rPr>
                <w:rFonts w:ascii="Tahoma" w:hAnsi="Tahoma" w:cs="Tahoma"/>
                <w:color w:val="000000"/>
                <w:sz w:val="22"/>
                <w:szCs w:val="22"/>
              </w:rPr>
              <w:lastRenderedPageBreak/>
              <w:t>ценности и документи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10.</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Занимание на деца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ако са градски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оказването на медицинска помощ*</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Осигуряване на възможност за безналично плащане </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условия за симултанен превод*</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интернет достъп в поне едно от прилежащите към хотела заведения за хранене и развлечения*</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трансфер от хотела до основните транспортни и бизнес зони в населеното място и обратно*</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16.</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Оказване на съдействие за резервиране на места в заведения за хранене и развлечения*</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17.</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вещи под наем (според местоположението на обекта)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18.1.</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Лаптоп*</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18.2.</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Аудио-визуална техника*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19.</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Ютия и дъска за </w:t>
            </w:r>
            <w:r w:rsidRPr="008023EB">
              <w:rPr>
                <w:rFonts w:ascii="Tahoma" w:hAnsi="Tahoma" w:cs="Tahoma"/>
                <w:color w:val="000000"/>
                <w:sz w:val="22"/>
                <w:szCs w:val="22"/>
              </w:rPr>
              <w:lastRenderedPageBreak/>
              <w:t>гладене – при поискване*</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20.</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получаване, при поискване, безплатно на тоалетни принадлежности, допълнителна възглавница, адаптер, зарядно (за различни електронни устройства), чадър – за ползване, халати и чех</w:t>
            </w:r>
            <w:r w:rsidRPr="008023EB">
              <w:rPr>
                <w:rFonts w:ascii="Tahoma" w:hAnsi="Tahoma" w:cs="Tahoma"/>
                <w:color w:val="000000"/>
                <w:sz w:val="22"/>
                <w:szCs w:val="22"/>
              </w:rPr>
              <w:softHyphen/>
              <w:t>ли и др.*</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21.</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безплатно ползване на тоалетните и гардероба в обекта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закуска на гостите на хотела, която да включва топли и студени храни и напитки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Румсървис – закуска – на разположение по време на часовете, в които сутрин се сервира закуската </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 желание на гостите – предоставяне по заявка на бърза закуска за ранно заминаващи гости</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1"/>
        </w:trPr>
        <w:tc>
          <w:tcPr>
            <w:tcW w:w="630"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25.</w:t>
            </w:r>
          </w:p>
        </w:tc>
        <w:tc>
          <w:tcPr>
            <w:tcW w:w="31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Събуждане по телефона – по заявка на госта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2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3083"/>
        <w:rPr>
          <w:rFonts w:ascii="Tahoma" w:hAnsi="Tahoma" w:cs="Tahoma"/>
          <w:color w:val="000000"/>
          <w:sz w:val="22"/>
          <w:szCs w:val="22"/>
        </w:rPr>
      </w:pPr>
      <w:r>
        <w:rPr>
          <w:rFonts w:ascii="Tahoma" w:hAnsi="Tahoma" w:cs="Tahoma"/>
          <w:color w:val="000000"/>
          <w:sz w:val="22"/>
          <w:szCs w:val="22"/>
        </w:rPr>
        <w:t>Забележки по т. 22, т. 23 и т. 24:</w:t>
      </w:r>
    </w:p>
    <w:p w:rsidR="00445BF5" w:rsidRDefault="00445BF5">
      <w:pPr>
        <w:ind w:firstLine="480"/>
        <w:jc w:val="both"/>
        <w:divId w:val="378012567"/>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По т. 22: </w:t>
      </w:r>
    </w:p>
    <w:p w:rsidR="00445BF5" w:rsidRDefault="00445BF5">
      <w:pPr>
        <w:ind w:firstLine="480"/>
        <w:jc w:val="both"/>
        <w:divId w:val="378013057"/>
        <w:rPr>
          <w:rFonts w:ascii="Tahoma" w:hAnsi="Tahoma" w:cs="Tahoma"/>
          <w:color w:val="000000"/>
          <w:sz w:val="22"/>
          <w:szCs w:val="22"/>
        </w:rPr>
      </w:pPr>
      <w:r>
        <w:rPr>
          <w:rFonts w:ascii="Tahoma" w:hAnsi="Tahoma" w:cs="Tahoma"/>
          <w:color w:val="000000"/>
          <w:sz w:val="22"/>
          <w:szCs w:val="22"/>
        </w:rPr>
        <w:t>Закуската трябва да включва най-малко:</w:t>
      </w:r>
    </w:p>
    <w:p w:rsidR="00445BF5" w:rsidRDefault="00445BF5">
      <w:pPr>
        <w:ind w:firstLine="480"/>
        <w:jc w:val="both"/>
        <w:divId w:val="378012680"/>
        <w:rPr>
          <w:rFonts w:ascii="Tahoma" w:hAnsi="Tahoma" w:cs="Tahoma"/>
          <w:color w:val="000000"/>
          <w:sz w:val="22"/>
          <w:szCs w:val="22"/>
        </w:rPr>
      </w:pPr>
      <w:r>
        <w:rPr>
          <w:rStyle w:val="alcapt2"/>
          <w:rFonts w:ascii="Tahoma" w:hAnsi="Tahoma" w:cs="Tahoma"/>
          <w:color w:val="000000"/>
          <w:sz w:val="22"/>
          <w:szCs w:val="22"/>
        </w:rPr>
        <w:lastRenderedPageBreak/>
        <w:t>а.</w:t>
      </w:r>
      <w:r>
        <w:rPr>
          <w:rFonts w:ascii="Tahoma" w:hAnsi="Tahoma" w:cs="Tahoma"/>
          <w:color w:val="000000"/>
          <w:sz w:val="22"/>
          <w:szCs w:val="22"/>
        </w:rPr>
        <w:t xml:space="preserve"> Поне три топли ястия, включително едно топло ястие от яйца и едно топло ястие от месо; </w:t>
      </w:r>
    </w:p>
    <w:p w:rsidR="00445BF5" w:rsidRDefault="00445BF5">
      <w:pPr>
        <w:ind w:firstLine="480"/>
        <w:jc w:val="both"/>
        <w:divId w:val="37801255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Три хлебни/тестени изделия измежду: сладки рула, кифли, понички, кексчета, кроасани, мъфини, или нарязан на филийки опакован хляб. По желание на клиента трябва да има тостер и/или препечен хляб. Масло и най-малко два различни вкуса на конфитюри/желета/мармалади/мед, включително поне едно диетично сладко/желе; </w:t>
      </w:r>
    </w:p>
    <w:p w:rsidR="00445BF5" w:rsidRDefault="00445BF5">
      <w:pPr>
        <w:ind w:firstLine="480"/>
        <w:jc w:val="both"/>
        <w:divId w:val="37801298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Най-малко два вида зърнени закуски (може да са топли или студени), включително и мляко, захар и изкуствени подсладители; </w:t>
      </w:r>
    </w:p>
    <w:p w:rsidR="00445BF5" w:rsidRDefault="00445BF5">
      <w:pPr>
        <w:ind w:firstLine="480"/>
        <w:jc w:val="both"/>
        <w:divId w:val="37801257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Два вида пресни плодове (консервираните плодове не отговарят на изискванията) или пресни плодови салати; </w:t>
      </w:r>
    </w:p>
    <w:p w:rsidR="00445BF5" w:rsidRDefault="00445BF5">
      <w:pPr>
        <w:ind w:firstLine="480"/>
        <w:jc w:val="both"/>
        <w:divId w:val="378013139"/>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Два вида плодови сокове в достатъчни количества; </w:t>
      </w:r>
    </w:p>
    <w:p w:rsidR="00445BF5" w:rsidRDefault="00445BF5">
      <w:pPr>
        <w:ind w:firstLine="480"/>
        <w:jc w:val="both"/>
        <w:divId w:val="378012974"/>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Горещ шоколад/мляко/кафе/чай, еспресо, капучино, лате или подобни на кафе с мляко продукти, селекция от специални чайове (т. е. английски чай, индийски чай - дарджелинг, плодови чайове и др.) (включително най-малко един вид безкофеиново кафе/чай), включително мляко или сметана, захар и изкуствени подсладители; </w:t>
      </w:r>
    </w:p>
    <w:p w:rsidR="00445BF5" w:rsidRDefault="00445BF5">
      <w:pPr>
        <w:ind w:firstLine="480"/>
        <w:jc w:val="both"/>
        <w:divId w:val="378012559"/>
        <w:rPr>
          <w:rFonts w:ascii="Tahoma" w:hAnsi="Tahoma" w:cs="Tahoma"/>
          <w:color w:val="000000"/>
          <w:sz w:val="22"/>
          <w:szCs w:val="22"/>
        </w:rPr>
      </w:pPr>
      <w:r>
        <w:rPr>
          <w:rFonts w:ascii="Tahoma" w:hAnsi="Tahoma" w:cs="Tahoma"/>
          <w:color w:val="000000"/>
          <w:sz w:val="22"/>
          <w:szCs w:val="22"/>
        </w:rPr>
        <w:t>- Топлите напитки трябва да бъдат сервирани по желание на клиента;</w:t>
      </w:r>
    </w:p>
    <w:p w:rsidR="00445BF5" w:rsidRDefault="00445BF5">
      <w:pPr>
        <w:ind w:firstLine="480"/>
        <w:jc w:val="both"/>
        <w:divId w:val="378012658"/>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Най-малко два вида закуски от яйца; </w:t>
      </w:r>
    </w:p>
    <w:p w:rsidR="00445BF5" w:rsidRDefault="00445BF5">
      <w:pPr>
        <w:ind w:firstLine="480"/>
        <w:jc w:val="both"/>
        <w:divId w:val="378013042"/>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Натурално или плодово кисело мляко; </w:t>
      </w:r>
    </w:p>
    <w:p w:rsidR="00445BF5" w:rsidRDefault="00445BF5">
      <w:pPr>
        <w:ind w:firstLine="480"/>
        <w:jc w:val="both"/>
        <w:divId w:val="378012958"/>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Най-малко два пресни млечни продукта, като сирене, крема сирене, нискомаслено сирене или подобни. </w:t>
      </w:r>
    </w:p>
    <w:p w:rsidR="00445BF5" w:rsidRDefault="00445BF5">
      <w:pPr>
        <w:ind w:firstLine="480"/>
        <w:jc w:val="both"/>
        <w:divId w:val="378012962"/>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По т. 23: </w:t>
      </w:r>
    </w:p>
    <w:p w:rsidR="00445BF5" w:rsidRDefault="00445BF5">
      <w:pPr>
        <w:ind w:firstLine="480"/>
        <w:jc w:val="both"/>
        <w:divId w:val="378012787"/>
        <w:rPr>
          <w:rFonts w:ascii="Tahoma" w:hAnsi="Tahoma" w:cs="Tahoma"/>
          <w:color w:val="000000"/>
          <w:sz w:val="22"/>
          <w:szCs w:val="22"/>
        </w:rPr>
      </w:pPr>
      <w:r>
        <w:rPr>
          <w:rFonts w:ascii="Tahoma" w:hAnsi="Tahoma" w:cs="Tahoma"/>
          <w:color w:val="000000"/>
          <w:sz w:val="22"/>
          <w:szCs w:val="22"/>
        </w:rPr>
        <w:t>Румсървис менюто за закуска трябва да включва най-малко:</w:t>
      </w:r>
    </w:p>
    <w:p w:rsidR="00445BF5" w:rsidRDefault="00445BF5">
      <w:pPr>
        <w:ind w:firstLine="480"/>
        <w:jc w:val="both"/>
        <w:divId w:val="37801307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Топли яйца; </w:t>
      </w:r>
    </w:p>
    <w:p w:rsidR="00445BF5" w:rsidRDefault="00445BF5">
      <w:pPr>
        <w:ind w:firstLine="480"/>
        <w:jc w:val="both"/>
        <w:divId w:val="37801253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Топла закуска с месо; </w:t>
      </w:r>
    </w:p>
    <w:p w:rsidR="00445BF5" w:rsidRDefault="00445BF5">
      <w:pPr>
        <w:ind w:firstLine="480"/>
        <w:jc w:val="both"/>
        <w:divId w:val="378012739"/>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Едно допълнително топло ястие за закуска; </w:t>
      </w:r>
    </w:p>
    <w:p w:rsidR="00445BF5" w:rsidRDefault="00445BF5">
      <w:pPr>
        <w:ind w:firstLine="480"/>
        <w:jc w:val="both"/>
        <w:divId w:val="378012575"/>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Кафе, чай и мляко; </w:t>
      </w:r>
    </w:p>
    <w:p w:rsidR="00445BF5" w:rsidRDefault="00445BF5">
      <w:pPr>
        <w:ind w:firstLine="480"/>
        <w:jc w:val="both"/>
        <w:divId w:val="378013192"/>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Избор на два плодови сока; </w:t>
      </w:r>
    </w:p>
    <w:p w:rsidR="00445BF5" w:rsidRDefault="00445BF5">
      <w:pPr>
        <w:ind w:firstLine="480"/>
        <w:jc w:val="both"/>
        <w:divId w:val="378013064"/>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Два вида хлебни/сладкарски изделия; </w:t>
      </w:r>
    </w:p>
    <w:p w:rsidR="00445BF5" w:rsidRDefault="00445BF5">
      <w:pPr>
        <w:ind w:firstLine="480"/>
        <w:jc w:val="both"/>
        <w:divId w:val="378013143"/>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Мармалад, конфитюр, масло/маргарин; </w:t>
      </w:r>
    </w:p>
    <w:p w:rsidR="00445BF5" w:rsidRDefault="00445BF5">
      <w:pPr>
        <w:ind w:firstLine="480"/>
        <w:jc w:val="both"/>
        <w:divId w:val="378013095"/>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Два пресни млечни продукта (кисело мляко, сирене) или два вида пресни плодове. </w:t>
      </w:r>
    </w:p>
    <w:p w:rsidR="00445BF5" w:rsidRDefault="00445BF5">
      <w:pPr>
        <w:ind w:firstLine="480"/>
        <w:jc w:val="both"/>
        <w:divId w:val="378012843"/>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По т. 24: </w:t>
      </w:r>
    </w:p>
    <w:p w:rsidR="00445BF5" w:rsidRDefault="00445BF5">
      <w:pPr>
        <w:ind w:firstLine="480"/>
        <w:jc w:val="both"/>
        <w:divId w:val="378012771"/>
        <w:rPr>
          <w:rFonts w:ascii="Tahoma" w:hAnsi="Tahoma" w:cs="Tahoma"/>
          <w:color w:val="000000"/>
          <w:sz w:val="22"/>
          <w:szCs w:val="22"/>
        </w:rPr>
      </w:pPr>
      <w:r>
        <w:rPr>
          <w:rFonts w:ascii="Tahoma" w:hAnsi="Tahoma" w:cs="Tahoma"/>
          <w:color w:val="000000"/>
          <w:sz w:val="22"/>
          <w:szCs w:val="22"/>
        </w:rPr>
        <w:t>Бързата закуска трябва да съдържа най-малко:</w:t>
      </w:r>
    </w:p>
    <w:p w:rsidR="00445BF5" w:rsidRDefault="00445BF5">
      <w:pPr>
        <w:ind w:firstLine="480"/>
        <w:jc w:val="both"/>
        <w:divId w:val="37801262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Кафе или чай; </w:t>
      </w:r>
    </w:p>
    <w:p w:rsidR="00445BF5" w:rsidRDefault="00445BF5">
      <w:pPr>
        <w:ind w:firstLine="480"/>
        <w:jc w:val="both"/>
        <w:divId w:val="37801258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Хляб/сладкарски храни - като кроасан, датски или други подобни закуски; </w:t>
      </w:r>
    </w:p>
    <w:p w:rsidR="00445BF5" w:rsidRDefault="00445BF5">
      <w:pPr>
        <w:ind w:firstLine="480"/>
        <w:jc w:val="both"/>
        <w:divId w:val="378012790"/>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Пресни плодове; </w:t>
      </w:r>
    </w:p>
    <w:p w:rsidR="00445BF5" w:rsidRDefault="00445BF5">
      <w:pPr>
        <w:ind w:firstLine="480"/>
        <w:jc w:val="both"/>
        <w:divId w:val="37801302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Плодов сок или минерална вода. </w:t>
      </w:r>
    </w:p>
    <w:p w:rsidR="00445BF5" w:rsidRDefault="00445BF5">
      <w:pPr>
        <w:ind w:firstLine="480"/>
        <w:jc w:val="both"/>
        <w:divId w:val="378012831"/>
        <w:rPr>
          <w:rFonts w:ascii="Tahoma" w:hAnsi="Tahoma" w:cs="Tahoma"/>
          <w:color w:val="000000"/>
          <w:sz w:val="22"/>
          <w:szCs w:val="22"/>
        </w:rPr>
      </w:pPr>
      <w:r>
        <w:rPr>
          <w:rFonts w:ascii="Tahoma" w:hAnsi="Tahoma" w:cs="Tahoma"/>
          <w:color w:val="000000"/>
          <w:sz w:val="22"/>
          <w:szCs w:val="22"/>
        </w:rPr>
        <w:t>IV.5. Изисквания към професионална и езикова квалификация на персонала на хотели категория „четири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83"/>
        <w:gridCol w:w="8450"/>
      </w:tblGrid>
      <w:tr w:rsidR="00445BF5">
        <w:trPr>
          <w:divId w:val="378012827"/>
        </w:trPr>
        <w:tc>
          <w:tcPr>
            <w:tcW w:w="6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86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хотели с категория „четири звезди“</w:t>
            </w:r>
          </w:p>
        </w:tc>
      </w:tr>
      <w:tr w:rsidR="00445BF5">
        <w:trPr>
          <w:divId w:val="378012827"/>
        </w:trPr>
        <w:tc>
          <w:tcPr>
            <w:tcW w:w="6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6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r w:rsidR="00445BF5">
        <w:trPr>
          <w:divId w:val="378012827"/>
        </w:trPr>
        <w:tc>
          <w:tcPr>
            <w:tcW w:w="6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65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Управител </w:t>
            </w:r>
          </w:p>
        </w:tc>
      </w:tr>
      <w:tr w:rsidR="00445BF5">
        <w:trPr>
          <w:divId w:val="378012827"/>
        </w:trPr>
        <w:tc>
          <w:tcPr>
            <w:tcW w:w="6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865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Висше образование и 4 години стаж в туризма</w:t>
            </w:r>
          </w:p>
        </w:tc>
      </w:tr>
      <w:tr w:rsidR="00445BF5">
        <w:trPr>
          <w:divId w:val="378012827"/>
        </w:trPr>
        <w:tc>
          <w:tcPr>
            <w:tcW w:w="6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865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Езикова квалификация – 1 чужд език</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V </w:t>
      </w:r>
    </w:p>
    <w:p w:rsidR="00445BF5" w:rsidRDefault="00445BF5">
      <w:pPr>
        <w:jc w:val="center"/>
        <w:divId w:val="378012549"/>
        <w:rPr>
          <w:rFonts w:ascii="Tahoma" w:hAnsi="Tahoma" w:cs="Tahoma"/>
          <w:b/>
          <w:bCs/>
          <w:color w:val="000000"/>
          <w:sz w:val="28"/>
          <w:szCs w:val="28"/>
        </w:rPr>
      </w:pPr>
      <w:r>
        <w:rPr>
          <w:rFonts w:ascii="Tahoma" w:hAnsi="Tahoma" w:cs="Tahoma"/>
          <w:b/>
          <w:bCs/>
          <w:color w:val="000000"/>
          <w:sz w:val="28"/>
          <w:szCs w:val="28"/>
        </w:rPr>
        <w:t>Хотели категория „пет звезди"</w:t>
      </w:r>
    </w:p>
    <w:p w:rsidR="00445BF5" w:rsidRDefault="00445BF5">
      <w:pPr>
        <w:ind w:firstLine="480"/>
        <w:jc w:val="both"/>
        <w:divId w:val="378012740"/>
        <w:rPr>
          <w:rFonts w:ascii="Tahoma" w:hAnsi="Tahoma" w:cs="Tahoma"/>
          <w:color w:val="000000"/>
          <w:sz w:val="22"/>
          <w:szCs w:val="22"/>
        </w:rPr>
      </w:pPr>
      <w:r>
        <w:rPr>
          <w:rFonts w:ascii="Tahoma" w:hAnsi="Tahoma" w:cs="Tahoma"/>
          <w:color w:val="000000"/>
          <w:sz w:val="22"/>
          <w:szCs w:val="22"/>
        </w:rPr>
        <w:t xml:space="preserve">V.1. Изисквания към изграждането на хотели категория „пет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19"/>
        <w:gridCol w:w="2043"/>
        <w:gridCol w:w="1151"/>
        <w:gridCol w:w="917"/>
        <w:gridCol w:w="691"/>
        <w:gridCol w:w="1164"/>
        <w:gridCol w:w="1210"/>
        <w:gridCol w:w="803"/>
        <w:gridCol w:w="635"/>
      </w:tblGrid>
      <w:tr w:rsidR="00445BF5">
        <w:trPr>
          <w:divId w:val="378013176"/>
          <w:tblHeader/>
        </w:trPr>
        <w:tc>
          <w:tcPr>
            <w:tcW w:w="675"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по ред</w:t>
            </w:r>
          </w:p>
        </w:tc>
        <w:tc>
          <w:tcPr>
            <w:tcW w:w="226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xml:space="preserve">Изисквания за </w:t>
            </w:r>
            <w:r w:rsidRPr="008023EB">
              <w:rPr>
                <w:rFonts w:ascii="Tahoma" w:hAnsi="Tahoma" w:cs="Tahoma"/>
                <w:color w:val="000000"/>
                <w:sz w:val="22"/>
                <w:szCs w:val="22"/>
              </w:rPr>
              <w:lastRenderedPageBreak/>
              <w:t>категория „пет звезди“</w:t>
            </w:r>
          </w:p>
        </w:tc>
        <w:tc>
          <w:tcPr>
            <w:tcW w:w="3660" w:type="dxa"/>
            <w:gridSpan w:val="4"/>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Според териториалното разположение</w:t>
            </w:r>
          </w:p>
        </w:tc>
        <w:tc>
          <w:tcPr>
            <w:tcW w:w="108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Апартаментен</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(студиен)</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хотел</w:t>
            </w:r>
          </w:p>
        </w:tc>
        <w:tc>
          <w:tcPr>
            <w:tcW w:w="88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Хотел</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резиденс</w:t>
            </w:r>
          </w:p>
        </w:tc>
        <w:tc>
          <w:tcPr>
            <w:tcW w:w="81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xml:space="preserve">Бизнес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хотел</w:t>
            </w:r>
          </w:p>
        </w:tc>
      </w:tr>
      <w:tr w:rsidR="00445BF5">
        <w:trPr>
          <w:divId w:val="378013176"/>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r>
      <w:tr w:rsidR="00445BF5">
        <w:trPr>
          <w:divId w:val="378013176"/>
          <w:tblHeader/>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7</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9</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 с ненарушена цялост</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Входове и подходи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Главен вход: две секции – за пътници и за багаж или втори вход за багаж в непосредствена близост до главния вход (ако е с една секция), с „достъпен вход“</w:t>
            </w:r>
            <w:r w:rsidRPr="008023EB">
              <w:rPr>
                <w:rFonts w:ascii="Tahoma" w:hAnsi="Tahoma" w:cs="Tahoma"/>
                <w:color w:val="000000"/>
                <w:sz w:val="22"/>
                <w:szCs w:val="22"/>
                <w:vertAlign w:val="superscript"/>
              </w:rPr>
              <w:t>1</w:t>
            </w:r>
            <w:r w:rsidRPr="008023EB">
              <w:rPr>
                <w:rFonts w:ascii="Tahoma" w:hAnsi="Tahoma" w:cs="Tahoma"/>
                <w:color w:val="000000"/>
                <w:sz w:val="22"/>
                <w:szCs w:val="22"/>
              </w:rPr>
              <w:t xml:space="preserve">, който може да се използва самостоятелно, като се отчитат и специфичните нужди на хората с намалена подвижност, в т. ч. на хората с увреждания.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vertAlign w:val="superscript"/>
              </w:rPr>
              <w:t>1.</w:t>
            </w:r>
            <w:r w:rsidRPr="008023EB">
              <w:rPr>
                <w:rFonts w:ascii="Tahoma" w:hAnsi="Tahoma" w:cs="Tahoma"/>
                <w:color w:val="000000"/>
                <w:sz w:val="22"/>
                <w:szCs w:val="22"/>
              </w:rPr>
              <w:t>„Достъпен вход“ е входът съобразно наредбата по чл. 53, ал.3 от Закона за хората с увреждания (ДВ, бр. 105 от 2018 г.)</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Козирка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Вход за персонала с контролен пост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Стопански вход</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ІІІ.</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Паркинги и гаражи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Места за паркиране и/или гариране, в т. ч. обозначено минимум 1 място за хора с намалена подвижност с широчина 3,6 м</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ІV.</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Асансьори: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При наличие на подземен гараж един от пътническите асансьори осигурява връзка между подземния гараж и </w:t>
            </w:r>
            <w:r w:rsidRPr="008023EB">
              <w:rPr>
                <w:rFonts w:ascii="Tahoma" w:hAnsi="Tahoma" w:cs="Tahoma"/>
                <w:color w:val="000000"/>
                <w:sz w:val="22"/>
                <w:szCs w:val="22"/>
              </w:rPr>
              <w:lastRenderedPageBreak/>
              <w:t>фоайето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Броят на асансьорите е съобразен с изискванията на Наредба № 2 от 2009 г. за избор и проектиране на асансьорни уредби в жилищни и общественообслужващи сгради (ДВ, бр. 46 от 2009 г.)</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Асансьор за пътници, независимо от броя на етажите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Асансьор за стопански нужди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Стълбище за хотелски гости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Стълбище за хотелския персонал</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Отнася се за целогодишни обекти и при липса на асансьор за стопански нужди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 в хотелския блок</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Минималната широчина да е съ</w:t>
            </w:r>
            <w:r w:rsidRPr="008023EB">
              <w:rPr>
                <w:rFonts w:ascii="Tahoma" w:hAnsi="Tahoma" w:cs="Tahoma"/>
                <w:color w:val="000000"/>
                <w:sz w:val="22"/>
                <w:szCs w:val="22"/>
              </w:rPr>
              <w:softHyphen/>
              <w:t>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VІІ.</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Хотелска стая:</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Единична стая: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16 м</w:t>
            </w:r>
            <w:r w:rsidRPr="008023EB">
              <w:rPr>
                <w:rFonts w:ascii="Tahoma" w:hAnsi="Tahoma" w:cs="Tahoma"/>
                <w:color w:val="000000"/>
                <w:sz w:val="22"/>
                <w:szCs w:val="22"/>
                <w:vertAlign w:val="superscript"/>
              </w:rPr>
              <w:t>2</w:t>
            </w:r>
            <w:r w:rsidRPr="008023EB">
              <w:rPr>
                <w:rFonts w:ascii="Tahoma" w:hAnsi="Tahoma" w:cs="Tahoma"/>
                <w:color w:val="000000"/>
                <w:sz w:val="22"/>
                <w:szCs w:val="22"/>
              </w:rPr>
              <w:t>, вкл. антрето</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Двойна стая: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20 м</w:t>
            </w:r>
            <w:r w:rsidRPr="008023EB">
              <w:rPr>
                <w:rFonts w:ascii="Tahoma" w:hAnsi="Tahoma" w:cs="Tahoma"/>
                <w:color w:val="000000"/>
                <w:sz w:val="22"/>
                <w:szCs w:val="22"/>
                <w:vertAlign w:val="superscript"/>
              </w:rPr>
              <w:t>2</w:t>
            </w:r>
            <w:r w:rsidRPr="008023EB">
              <w:rPr>
                <w:rFonts w:ascii="Tahoma" w:hAnsi="Tahoma" w:cs="Tahoma"/>
                <w:color w:val="000000"/>
                <w:sz w:val="22"/>
                <w:szCs w:val="22"/>
              </w:rPr>
              <w:t>, вкл. антрето</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Светлата височина на стаите да е съоб</w:t>
            </w:r>
            <w:r w:rsidRPr="008023EB">
              <w:rPr>
                <w:rFonts w:ascii="Tahoma" w:hAnsi="Tahoma" w:cs="Tahoma"/>
                <w:color w:val="000000"/>
                <w:sz w:val="22"/>
                <w:szCs w:val="22"/>
              </w:rPr>
              <w:softHyphen/>
              <w:t>разена с изискванията, свързани с проектирането съгласно Закона за устройство на територията (ДВ, бр. 1 от 2001 г.) и актовете по прилагането му</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Допуска се намаление на площта на стаята с 10 %, ако разполага с балкон или лоджия с площ най-малко: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4,5 м</w:t>
            </w:r>
            <w:r w:rsidRPr="008023EB">
              <w:rPr>
                <w:rFonts w:ascii="Tahoma" w:hAnsi="Tahoma" w:cs="Tahoma"/>
                <w:color w:val="000000"/>
                <w:sz w:val="22"/>
                <w:szCs w:val="22"/>
                <w:vertAlign w:val="superscript"/>
              </w:rPr>
              <w:t>2</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м</w:t>
            </w:r>
            <w:r w:rsidRPr="008023EB">
              <w:rPr>
                <w:rFonts w:ascii="Tahoma" w:hAnsi="Tahoma" w:cs="Tahoma"/>
                <w:color w:val="000000"/>
                <w:sz w:val="22"/>
                <w:szCs w:val="22"/>
                <w:vertAlign w:val="superscript"/>
              </w:rPr>
              <w:t>2</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м</w:t>
            </w:r>
            <w:r w:rsidRPr="008023EB">
              <w:rPr>
                <w:rFonts w:ascii="Tahoma" w:hAnsi="Tahoma" w:cs="Tahoma"/>
                <w:color w:val="000000"/>
                <w:sz w:val="22"/>
                <w:szCs w:val="22"/>
                <w:vertAlign w:val="superscript"/>
              </w:rPr>
              <w:t>2</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м</w:t>
            </w:r>
            <w:r w:rsidRPr="008023EB">
              <w:rPr>
                <w:rFonts w:ascii="Tahoma" w:hAnsi="Tahoma" w:cs="Tahoma"/>
                <w:color w:val="000000"/>
                <w:sz w:val="22"/>
                <w:szCs w:val="22"/>
                <w:vertAlign w:val="superscript"/>
              </w:rPr>
              <w:t>2</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м</w:t>
            </w:r>
            <w:r w:rsidRPr="008023EB">
              <w:rPr>
                <w:rFonts w:ascii="Tahoma" w:hAnsi="Tahoma" w:cs="Tahoma"/>
                <w:color w:val="000000"/>
                <w:sz w:val="22"/>
                <w:szCs w:val="22"/>
                <w:vertAlign w:val="superscript"/>
              </w:rPr>
              <w:t>2</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м</w:t>
            </w:r>
            <w:r w:rsidRPr="008023EB">
              <w:rPr>
                <w:rFonts w:ascii="Tahoma" w:hAnsi="Tahoma" w:cs="Tahoma"/>
                <w:color w:val="000000"/>
                <w:sz w:val="22"/>
                <w:szCs w:val="22"/>
                <w:vertAlign w:val="superscript"/>
              </w:rPr>
              <w:t>2</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Санитарен възел (баня и тоалетна) –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обща площ – 6 м</w:t>
            </w:r>
            <w:r w:rsidRPr="008023EB">
              <w:rPr>
                <w:rFonts w:ascii="Tahoma" w:hAnsi="Tahoma" w:cs="Tahoma"/>
                <w:color w:val="000000"/>
                <w:sz w:val="22"/>
                <w:szCs w:val="22"/>
                <w:vertAlign w:val="superscript"/>
              </w:rPr>
              <w:t>2</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Банята и тоалетната може да са разположени и в отделни помещения</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За обектите, въведени в експлоатация преди 13.11.2004 г., се допуска обща площ минимум 3,5 м</w:t>
            </w:r>
            <w:r w:rsidRPr="008023EB">
              <w:rPr>
                <w:rFonts w:ascii="Tahoma" w:hAnsi="Tahoma" w:cs="Tahoma"/>
                <w:color w:val="000000"/>
                <w:sz w:val="22"/>
                <w:szCs w:val="22"/>
                <w:vertAlign w:val="superscript"/>
              </w:rPr>
              <w:t>2</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светла височина – 2,3 м</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Банята включва: мивка, вана или душ кабина с размери 90х90х185 см</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Входно антре – широчина, включително вграден </w:t>
            </w:r>
            <w:r w:rsidRPr="008023EB">
              <w:rPr>
                <w:rFonts w:ascii="Tahoma" w:hAnsi="Tahoma" w:cs="Tahoma"/>
                <w:color w:val="000000"/>
                <w:sz w:val="22"/>
                <w:szCs w:val="22"/>
              </w:rPr>
              <w:lastRenderedPageBreak/>
              <w:t xml:space="preserve">гардероб – 1,7 м или друго алтернативно решение, изпълняващо същото предназначение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6.</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Обезопасен балкон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Размерите на обезопасения балкон да са съобразени с изискванията, свързани с проектирането съгласно Закона за устройство на територията (ДВ, бр. 1 от 2001 г.) и актовете по прилагането му</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VІІІ.</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Хотелски апартамент</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Квадратура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38 м</w:t>
            </w:r>
            <w:r w:rsidRPr="008023EB">
              <w:rPr>
                <w:rFonts w:ascii="Tahoma" w:hAnsi="Tahoma" w:cs="Tahoma"/>
                <w:color w:val="000000"/>
                <w:sz w:val="22"/>
                <w:szCs w:val="22"/>
                <w:vertAlign w:val="superscript"/>
              </w:rPr>
              <w:t>2</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 прилагат се изискванията към санитарния възел за стая</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ІХ.</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Апартаменти и студия в апартаментен хотел</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Апартамент:</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43 м</w:t>
            </w:r>
            <w:r w:rsidRPr="008023EB">
              <w:rPr>
                <w:rFonts w:ascii="Tahoma" w:hAnsi="Tahoma" w:cs="Tahoma"/>
                <w:color w:val="000000"/>
                <w:sz w:val="22"/>
                <w:szCs w:val="22"/>
                <w:vertAlign w:val="superscript"/>
              </w:rPr>
              <w:t>2</w:t>
            </w:r>
            <w:r w:rsidRPr="008023EB">
              <w:rPr>
                <w:rFonts w:ascii="Tahoma" w:hAnsi="Tahoma" w:cs="Tahoma"/>
                <w:color w:val="000000"/>
                <w:sz w:val="22"/>
                <w:szCs w:val="22"/>
              </w:rPr>
              <w:t xml:space="preserve">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 xml:space="preserve">Светлата височина на стаите да е съобразена с </w:t>
            </w:r>
            <w:r w:rsidRPr="008023EB">
              <w:rPr>
                <w:rFonts w:ascii="Tahoma" w:hAnsi="Tahoma" w:cs="Tahoma"/>
                <w:color w:val="000000"/>
                <w:sz w:val="22"/>
                <w:szCs w:val="22"/>
              </w:rPr>
              <w:lastRenderedPageBreak/>
              <w:t>изискванията, свързани с проектирането съгласно Закона за устройство на територията (ДВ, бр. 1 от 2001 г.) и актовете по прилагането му</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Студио: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30 м</w:t>
            </w:r>
            <w:r w:rsidRPr="008023EB">
              <w:rPr>
                <w:rFonts w:ascii="Tahoma" w:hAnsi="Tahoma" w:cs="Tahoma"/>
                <w:color w:val="000000"/>
                <w:sz w:val="22"/>
                <w:szCs w:val="22"/>
                <w:vertAlign w:val="superscript"/>
              </w:rPr>
              <w:t>2</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 прилагат се изискванията към санитарния възел на стая</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Камериерски помещения</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XІ.</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 с места за сядане</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Плот и работни места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багаж</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Бизнес център</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Тоалетна с преддверие за хотелски гости, в т. ч. и оборудвана 1 тоалетна клетка за хора с намалена подвижност съобразно наредбата по чл. 53, ал. 3 от Закона за хората с увреждания (ДВ, бр. 105 от 2018 г.)</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XІІ.</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Конферентен блок</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Основна многофункционална зала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Конферентна зала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Зала за бизнес срещи/преговори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Секретарски офиси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приспособено за сервиране на кафе и напитки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Осигурени условия за работни обеди или вечери (допуска се помещението да е разположено извън конферентен блок)</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7.</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8.</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Гардероб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XІІІ.</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Търговски блок</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Магазини и щандове за продажба на стоки, сувенири, цветя, вестници и др.</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Бръснаро-фризьорски и козметичен салон</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XIV.</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Спортно-занимателен блок</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Общи изисквания към басейните: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В морските хотели с капацитет над 350 стаи се изискват 2 басейна за възрастни;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Различните дълбочини на басейна се обозначават ясно по ръбовете му;</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В най-плитката и най-дълбоката част на басейна има стълби с перила;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Забранени са трамплини и платформи за гмуркане;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2 м от повърхността около басейна се облицова с материали със специално покритие против подхлъзване;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Оборудване за сигурност: спасителен пояс (2 броя) с въже с дължина 1,5 пъти от дължината на басейна, поставено на видно и лесно достъпно място; табели с разписани правила за сигурност; комплект за оказване на първа помощ.</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Закрит басейн:</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Бани и съблекални към закрития басейн на разстояние не повече от 40 м от басейна;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Тоалетни в близост до басейна: за хора с намалена подвижност – 1 клетка; и по една клетка за жени и за мъже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Открит басейн:</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Оборудване на зоната около басейна: </w:t>
            </w:r>
            <w:r w:rsidRPr="008023EB">
              <w:rPr>
                <w:rFonts w:ascii="Tahoma" w:hAnsi="Tahoma" w:cs="Tahoma"/>
                <w:color w:val="000000"/>
                <w:sz w:val="22"/>
                <w:szCs w:val="22"/>
              </w:rPr>
              <w:lastRenderedPageBreak/>
              <w:t>шезлонги – 50 % от броя на стаите; чадъри – 20 % от броя на стаите; плажни масички – 30 % от броя на стаите. Наличие на съблекални, душове и тоалетни за мъже и за жени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 ски</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3.</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Фитнес зала – с минимум 6 уреда (3 кардио и 3 силови)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Детски басейн – открит</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Размер не по-малък от 5/5 м за хотели с капацитет 200 стаи;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Дълбочина на басейна до 60 см</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 ски</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Място за забавни игри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ако са градски</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ако са градски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Детска занималня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ако са градски</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ако са градски</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Мултифункционално място със зона за работа, за релакс, за четене на книги, списания, вестници и др.</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ХV.</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Инсталации</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Отоплителна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 обекти)</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 обекти)</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Климатична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Климатиците в стаите са с индивидуален контрол на настройките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Алармена инсталация в санитарния възел за </w:t>
            </w:r>
            <w:r w:rsidRPr="008023EB">
              <w:rPr>
                <w:rFonts w:ascii="Tahoma" w:hAnsi="Tahoma" w:cs="Tahoma"/>
                <w:color w:val="000000"/>
                <w:sz w:val="22"/>
                <w:szCs w:val="22"/>
              </w:rPr>
              <w:lastRenderedPageBreak/>
              <w:t>обекти, проектирани след 1.06.2003 г.*</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4.</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Телефонна инсталация с единен вътрешен телефонен номер 9 за връзка с рецепция</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Свободен интернет достъп за всички стаи и общите части в хотела*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Озвучителна в общите части*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или сателитна</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Принудителна смукателна вентилация в санитарния възел</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ХVІ.</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Допълнителна инфраструктура (градински декоративни елементи, водни декоративни площи, украса, озеленяване, декоративно парково осветление или др.)</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ХVІI.</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Ски-гардероб </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ХVIII.</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Прилежащи заведения за хранене и развлечения</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Ресторант със сервитьорско обслужване и меню</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Бар-фоайе (лоби бар)</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76"/>
        </w:trPr>
        <w:tc>
          <w:tcPr>
            <w:tcW w:w="675" w:type="dxa"/>
            <w:tcBorders>
              <w:top w:val="nil"/>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226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Вид заведение за хранене и развлечения по избор</w:t>
            </w:r>
          </w:p>
        </w:tc>
        <w:tc>
          <w:tcPr>
            <w:tcW w:w="85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6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8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bl>
    <w:p w:rsidR="00445BF5" w:rsidRDefault="00445BF5">
      <w:pPr>
        <w:ind w:firstLine="480"/>
        <w:jc w:val="both"/>
        <w:divId w:val="378012854"/>
        <w:rPr>
          <w:rFonts w:ascii="Tahoma" w:hAnsi="Tahoma" w:cs="Tahoma"/>
          <w:color w:val="000000"/>
          <w:sz w:val="22"/>
          <w:szCs w:val="22"/>
        </w:rPr>
      </w:pPr>
      <w:r>
        <w:rPr>
          <w:rFonts w:ascii="Tahoma" w:hAnsi="Tahoma" w:cs="Tahoma"/>
          <w:color w:val="000000"/>
          <w:sz w:val="22"/>
          <w:szCs w:val="22"/>
        </w:rPr>
        <w:t>V.2. Изисквания за обзавеждане и оборудване на хотели категория „пет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37"/>
        <w:gridCol w:w="1541"/>
        <w:gridCol w:w="669"/>
        <w:gridCol w:w="968"/>
        <w:gridCol w:w="968"/>
        <w:gridCol w:w="1229"/>
        <w:gridCol w:w="1285"/>
        <w:gridCol w:w="968"/>
        <w:gridCol w:w="968"/>
      </w:tblGrid>
      <w:tr w:rsidR="00445BF5">
        <w:trPr>
          <w:divId w:val="378012996"/>
          <w:tblHeader/>
        </w:trPr>
        <w:tc>
          <w:tcPr>
            <w:tcW w:w="570"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по ред</w:t>
            </w:r>
          </w:p>
        </w:tc>
        <w:tc>
          <w:tcPr>
            <w:tcW w:w="285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xml:space="preserve">Изисквания за </w:t>
            </w:r>
            <w:r w:rsidRPr="008023EB">
              <w:rPr>
                <w:rFonts w:ascii="Tahoma" w:hAnsi="Tahoma" w:cs="Tahoma"/>
                <w:color w:val="000000"/>
                <w:sz w:val="22"/>
                <w:szCs w:val="22"/>
              </w:rPr>
              <w:lastRenderedPageBreak/>
              <w:t>категория „пет звезди“</w:t>
            </w:r>
          </w:p>
        </w:tc>
        <w:tc>
          <w:tcPr>
            <w:tcW w:w="3180" w:type="dxa"/>
            <w:gridSpan w:val="4"/>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Според териториалното им разположение</w:t>
            </w:r>
          </w:p>
        </w:tc>
        <w:tc>
          <w:tcPr>
            <w:tcW w:w="108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Апартаментни</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(студийни)</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хотели</w:t>
            </w:r>
          </w:p>
        </w:tc>
        <w:tc>
          <w:tcPr>
            <w:tcW w:w="90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Хотел</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резиденс</w:t>
            </w:r>
          </w:p>
        </w:tc>
        <w:tc>
          <w:tcPr>
            <w:tcW w:w="79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Бизнес</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хотел</w:t>
            </w:r>
          </w:p>
        </w:tc>
      </w:tr>
      <w:tr w:rsidR="00445BF5">
        <w:trPr>
          <w:divId w:val="378012996"/>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r>
      <w:tr w:rsidR="00445BF5">
        <w:trPr>
          <w:divId w:val="378012996"/>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w:t>
            </w:r>
          </w:p>
        </w:tc>
        <w:tc>
          <w:tcPr>
            <w:tcW w:w="28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7</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Светлинно-рекламен надпис</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Пилони или стойки за окачване на знамената в близост до главния вход*</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Свежи цветя или живи растения, изложени на видно място за гостите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Автомат за почистване на обувки или при поискване от гостите да се предоставят продукти за боядисване и лъскане на обувки*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Четка за почистване на пясък*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Фотьойли и салонни масички (обществена зона, където гостите могат да сядат, без да са задължени да поръчват, в т. ч. обособено място за зареждане на електронни устройства)*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1.6.</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Колички за багаж*</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1.7.</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Универсална инвалидна количка*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Рецепция с плот за обслужване: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Букет от свежи цветя или аранжимент от живи растения трябва да бъде поставен на рецепцията*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Комплимент: плодове, бисквити, шоколад, бонбони и други на разположение на рецепцията*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Телефони за вътрешна връзка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Стенни часовници за часовите зони или друго технологично решение, което да подава информация за различни часови зони*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2.6.</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Информационно табло или друго технологично решение за снежната покривка*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планински</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Информационно табло или друго технологично решение за температурата на въздуха и водата*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2.8.</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План-схема на обекта*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2.9.</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Аптечка*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2.10.</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Компютър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Устройство за безналично плащане*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Табло или друго технологично решение с графично изображение на предлаганите услуги*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Бизнес център: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Компютър*</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Лаптоп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Високоскоростен безжичен интернет достъп*</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Копирна машина*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Принтер*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Скенер*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3.6.</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 с външна връзка*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ІІІ.</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Указателни табели за разположението на стаите на етажа*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ІV.</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Стая в хотели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Антре: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 – допуска се да бъде в стаята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Закачалки за дрехи – 6 броя на легло*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Обувалка*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Продукти за почистване на обувки*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Комплект за шиене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Торба за пране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Стенно огледало за цяла фигура*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Помещение за нощуване: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Единична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единично легло с мин. размер 1,00 м на 2,00 м</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Двойни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2 бр. единични легла с мин. размер 1,00 м на 2,00 м или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бр. двойно легло с мин. размер 1,80 м на 2, 00 м</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Леглата са с матрак с мин. 18 см дебелина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Нощно шкафче или друго алтернативно решение за поставяне на вещи за всяко легло*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Бебешко/детско креватче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Комбинирана масичка (писалище) с подходящо осветление, огледало, стол или табуретка, допълнителен свободен контакт*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Мека мебел*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Багажник*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Нощна лампа или друг тип осветление за всяко легло*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2.8.</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Допълнителен свободен контакт до леглото*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2.9.</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2.10.</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отпадъчна хартия*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Минибар в стаята или автомат на всеки хотелски етаж*</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Минибарът трябва да включва най-малко: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Избор на бира, вино и спиртни напитки;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Бутилирана вода;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Два плодови сока;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 Две безалкохолни напитки;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 Две леки закуски.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Меню за минибар и меню за румсървис на български и на чужди езици. Допуска се същата информация да е налична на цифров носител*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Кафемашина с </w:t>
            </w:r>
            <w:r w:rsidRPr="008023EB">
              <w:rPr>
                <w:rFonts w:ascii="Tahoma" w:hAnsi="Tahoma" w:cs="Tahoma"/>
                <w:color w:val="000000"/>
                <w:sz w:val="22"/>
                <w:szCs w:val="22"/>
              </w:rPr>
              <w:lastRenderedPageBreak/>
              <w:t xml:space="preserve">възможност за приготвяне на кафе, бутилирана вода – безплатно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2.14.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Във всяка стая трябва да има минимум: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 Две чаши за чай или кафе;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Две чаши за вино.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2.16.</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Поне един изход за безжични устройства*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2.17.</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Ваза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2.18.</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Папка с рекламни и информационни материали, телефонен указател и инструкции за вът</w:t>
            </w:r>
            <w:r w:rsidRPr="008023EB">
              <w:rPr>
                <w:rFonts w:ascii="Tahoma" w:hAnsi="Tahoma" w:cs="Tahoma"/>
                <w:color w:val="000000"/>
                <w:sz w:val="22"/>
                <w:szCs w:val="22"/>
              </w:rPr>
              <w:softHyphen/>
              <w:t>решните номера, предлаганите услуги са на български и на чужди езици. Допуска се същата информация да е налична на цифров носител*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2.19.</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Възглавници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 всяко легло – минимум две възглавници. Възглавниците трябва да бъдат в два различни размера или вида (перушинени, ниски, твърди, меки и др.).</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Ако различните размери или видове възглавници не са на леглото, те трябва да се намират в стаята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2.20.</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пълно затъмняване на стаята (напр. плътни щори или завеси)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Сейф за индивидуално съхраняване на ценности и документи, за бизнес хотелите с възможност за съхраняване и на лаптоп* (може да е разположен и в антрето)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Мивка с плот и стенно </w:t>
            </w:r>
            <w:r w:rsidRPr="008023EB">
              <w:rPr>
                <w:rFonts w:ascii="Tahoma" w:hAnsi="Tahoma" w:cs="Tahoma"/>
                <w:color w:val="000000"/>
                <w:sz w:val="22"/>
                <w:szCs w:val="22"/>
              </w:rPr>
              <w:lastRenderedPageBreak/>
              <w:t>огледало, кошче от негорим материал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Вана: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със защитна непромокаема преграда (от стъкло, РVС или др. материал);</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с неплъзгащо се керамично покритие пред нея или гумирана постелка*, или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Душ кабина с минимални размери 90х90х185 см</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контакт*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Обезопасен сешоар*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Сешоарът трябва да бъде със:</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мощност от 1200 вата, 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две степени на загряване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Увеличаващо козметично огледало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Увеличаващото огледало може да бъде монтирано на </w:t>
            </w:r>
            <w:r w:rsidRPr="008023EB">
              <w:rPr>
                <w:rFonts w:ascii="Tahoma" w:hAnsi="Tahoma" w:cs="Tahoma"/>
                <w:color w:val="000000"/>
                <w:sz w:val="22"/>
                <w:szCs w:val="22"/>
              </w:rPr>
              <w:lastRenderedPageBreak/>
              <w:t>стената или ръчно. Препоръчително е козметичното огледало да е на добре осветено място*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3.6.</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в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Две кърпи за ръце;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Две кърпи за баня/вана;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Две кърпи за лице или такива за еднократна употреба.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3.7.</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Чехли за еднократна употреба – 2 бр.*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3.8.</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 за вода*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3.9.</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Козметични принадлежности – сапуни, шампоани за коса, балсами за коса, душ-гел за тяло, пяна-гел за вана (ако има), шапки за баня, гребени, мъжки и дамски комплекти, книжни тоалетни кърпички*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3.10.</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плик*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Допълнителни тоалетни принадлежности </w:t>
            </w:r>
            <w:r w:rsidRPr="008023EB">
              <w:rPr>
                <w:rFonts w:ascii="Tahoma" w:hAnsi="Tahoma" w:cs="Tahoma"/>
                <w:color w:val="000000"/>
                <w:sz w:val="22"/>
                <w:szCs w:val="22"/>
              </w:rPr>
              <w:lastRenderedPageBreak/>
              <w:t xml:space="preserve">– при поискване, безплатно или срещу заплащане, налични на рецепция: самобръсначка, пяна за бръснене, четка за зъби, паста за зъби, гребен и др.*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Наличността на тези продукти е отбелязана в указателя с предлаганите услуги за гостите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Балкон (ако има)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Масичка с леки столове*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Сгъваем сушилник (простор)*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 сезонни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Апартамент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Антре: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 – допуска се да бъде в някоя от стаите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Закачалки за дрехи – 6 броя на легло*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1.1.2.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Обувалка*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Продукти за почистване на обувки*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Торба за пране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Комплект за шиене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Сейф за индивидуално съхраняване на ценности и документи, за бизнес хотелите с възможност за съхраняване и на лаптоп* (може да е разположен и в друга стая в апартамента)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Стенно огледало за цяла фигура и закачалка за връхни дрехи*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Спалня/спални: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Двойно легло с размер мин. 1,80 м на 2, 00 м с матрак.</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Допускат се две единични легла, с размери, посочени за легла в хотелска стая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Нощно шкафче или друго алтернативно решение за </w:t>
            </w:r>
            <w:r w:rsidRPr="008023EB">
              <w:rPr>
                <w:rFonts w:ascii="Tahoma" w:hAnsi="Tahoma" w:cs="Tahoma"/>
                <w:color w:val="000000"/>
                <w:sz w:val="22"/>
                <w:szCs w:val="22"/>
              </w:rPr>
              <w:lastRenderedPageBreak/>
              <w:t>поставяне на вещи за всяко легло*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2.3.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Багажник* (допуска се да бъде в друго помещение на апартамента)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Нощна лампа или друг тип осветление за всяко легло и допълнителен свободен контакт до леглото*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 (допуска се да бъде в друго помещение на апартамента)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Комбинирана масичка (писалище) с подходящо осветление, огледало, стол или табуретка, допълнителен свободен контакт до леглото*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Дневна/хол: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Салонна масичка*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Гарнитура от мека мебел*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Минибар или хладилник за напитки, чаши, чинии и салфетки в стаята или автомат на всеки хотелски етаж*</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Минибарът трябва да включва най-малко: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Избор на бира, вино и спиртни напитки;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Бутилирана вода;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Два плодови сока;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 Две безалкохолни напитки;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 Две леки закуски.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Ваза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3.6.</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Поне един изход за безжични устройства*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3.7.</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Папка с рекламни и информационни материали, телефонен указател и инструкции за </w:t>
            </w:r>
            <w:r w:rsidRPr="008023EB">
              <w:rPr>
                <w:rFonts w:ascii="Tahoma" w:hAnsi="Tahoma" w:cs="Tahoma"/>
                <w:color w:val="000000"/>
                <w:sz w:val="22"/>
                <w:szCs w:val="22"/>
              </w:rPr>
              <w:lastRenderedPageBreak/>
              <w:t>вът</w:t>
            </w:r>
            <w:r w:rsidRPr="008023EB">
              <w:rPr>
                <w:rFonts w:ascii="Tahoma" w:hAnsi="Tahoma" w:cs="Tahoma"/>
                <w:color w:val="000000"/>
                <w:sz w:val="22"/>
                <w:szCs w:val="22"/>
              </w:rPr>
              <w:softHyphen/>
              <w:t>решните номера, предлаганите услуги на български и чужди езици. Допуска се същата информация да е налична на цифров носител*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3.8.</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Меню за минибар и меню за румсървис на български и чужди езици. Допуска се същата информация да е налична на цифров носител*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3.9.</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Безплатна бутилирана вода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3.10.</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Кошче от негорим материал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възел/възли: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 плот и стенно огледало, кошче от негорим материал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Вана: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със защитна непромокаема преграда (от стъкло, РVС или др. материал);</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с неплъзгащо </w:t>
            </w:r>
            <w:r w:rsidRPr="008023EB">
              <w:rPr>
                <w:rFonts w:ascii="Tahoma" w:hAnsi="Tahoma" w:cs="Tahoma"/>
                <w:color w:val="000000"/>
                <w:sz w:val="22"/>
                <w:szCs w:val="22"/>
              </w:rPr>
              <w:lastRenderedPageBreak/>
              <w:t xml:space="preserve">се керамично покритие пред нея или гумирана постелка*, или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Душ кабина с минимални размери 90х90х185 см</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4.3.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контакт*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Обезопасен сешоар*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Сешоарът трябва да бъде със:</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мощност от 1200 вата, 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две степени на загряване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Увеличаващо козметично огледало.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Увеличаващото огледало може да бъде монтирано на стената или ръчно. Препоръчително е козметичното огледало да е на добре осветено място*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4.6.</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апартамент:</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Чехли за еднократна употреба – 2 </w:t>
            </w:r>
            <w:r w:rsidRPr="008023EB">
              <w:rPr>
                <w:rFonts w:ascii="Tahoma" w:hAnsi="Tahoma" w:cs="Tahoma"/>
                <w:color w:val="000000"/>
                <w:sz w:val="22"/>
                <w:szCs w:val="22"/>
              </w:rPr>
              <w:lastRenderedPageBreak/>
              <w:t xml:space="preserve">бр.*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Допълнителни халати и чехли също трябва да бъдат на разположение по желание на госта*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4.7.</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в апартамент:</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Две кърпи за ръце;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Две кърпи за баня/вана;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Две кърпи за лице или такива за еднократна употреба.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Допълнителни кърпи за ръце и за вана трябва да бъдат на разположение по желание на госта*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4.8.</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 за вода*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4.9.</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Козметични принадлежности – сапуни, шампоани за коса, балсами за коса, душ-гел за тяло, пяна-гел за вана (ако има), шапки за баня, гребени, мъжки и дамски комплекти, книжни </w:t>
            </w:r>
            <w:r w:rsidRPr="008023EB">
              <w:rPr>
                <w:rFonts w:ascii="Tahoma" w:hAnsi="Tahoma" w:cs="Tahoma"/>
                <w:color w:val="000000"/>
                <w:sz w:val="22"/>
                <w:szCs w:val="22"/>
              </w:rPr>
              <w:lastRenderedPageBreak/>
              <w:t>тоалетни кърпички*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4.10.</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плик*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Кухня/кухненски бокс:</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Маса за хранене със столове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Шкаф с отделени секции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Мивка със студена и топла вода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Микровълнова фурна*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Готварска печка или плот за вграждане* и тостер*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Хладилник*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5.7.</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Съдове за приготвяне и консумиране на храна и напитки*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5.8.</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Кухненски кърпи*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5.9.</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Кошче от негорим материал*</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5.10.</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Кафемашина*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5.11.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Съдомиялна*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Балкон (ако има):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Масичка с леки столове*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Сгъваем сушилник (простор)*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Камериерски помещения: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Машини, </w:t>
            </w:r>
            <w:r w:rsidRPr="008023EB">
              <w:rPr>
                <w:rFonts w:ascii="Tahoma" w:hAnsi="Tahoma" w:cs="Tahoma"/>
                <w:color w:val="000000"/>
                <w:sz w:val="22"/>
                <w:szCs w:val="22"/>
              </w:rPr>
              <w:lastRenderedPageBreak/>
              <w:t>съоръжения и консумативи за почистване; камериерски колички; стелажи за чисто и мръсно бельо; стелаж за консумативи*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VІІ.</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Конферентен блок</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Устройства за затъмняване*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Озвучителна система*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Микрофони*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Мултимедиен проектор*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Шрайбпроектор*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Екран*</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Флипчарт*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Компютър*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Интернет достъп*</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Копирна машина*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Принтер*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28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 с външна връзка*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3156"/>
        <w:rPr>
          <w:rFonts w:ascii="Tahoma" w:hAnsi="Tahoma" w:cs="Tahoma"/>
          <w:color w:val="000000"/>
          <w:sz w:val="22"/>
          <w:szCs w:val="22"/>
        </w:rPr>
      </w:pPr>
      <w:r>
        <w:rPr>
          <w:rFonts w:ascii="Tahoma" w:hAnsi="Tahoma" w:cs="Tahoma"/>
          <w:color w:val="000000"/>
          <w:sz w:val="22"/>
          <w:szCs w:val="22"/>
        </w:rPr>
        <w:t>V.3. Изисквания към обслужването на хотели категория „пет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3"/>
        <w:gridCol w:w="8510"/>
      </w:tblGrid>
      <w:tr w:rsidR="00445BF5">
        <w:trPr>
          <w:divId w:val="378012800"/>
          <w:tblHeader/>
        </w:trPr>
        <w:tc>
          <w:tcPr>
            <w:tcW w:w="630" w:type="dxa"/>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8715" w:type="dxa"/>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хотели с категория „пет звезди“</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Безопасност и сигурност</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безопасност и сигурност на туристите (осигурява се чрез технически средства и собствена или наета охрана).</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Наличие на разписани вътрешни правила за безопасност и сигурност на туристите в обекта. Персоналът е обучен за тяхното спазване.</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Посрещане и настаняване</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Гостите се посрещат от портиер. </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Регистрират се на рецепцията в регистъра за настанените туристи. На </w:t>
            </w:r>
            <w:r w:rsidRPr="008023EB">
              <w:rPr>
                <w:rFonts w:ascii="Tahoma" w:hAnsi="Tahoma" w:cs="Tahoma"/>
                <w:color w:val="000000"/>
                <w:sz w:val="22"/>
                <w:szCs w:val="22"/>
              </w:rPr>
              <w:lastRenderedPageBreak/>
              <w:t>рецепцията трябва да има персонал 24 часа на ден, седем дни в седмицата.</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3.</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Багажът на госта се поема от пиколо, който изчаква регистрацията на госта на рецепцията и го придружава до хотелската стая.</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 регистрация на госта администраторът съобщава на госта единния телефонен номер за връзка с рецепцията.</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Постоянно обслужване на рецепция, в т. ч. 24 часа достъп по телефона.</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Обслужване на гостите на хотела с единен вътрешен телефонен номер 9 за връзка с рецепцията. </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ІІІ.</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Подмяна на спално бельо и кърпи</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Всеки ден – по желание на клиента.</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ІV.</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Ежедневно почистване и дезинфекциране на стаите/апартаментите, санитарните съоръжения, чашите за вода</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Зареждане за гости</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Визитна картичка на хотела и поздравителна картичка от управителя или собственика. </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Комплимент от хотела – фруктиера с плодове, свежи цветя, вино и др.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Забележки: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Безплатните подаръци за „Добре дошли“ (за ядене или пиене) трябва да бъдат предоставени в стаята на гостите в първата нощ от престоя им.</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2. Подаръците за „Добре дошли“ трябва да включват най-малко: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Питейни продукти – като бутилирана вода, бира, вино, или продукти за ядене – като плодове, бисквити или други подобни. Ментови и други дребни бонбони не отговарят на това изискване.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б. Изискана картичка за „Добре дошли“, лично и ръчно подписана от управителя или собственика. </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кърпи за басейна.</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Униформено облекло и отличителни знаци</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Длъжностните лица са длъжни да бъдат с униформено или работно облекло в зависимост от заеманата длъжност. </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Обслужващият персонал е длъжен да бъде с отличителен знак, указващ име и длъжност. </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Изпращане</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Багажът на гостите се поема от пиколо.</w:t>
            </w:r>
          </w:p>
        </w:tc>
      </w:tr>
      <w:tr w:rsidR="00445BF5">
        <w:trPr>
          <w:divId w:val="378012800"/>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Гостите се изпращат от портиер.</w:t>
            </w:r>
          </w:p>
        </w:tc>
      </w:tr>
    </w:tbl>
    <w:p w:rsidR="00445BF5" w:rsidRDefault="00445BF5">
      <w:pPr>
        <w:ind w:firstLine="480"/>
        <w:jc w:val="both"/>
        <w:divId w:val="378012607"/>
        <w:rPr>
          <w:rFonts w:ascii="Tahoma" w:hAnsi="Tahoma" w:cs="Tahoma"/>
          <w:color w:val="000000"/>
          <w:sz w:val="22"/>
          <w:szCs w:val="22"/>
        </w:rPr>
      </w:pPr>
      <w:r>
        <w:rPr>
          <w:rFonts w:ascii="Tahoma" w:hAnsi="Tahoma" w:cs="Tahoma"/>
          <w:color w:val="000000"/>
          <w:sz w:val="22"/>
          <w:szCs w:val="22"/>
        </w:rPr>
        <w:t>V.4. Изисквания за предоставяните услуги в хотели категория „пет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02"/>
        <w:gridCol w:w="1911"/>
        <w:gridCol w:w="715"/>
        <w:gridCol w:w="1037"/>
        <w:gridCol w:w="779"/>
        <w:gridCol w:w="1317"/>
        <w:gridCol w:w="1370"/>
        <w:gridCol w:w="906"/>
        <w:gridCol w:w="696"/>
      </w:tblGrid>
      <w:tr w:rsidR="00445BF5">
        <w:trPr>
          <w:divId w:val="378012671"/>
          <w:tblHeader/>
        </w:trPr>
        <w:tc>
          <w:tcPr>
            <w:tcW w:w="570" w:type="dxa"/>
            <w:vMerge w:val="restart"/>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по </w:t>
            </w:r>
            <w:r w:rsidRPr="008023EB">
              <w:rPr>
                <w:rFonts w:ascii="Tahoma" w:hAnsi="Tahoma" w:cs="Tahoma"/>
                <w:color w:val="000000"/>
                <w:sz w:val="22"/>
                <w:szCs w:val="22"/>
              </w:rPr>
              <w:lastRenderedPageBreak/>
              <w:t>ред</w:t>
            </w:r>
          </w:p>
        </w:tc>
        <w:tc>
          <w:tcPr>
            <w:tcW w:w="283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 xml:space="preserve">Изисквания за категория „пет </w:t>
            </w:r>
            <w:r w:rsidRPr="008023EB">
              <w:rPr>
                <w:rFonts w:ascii="Tahoma" w:hAnsi="Tahoma" w:cs="Tahoma"/>
                <w:color w:val="000000"/>
                <w:sz w:val="22"/>
                <w:szCs w:val="22"/>
              </w:rPr>
              <w:lastRenderedPageBreak/>
              <w:t>звезди“</w:t>
            </w:r>
          </w:p>
        </w:tc>
        <w:tc>
          <w:tcPr>
            <w:tcW w:w="3180" w:type="dxa"/>
            <w:gridSpan w:val="4"/>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Според териториалното им разположение</w:t>
            </w:r>
          </w:p>
        </w:tc>
        <w:tc>
          <w:tcPr>
            <w:tcW w:w="108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Апартаментен</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(студиен)</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хотел</w:t>
            </w:r>
          </w:p>
        </w:tc>
        <w:tc>
          <w:tcPr>
            <w:tcW w:w="900"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Хотел резиденс</w:t>
            </w:r>
          </w:p>
        </w:tc>
        <w:tc>
          <w:tcPr>
            <w:tcW w:w="795" w:type="dxa"/>
            <w:vMerge w:val="restart"/>
            <w:tcBorders>
              <w:top w:val="single" w:sz="6" w:space="0" w:color="auto"/>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Бизнес</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хотел</w:t>
            </w:r>
          </w:p>
        </w:tc>
      </w:tr>
      <w:tr w:rsidR="00445BF5">
        <w:trPr>
          <w:divId w:val="378012671"/>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морски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планински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градски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извънградски</w:t>
            </w: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445BF5" w:rsidRPr="008023EB" w:rsidRDefault="00445BF5">
            <w:pPr>
              <w:rPr>
                <w:rFonts w:ascii="Tahoma" w:hAnsi="Tahoma" w:cs="Tahoma"/>
                <w:color w:val="000000"/>
                <w:sz w:val="22"/>
                <w:szCs w:val="22"/>
              </w:rPr>
            </w:pPr>
          </w:p>
        </w:tc>
      </w:tr>
      <w:tr w:rsidR="00445BF5">
        <w:trPr>
          <w:divId w:val="378012671"/>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1</w:t>
            </w:r>
          </w:p>
        </w:tc>
        <w:tc>
          <w:tcPr>
            <w:tcW w:w="28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7</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8</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9</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Даване на информация за: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Автентичност на местността (история на дестинацията). Рецепцията трябва да разполага с безплатни карти на града, по желание на госта;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Местни туристически атракции. Информация за работното време, работните дни, както и входните такси за всяка атракция;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Пътническа информация: телефонни номера, работното време и работните дни 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Обществен транспорт (летища, автобуси, таксита, гари);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Съоръжения за коли (коли под наем, денонощни бензиностанции, гаражи);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Туристически агенции;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г. Работни дни, ценови диапазони, предлагани специалитети за </w:t>
            </w:r>
            <w:r w:rsidRPr="008023EB">
              <w:rPr>
                <w:rFonts w:ascii="Tahoma" w:hAnsi="Tahoma" w:cs="Tahoma"/>
                <w:color w:val="000000"/>
                <w:sz w:val="22"/>
                <w:szCs w:val="22"/>
              </w:rPr>
              <w:lastRenderedPageBreak/>
              <w:t>най-малко 3 ресторанта в близост до хотела;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 Информация за сигурността на госта: телефонни номера на посолства, консулства, аптеки, лекари);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lastRenderedPageBreak/>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lastRenderedPageBreak/>
              <w:t> </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 Актуални културни програми;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ж. Информация за услуги „гледане на деца“;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 За външни развлекателни центрове или дейности;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 За търговски и обслужващи центрове (напр. за сувенири, дрехи, цветя, фризьори, козметични услуги, куриерски услуги и църкви)*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Куриерски услуги*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3. </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Телефонни услуги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Бизнес услуги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Преводачески услуги*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Секретарски услуги*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4.3.</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офис консумативи (по заявка)*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4.4.</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Копиране и печат*</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4.5.</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условия за симултанен превод*</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4.6.</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Лаптоп*</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4.7.</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Аудио-визуална техника*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5. </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Телевизия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Сервиз по стаите (румсървис) 24 часа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7.</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Пране най-малко 5 дни в седмицата – 24 часа*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8.</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Гладене*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9.</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Химическо чистене най-малко 5 дни в седмицата – 24 часа*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10. </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Вечерно подреждане на стаята „Turn Down“ обслужване (ежедневно):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трябва да бъде предоставяно във всяка стая, в която гостът я пожелае;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услугата трябва да бъде предоставяна 7 дни в седмицата във вечерните часове и трябва да включва следното: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Подгъване на завивките;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Дърпане на завесите;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 Почистване на стаята;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 Изхвърляне на кошовете;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 Подреждане или подновяване на хавлиите.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Съхраняване на ценности и документи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Занимание на деца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Бръснаро-фризьорски услуги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Козметични услуги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Спортни услуги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16.</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оказването на медицинска помощ*</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17.</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възможност за безналично плащане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18.</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интернет достъп поне в едно от прилежащите към хотела заведения за хранене и развлечения*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19.</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трансфер от хотела до основните транспортни и бизнес зони в населеното място и обратно*</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20.</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Закупуване или заверка на билети за страната и чужбина (влак, самолет, автобус, кораб)*</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Резервиране на стаи в места за настаняване*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Резервиране на места в заведения за хранене и развлечения*</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Закупуване на билети за културни и спортни прояви*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вещи под наем (според местоположението на обекта)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25. </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получаване при поискване безплатно на тоалетни принадлежности, допълнителна възглавница, адаптер, зарядно (за различни електронни устройства), чадър – за ползване, халати и чехли и др.</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Печатно издание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Най-малко два различни вестника – един на местен и един на чужд език, трябва да се предоставят безплатно за гостите на хотела. Приемливи варианти, вместо редовните вестници, включват:</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Предварително заредени електронни книги/таблети на разположение във фоайето, в достатъчни количества, за да задоволят търсенето на гостите.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б. Печатане на страници от вестник, по желание на клиента, на разположение в бар-фоайето или на рецепцията.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Възможност за изтегляне на определен брой страници от вестници в интернет, безплатно, на мобилното устройство/лаптопа на госта.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 И двата вестника трябва да бъдат в достатъчни количества, за да задоволят търсенето от гостите.*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Ютия и дъска за гладене – при поискване*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28.</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безплатно ползване на тоалетните в обекта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29.</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шведска маса или закуска на гостите на хотела, която да се сервира и да включва топли и студени храни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30.</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Румсървис – закуска – на разположение по време на часовете, в които сутрин се сервира закуската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Румсървис – вечеря – на разположение минимум 5 часа, с начало 17,00 ч. </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 желание на госта – предоставяне по заявка на бърза закуска за раннозаминаващи гости</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7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2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Събуждане по телефона – по заявка на госта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90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3104"/>
        <w:rPr>
          <w:rFonts w:ascii="Tahoma" w:hAnsi="Tahoma" w:cs="Tahoma"/>
          <w:color w:val="000000"/>
          <w:sz w:val="22"/>
          <w:szCs w:val="22"/>
        </w:rPr>
      </w:pPr>
      <w:r>
        <w:rPr>
          <w:rFonts w:ascii="Tahoma" w:hAnsi="Tahoma" w:cs="Tahoma"/>
          <w:color w:val="000000"/>
          <w:sz w:val="22"/>
          <w:szCs w:val="22"/>
        </w:rPr>
        <w:t>Забележки по т. 29, 30, 31 и 32:</w:t>
      </w:r>
    </w:p>
    <w:p w:rsidR="00445BF5" w:rsidRDefault="00445BF5">
      <w:pPr>
        <w:ind w:firstLine="480"/>
        <w:jc w:val="both"/>
        <w:divId w:val="378012896"/>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По т. 29: </w:t>
      </w:r>
    </w:p>
    <w:p w:rsidR="00445BF5" w:rsidRDefault="00445BF5">
      <w:pPr>
        <w:ind w:firstLine="480"/>
        <w:jc w:val="both"/>
        <w:divId w:val="378012947"/>
        <w:rPr>
          <w:rFonts w:ascii="Tahoma" w:hAnsi="Tahoma" w:cs="Tahoma"/>
          <w:color w:val="000000"/>
          <w:sz w:val="22"/>
          <w:szCs w:val="22"/>
        </w:rPr>
      </w:pPr>
      <w:r>
        <w:rPr>
          <w:rFonts w:ascii="Tahoma" w:hAnsi="Tahoma" w:cs="Tahoma"/>
          <w:color w:val="000000"/>
          <w:sz w:val="22"/>
          <w:szCs w:val="22"/>
        </w:rPr>
        <w:t>Закуската трябва да включва най-малко:</w:t>
      </w:r>
    </w:p>
    <w:p w:rsidR="00445BF5" w:rsidRDefault="00445BF5">
      <w:pPr>
        <w:ind w:firstLine="480"/>
        <w:jc w:val="both"/>
        <w:divId w:val="37801271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Поне три топли ястия, включително едно топло ястие от яйца и едно топло ястие от месо. </w:t>
      </w:r>
    </w:p>
    <w:p w:rsidR="00445BF5" w:rsidRDefault="00445BF5">
      <w:pPr>
        <w:ind w:firstLine="480"/>
        <w:jc w:val="both"/>
        <w:divId w:val="37801291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Три хлебни/тестени изделия измежду: сладки рула, кифли, понички, кексчета, кроасани, мъфини, или нарязан на филийки опакован хляб. По желание на клиента трябва да има тостер и/или препечен хляб. Масло и най-малко три различни вкуса на конфитюри/желета/мармалади/мед, включително поне едно диетично сладко/желе. </w:t>
      </w:r>
    </w:p>
    <w:p w:rsidR="00445BF5" w:rsidRDefault="00445BF5">
      <w:pPr>
        <w:ind w:firstLine="480"/>
        <w:jc w:val="both"/>
        <w:divId w:val="37801312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Най-малко три вида зърнени закуски (може да са топли или студени), включително и мляко, захар и изкуствени подсладители. </w:t>
      </w:r>
    </w:p>
    <w:p w:rsidR="00445BF5" w:rsidRDefault="00445BF5">
      <w:pPr>
        <w:ind w:firstLine="480"/>
        <w:jc w:val="both"/>
        <w:divId w:val="37801292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Два вида пресни плодове (консервираните плодове не отговарят на изискванията) или пресни плодови салати. </w:t>
      </w:r>
    </w:p>
    <w:p w:rsidR="00445BF5" w:rsidRDefault="00445BF5">
      <w:pPr>
        <w:ind w:firstLine="480"/>
        <w:jc w:val="both"/>
        <w:divId w:val="378013012"/>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Два вида плодови сокове в достатъчни количества (включително 100 % чист портокалов сок или прясно изцеден). </w:t>
      </w:r>
    </w:p>
    <w:p w:rsidR="00445BF5" w:rsidRDefault="00445BF5">
      <w:pPr>
        <w:ind w:firstLine="480"/>
        <w:jc w:val="both"/>
        <w:divId w:val="378012970"/>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Горещ шоколад/мляко/кафе/чай, еспресо, капучино, лате или подобни на кафе с мляко продукти, селекция от специални чайове (т. е. английски чай, индийски чай - дарджелинг, плодови чайове и др.) (включително най-малко един вид безкофеиново кафе/чай), включително мляко или сметана, захар и изкуствени подсладители. </w:t>
      </w:r>
    </w:p>
    <w:p w:rsidR="00445BF5" w:rsidRDefault="00445BF5">
      <w:pPr>
        <w:ind w:firstLine="480"/>
        <w:jc w:val="both"/>
        <w:divId w:val="378012884"/>
        <w:rPr>
          <w:rFonts w:ascii="Tahoma" w:hAnsi="Tahoma" w:cs="Tahoma"/>
          <w:color w:val="000000"/>
          <w:sz w:val="22"/>
          <w:szCs w:val="22"/>
        </w:rPr>
      </w:pPr>
      <w:r>
        <w:rPr>
          <w:rFonts w:ascii="Tahoma" w:hAnsi="Tahoma" w:cs="Tahoma"/>
          <w:color w:val="000000"/>
          <w:sz w:val="22"/>
          <w:szCs w:val="22"/>
        </w:rPr>
        <w:t>- Топлите напитки трябва да бъдат сервирани по желание на клиента.</w:t>
      </w:r>
    </w:p>
    <w:p w:rsidR="00445BF5" w:rsidRDefault="00445BF5">
      <w:pPr>
        <w:ind w:firstLine="480"/>
        <w:jc w:val="both"/>
        <w:divId w:val="378012802"/>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Най-малко два вида закуски от яйца. </w:t>
      </w:r>
    </w:p>
    <w:p w:rsidR="00445BF5" w:rsidRDefault="00445BF5">
      <w:pPr>
        <w:ind w:firstLine="480"/>
        <w:jc w:val="both"/>
        <w:divId w:val="378012988"/>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Натурално и плодово кисело мляко. </w:t>
      </w:r>
    </w:p>
    <w:p w:rsidR="00445BF5" w:rsidRDefault="00445BF5">
      <w:pPr>
        <w:ind w:firstLine="480"/>
        <w:jc w:val="both"/>
        <w:divId w:val="378012912"/>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Най-малко два пресни млечни продукта, като сирене, крема сирене, нискомаслено сирене или подобни. </w:t>
      </w:r>
    </w:p>
    <w:p w:rsidR="00445BF5" w:rsidRDefault="00445BF5">
      <w:pPr>
        <w:ind w:firstLine="480"/>
        <w:jc w:val="both"/>
        <w:divId w:val="378013149"/>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По т. 30: </w:t>
      </w:r>
    </w:p>
    <w:p w:rsidR="00445BF5" w:rsidRDefault="00445BF5">
      <w:pPr>
        <w:ind w:firstLine="480"/>
        <w:jc w:val="both"/>
        <w:divId w:val="378012815"/>
        <w:rPr>
          <w:rFonts w:ascii="Tahoma" w:hAnsi="Tahoma" w:cs="Tahoma"/>
          <w:color w:val="000000"/>
          <w:sz w:val="22"/>
          <w:szCs w:val="22"/>
        </w:rPr>
      </w:pPr>
      <w:r>
        <w:rPr>
          <w:rFonts w:ascii="Tahoma" w:hAnsi="Tahoma" w:cs="Tahoma"/>
          <w:color w:val="000000"/>
          <w:sz w:val="22"/>
          <w:szCs w:val="22"/>
        </w:rPr>
        <w:t>Румсървис менюто за закуска трябва да включва най-малко:</w:t>
      </w:r>
    </w:p>
    <w:p w:rsidR="00445BF5" w:rsidRDefault="00445BF5">
      <w:pPr>
        <w:ind w:firstLine="480"/>
        <w:jc w:val="both"/>
        <w:divId w:val="37801254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Топли яйца; </w:t>
      </w:r>
    </w:p>
    <w:p w:rsidR="00445BF5" w:rsidRDefault="00445BF5">
      <w:pPr>
        <w:ind w:firstLine="480"/>
        <w:jc w:val="both"/>
        <w:divId w:val="37801309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Топла закуска с месо; </w:t>
      </w:r>
    </w:p>
    <w:p w:rsidR="00445BF5" w:rsidRDefault="00445BF5">
      <w:pPr>
        <w:ind w:firstLine="480"/>
        <w:jc w:val="both"/>
        <w:divId w:val="37801270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Едно допълнително топло ястие за закуска; </w:t>
      </w:r>
    </w:p>
    <w:p w:rsidR="00445BF5" w:rsidRDefault="00445BF5">
      <w:pPr>
        <w:ind w:firstLine="480"/>
        <w:jc w:val="both"/>
        <w:divId w:val="37801298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Кафе, чай и мляко; </w:t>
      </w:r>
    </w:p>
    <w:p w:rsidR="00445BF5" w:rsidRDefault="00445BF5">
      <w:pPr>
        <w:ind w:firstLine="480"/>
        <w:jc w:val="both"/>
        <w:divId w:val="378013202"/>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Избор на два плодови сока; </w:t>
      </w:r>
    </w:p>
    <w:p w:rsidR="00445BF5" w:rsidRDefault="00445BF5">
      <w:pPr>
        <w:ind w:firstLine="480"/>
        <w:jc w:val="both"/>
        <w:divId w:val="378013190"/>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Два вида хлебни/сладкарски изделия; </w:t>
      </w:r>
    </w:p>
    <w:p w:rsidR="00445BF5" w:rsidRDefault="00445BF5">
      <w:pPr>
        <w:ind w:firstLine="480"/>
        <w:jc w:val="both"/>
        <w:divId w:val="378013062"/>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Мармалад, конфитюр, масло/маргарин; </w:t>
      </w:r>
    </w:p>
    <w:p w:rsidR="00445BF5" w:rsidRDefault="00445BF5">
      <w:pPr>
        <w:ind w:firstLine="480"/>
        <w:jc w:val="both"/>
        <w:divId w:val="378012741"/>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Два пресни млечни продукта (кисело мляко, сирене) или два вида пресни плодове. </w:t>
      </w:r>
    </w:p>
    <w:p w:rsidR="00445BF5" w:rsidRDefault="00445BF5">
      <w:pPr>
        <w:ind w:firstLine="480"/>
        <w:jc w:val="both"/>
        <w:divId w:val="378012709"/>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По т. 31: </w:t>
      </w:r>
    </w:p>
    <w:p w:rsidR="00445BF5" w:rsidRDefault="00445BF5">
      <w:pPr>
        <w:ind w:firstLine="480"/>
        <w:jc w:val="both"/>
        <w:divId w:val="378013180"/>
        <w:rPr>
          <w:rFonts w:ascii="Tahoma" w:hAnsi="Tahoma" w:cs="Tahoma"/>
          <w:color w:val="000000"/>
          <w:sz w:val="22"/>
          <w:szCs w:val="22"/>
        </w:rPr>
      </w:pPr>
      <w:r>
        <w:rPr>
          <w:rFonts w:ascii="Tahoma" w:hAnsi="Tahoma" w:cs="Tahoma"/>
          <w:color w:val="000000"/>
          <w:sz w:val="22"/>
          <w:szCs w:val="22"/>
        </w:rPr>
        <w:t>Румсървис менюто за вечеря трябва да включва вечерни ястия, разнообразие от леки закуски, топли и студени напитки и алкохолни напитки.</w:t>
      </w:r>
    </w:p>
    <w:p w:rsidR="00445BF5" w:rsidRDefault="00445BF5">
      <w:pPr>
        <w:ind w:firstLine="480"/>
        <w:jc w:val="both"/>
        <w:divId w:val="378013109"/>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По т. 32: </w:t>
      </w:r>
    </w:p>
    <w:p w:rsidR="00445BF5" w:rsidRDefault="00445BF5">
      <w:pPr>
        <w:ind w:firstLine="480"/>
        <w:jc w:val="both"/>
        <w:divId w:val="378013171"/>
        <w:rPr>
          <w:rFonts w:ascii="Tahoma" w:hAnsi="Tahoma" w:cs="Tahoma"/>
          <w:color w:val="000000"/>
          <w:sz w:val="22"/>
          <w:szCs w:val="22"/>
        </w:rPr>
      </w:pPr>
      <w:r>
        <w:rPr>
          <w:rFonts w:ascii="Tahoma" w:hAnsi="Tahoma" w:cs="Tahoma"/>
          <w:color w:val="000000"/>
          <w:sz w:val="22"/>
          <w:szCs w:val="22"/>
        </w:rPr>
        <w:t>Бързата закуска трябва да съдържа най-малко:</w:t>
      </w:r>
    </w:p>
    <w:p w:rsidR="00445BF5" w:rsidRDefault="00445BF5">
      <w:pPr>
        <w:ind w:firstLine="480"/>
        <w:jc w:val="both"/>
        <w:divId w:val="37801270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Кафе или чай; </w:t>
      </w:r>
    </w:p>
    <w:p w:rsidR="00445BF5" w:rsidRDefault="00445BF5">
      <w:pPr>
        <w:ind w:firstLine="480"/>
        <w:jc w:val="both"/>
        <w:divId w:val="37801258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Хляб/сладкарски храни - като кроасан, датски или други подобни закуски; </w:t>
      </w:r>
    </w:p>
    <w:p w:rsidR="00445BF5" w:rsidRDefault="00445BF5">
      <w:pPr>
        <w:ind w:firstLine="480"/>
        <w:jc w:val="both"/>
        <w:divId w:val="37801275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Пресни плодове; </w:t>
      </w:r>
    </w:p>
    <w:p w:rsidR="00445BF5" w:rsidRDefault="00445BF5">
      <w:pPr>
        <w:ind w:firstLine="480"/>
        <w:jc w:val="both"/>
        <w:divId w:val="378012732"/>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Плодов сок или минерална вода. </w:t>
      </w:r>
    </w:p>
    <w:p w:rsidR="00445BF5" w:rsidRDefault="00445BF5">
      <w:pPr>
        <w:ind w:firstLine="480"/>
        <w:jc w:val="both"/>
        <w:divId w:val="378012755"/>
        <w:rPr>
          <w:rFonts w:ascii="Tahoma" w:hAnsi="Tahoma" w:cs="Tahoma"/>
          <w:color w:val="000000"/>
          <w:sz w:val="22"/>
          <w:szCs w:val="22"/>
        </w:rPr>
      </w:pPr>
      <w:r>
        <w:rPr>
          <w:rFonts w:ascii="Tahoma" w:hAnsi="Tahoma" w:cs="Tahoma"/>
          <w:color w:val="000000"/>
          <w:sz w:val="22"/>
          <w:szCs w:val="22"/>
        </w:rPr>
        <w:t>V.5. Изисквания към професионална и езикова квалификация на персонала на хотели категория „пет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70"/>
        <w:gridCol w:w="3810"/>
      </w:tblGrid>
      <w:tr w:rsidR="00445BF5">
        <w:trPr>
          <w:divId w:val="3780127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38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Изисквания за хотели с категория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r>
      <w:tr w:rsidR="00445BF5">
        <w:trPr>
          <w:divId w:val="3780127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8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r w:rsidR="00445BF5">
        <w:trPr>
          <w:divId w:val="378012799"/>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w:t>
            </w:r>
          </w:p>
        </w:tc>
        <w:tc>
          <w:tcPr>
            <w:tcW w:w="38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Управител</w:t>
            </w:r>
            <w:r w:rsidRPr="008023EB">
              <w:rPr>
                <w:rFonts w:ascii="Tahoma" w:hAnsi="Tahoma" w:cs="Tahoma"/>
                <w:b/>
                <w:bCs/>
                <w:color w:val="000000"/>
                <w:sz w:val="22"/>
                <w:szCs w:val="22"/>
              </w:rPr>
              <w:t xml:space="preserve"> </w:t>
            </w:r>
          </w:p>
        </w:tc>
      </w:tr>
      <w:tr w:rsidR="00445BF5">
        <w:trPr>
          <w:divId w:val="378012799"/>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1.1.</w:t>
            </w:r>
          </w:p>
        </w:tc>
        <w:tc>
          <w:tcPr>
            <w:tcW w:w="38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Висше образование и 5 години стаж в туризма</w:t>
            </w:r>
          </w:p>
        </w:tc>
      </w:tr>
      <w:tr w:rsidR="00445BF5">
        <w:trPr>
          <w:divId w:val="378012799"/>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1.2.</w:t>
            </w:r>
          </w:p>
        </w:tc>
        <w:tc>
          <w:tcPr>
            <w:tcW w:w="38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Езикова квалификация – 1 чужд език</w:t>
            </w:r>
          </w:p>
        </w:tc>
      </w:tr>
    </w:tbl>
    <w:p w:rsidR="00445BF5" w:rsidRDefault="00445BF5">
      <w:pPr>
        <w:ind w:firstLine="480"/>
        <w:jc w:val="both"/>
        <w:divId w:val="378013151"/>
        <w:rPr>
          <w:rFonts w:ascii="Tahoma" w:hAnsi="Tahoma" w:cs="Tahoma"/>
          <w:color w:val="000000"/>
          <w:sz w:val="22"/>
          <w:szCs w:val="22"/>
        </w:rPr>
      </w:pPr>
      <w:r>
        <w:rPr>
          <w:rFonts w:ascii="Tahoma" w:hAnsi="Tahoma" w:cs="Tahoma"/>
          <w:color w:val="000000"/>
          <w:sz w:val="22"/>
          <w:szCs w:val="22"/>
        </w:rPr>
        <w:t>Забележки към глава първа:</w:t>
      </w:r>
    </w:p>
    <w:p w:rsidR="00445BF5" w:rsidRDefault="00445BF5">
      <w:pPr>
        <w:ind w:firstLine="480"/>
        <w:jc w:val="both"/>
        <w:divId w:val="378012845"/>
        <w:rPr>
          <w:rFonts w:ascii="Tahoma" w:hAnsi="Tahoma" w:cs="Tahoma"/>
          <w:color w:val="000000"/>
          <w:sz w:val="22"/>
          <w:szCs w:val="22"/>
        </w:rPr>
      </w:pPr>
      <w:r>
        <w:rPr>
          <w:rStyle w:val="parcapt2"/>
          <w:rFonts w:ascii="Tahoma" w:hAnsi="Tahoma" w:cs="Tahoma"/>
          <w:color w:val="000000"/>
          <w:sz w:val="22"/>
          <w:szCs w:val="22"/>
        </w:rPr>
        <w:t>I.</w:t>
      </w:r>
      <w:r>
        <w:rPr>
          <w:rFonts w:ascii="Tahoma" w:hAnsi="Tahoma" w:cs="Tahoma"/>
          <w:color w:val="000000"/>
          <w:sz w:val="22"/>
          <w:szCs w:val="22"/>
        </w:rPr>
        <w:t xml:space="preserve"> В общата площ на хотелската стая не се включва площта на санитарния възел (отнася се само за хотели с категория „четири звезди" и „пет звезди"). </w:t>
      </w:r>
    </w:p>
    <w:p w:rsidR="00445BF5" w:rsidRDefault="00445BF5">
      <w:pPr>
        <w:ind w:firstLine="480"/>
        <w:jc w:val="both"/>
        <w:divId w:val="378012589"/>
        <w:rPr>
          <w:rFonts w:ascii="Tahoma" w:hAnsi="Tahoma" w:cs="Tahoma"/>
          <w:color w:val="000000"/>
          <w:sz w:val="22"/>
          <w:szCs w:val="22"/>
        </w:rPr>
      </w:pPr>
      <w:r>
        <w:rPr>
          <w:rStyle w:val="parcapt2"/>
          <w:rFonts w:ascii="Tahoma" w:hAnsi="Tahoma" w:cs="Tahoma"/>
          <w:color w:val="000000"/>
          <w:sz w:val="22"/>
          <w:szCs w:val="22"/>
        </w:rPr>
        <w:t>II.</w:t>
      </w:r>
      <w:r>
        <w:rPr>
          <w:rFonts w:ascii="Tahoma" w:hAnsi="Tahoma" w:cs="Tahoma"/>
          <w:color w:val="000000"/>
          <w:sz w:val="22"/>
          <w:szCs w:val="22"/>
        </w:rPr>
        <w:t xml:space="preserve"> В хотелите се допуска ограничен брой хотелски стаи и санитарни възли (до 15 %) да бъдат под установения минимален размер, за което гостът се информира предварително (отнася се само за хотели с категория „четири звезди" и „пет звезди"). </w:t>
      </w:r>
    </w:p>
    <w:p w:rsidR="00445BF5" w:rsidRDefault="00445BF5">
      <w:pPr>
        <w:ind w:firstLine="480"/>
        <w:jc w:val="both"/>
        <w:divId w:val="378012655"/>
        <w:rPr>
          <w:rFonts w:ascii="Tahoma" w:hAnsi="Tahoma" w:cs="Tahoma"/>
          <w:color w:val="000000"/>
          <w:sz w:val="22"/>
          <w:szCs w:val="22"/>
        </w:rPr>
      </w:pPr>
      <w:r>
        <w:rPr>
          <w:rStyle w:val="parcapt2"/>
          <w:rFonts w:ascii="Tahoma" w:hAnsi="Tahoma" w:cs="Tahoma"/>
          <w:color w:val="000000"/>
          <w:sz w:val="22"/>
          <w:szCs w:val="22"/>
        </w:rPr>
        <w:t>III.</w:t>
      </w:r>
      <w:r>
        <w:rPr>
          <w:rFonts w:ascii="Tahoma" w:hAnsi="Tahoma" w:cs="Tahoma"/>
          <w:color w:val="000000"/>
          <w:sz w:val="22"/>
          <w:szCs w:val="22"/>
        </w:rPr>
        <w:t xml:space="preserve"> За хотели категория „четири звезди" и „пет звезди" се обособяват достъпни хотелски стаи с необходимото функционално хотелско и санитарно оборудване, уреди и приспособления за хора с намалена или ограничена подвижност. </w:t>
      </w:r>
    </w:p>
    <w:p w:rsidR="00445BF5" w:rsidRDefault="00445BF5">
      <w:pPr>
        <w:ind w:firstLine="480"/>
        <w:jc w:val="both"/>
        <w:divId w:val="378012772"/>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Стаята за хора с намалена подвижност е оборудвана със: </w:t>
      </w:r>
    </w:p>
    <w:p w:rsidR="00445BF5" w:rsidRDefault="00445BF5">
      <w:pPr>
        <w:ind w:firstLine="480"/>
        <w:jc w:val="both"/>
        <w:divId w:val="378012784"/>
        <w:rPr>
          <w:rFonts w:ascii="Tahoma" w:hAnsi="Tahoma" w:cs="Tahoma"/>
          <w:color w:val="000000"/>
          <w:sz w:val="22"/>
          <w:szCs w:val="22"/>
        </w:rPr>
      </w:pPr>
      <w:r>
        <w:rPr>
          <w:rFonts w:ascii="Tahoma" w:hAnsi="Tahoma" w:cs="Tahoma"/>
          <w:color w:val="000000"/>
          <w:sz w:val="22"/>
          <w:szCs w:val="22"/>
        </w:rPr>
        <w:t>- Телефонен апарат поставен на странична маса*</w:t>
      </w:r>
    </w:p>
    <w:p w:rsidR="00445BF5" w:rsidRDefault="00445BF5">
      <w:pPr>
        <w:ind w:firstLine="480"/>
        <w:jc w:val="both"/>
        <w:divId w:val="378012833"/>
        <w:rPr>
          <w:rFonts w:ascii="Tahoma" w:hAnsi="Tahoma" w:cs="Tahoma"/>
          <w:color w:val="000000"/>
          <w:sz w:val="22"/>
          <w:szCs w:val="22"/>
        </w:rPr>
      </w:pPr>
      <w:r>
        <w:rPr>
          <w:rFonts w:ascii="Tahoma" w:hAnsi="Tahoma" w:cs="Tahoma"/>
          <w:color w:val="000000"/>
          <w:sz w:val="22"/>
          <w:szCs w:val="22"/>
        </w:rPr>
        <w:t>- Височина на леглото минимум 55 см препоръчително (Забележка. Общата височина, включително горната част на матрака)</w:t>
      </w:r>
    </w:p>
    <w:p w:rsidR="00445BF5" w:rsidRDefault="00445BF5">
      <w:pPr>
        <w:ind w:firstLine="480"/>
        <w:jc w:val="both"/>
        <w:divId w:val="378012603"/>
        <w:rPr>
          <w:rFonts w:ascii="Tahoma" w:hAnsi="Tahoma" w:cs="Tahoma"/>
          <w:color w:val="000000"/>
          <w:sz w:val="22"/>
          <w:szCs w:val="22"/>
        </w:rPr>
      </w:pPr>
      <w:r>
        <w:rPr>
          <w:rFonts w:ascii="Tahoma" w:hAnsi="Tahoma" w:cs="Tahoma"/>
          <w:color w:val="000000"/>
          <w:sz w:val="22"/>
          <w:szCs w:val="22"/>
        </w:rPr>
        <w:t>- Разстоянието между леглото и стената е най-малко 90 см свободно пространство на пода от едната страна на леглото*</w:t>
      </w:r>
    </w:p>
    <w:p w:rsidR="00445BF5" w:rsidRDefault="00445BF5">
      <w:pPr>
        <w:ind w:firstLine="480"/>
        <w:jc w:val="both"/>
        <w:divId w:val="378012983"/>
        <w:rPr>
          <w:rFonts w:ascii="Tahoma" w:hAnsi="Tahoma" w:cs="Tahoma"/>
          <w:color w:val="000000"/>
          <w:sz w:val="22"/>
          <w:szCs w:val="22"/>
        </w:rPr>
      </w:pPr>
      <w:r>
        <w:rPr>
          <w:rFonts w:ascii="Tahoma" w:hAnsi="Tahoma" w:cs="Tahoma"/>
          <w:color w:val="000000"/>
          <w:sz w:val="22"/>
          <w:szCs w:val="22"/>
        </w:rPr>
        <w:t>- Светлата широчина на вратата е минимум 80 см</w:t>
      </w:r>
    </w:p>
    <w:p w:rsidR="00445BF5" w:rsidRDefault="00445BF5">
      <w:pPr>
        <w:ind w:firstLine="480"/>
        <w:jc w:val="both"/>
        <w:divId w:val="378013201"/>
        <w:rPr>
          <w:rFonts w:ascii="Tahoma" w:hAnsi="Tahoma" w:cs="Tahoma"/>
          <w:color w:val="000000"/>
          <w:sz w:val="22"/>
          <w:szCs w:val="22"/>
        </w:rPr>
      </w:pPr>
      <w:r>
        <w:rPr>
          <w:rFonts w:ascii="Tahoma" w:hAnsi="Tahoma" w:cs="Tahoma"/>
          <w:color w:val="000000"/>
          <w:sz w:val="22"/>
          <w:szCs w:val="22"/>
        </w:rPr>
        <w:t>- Гардероб без врати или с плъзгащи се врати</w:t>
      </w:r>
    </w:p>
    <w:p w:rsidR="00445BF5" w:rsidRDefault="00445BF5">
      <w:pPr>
        <w:ind w:firstLine="480"/>
        <w:jc w:val="both"/>
        <w:divId w:val="378012915"/>
        <w:rPr>
          <w:rFonts w:ascii="Tahoma" w:hAnsi="Tahoma" w:cs="Tahoma"/>
          <w:color w:val="000000"/>
          <w:sz w:val="22"/>
          <w:szCs w:val="22"/>
        </w:rPr>
      </w:pPr>
      <w:r>
        <w:rPr>
          <w:rFonts w:ascii="Tahoma" w:hAnsi="Tahoma" w:cs="Tahoma"/>
          <w:color w:val="000000"/>
          <w:sz w:val="22"/>
          <w:szCs w:val="22"/>
        </w:rPr>
        <w:t>- Релса за закачалката в гардероба на височина 120 см*</w:t>
      </w:r>
    </w:p>
    <w:p w:rsidR="00445BF5" w:rsidRDefault="00445BF5">
      <w:pPr>
        <w:ind w:firstLine="480"/>
        <w:jc w:val="both"/>
        <w:divId w:val="378012642"/>
        <w:rPr>
          <w:rFonts w:ascii="Tahoma" w:hAnsi="Tahoma" w:cs="Tahoma"/>
          <w:color w:val="000000"/>
          <w:sz w:val="22"/>
          <w:szCs w:val="22"/>
        </w:rPr>
      </w:pPr>
      <w:r>
        <w:rPr>
          <w:rFonts w:ascii="Tahoma" w:hAnsi="Tahoma" w:cs="Tahoma"/>
          <w:color w:val="000000"/>
          <w:sz w:val="22"/>
          <w:szCs w:val="22"/>
        </w:rPr>
        <w:t>- Затъмнението в стаята трябва да е достъпно от инвалидна количка</w:t>
      </w:r>
    </w:p>
    <w:p w:rsidR="00445BF5" w:rsidRDefault="00445BF5">
      <w:pPr>
        <w:ind w:firstLine="480"/>
        <w:jc w:val="both"/>
        <w:divId w:val="378013001"/>
        <w:rPr>
          <w:rFonts w:ascii="Tahoma" w:hAnsi="Tahoma" w:cs="Tahoma"/>
          <w:color w:val="000000"/>
          <w:sz w:val="22"/>
          <w:szCs w:val="22"/>
        </w:rPr>
      </w:pPr>
      <w:r>
        <w:rPr>
          <w:rFonts w:ascii="Tahoma" w:hAnsi="Tahoma" w:cs="Tahoma"/>
          <w:color w:val="000000"/>
          <w:sz w:val="22"/>
          <w:szCs w:val="22"/>
        </w:rPr>
        <w:t>- Бюро, достъпно от инвалидна количка*</w:t>
      </w:r>
    </w:p>
    <w:p w:rsidR="00445BF5" w:rsidRDefault="00445BF5">
      <w:pPr>
        <w:ind w:firstLine="480"/>
        <w:jc w:val="both"/>
        <w:divId w:val="378013113"/>
        <w:rPr>
          <w:rFonts w:ascii="Tahoma" w:hAnsi="Tahoma" w:cs="Tahoma"/>
          <w:color w:val="000000"/>
          <w:sz w:val="22"/>
          <w:szCs w:val="22"/>
        </w:rPr>
      </w:pPr>
      <w:r>
        <w:rPr>
          <w:rFonts w:ascii="Tahoma" w:hAnsi="Tahoma" w:cs="Tahoma"/>
          <w:color w:val="000000"/>
          <w:sz w:val="22"/>
          <w:szCs w:val="22"/>
        </w:rPr>
        <w:t>- Електрически контакт при бюрото, достъпен от инвалидна количка.</w:t>
      </w:r>
    </w:p>
    <w:p w:rsidR="00445BF5" w:rsidRDefault="00445BF5">
      <w:pPr>
        <w:ind w:firstLine="480"/>
        <w:jc w:val="both"/>
        <w:divId w:val="378012621"/>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Санитарен възел за хора с намалена подвижност, в който: </w:t>
      </w:r>
    </w:p>
    <w:p w:rsidR="00445BF5" w:rsidRDefault="00445BF5">
      <w:pPr>
        <w:ind w:firstLine="480"/>
        <w:jc w:val="both"/>
        <w:divId w:val="378012892"/>
        <w:rPr>
          <w:rFonts w:ascii="Tahoma" w:hAnsi="Tahoma" w:cs="Tahoma"/>
          <w:color w:val="000000"/>
          <w:sz w:val="22"/>
          <w:szCs w:val="22"/>
        </w:rPr>
      </w:pPr>
      <w:r>
        <w:rPr>
          <w:rFonts w:ascii="Tahoma" w:hAnsi="Tahoma" w:cs="Tahoma"/>
          <w:color w:val="000000"/>
          <w:sz w:val="22"/>
          <w:szCs w:val="22"/>
        </w:rPr>
        <w:t>- Светлата широчина на вратата е минимум 80 см</w:t>
      </w:r>
    </w:p>
    <w:p w:rsidR="00445BF5" w:rsidRDefault="00445BF5">
      <w:pPr>
        <w:ind w:firstLine="480"/>
        <w:jc w:val="both"/>
        <w:divId w:val="378012871"/>
        <w:rPr>
          <w:rFonts w:ascii="Tahoma" w:hAnsi="Tahoma" w:cs="Tahoma"/>
          <w:color w:val="000000"/>
          <w:sz w:val="22"/>
          <w:szCs w:val="22"/>
        </w:rPr>
      </w:pPr>
      <w:r>
        <w:rPr>
          <w:rFonts w:ascii="Tahoma" w:hAnsi="Tahoma" w:cs="Tahoma"/>
          <w:color w:val="000000"/>
          <w:sz w:val="22"/>
          <w:szCs w:val="22"/>
        </w:rPr>
        <w:t>- Парапет от вътрешната страна на вратата под дръжката*</w:t>
      </w:r>
    </w:p>
    <w:p w:rsidR="00445BF5" w:rsidRDefault="00445BF5">
      <w:pPr>
        <w:ind w:firstLine="480"/>
        <w:jc w:val="both"/>
        <w:divId w:val="378013181"/>
        <w:rPr>
          <w:rFonts w:ascii="Tahoma" w:hAnsi="Tahoma" w:cs="Tahoma"/>
          <w:color w:val="000000"/>
          <w:sz w:val="22"/>
          <w:szCs w:val="22"/>
        </w:rPr>
      </w:pPr>
      <w:r>
        <w:rPr>
          <w:rFonts w:ascii="Tahoma" w:hAnsi="Tahoma" w:cs="Tahoma"/>
          <w:color w:val="000000"/>
          <w:sz w:val="22"/>
          <w:szCs w:val="22"/>
        </w:rPr>
        <w:t>- Без прагове</w:t>
      </w:r>
    </w:p>
    <w:p w:rsidR="00445BF5" w:rsidRDefault="00445BF5">
      <w:pPr>
        <w:ind w:firstLine="480"/>
        <w:jc w:val="both"/>
        <w:divId w:val="378013033"/>
        <w:rPr>
          <w:rFonts w:ascii="Tahoma" w:hAnsi="Tahoma" w:cs="Tahoma"/>
          <w:color w:val="000000"/>
          <w:sz w:val="22"/>
          <w:szCs w:val="22"/>
        </w:rPr>
      </w:pPr>
      <w:r>
        <w:rPr>
          <w:rFonts w:ascii="Tahoma" w:hAnsi="Tahoma" w:cs="Tahoma"/>
          <w:color w:val="000000"/>
          <w:sz w:val="22"/>
          <w:szCs w:val="22"/>
        </w:rPr>
        <w:t>- Достъпен алармен сигнал</w:t>
      </w:r>
    </w:p>
    <w:p w:rsidR="00445BF5" w:rsidRDefault="00445BF5">
      <w:pPr>
        <w:ind w:firstLine="480"/>
        <w:jc w:val="both"/>
        <w:divId w:val="378012609"/>
        <w:rPr>
          <w:rFonts w:ascii="Tahoma" w:hAnsi="Tahoma" w:cs="Tahoma"/>
          <w:color w:val="000000"/>
          <w:sz w:val="22"/>
          <w:szCs w:val="22"/>
        </w:rPr>
      </w:pPr>
      <w:r>
        <w:rPr>
          <w:rFonts w:ascii="Tahoma" w:hAnsi="Tahoma" w:cs="Tahoma"/>
          <w:color w:val="000000"/>
          <w:sz w:val="22"/>
          <w:szCs w:val="22"/>
        </w:rPr>
        <w:t>- Плъзгаща се врата (Забележка. Отнася се за новопостроени обекти или реконструирани обекти след 1.09.2014 г.)</w:t>
      </w:r>
    </w:p>
    <w:p w:rsidR="00445BF5" w:rsidRDefault="00445BF5">
      <w:pPr>
        <w:ind w:firstLine="480"/>
        <w:jc w:val="both"/>
        <w:divId w:val="378013013"/>
        <w:rPr>
          <w:rFonts w:ascii="Tahoma" w:hAnsi="Tahoma" w:cs="Tahoma"/>
          <w:color w:val="000000"/>
          <w:sz w:val="22"/>
          <w:szCs w:val="22"/>
        </w:rPr>
      </w:pPr>
      <w:r>
        <w:rPr>
          <w:rFonts w:ascii="Tahoma" w:hAnsi="Tahoma" w:cs="Tahoma"/>
          <w:color w:val="000000"/>
          <w:sz w:val="22"/>
          <w:szCs w:val="22"/>
        </w:rPr>
        <w:t>- Горният ръб на мивката е на разстояние 80 см от нивото на пода, с достъпно за инвалидна количка пространство под нея</w:t>
      </w:r>
    </w:p>
    <w:p w:rsidR="00445BF5" w:rsidRDefault="00445BF5">
      <w:pPr>
        <w:ind w:firstLine="480"/>
        <w:jc w:val="both"/>
        <w:divId w:val="378012928"/>
        <w:rPr>
          <w:rFonts w:ascii="Tahoma" w:hAnsi="Tahoma" w:cs="Tahoma"/>
          <w:color w:val="000000"/>
          <w:sz w:val="22"/>
          <w:szCs w:val="22"/>
        </w:rPr>
      </w:pPr>
      <w:r>
        <w:rPr>
          <w:rFonts w:ascii="Tahoma" w:hAnsi="Tahoma" w:cs="Tahoma"/>
          <w:color w:val="000000"/>
          <w:sz w:val="22"/>
          <w:szCs w:val="22"/>
        </w:rPr>
        <w:t>- Сапун на нивото на инвалидната количка*</w:t>
      </w:r>
    </w:p>
    <w:p w:rsidR="00445BF5" w:rsidRDefault="00445BF5">
      <w:pPr>
        <w:ind w:firstLine="480"/>
        <w:jc w:val="both"/>
        <w:divId w:val="378012972"/>
        <w:rPr>
          <w:rFonts w:ascii="Tahoma" w:hAnsi="Tahoma" w:cs="Tahoma"/>
          <w:color w:val="000000"/>
          <w:sz w:val="22"/>
          <w:szCs w:val="22"/>
        </w:rPr>
      </w:pPr>
      <w:r>
        <w:rPr>
          <w:rFonts w:ascii="Tahoma" w:hAnsi="Tahoma" w:cs="Tahoma"/>
          <w:color w:val="000000"/>
          <w:sz w:val="22"/>
          <w:szCs w:val="22"/>
        </w:rPr>
        <w:t>- Кърпи, достъпни от нивото на инвалидната количка*</w:t>
      </w:r>
    </w:p>
    <w:p w:rsidR="00445BF5" w:rsidRDefault="00445BF5">
      <w:pPr>
        <w:ind w:firstLine="480"/>
        <w:jc w:val="both"/>
        <w:divId w:val="378012746"/>
        <w:rPr>
          <w:rFonts w:ascii="Tahoma" w:hAnsi="Tahoma" w:cs="Tahoma"/>
          <w:color w:val="000000"/>
          <w:sz w:val="22"/>
          <w:szCs w:val="22"/>
        </w:rPr>
      </w:pPr>
      <w:r>
        <w:rPr>
          <w:rFonts w:ascii="Tahoma" w:hAnsi="Tahoma" w:cs="Tahoma"/>
          <w:color w:val="000000"/>
          <w:sz w:val="22"/>
          <w:szCs w:val="22"/>
        </w:rPr>
        <w:t>- Закачалки, достъпни от нивото на инвалидната количка (височина 120 см)*</w:t>
      </w:r>
    </w:p>
    <w:p w:rsidR="00445BF5" w:rsidRDefault="00445BF5">
      <w:pPr>
        <w:ind w:firstLine="480"/>
        <w:jc w:val="both"/>
        <w:divId w:val="378012619"/>
        <w:rPr>
          <w:rFonts w:ascii="Tahoma" w:hAnsi="Tahoma" w:cs="Tahoma"/>
          <w:color w:val="000000"/>
          <w:sz w:val="22"/>
          <w:szCs w:val="22"/>
        </w:rPr>
      </w:pPr>
      <w:r>
        <w:rPr>
          <w:rFonts w:ascii="Tahoma" w:hAnsi="Tahoma" w:cs="Tahoma"/>
          <w:color w:val="000000"/>
          <w:sz w:val="22"/>
          <w:szCs w:val="22"/>
        </w:rPr>
        <w:t>- Огледало на подходяща височина (на нивото на инвалидната количка)*</w:t>
      </w:r>
    </w:p>
    <w:p w:rsidR="00445BF5" w:rsidRDefault="00445BF5">
      <w:pPr>
        <w:ind w:firstLine="480"/>
        <w:jc w:val="both"/>
        <w:divId w:val="378013172"/>
        <w:rPr>
          <w:rFonts w:ascii="Tahoma" w:hAnsi="Tahoma" w:cs="Tahoma"/>
          <w:color w:val="000000"/>
          <w:sz w:val="22"/>
          <w:szCs w:val="22"/>
        </w:rPr>
      </w:pPr>
      <w:r>
        <w:rPr>
          <w:rFonts w:ascii="Tahoma" w:hAnsi="Tahoma" w:cs="Tahoma"/>
          <w:color w:val="000000"/>
          <w:sz w:val="22"/>
          <w:szCs w:val="22"/>
        </w:rPr>
        <w:t>- Сешоар, достъпен от нивото на инвалидната количка</w:t>
      </w:r>
    </w:p>
    <w:p w:rsidR="00445BF5" w:rsidRDefault="00445BF5">
      <w:pPr>
        <w:ind w:firstLine="480"/>
        <w:jc w:val="both"/>
        <w:divId w:val="378013178"/>
        <w:rPr>
          <w:rFonts w:ascii="Tahoma" w:hAnsi="Tahoma" w:cs="Tahoma"/>
          <w:color w:val="000000"/>
          <w:sz w:val="22"/>
          <w:szCs w:val="22"/>
        </w:rPr>
      </w:pPr>
      <w:r>
        <w:rPr>
          <w:rFonts w:ascii="Tahoma" w:hAnsi="Tahoma" w:cs="Tahoma"/>
          <w:color w:val="000000"/>
          <w:sz w:val="22"/>
          <w:szCs w:val="22"/>
        </w:rPr>
        <w:t>- Достъпен душ и кранчета за душ</w:t>
      </w:r>
    </w:p>
    <w:p w:rsidR="00445BF5" w:rsidRDefault="00445BF5">
      <w:pPr>
        <w:ind w:firstLine="480"/>
        <w:jc w:val="both"/>
        <w:divId w:val="378012773"/>
        <w:rPr>
          <w:rFonts w:ascii="Tahoma" w:hAnsi="Tahoma" w:cs="Tahoma"/>
          <w:color w:val="000000"/>
          <w:sz w:val="22"/>
          <w:szCs w:val="22"/>
        </w:rPr>
      </w:pPr>
      <w:r>
        <w:rPr>
          <w:rFonts w:ascii="Tahoma" w:hAnsi="Tahoma" w:cs="Tahoma"/>
          <w:color w:val="000000"/>
          <w:sz w:val="22"/>
          <w:szCs w:val="22"/>
        </w:rPr>
        <w:t>- Достъпен плот за тоалетни принадлежности</w:t>
      </w:r>
    </w:p>
    <w:p w:rsidR="00445BF5" w:rsidRDefault="00445BF5">
      <w:pPr>
        <w:ind w:firstLine="480"/>
        <w:jc w:val="both"/>
        <w:divId w:val="378012872"/>
        <w:rPr>
          <w:rFonts w:ascii="Tahoma" w:hAnsi="Tahoma" w:cs="Tahoma"/>
          <w:color w:val="000000"/>
          <w:sz w:val="22"/>
          <w:szCs w:val="22"/>
        </w:rPr>
      </w:pPr>
      <w:r>
        <w:rPr>
          <w:rFonts w:ascii="Tahoma" w:hAnsi="Tahoma" w:cs="Tahoma"/>
          <w:color w:val="000000"/>
          <w:sz w:val="22"/>
          <w:szCs w:val="22"/>
        </w:rPr>
        <w:t>- Завеса за душа или стена, така че душът да е достъпен с инвалидна количка.</w:t>
      </w:r>
    </w:p>
    <w:p w:rsidR="00445BF5" w:rsidRDefault="00445BF5">
      <w:pPr>
        <w:ind w:firstLine="480"/>
        <w:jc w:val="both"/>
        <w:divId w:val="378012796"/>
        <w:rPr>
          <w:rFonts w:ascii="Tahoma" w:hAnsi="Tahoma" w:cs="Tahoma"/>
          <w:color w:val="000000"/>
          <w:sz w:val="22"/>
          <w:szCs w:val="22"/>
        </w:rPr>
      </w:pPr>
      <w:r>
        <w:rPr>
          <w:rStyle w:val="parcapt2"/>
          <w:rFonts w:ascii="Tahoma" w:hAnsi="Tahoma" w:cs="Tahoma"/>
          <w:color w:val="000000"/>
          <w:sz w:val="22"/>
          <w:szCs w:val="22"/>
        </w:rPr>
        <w:t>IV.</w:t>
      </w:r>
      <w:r>
        <w:rPr>
          <w:rFonts w:ascii="Tahoma" w:hAnsi="Tahoma" w:cs="Tahoma"/>
          <w:color w:val="000000"/>
          <w:sz w:val="22"/>
          <w:szCs w:val="22"/>
        </w:rPr>
        <w:t xml:space="preserve"> Обслужване по системата „ол инклузив" </w:t>
      </w:r>
    </w:p>
    <w:p w:rsidR="00445BF5" w:rsidRDefault="00445BF5">
      <w:pPr>
        <w:ind w:firstLine="480"/>
        <w:jc w:val="both"/>
        <w:divId w:val="378013037"/>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Хотелът разполага с достатъчно места/площи и комплект от съоръжения за предлагане на разнообразен асортимент от храна и напитки. </w:t>
      </w:r>
    </w:p>
    <w:p w:rsidR="00445BF5" w:rsidRDefault="00445BF5">
      <w:pPr>
        <w:ind w:firstLine="480"/>
        <w:jc w:val="both"/>
        <w:divId w:val="378012776"/>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Асортимент на напитките: </w:t>
      </w:r>
    </w:p>
    <w:p w:rsidR="00445BF5" w:rsidRDefault="00445BF5">
      <w:pPr>
        <w:ind w:firstLine="480"/>
        <w:jc w:val="both"/>
        <w:divId w:val="378013142"/>
        <w:rPr>
          <w:rFonts w:ascii="Tahoma" w:hAnsi="Tahoma" w:cs="Tahoma"/>
          <w:color w:val="000000"/>
          <w:sz w:val="22"/>
          <w:szCs w:val="22"/>
        </w:rPr>
      </w:pPr>
      <w:r>
        <w:rPr>
          <w:rStyle w:val="alcapt2"/>
          <w:rFonts w:ascii="Tahoma" w:hAnsi="Tahoma" w:cs="Tahoma"/>
          <w:color w:val="000000"/>
          <w:sz w:val="22"/>
          <w:szCs w:val="22"/>
        </w:rPr>
        <w:t>2.1.</w:t>
      </w:r>
      <w:r>
        <w:rPr>
          <w:rFonts w:ascii="Tahoma" w:hAnsi="Tahoma" w:cs="Tahoma"/>
          <w:color w:val="000000"/>
          <w:sz w:val="22"/>
          <w:szCs w:val="22"/>
        </w:rPr>
        <w:t xml:space="preserve"> Топли напитки - кафе, кафе с мляко, чай, мляко, мляко с какао, сметана; </w:t>
      </w:r>
    </w:p>
    <w:p w:rsidR="00445BF5" w:rsidRDefault="00445BF5">
      <w:pPr>
        <w:ind w:firstLine="480"/>
        <w:jc w:val="both"/>
        <w:divId w:val="378012878"/>
        <w:rPr>
          <w:rFonts w:ascii="Tahoma" w:hAnsi="Tahoma" w:cs="Tahoma"/>
          <w:color w:val="000000"/>
          <w:sz w:val="22"/>
          <w:szCs w:val="22"/>
        </w:rPr>
      </w:pPr>
      <w:r>
        <w:rPr>
          <w:rStyle w:val="alcapt2"/>
          <w:rFonts w:ascii="Tahoma" w:hAnsi="Tahoma" w:cs="Tahoma"/>
          <w:color w:val="000000"/>
          <w:sz w:val="22"/>
          <w:szCs w:val="22"/>
        </w:rPr>
        <w:t>2.2.</w:t>
      </w:r>
      <w:r>
        <w:rPr>
          <w:rFonts w:ascii="Tahoma" w:hAnsi="Tahoma" w:cs="Tahoma"/>
          <w:color w:val="000000"/>
          <w:sz w:val="22"/>
          <w:szCs w:val="22"/>
        </w:rPr>
        <w:t xml:space="preserve"> Безалкохолни напитки - безалкохолни газирани местно производство - големи опаковки и пост микс апарати; </w:t>
      </w:r>
    </w:p>
    <w:p w:rsidR="00445BF5" w:rsidRDefault="00445BF5">
      <w:pPr>
        <w:ind w:firstLine="480"/>
        <w:jc w:val="both"/>
        <w:divId w:val="378013025"/>
        <w:rPr>
          <w:rFonts w:ascii="Tahoma" w:hAnsi="Tahoma" w:cs="Tahoma"/>
          <w:color w:val="000000"/>
          <w:sz w:val="22"/>
          <w:szCs w:val="22"/>
        </w:rPr>
      </w:pPr>
      <w:r>
        <w:rPr>
          <w:rStyle w:val="alcapt2"/>
          <w:rFonts w:ascii="Tahoma" w:hAnsi="Tahoma" w:cs="Tahoma"/>
          <w:color w:val="000000"/>
          <w:sz w:val="22"/>
          <w:szCs w:val="22"/>
        </w:rPr>
        <w:t>2.3.</w:t>
      </w:r>
      <w:r>
        <w:rPr>
          <w:rFonts w:ascii="Tahoma" w:hAnsi="Tahoma" w:cs="Tahoma"/>
          <w:color w:val="000000"/>
          <w:sz w:val="22"/>
          <w:szCs w:val="22"/>
        </w:rPr>
        <w:t xml:space="preserve"> Алкохолни напитки (местно производство) - водка, бренди, джин, ликьор, мента, мастика, вино (наливно - бяло и червено (сухо и/или полусухо), бира (наливна); </w:t>
      </w:r>
    </w:p>
    <w:p w:rsidR="00445BF5" w:rsidRDefault="00445BF5">
      <w:pPr>
        <w:ind w:firstLine="480"/>
        <w:jc w:val="both"/>
        <w:divId w:val="378012681"/>
        <w:rPr>
          <w:rFonts w:ascii="Tahoma" w:hAnsi="Tahoma" w:cs="Tahoma"/>
          <w:color w:val="000000"/>
          <w:sz w:val="22"/>
          <w:szCs w:val="22"/>
        </w:rPr>
      </w:pPr>
      <w:r>
        <w:rPr>
          <w:rStyle w:val="alcapt2"/>
          <w:rFonts w:ascii="Tahoma" w:hAnsi="Tahoma" w:cs="Tahoma"/>
          <w:color w:val="000000"/>
          <w:sz w:val="22"/>
          <w:szCs w:val="22"/>
        </w:rPr>
        <w:t>2.4.</w:t>
      </w:r>
      <w:r>
        <w:rPr>
          <w:rFonts w:ascii="Tahoma" w:hAnsi="Tahoma" w:cs="Tahoma"/>
          <w:color w:val="000000"/>
          <w:sz w:val="22"/>
          <w:szCs w:val="22"/>
        </w:rPr>
        <w:t xml:space="preserve"> Коктейли. </w:t>
      </w:r>
    </w:p>
    <w:p w:rsidR="00445BF5" w:rsidRDefault="00445BF5">
      <w:pPr>
        <w:ind w:firstLine="480"/>
        <w:jc w:val="both"/>
        <w:divId w:val="378013134"/>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Изисквания, свързани с обслужването: </w:t>
      </w:r>
    </w:p>
    <w:p w:rsidR="00445BF5" w:rsidRDefault="00445BF5">
      <w:pPr>
        <w:ind w:firstLine="480"/>
        <w:jc w:val="both"/>
        <w:divId w:val="378012763"/>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Обслужването се осъществява от достатъчен брой сервитьори; </w:t>
      </w:r>
    </w:p>
    <w:p w:rsidR="00445BF5" w:rsidRDefault="00445BF5">
      <w:pPr>
        <w:ind w:firstLine="480"/>
        <w:jc w:val="both"/>
        <w:divId w:val="378013122"/>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Обслужването на гостите се извършва със сервитьорско обслужване и чрез самообслужване; </w:t>
      </w:r>
    </w:p>
    <w:p w:rsidR="00445BF5" w:rsidRDefault="00445BF5">
      <w:pPr>
        <w:ind w:firstLine="480"/>
        <w:jc w:val="both"/>
        <w:divId w:val="378013048"/>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Обслужването е съобразено с вида на системата „ол инклузив"; </w:t>
      </w:r>
    </w:p>
    <w:p w:rsidR="00445BF5" w:rsidRDefault="00445BF5">
      <w:pPr>
        <w:ind w:firstLine="480"/>
        <w:jc w:val="both"/>
        <w:divId w:val="378012550"/>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Предлага се: </w:t>
      </w:r>
    </w:p>
    <w:p w:rsidR="00445BF5" w:rsidRDefault="00445BF5">
      <w:pPr>
        <w:ind w:firstLine="480"/>
        <w:jc w:val="both"/>
        <w:divId w:val="378012898"/>
        <w:rPr>
          <w:rFonts w:ascii="Tahoma" w:hAnsi="Tahoma" w:cs="Tahoma"/>
          <w:color w:val="000000"/>
          <w:sz w:val="22"/>
          <w:szCs w:val="22"/>
        </w:rPr>
      </w:pPr>
      <w:r>
        <w:rPr>
          <w:rStyle w:val="alcapt2"/>
          <w:rFonts w:ascii="Tahoma" w:hAnsi="Tahoma" w:cs="Tahoma"/>
          <w:color w:val="000000"/>
          <w:sz w:val="22"/>
          <w:szCs w:val="22"/>
        </w:rPr>
        <w:t>3.4.1.</w:t>
      </w:r>
      <w:r>
        <w:rPr>
          <w:rFonts w:ascii="Tahoma" w:hAnsi="Tahoma" w:cs="Tahoma"/>
          <w:color w:val="000000"/>
          <w:sz w:val="22"/>
          <w:szCs w:val="22"/>
        </w:rPr>
        <w:t xml:space="preserve"> закуска - на шведска маса в основния ресторант (от …. ч. до ….. ч.); </w:t>
      </w:r>
    </w:p>
    <w:p w:rsidR="00445BF5" w:rsidRDefault="00445BF5">
      <w:pPr>
        <w:ind w:firstLine="480"/>
        <w:jc w:val="both"/>
        <w:divId w:val="378012643"/>
        <w:rPr>
          <w:rFonts w:ascii="Tahoma" w:hAnsi="Tahoma" w:cs="Tahoma"/>
          <w:color w:val="000000"/>
          <w:sz w:val="22"/>
          <w:szCs w:val="22"/>
        </w:rPr>
      </w:pPr>
      <w:r>
        <w:rPr>
          <w:rStyle w:val="alcapt2"/>
          <w:rFonts w:ascii="Tahoma" w:hAnsi="Tahoma" w:cs="Tahoma"/>
          <w:color w:val="000000"/>
          <w:sz w:val="22"/>
          <w:szCs w:val="22"/>
        </w:rPr>
        <w:t>3.4.2.</w:t>
      </w:r>
      <w:r>
        <w:rPr>
          <w:rFonts w:ascii="Tahoma" w:hAnsi="Tahoma" w:cs="Tahoma"/>
          <w:color w:val="000000"/>
          <w:sz w:val="22"/>
          <w:szCs w:val="22"/>
        </w:rPr>
        <w:t xml:space="preserve"> обяд в снекбар с асортимент: пица, хамбургер, хотдог, салати, гарнитури (от ….. ч. до …… ч.); в ресторант (на шведска маса) (от ….. ч. до …… ч.); </w:t>
      </w:r>
    </w:p>
    <w:p w:rsidR="00445BF5" w:rsidRDefault="00445BF5">
      <w:pPr>
        <w:ind w:firstLine="480"/>
        <w:jc w:val="both"/>
        <w:divId w:val="378013112"/>
        <w:rPr>
          <w:rFonts w:ascii="Tahoma" w:hAnsi="Tahoma" w:cs="Tahoma"/>
          <w:color w:val="000000"/>
          <w:sz w:val="22"/>
          <w:szCs w:val="22"/>
        </w:rPr>
      </w:pPr>
      <w:r>
        <w:rPr>
          <w:rStyle w:val="alcapt2"/>
          <w:rFonts w:ascii="Tahoma" w:hAnsi="Tahoma" w:cs="Tahoma"/>
          <w:color w:val="000000"/>
          <w:sz w:val="22"/>
          <w:szCs w:val="22"/>
        </w:rPr>
        <w:t>3.4.3.</w:t>
      </w:r>
      <w:r>
        <w:rPr>
          <w:rFonts w:ascii="Tahoma" w:hAnsi="Tahoma" w:cs="Tahoma"/>
          <w:color w:val="000000"/>
          <w:sz w:val="22"/>
          <w:szCs w:val="22"/>
        </w:rPr>
        <w:t xml:space="preserve"> в бар-фоайе (лоби бар) и/или бар-спортен център-басейн: чай, кафе, сладолед, сладкиши, плодове (от ….. ч. до ……. ч.); </w:t>
      </w:r>
    </w:p>
    <w:p w:rsidR="00445BF5" w:rsidRDefault="00445BF5">
      <w:pPr>
        <w:ind w:firstLine="480"/>
        <w:jc w:val="both"/>
        <w:divId w:val="378012749"/>
        <w:rPr>
          <w:rFonts w:ascii="Tahoma" w:hAnsi="Tahoma" w:cs="Tahoma"/>
          <w:color w:val="000000"/>
          <w:sz w:val="22"/>
          <w:szCs w:val="22"/>
        </w:rPr>
      </w:pPr>
      <w:r>
        <w:rPr>
          <w:rStyle w:val="alcapt2"/>
          <w:rFonts w:ascii="Tahoma" w:hAnsi="Tahoma" w:cs="Tahoma"/>
          <w:color w:val="000000"/>
          <w:sz w:val="22"/>
          <w:szCs w:val="22"/>
        </w:rPr>
        <w:t>3.4.4.</w:t>
      </w:r>
      <w:r>
        <w:rPr>
          <w:rFonts w:ascii="Tahoma" w:hAnsi="Tahoma" w:cs="Tahoma"/>
          <w:color w:val="000000"/>
          <w:sz w:val="22"/>
          <w:szCs w:val="22"/>
        </w:rPr>
        <w:t xml:space="preserve"> вечеря: в основен ресторант и в снекбар (на шведска маса) (от ……. ч. до …… ч.); </w:t>
      </w:r>
    </w:p>
    <w:p w:rsidR="00445BF5" w:rsidRDefault="00445BF5">
      <w:pPr>
        <w:ind w:firstLine="480"/>
        <w:jc w:val="both"/>
        <w:divId w:val="378012902"/>
        <w:rPr>
          <w:rFonts w:ascii="Tahoma" w:hAnsi="Tahoma" w:cs="Tahoma"/>
          <w:color w:val="000000"/>
          <w:sz w:val="22"/>
          <w:szCs w:val="22"/>
        </w:rPr>
      </w:pPr>
      <w:r>
        <w:rPr>
          <w:rStyle w:val="alcapt2"/>
          <w:rFonts w:ascii="Tahoma" w:hAnsi="Tahoma" w:cs="Tahoma"/>
          <w:color w:val="000000"/>
          <w:sz w:val="22"/>
          <w:szCs w:val="22"/>
        </w:rPr>
        <w:t>3.4.5.</w:t>
      </w:r>
      <w:r>
        <w:rPr>
          <w:rFonts w:ascii="Tahoma" w:hAnsi="Tahoma" w:cs="Tahoma"/>
          <w:color w:val="000000"/>
          <w:sz w:val="22"/>
          <w:szCs w:val="22"/>
        </w:rPr>
        <w:t xml:space="preserve"> местни алкохолни напитки - вино и бира, високоалкохолни напитки, безалкохолни напитки (от …. ч. до ….. ч.); </w:t>
      </w:r>
    </w:p>
    <w:p w:rsidR="00445BF5" w:rsidRDefault="00445BF5">
      <w:pPr>
        <w:ind w:firstLine="480"/>
        <w:jc w:val="both"/>
        <w:divId w:val="378012632"/>
        <w:rPr>
          <w:rFonts w:ascii="Tahoma" w:hAnsi="Tahoma" w:cs="Tahoma"/>
          <w:color w:val="000000"/>
          <w:sz w:val="22"/>
          <w:szCs w:val="22"/>
        </w:rPr>
      </w:pPr>
      <w:r>
        <w:rPr>
          <w:rStyle w:val="alcapt2"/>
          <w:rFonts w:ascii="Tahoma" w:hAnsi="Tahoma" w:cs="Tahoma"/>
          <w:color w:val="000000"/>
          <w:sz w:val="22"/>
          <w:szCs w:val="22"/>
        </w:rPr>
        <w:t>3.5.</w:t>
      </w:r>
      <w:r>
        <w:rPr>
          <w:rFonts w:ascii="Tahoma" w:hAnsi="Tahoma" w:cs="Tahoma"/>
          <w:color w:val="000000"/>
          <w:sz w:val="22"/>
          <w:szCs w:val="22"/>
        </w:rPr>
        <w:t xml:space="preserve"> Предоставя се възможност на гостите да ползват спортни услуги (напр. тенис на корт, езда, сърф, билярд, шах, плажен волейбол, минифутбол и др.). </w:t>
      </w:r>
    </w:p>
    <w:p w:rsidR="00445BF5" w:rsidRDefault="00445BF5">
      <w:pPr>
        <w:ind w:firstLine="480"/>
        <w:jc w:val="both"/>
        <w:divId w:val="378012838"/>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При този вид обслужване изискванията по раздел IV.4, т. 5, 22 и 23 и раздел V.4, т. 6, 29, 30 и 31 не се прилагат. </w:t>
      </w:r>
    </w:p>
    <w:p w:rsidR="00445BF5" w:rsidRDefault="00445BF5">
      <w:pPr>
        <w:ind w:firstLine="480"/>
        <w:jc w:val="both"/>
        <w:divId w:val="378012757"/>
        <w:rPr>
          <w:rFonts w:ascii="Tahoma" w:hAnsi="Tahoma" w:cs="Tahoma"/>
          <w:color w:val="000000"/>
          <w:sz w:val="22"/>
          <w:szCs w:val="22"/>
        </w:rPr>
      </w:pPr>
      <w:r>
        <w:rPr>
          <w:rStyle w:val="parcapt2"/>
          <w:rFonts w:ascii="Tahoma" w:hAnsi="Tahoma" w:cs="Tahoma"/>
          <w:color w:val="000000"/>
          <w:sz w:val="22"/>
          <w:szCs w:val="22"/>
        </w:rPr>
        <w:t>5</w:t>
      </w:r>
      <w:r>
        <w:rPr>
          <w:rFonts w:ascii="Tahoma" w:hAnsi="Tahoma" w:cs="Tahoma"/>
          <w:color w:val="000000"/>
          <w:sz w:val="22"/>
          <w:szCs w:val="22"/>
        </w:rPr>
        <w:t xml:space="preserve">. Не се допуска настаняване и обслужване по системата „ол инклузив" в резиденс хотелите.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Глава втора </w:t>
      </w:r>
    </w:p>
    <w:p w:rsidR="00445BF5" w:rsidRDefault="00445BF5">
      <w:pPr>
        <w:jc w:val="center"/>
        <w:divId w:val="378012985"/>
        <w:rPr>
          <w:rFonts w:ascii="Tahoma" w:hAnsi="Tahoma" w:cs="Tahoma"/>
          <w:b/>
          <w:bCs/>
          <w:color w:val="000000"/>
          <w:sz w:val="28"/>
          <w:szCs w:val="28"/>
        </w:rPr>
      </w:pPr>
      <w:r>
        <w:rPr>
          <w:rFonts w:ascii="Tahoma" w:hAnsi="Tahoma" w:cs="Tahoma"/>
          <w:b/>
          <w:bCs/>
          <w:color w:val="000000"/>
          <w:sz w:val="28"/>
          <w:szCs w:val="28"/>
        </w:rPr>
        <w:t>МОТЕЛИ</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445BF5" w:rsidRDefault="00445BF5">
      <w:pPr>
        <w:jc w:val="center"/>
        <w:divId w:val="378012737"/>
        <w:rPr>
          <w:rFonts w:ascii="Tahoma" w:hAnsi="Tahoma" w:cs="Tahoma"/>
          <w:b/>
          <w:bCs/>
          <w:color w:val="000000"/>
          <w:sz w:val="28"/>
          <w:szCs w:val="28"/>
        </w:rPr>
      </w:pPr>
      <w:r>
        <w:rPr>
          <w:rFonts w:ascii="Tahoma" w:hAnsi="Tahoma" w:cs="Tahoma"/>
          <w:b/>
          <w:bCs/>
          <w:color w:val="000000"/>
          <w:sz w:val="28"/>
          <w:szCs w:val="28"/>
        </w:rPr>
        <w:t>Изисквания към изграждането на мотели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6"/>
        <w:gridCol w:w="5102"/>
        <w:gridCol w:w="1122"/>
        <w:gridCol w:w="1122"/>
        <w:gridCol w:w="1221"/>
      </w:tblGrid>
      <w:tr w:rsidR="00445BF5">
        <w:trPr>
          <w:divId w:val="378013061"/>
          <w:tblHeader/>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26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Наименование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3510"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 мотели</w:t>
            </w:r>
          </w:p>
        </w:tc>
      </w:tr>
      <w:tr w:rsidR="00445BF5">
        <w:trPr>
          <w:divId w:val="378013061"/>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3061"/>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26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 с ненарушена цялост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Входове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Главен вход: „Достъпен вход“</w:t>
            </w:r>
            <w:r w:rsidRPr="008023EB">
              <w:rPr>
                <w:rFonts w:ascii="Tahoma" w:hAnsi="Tahoma" w:cs="Tahoma"/>
                <w:color w:val="000000"/>
                <w:sz w:val="22"/>
                <w:szCs w:val="22"/>
                <w:vertAlign w:val="superscript"/>
              </w:rPr>
              <w:t>1</w:t>
            </w:r>
            <w:r w:rsidRPr="008023EB">
              <w:rPr>
                <w:rFonts w:ascii="Tahoma" w:hAnsi="Tahoma" w:cs="Tahoma"/>
                <w:color w:val="000000"/>
                <w:sz w:val="22"/>
                <w:szCs w:val="22"/>
              </w:rPr>
              <w:t xml:space="preserve">, който може да се използва самостоятелно от всички хора, като се отчитат и специфичните нужди на хората с намалена подвижност, в т.ч. на хората с увреждания“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vertAlign w:val="superscript"/>
              </w:rPr>
              <w:t>1</w:t>
            </w:r>
            <w:r w:rsidRPr="008023EB">
              <w:rPr>
                <w:rFonts w:ascii="Tahoma" w:hAnsi="Tahoma" w:cs="Tahoma"/>
                <w:color w:val="000000"/>
                <w:sz w:val="22"/>
                <w:szCs w:val="22"/>
              </w:rPr>
              <w:t>„Достъпен вход“ е входът съобразно наредбата по чл. 53, ал. 3 от Закона за хората с увреждания (ДВ, бр. 105 от 2018 г.)</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Стопански вход</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Паркинги и гаражи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Места за паркиране и/или гариране – охраняеми и с осветление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Асансьори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Асансьор за пътници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Асансьорите са задължителни за мотели над три етажа, в т. ч. партерен етаж.</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2. Броят им е съобразен с категорията и капацитета на обекта.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Стълбище за хотелски гости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 в хотелския блок</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Минималната широчина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Хотелска стая</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Единична стая:</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в кв. м</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Двойна стая:</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в кв. м</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Санитарен възел (баня и тоалетна)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светла височина в м</w:t>
            </w:r>
            <w:r w:rsidRPr="008023EB">
              <w:rPr>
                <w:rFonts w:ascii="Tahoma" w:hAnsi="Tahoma" w:cs="Tahoma"/>
                <w:color w:val="000000"/>
                <w:sz w:val="22"/>
                <w:szCs w:val="22"/>
                <w:vertAlign w:val="superscript"/>
              </w:rPr>
              <w:t>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Входно антре – широчина, включително вграден гардероб, в метри, или друго алтернативно решение, изпълняващо същото предназначение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1,6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1,5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VIII.</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Камериерски помещения</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IХ.</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 с места за сядане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Плот и работни места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Тоалетна с преддверие, в т. ч. и оборудвана 1 тоалетна клетка за хора с намалена подвижност съобразно наредбата по чл. 53, ал. 3 от Закона за хората с увреждания (ДВ, бр. 105 от 2018 г.)</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Инсталации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Отоплителна (за целогодишни обекти)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Смукателна в санитарния възел</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Осветителна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или сателитна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6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ХІ. </w:t>
            </w:r>
          </w:p>
        </w:tc>
        <w:tc>
          <w:tcPr>
            <w:tcW w:w="5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Прилежащи заведения за хранене и развлечения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 бр.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 бр.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 бр.</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445BF5" w:rsidRDefault="00445BF5">
      <w:pPr>
        <w:jc w:val="center"/>
        <w:divId w:val="378012574"/>
        <w:rPr>
          <w:rFonts w:ascii="Tahoma" w:hAnsi="Tahoma" w:cs="Tahoma"/>
          <w:b/>
          <w:bCs/>
          <w:color w:val="000000"/>
          <w:sz w:val="28"/>
          <w:szCs w:val="28"/>
        </w:rPr>
      </w:pPr>
      <w:r>
        <w:rPr>
          <w:rFonts w:ascii="Tahoma" w:hAnsi="Tahoma" w:cs="Tahoma"/>
          <w:b/>
          <w:bCs/>
          <w:color w:val="000000"/>
          <w:sz w:val="28"/>
          <w:szCs w:val="28"/>
        </w:rPr>
        <w:t>Изисквания към обзавеждането и оборудването на мотели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2"/>
        <w:gridCol w:w="5121"/>
        <w:gridCol w:w="1116"/>
        <w:gridCol w:w="1116"/>
        <w:gridCol w:w="1158"/>
      </w:tblGrid>
      <w:tr w:rsidR="00445BF5">
        <w:trPr>
          <w:divId w:val="378012633"/>
          <w:tblHeader/>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32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Наименование</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346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 мотели</w:t>
            </w:r>
          </w:p>
        </w:tc>
      </w:tr>
      <w:tr w:rsidR="00445BF5">
        <w:trPr>
          <w:divId w:val="378012633"/>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2633"/>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Светлинно-рекламен надпис</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Пилони или стойки за окачване на знамената в близост до главния вход*</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Фотьойли и салонни масички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Количкa за багаж*</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Универсална инвалидна количка*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 с плот за обслужване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Телефони за вътрешна връзка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План-схема на обекта*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Аптечка*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Компютър</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Устройство за безналично плащане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Указателни табели за разположението на стаите на етажа*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Стая в мотели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Помещение за нощуване: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Единична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единично легло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Двойна стая: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2 бр. единични легла или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1 бр. двойно легло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Леглата са с матрак</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Нощно шкафче или друго алтернативно решение за поставяне на вещи за всяко легло*</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Масичка (писалище) с подходящо осветление, огледало, стол или табуретка*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Мека мебел*</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Багажник*</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1.6.</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Нощна лампа или друг тип осветление с насочваща светлина*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1.7.</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1.8.</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отпадъчна хартия*</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1.9.</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Минибар (хладилник) с меню на български и чужди езици в стаята или автомат на всеки етаж*</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1.10.</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Папка с рекламни и информационни материали за предлаганите услуги на български и чужди езици. Допуска се същата информация да е налична на цифров носител.*</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Антре: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 – допуска се да бъде в стаята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Закачалки за дрехи – брой*</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Торба за пране – при поискване*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Закачалка за връхни дрехи (портманто)*</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 плот и стенно огледало, кошче от негорим материал</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Поставка за тоалетни принадлежности*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Неподвижен душ със завеса*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Неподвижен душ</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3.5.</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контакт*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3.6.</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 по 2 бр. на легло*</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3.7.</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 за вода*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3.8.</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Козметика – пакетирани или течни сапуни, шампоани*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63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Камериерски помещения, съоръжения и консумативи за хигиенизиране; камериерски колички; стелажи за чисто и мръсно бельо; стелаж за консумативи.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445BF5" w:rsidRDefault="00445BF5">
      <w:pPr>
        <w:jc w:val="center"/>
        <w:divId w:val="378012832"/>
        <w:rPr>
          <w:rFonts w:ascii="Tahoma" w:hAnsi="Tahoma" w:cs="Tahoma"/>
          <w:b/>
          <w:bCs/>
          <w:color w:val="000000"/>
          <w:sz w:val="28"/>
          <w:szCs w:val="28"/>
        </w:rPr>
      </w:pPr>
      <w:r>
        <w:rPr>
          <w:rFonts w:ascii="Tahoma" w:hAnsi="Tahoma" w:cs="Tahoma"/>
          <w:b/>
          <w:bCs/>
          <w:color w:val="000000"/>
          <w:sz w:val="28"/>
          <w:szCs w:val="28"/>
        </w:rPr>
        <w:t>Изисквания към обслужването на мотели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3"/>
        <w:gridCol w:w="5213"/>
        <w:gridCol w:w="1119"/>
        <w:gridCol w:w="1119"/>
        <w:gridCol w:w="1119"/>
      </w:tblGrid>
      <w:tr w:rsidR="00445BF5">
        <w:trPr>
          <w:divId w:val="378012791"/>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40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Наименование</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340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 мотели</w:t>
            </w:r>
          </w:p>
        </w:tc>
      </w:tr>
      <w:tr w:rsidR="00445BF5">
        <w:trPr>
          <w:divId w:val="378012791"/>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eдна звезда</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Безопасност и сигурност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безопасност и сигурност на туристите – осигурява се чрез технически средства и собствена или наета охрана.</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За мотели с категория „една звезда“ и „две звезди“ не се изисква собствена или наета охрана.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Посрещане и настаняване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Гостът се регистрира в регистъра на настанените туристи.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Подмяна на спално бельо и кърпи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 два дни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 три дни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Всекидневно почистване и дезинфекциране на стаите и санитарните възли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зареждане за гости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Kозметика за баня, тоалетни принадлежности и консумативи.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Чехли за еднократна употреба*.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Униформено облекло и отличителни знаци*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Длъжностните лица са длъжни да бъдат с униформено или работно облекло в зависимост от заеманата длъжност.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91"/>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4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Обслужващият персонал е длъжен да бъде с отличителен знак, указващ име и длъжност.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IV </w:t>
      </w:r>
    </w:p>
    <w:p w:rsidR="00445BF5" w:rsidRDefault="00445BF5">
      <w:pPr>
        <w:jc w:val="center"/>
        <w:divId w:val="378012955"/>
        <w:rPr>
          <w:rFonts w:ascii="Tahoma" w:hAnsi="Tahoma" w:cs="Tahoma"/>
          <w:b/>
          <w:bCs/>
          <w:color w:val="000000"/>
          <w:sz w:val="28"/>
          <w:szCs w:val="28"/>
        </w:rPr>
      </w:pPr>
      <w:r>
        <w:rPr>
          <w:rFonts w:ascii="Tahoma" w:hAnsi="Tahoma" w:cs="Tahoma"/>
          <w:b/>
          <w:bCs/>
          <w:color w:val="000000"/>
          <w:sz w:val="28"/>
          <w:szCs w:val="28"/>
        </w:rPr>
        <w:t>Изисквания към предоставяните услуги на мотели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4"/>
        <w:gridCol w:w="5203"/>
        <w:gridCol w:w="1122"/>
        <w:gridCol w:w="1122"/>
        <w:gridCol w:w="1122"/>
      </w:tblGrid>
      <w:tr w:rsidR="00445BF5">
        <w:trPr>
          <w:divId w:val="37801308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3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Наименование</w:t>
            </w:r>
          </w:p>
        </w:tc>
        <w:tc>
          <w:tcPr>
            <w:tcW w:w="340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 мотели</w:t>
            </w:r>
          </w:p>
        </w:tc>
      </w:tr>
      <w:tr w:rsidR="00445BF5">
        <w:trPr>
          <w:divId w:val="378013085"/>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3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308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Телефонни услуги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8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Пране*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8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3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Гладене*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8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3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Съхраняване на ценности и документи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308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3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оказване на медицинска помощ*</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8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8775" w:type="dxa"/>
            <w:gridSpan w:val="4"/>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Предлаганите услуги по т. 2, 3 и 5, които не се осигуряват пряко от хотелиера в мястото за настаняване, се удостоверяват с договор.</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V </w:t>
      </w:r>
    </w:p>
    <w:p w:rsidR="00445BF5" w:rsidRDefault="00445BF5">
      <w:pPr>
        <w:jc w:val="center"/>
        <w:divId w:val="378012716"/>
        <w:rPr>
          <w:rFonts w:ascii="Tahoma" w:hAnsi="Tahoma" w:cs="Tahoma"/>
          <w:b/>
          <w:bCs/>
          <w:color w:val="000000"/>
          <w:sz w:val="28"/>
          <w:szCs w:val="28"/>
        </w:rPr>
      </w:pPr>
      <w:r>
        <w:rPr>
          <w:rFonts w:ascii="Tahoma" w:hAnsi="Tahoma" w:cs="Tahoma"/>
          <w:b/>
          <w:bCs/>
          <w:color w:val="000000"/>
          <w:sz w:val="28"/>
          <w:szCs w:val="28"/>
        </w:rPr>
        <w:t>Изисквания за професионална и езикова квалификация на персонала на мотели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25"/>
        <w:gridCol w:w="2481"/>
        <w:gridCol w:w="1937"/>
        <w:gridCol w:w="1895"/>
        <w:gridCol w:w="1895"/>
      </w:tblGrid>
      <w:tr w:rsidR="00445BF5">
        <w:trPr>
          <w:divId w:val="378013133"/>
        </w:trPr>
        <w:tc>
          <w:tcPr>
            <w:tcW w:w="96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25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Длъжности и изисквания</w:t>
            </w:r>
          </w:p>
        </w:tc>
        <w:tc>
          <w:tcPr>
            <w:tcW w:w="583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Категория </w:t>
            </w:r>
          </w:p>
        </w:tc>
      </w:tr>
      <w:tr w:rsidR="00445BF5">
        <w:trPr>
          <w:divId w:val="378013133"/>
        </w:trPr>
        <w:tc>
          <w:tcPr>
            <w:tcW w:w="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25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9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9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19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3133"/>
        </w:trPr>
        <w:tc>
          <w:tcPr>
            <w:tcW w:w="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w:t>
            </w:r>
          </w:p>
        </w:tc>
        <w:tc>
          <w:tcPr>
            <w:tcW w:w="25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Управител</w:t>
            </w:r>
          </w:p>
        </w:tc>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9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9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33"/>
        </w:trPr>
        <w:tc>
          <w:tcPr>
            <w:tcW w:w="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1.1.</w:t>
            </w:r>
          </w:p>
        </w:tc>
        <w:tc>
          <w:tcPr>
            <w:tcW w:w="25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Образование</w:t>
            </w:r>
          </w:p>
        </w:tc>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 и 1 година стаж в туризма</w:t>
            </w:r>
          </w:p>
        </w:tc>
        <w:tc>
          <w:tcPr>
            <w:tcW w:w="19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w:t>
            </w:r>
          </w:p>
        </w:tc>
        <w:tc>
          <w:tcPr>
            <w:tcW w:w="19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w:t>
            </w:r>
          </w:p>
        </w:tc>
      </w:tr>
      <w:tr w:rsidR="00445BF5">
        <w:trPr>
          <w:divId w:val="378013133"/>
        </w:trPr>
        <w:tc>
          <w:tcPr>
            <w:tcW w:w="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1.2.</w:t>
            </w:r>
          </w:p>
        </w:tc>
        <w:tc>
          <w:tcPr>
            <w:tcW w:w="25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Езикова квалификация</w:t>
            </w:r>
          </w:p>
        </w:tc>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чужд език</w:t>
            </w:r>
          </w:p>
        </w:tc>
        <w:tc>
          <w:tcPr>
            <w:tcW w:w="19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9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Глава трета </w:t>
      </w:r>
    </w:p>
    <w:p w:rsidR="00445BF5" w:rsidRDefault="00445BF5">
      <w:pPr>
        <w:jc w:val="center"/>
        <w:divId w:val="378013179"/>
        <w:rPr>
          <w:rFonts w:ascii="Tahoma" w:hAnsi="Tahoma" w:cs="Tahoma"/>
          <w:b/>
          <w:bCs/>
          <w:color w:val="000000"/>
          <w:sz w:val="28"/>
          <w:szCs w:val="28"/>
        </w:rPr>
      </w:pPr>
      <w:r>
        <w:rPr>
          <w:rFonts w:ascii="Tahoma" w:hAnsi="Tahoma" w:cs="Tahoma"/>
          <w:b/>
          <w:bCs/>
          <w:color w:val="000000"/>
          <w:sz w:val="28"/>
          <w:szCs w:val="28"/>
        </w:rPr>
        <w:t>АПАРТАМЕНТЕН ТУРИСТИЧЕСКИ КОМПЛЕКС</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445BF5" w:rsidRDefault="00445BF5">
      <w:pPr>
        <w:jc w:val="center"/>
        <w:divId w:val="378013011"/>
        <w:rPr>
          <w:rFonts w:ascii="Tahoma" w:hAnsi="Tahoma" w:cs="Tahoma"/>
          <w:b/>
          <w:bCs/>
          <w:color w:val="000000"/>
          <w:sz w:val="28"/>
          <w:szCs w:val="28"/>
        </w:rPr>
      </w:pPr>
      <w:r>
        <w:rPr>
          <w:rFonts w:ascii="Tahoma" w:hAnsi="Tahoma" w:cs="Tahoma"/>
          <w:b/>
          <w:bCs/>
          <w:color w:val="000000"/>
          <w:sz w:val="28"/>
          <w:szCs w:val="28"/>
        </w:rPr>
        <w:t>I.1. Изисквания към изграждането на апартаментен туристически комплекс по § 1, т. 19, буква „а"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7"/>
        <w:gridCol w:w="2610"/>
        <w:gridCol w:w="1504"/>
        <w:gridCol w:w="1504"/>
        <w:gridCol w:w="1504"/>
        <w:gridCol w:w="1504"/>
      </w:tblGrid>
      <w:tr w:rsidR="00445BF5">
        <w:trPr>
          <w:divId w:val="378012993"/>
          <w:tblHeader/>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6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Наименование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3180" w:type="dxa"/>
            <w:gridSpan w:val="4"/>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993"/>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r>
      <w:tr w:rsidR="00445BF5">
        <w:trPr>
          <w:divId w:val="378012993"/>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Завършена фасада с ненарушена цялост</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Входове и подходи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Главен вход: „Достъпен вход“</w:t>
            </w:r>
            <w:r w:rsidRPr="008023EB">
              <w:rPr>
                <w:rFonts w:ascii="Tahoma" w:hAnsi="Tahoma" w:cs="Tahoma"/>
                <w:color w:val="000000"/>
                <w:sz w:val="22"/>
                <w:szCs w:val="22"/>
                <w:vertAlign w:val="superscript"/>
              </w:rPr>
              <w:t>1</w:t>
            </w:r>
            <w:r w:rsidRPr="008023EB">
              <w:rPr>
                <w:rFonts w:ascii="Tahoma" w:hAnsi="Tahoma" w:cs="Tahoma"/>
                <w:color w:val="000000"/>
                <w:sz w:val="22"/>
                <w:szCs w:val="22"/>
              </w:rPr>
              <w:t xml:space="preserve">, който може да се използва самостоятелно от всички хора, като се отчитат и специфичните нужди на хората с намалена подвижност, в т. ч. на хората с увреждания“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vertAlign w:val="superscript"/>
              </w:rPr>
              <w:t>1</w:t>
            </w:r>
            <w:r w:rsidRPr="008023EB">
              <w:rPr>
                <w:rFonts w:ascii="Tahoma" w:hAnsi="Tahoma" w:cs="Tahoma"/>
                <w:color w:val="000000"/>
                <w:sz w:val="22"/>
                <w:szCs w:val="22"/>
              </w:rPr>
              <w:t>„Достъпен вход“ е входът съобразно наредбата по чл. 53, ал. 3 от Закона за хората с увреждания (ДВ, бр. 105 от 2018 г.)</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Стопански вход</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Паркинги и гаражи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Места за паркиране и/или гариране, в т. ч. обозначени минимум 1 място за хора с намалена подвижност с широчина 3,6 м</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Асансьори: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Броят им е съобразен с изискванията на Наредба № 2 от 2009 г. за избор и проектиране на асансьорни уредби в жилищни и общественообслужващи сгради (ДВ, бр. 46 от 2009 г.)</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Асансьор за пътници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Стълбища</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Стълбище за гости на обекта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Коридори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Минималната широчина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Апартаменти и студиа</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Апартамент: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м</w:t>
            </w:r>
            <w:r w:rsidRPr="008023EB">
              <w:rPr>
                <w:rFonts w:ascii="Tahoma" w:hAnsi="Tahoma" w:cs="Tahoma"/>
                <w:color w:val="000000"/>
                <w:sz w:val="22"/>
                <w:szCs w:val="22"/>
                <w:vertAlign w:val="superscript"/>
              </w:rPr>
              <w:t>2</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49</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46</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43</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40</w:t>
            </w:r>
          </w:p>
        </w:tc>
      </w:tr>
      <w:tr w:rsidR="00445BF5">
        <w:trPr>
          <w:divId w:val="378012993"/>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Студио: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м</w:t>
            </w:r>
            <w:r w:rsidRPr="008023EB">
              <w:rPr>
                <w:rFonts w:ascii="Tahoma" w:hAnsi="Tahoma" w:cs="Tahoma"/>
                <w:color w:val="000000"/>
                <w:sz w:val="22"/>
                <w:szCs w:val="22"/>
                <w:vertAlign w:val="superscript"/>
              </w:rPr>
              <w:t>2</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28</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r>
      <w:tr w:rsidR="00445BF5">
        <w:trPr>
          <w:divId w:val="378012993"/>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VIII.</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Камериерски помещения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IX.</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 с места за сядане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приемния блок или на друго подходящо място да бъде осигурена възможност за ползване на копирна машина, компютър и интернет</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багаж</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Инсталации</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Отоплителна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(за целогодишни)</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Климатична или индивидуални локални климатици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Алармена инсталация в санитарния възел за обекти, проектирани след 1.06.2003 г.*</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Принудителна смукателна вентилация в санитарния възел</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Телефонна или мобилна система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 достъп до интернет във всяка стая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или сателитна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ХI.</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Допълнителна инфраструктура (градински декоративни елементи, водни декоративни площи, украса, озеленяване, декоративно парково осветление или др.)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ХII.</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Прилежащи ЗХР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 бр.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бр.</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Ресторант със сервитьорско обслужване и меню</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Бар-фоайе (лоби бар)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Вид ЗХР по избор</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2782"/>
        <w:rPr>
          <w:rFonts w:ascii="Tahoma" w:hAnsi="Tahoma" w:cs="Tahoma"/>
          <w:color w:val="000000"/>
          <w:sz w:val="22"/>
          <w:szCs w:val="22"/>
        </w:rPr>
      </w:pPr>
      <w:r>
        <w:rPr>
          <w:rFonts w:ascii="Tahoma" w:hAnsi="Tahoma" w:cs="Tahoma"/>
          <w:color w:val="000000"/>
          <w:sz w:val="22"/>
          <w:szCs w:val="22"/>
        </w:rPr>
        <w:t>I.2. Изисквания за обзавеждане и оборудване на апартаментен туристически комплекс по § 1, т. 19, буква „а" от ДР на ЗТ</w:t>
      </w:r>
    </w:p>
    <w:p w:rsidR="00445BF5" w:rsidRDefault="00445BF5">
      <w:pPr>
        <w:ind w:firstLine="480"/>
        <w:jc w:val="both"/>
        <w:divId w:val="378012521"/>
        <w:rPr>
          <w:rFonts w:ascii="Tahoma" w:hAnsi="Tahoma" w:cs="Tahoma"/>
          <w:color w:val="000000"/>
          <w:sz w:val="22"/>
          <w:szCs w:val="22"/>
        </w:rPr>
      </w:pPr>
      <w:r>
        <w:rPr>
          <w:rFonts w:ascii="Tahoma" w:hAnsi="Tahoma" w:cs="Tahoma"/>
          <w:color w:val="000000"/>
          <w:sz w:val="22"/>
          <w:szCs w:val="22"/>
        </w:rPr>
        <w:t>I.2.1. Категория „две звезди":</w:t>
      </w:r>
    </w:p>
    <w:p w:rsidR="00445BF5" w:rsidRDefault="00445BF5">
      <w:pPr>
        <w:ind w:firstLine="480"/>
        <w:jc w:val="both"/>
        <w:divId w:val="378012693"/>
        <w:rPr>
          <w:rFonts w:ascii="Tahoma" w:hAnsi="Tahoma" w:cs="Tahoma"/>
          <w:color w:val="000000"/>
          <w:sz w:val="22"/>
          <w:szCs w:val="22"/>
        </w:rPr>
      </w:pPr>
      <w:r>
        <w:rPr>
          <w:rFonts w:ascii="Tahoma" w:hAnsi="Tahoma" w:cs="Tahoma"/>
          <w:color w:val="000000"/>
          <w:sz w:val="22"/>
          <w:szCs w:val="22"/>
        </w:rPr>
        <w:t>Изискванията за обзавеждане и оборудване съответстват на изискванията за хотел „две звезди" съгласно раздел II „Хотели „две звезди", подраздел II.2. „Изисквания към обзавеждането и оборудването", с изключение на: т. II, подт. 1.5 и т. III, подт. 1, т. IV, подт. 2.5 и т. V, подт. 3.5.</w:t>
      </w:r>
    </w:p>
    <w:p w:rsidR="00445BF5" w:rsidRDefault="00445BF5">
      <w:pPr>
        <w:ind w:firstLine="480"/>
        <w:jc w:val="both"/>
        <w:divId w:val="378012965"/>
        <w:rPr>
          <w:rFonts w:ascii="Tahoma" w:hAnsi="Tahoma" w:cs="Tahoma"/>
          <w:color w:val="000000"/>
          <w:sz w:val="22"/>
          <w:szCs w:val="22"/>
        </w:rPr>
      </w:pPr>
      <w:r>
        <w:rPr>
          <w:rFonts w:ascii="Tahoma" w:hAnsi="Tahoma" w:cs="Tahoma"/>
          <w:color w:val="000000"/>
          <w:sz w:val="22"/>
          <w:szCs w:val="22"/>
        </w:rPr>
        <w:t>I.2.2. Категория „три звезди":</w:t>
      </w:r>
    </w:p>
    <w:p w:rsidR="00445BF5" w:rsidRDefault="00445BF5">
      <w:pPr>
        <w:ind w:firstLine="480"/>
        <w:jc w:val="both"/>
        <w:divId w:val="378012530"/>
        <w:rPr>
          <w:rFonts w:ascii="Tahoma" w:hAnsi="Tahoma" w:cs="Tahoma"/>
          <w:color w:val="000000"/>
          <w:sz w:val="22"/>
          <w:szCs w:val="22"/>
        </w:rPr>
      </w:pPr>
      <w:r>
        <w:rPr>
          <w:rFonts w:ascii="Tahoma" w:hAnsi="Tahoma" w:cs="Tahoma"/>
          <w:color w:val="000000"/>
          <w:sz w:val="22"/>
          <w:szCs w:val="22"/>
        </w:rPr>
        <w:t>Изискванията за обзавеждане и оборудване съответстват на изискванията за хотел „три звезди" съгласно раздел III „Хотели „три звезди", подраздел III.2. „Изисквания към обзавеждането и оборудването", с изключение на: т. II, подт. 1.3, т. III, подт. 1, т. IV, подт. 2.15 и т. V, подт. 3.6.</w:t>
      </w:r>
    </w:p>
    <w:p w:rsidR="00445BF5" w:rsidRDefault="00445BF5">
      <w:pPr>
        <w:ind w:firstLine="480"/>
        <w:jc w:val="both"/>
        <w:divId w:val="378012538"/>
        <w:rPr>
          <w:rFonts w:ascii="Tahoma" w:hAnsi="Tahoma" w:cs="Tahoma"/>
          <w:color w:val="000000"/>
          <w:sz w:val="22"/>
          <w:szCs w:val="22"/>
        </w:rPr>
      </w:pPr>
      <w:r>
        <w:rPr>
          <w:rFonts w:ascii="Tahoma" w:hAnsi="Tahoma" w:cs="Tahoma"/>
          <w:color w:val="000000"/>
          <w:sz w:val="22"/>
          <w:szCs w:val="22"/>
        </w:rPr>
        <w:t>I.2.3. Категория „четири звезди":</w:t>
      </w:r>
    </w:p>
    <w:p w:rsidR="00445BF5" w:rsidRDefault="00445BF5">
      <w:pPr>
        <w:ind w:firstLine="480"/>
        <w:jc w:val="both"/>
        <w:divId w:val="378012977"/>
        <w:rPr>
          <w:rFonts w:ascii="Tahoma" w:hAnsi="Tahoma" w:cs="Tahoma"/>
          <w:color w:val="000000"/>
          <w:sz w:val="22"/>
          <w:szCs w:val="22"/>
        </w:rPr>
      </w:pPr>
      <w:r>
        <w:rPr>
          <w:rFonts w:ascii="Tahoma" w:hAnsi="Tahoma" w:cs="Tahoma"/>
          <w:color w:val="000000"/>
          <w:sz w:val="22"/>
          <w:szCs w:val="22"/>
        </w:rPr>
        <w:t>Изискванията за обзавеждане и оборудване съответстват на изискванията за хотел „четири звезди" съгласно раздел IV „Хотели „четири звезди", подраздел IV.2. „Изисквания към обзавеждането и оборудването", с изключение на: т. II, подт. 1.1, 1.4, 2.10 и 3, т. III, подт. 1, т. IV, подт. 2.16 и т. VII.</w:t>
      </w:r>
    </w:p>
    <w:p w:rsidR="00445BF5" w:rsidRDefault="00445BF5">
      <w:pPr>
        <w:ind w:firstLine="480"/>
        <w:jc w:val="both"/>
        <w:divId w:val="378013050"/>
        <w:rPr>
          <w:rFonts w:ascii="Tahoma" w:hAnsi="Tahoma" w:cs="Tahoma"/>
          <w:color w:val="000000"/>
          <w:sz w:val="22"/>
          <w:szCs w:val="22"/>
        </w:rPr>
      </w:pPr>
      <w:r>
        <w:rPr>
          <w:rFonts w:ascii="Tahoma" w:hAnsi="Tahoma" w:cs="Tahoma"/>
          <w:color w:val="000000"/>
          <w:sz w:val="22"/>
          <w:szCs w:val="22"/>
        </w:rPr>
        <w:t>I.2.4. Категория „пет звезди":</w:t>
      </w:r>
    </w:p>
    <w:p w:rsidR="00445BF5" w:rsidRDefault="00445BF5">
      <w:pPr>
        <w:ind w:firstLine="480"/>
        <w:jc w:val="both"/>
        <w:divId w:val="378012664"/>
        <w:rPr>
          <w:rFonts w:ascii="Tahoma" w:hAnsi="Tahoma" w:cs="Tahoma"/>
          <w:color w:val="000000"/>
          <w:sz w:val="22"/>
          <w:szCs w:val="22"/>
        </w:rPr>
      </w:pPr>
      <w:r>
        <w:rPr>
          <w:rFonts w:ascii="Tahoma" w:hAnsi="Tahoma" w:cs="Tahoma"/>
          <w:color w:val="000000"/>
          <w:sz w:val="22"/>
          <w:szCs w:val="22"/>
        </w:rPr>
        <w:t>Изискванията за обзавеждане и оборудване съответстват на изискванията за хотел „пет звезди" съгласно раздел V „Хотели „пет звезди", подраздел V.2. „Изисквания към обзавеждането и оборудването", с изключение на: т. II, подт. 1.1, 1.4, 2.11 и 3, т. III, подт. 1 и т. VII.</w:t>
      </w:r>
    </w:p>
    <w:p w:rsidR="00445BF5" w:rsidRDefault="00445BF5">
      <w:pPr>
        <w:ind w:firstLine="480"/>
        <w:jc w:val="both"/>
        <w:divId w:val="378013173"/>
        <w:rPr>
          <w:rFonts w:ascii="Tahoma" w:hAnsi="Tahoma" w:cs="Tahoma"/>
          <w:color w:val="000000"/>
          <w:sz w:val="22"/>
          <w:szCs w:val="22"/>
        </w:rPr>
      </w:pPr>
      <w:r>
        <w:rPr>
          <w:rFonts w:ascii="Tahoma" w:hAnsi="Tahoma" w:cs="Tahoma"/>
          <w:color w:val="000000"/>
          <w:sz w:val="22"/>
          <w:szCs w:val="22"/>
        </w:rPr>
        <w:t>I.3. Изисквания към обслужването в апартаментен туристически комплекс по § 1, т. 19, буква „а"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2"/>
        <w:gridCol w:w="5001"/>
        <w:gridCol w:w="892"/>
        <w:gridCol w:w="894"/>
        <w:gridCol w:w="892"/>
        <w:gridCol w:w="892"/>
      </w:tblGrid>
      <w:tr w:rsidR="00445BF5">
        <w:trPr>
          <w:divId w:val="378012779"/>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1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Наименование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r>
      <w:tr w:rsidR="00445BF5">
        <w:trPr>
          <w:divId w:val="378012779"/>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1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Безопасност и сигурност</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безопасност и сигурност на туристите (осигурява се чрез технически средства и собствена или наета охрана)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Посрещане и настаняване</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Багажът на госта се поема от пиколо, който по възможност изчаква регистрацията на госта на рецепцията и го придружава до апартамента/студиото</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Гостът се регистрира в регистъра за настанените туристи</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Подмяна на спално бельо и кърпи</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Подмяна на спално бельо и кърпи</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 два дни</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 три дни</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 напускане на госта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Всеки ден – по желание на клиента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Ежедневно почистване и дезинфекциране на апартаментите и студиата, санитарните съоръжения, чашите за вода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зареждане за гости</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Визитна картичка на комплекса и поздравителна картичка от управителя или собственика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Комплимент от комплекса – фруктиера с плодове, свежи цветя, вино и др.</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Униформено облекло и отличителни знаци</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Длъжностните лица са длъжни да бъдат с униформено или работно облекло в зависимост от заеманата длъжност</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Обслужващият персонал е длъжен да бъде с отличителен знак, указващ име и длъжност</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Изпращане</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7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1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Багажът на госта се поема от пиколо</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bl>
    <w:p w:rsidR="00445BF5" w:rsidRDefault="00445BF5">
      <w:pPr>
        <w:ind w:firstLine="480"/>
        <w:jc w:val="both"/>
        <w:divId w:val="378013145"/>
        <w:rPr>
          <w:rFonts w:ascii="Tahoma" w:hAnsi="Tahoma" w:cs="Tahoma"/>
          <w:color w:val="000000"/>
          <w:sz w:val="22"/>
          <w:szCs w:val="22"/>
        </w:rPr>
      </w:pPr>
      <w:r>
        <w:rPr>
          <w:rFonts w:ascii="Tahoma" w:hAnsi="Tahoma" w:cs="Tahoma"/>
          <w:color w:val="000000"/>
          <w:sz w:val="22"/>
          <w:szCs w:val="22"/>
        </w:rPr>
        <w:t>I.4. Изисквания към предоставяните услуги в апартаментен туристически комплекс по § 1, т. 19, буква „а"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1"/>
        <w:gridCol w:w="5402"/>
        <w:gridCol w:w="792"/>
        <w:gridCol w:w="794"/>
        <w:gridCol w:w="792"/>
        <w:gridCol w:w="792"/>
      </w:tblGrid>
      <w:tr w:rsidR="00445BF5">
        <w:trPr>
          <w:divId w:val="378012745"/>
          <w:tblHeader/>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6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Наименование</w:t>
            </w:r>
          </w:p>
        </w:tc>
        <w:tc>
          <w:tcPr>
            <w:tcW w:w="3180" w:type="dxa"/>
            <w:gridSpan w:val="4"/>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745"/>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r>
      <w:tr w:rsidR="00445BF5">
        <w:trPr>
          <w:divId w:val="378012745"/>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Даване на информация за: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Автентичността на местността (история на дестинацията);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Рецепцията трябва да разполага с карти на града при поискване от госта;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Местните туристически атракции; Информация за работното време, работните дни, както и входните такси за всяка атракция;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Пътническа информация: телефонни номера, работно време, работни дни 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Обществен транспорт (летища, автобуси, таксита, гари);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Съоръжения за коли (коли под наем, денонощни бензиностанции, гаражи);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Туристически агенции;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Телефонни услуги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Бизнес услуги*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Пране*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Гладене*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Съхраняване на ценности и документи*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Занимание на деца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Бръснаро-фризьорски услуги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Козметични услуги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Поръчка на такси*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оказването на медицинска помощ*</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възможност за безналично плащане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интернет достъп поне в едно от прилежащите към комплекса ЗХР*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Закупуване или заверка на билети за страната и чужбина (влак, самолет, автобус, кораб)*</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Резервиране на стаи в места за настаняване*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16.</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Оказване на съдействие за резервиране на места в ЗХР*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17.</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Закупуване на билети за културни и спортни прояви*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18.</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Ютия и дъска за гладене – при поискване*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19.</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безплатно ползване на тоалетните в обекта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4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20.</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закуска за гостите на апартаментния туристически комплекс</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445BF5" w:rsidRDefault="00445BF5">
      <w:pPr>
        <w:ind w:firstLine="480"/>
        <w:jc w:val="both"/>
        <w:divId w:val="378013004"/>
        <w:rPr>
          <w:rFonts w:ascii="Tahoma" w:hAnsi="Tahoma" w:cs="Tahoma"/>
          <w:color w:val="000000"/>
          <w:sz w:val="22"/>
          <w:szCs w:val="22"/>
        </w:rPr>
      </w:pPr>
      <w:r>
        <w:rPr>
          <w:rFonts w:ascii="Tahoma" w:hAnsi="Tahoma" w:cs="Tahoma"/>
          <w:color w:val="000000"/>
          <w:sz w:val="22"/>
          <w:szCs w:val="22"/>
        </w:rPr>
        <w:t xml:space="preserve">II.1. Изисквания към изграждането на апартаментен туристически комплекс по § 1, т. 19, букви „б" и „в" от ДР на ЗТ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3"/>
        <w:gridCol w:w="5337"/>
        <w:gridCol w:w="794"/>
        <w:gridCol w:w="794"/>
        <w:gridCol w:w="794"/>
        <w:gridCol w:w="791"/>
      </w:tblGrid>
      <w:tr w:rsidR="00445BF5">
        <w:trPr>
          <w:divId w:val="378012847"/>
          <w:tblHeader/>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6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Наименование</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3180" w:type="dxa"/>
            <w:gridSpan w:val="4"/>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847"/>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r>
      <w:tr w:rsidR="00445BF5">
        <w:trPr>
          <w:divId w:val="378012847"/>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Ограждане на терена – цялостно</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 за пешеходци и МПС с бариера и охрана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Стопански вход</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Светлинен фирмен надпис и пилони за знамена*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Паркинг за комплекса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Вътрешна алейна мрежа за пешеходци и колички за багаж</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Административна част</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Приемна зала с рецепция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Помещение за спортно имущество и вещи под наем*</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Тоалетни клетки в приемната зала, една от които оборудвана за хора с намалена подвижност съобразно наредбата по чл. 53, ал. 3 от Закона за хората с увреждания (ДВ, бр. 105 от 2018 г.)</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Камериерски помещения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Магазини и павилиони за снабдяване със стоки от първа необходимост – хранителни, битови и др.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Заведение за хранене и развлечения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Спортна база</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Спортни площадки за възрастни и деца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Закрит басейн</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Открит басейн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Детски открит басейн</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морски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11.5.</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Фитнес</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Бръснаро-фризьорски салон</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Детска занималня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Инсталации</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Осветление на входа и паркинга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Парково осветление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или сателитна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14.5.</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Отоплителна (за целогодишни обекти)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14.6.</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Климатична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14.7.</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Принудителна смукателна вентилация в санитарния възел</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47"/>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14.8.</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Алармена инсталация в санитарния възел за обекти, проектирани след 1.06.2003 г.*</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bl>
    <w:p w:rsidR="00445BF5" w:rsidRDefault="00445BF5">
      <w:pPr>
        <w:ind w:firstLine="480"/>
        <w:jc w:val="both"/>
        <w:divId w:val="378013088"/>
        <w:rPr>
          <w:rFonts w:ascii="Tahoma" w:hAnsi="Tahoma" w:cs="Tahoma"/>
          <w:color w:val="000000"/>
          <w:sz w:val="22"/>
          <w:szCs w:val="22"/>
        </w:rPr>
      </w:pPr>
      <w:r>
        <w:rPr>
          <w:rFonts w:ascii="Tahoma" w:hAnsi="Tahoma" w:cs="Tahoma"/>
          <w:color w:val="000000"/>
          <w:sz w:val="22"/>
          <w:szCs w:val="22"/>
        </w:rPr>
        <w:t>II.2. Изисквания към обзавеждането и оборудването на апартаментен туристически комплекс по § 1, т. 19, букви „б" и „в"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9"/>
        <w:gridCol w:w="5567"/>
        <w:gridCol w:w="740"/>
        <w:gridCol w:w="768"/>
        <w:gridCol w:w="740"/>
        <w:gridCol w:w="749"/>
      </w:tblGrid>
      <w:tr w:rsidR="00445BF5">
        <w:trPr>
          <w:divId w:val="378012756"/>
          <w:tblHeader/>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82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Наименование</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2955" w:type="dxa"/>
            <w:gridSpan w:val="4"/>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756"/>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r>
      <w:tr w:rsidR="00445BF5">
        <w:trPr>
          <w:divId w:val="378012756"/>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8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Светлинно-рекламен надпис</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Пилони или стойки за окачване на знамена до главния вход*</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Указателни табели с номерация на обектите*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Фотьойли и салонни масички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Колички за багаж*</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Универсална инвалидна количка*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 с плот за обслужване</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Индивидуални касети за съхраняване на ценности*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Телефони за вътрешна връзка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Стенни часовници за часовите зони или друго технологично решение, което да подава информация за различни часови зони*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Информационно табло или друго технологично решение за снежната покривка (за планинските обекти) и за температурата на въздуха и водата (за морските обекти)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План-схема на обекта*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Аптечка*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2.8.</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Компютър</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2.9.</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Устройство за безналично плащане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5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2.10.</w:t>
            </w:r>
          </w:p>
        </w:tc>
        <w:tc>
          <w:tcPr>
            <w:tcW w:w="58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Табло или друго технологично решение на рецепцията с графично изображение на услугите*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3031"/>
        <w:rPr>
          <w:rFonts w:ascii="Tahoma" w:hAnsi="Tahoma" w:cs="Tahoma"/>
          <w:color w:val="000000"/>
          <w:sz w:val="22"/>
          <w:szCs w:val="22"/>
        </w:rPr>
      </w:pPr>
      <w:r>
        <w:rPr>
          <w:rFonts w:ascii="Tahoma" w:hAnsi="Tahoma" w:cs="Tahoma"/>
          <w:color w:val="000000"/>
          <w:sz w:val="22"/>
          <w:szCs w:val="22"/>
        </w:rPr>
        <w:t>Забележка. Минималните задължителни изисквания за обзавеждане и оборудване на отделните обекти, включени в рамките на апартаментния туристически комплекс по § 1, т. 19, букви „б" и „в" от допълнителната разпоредба на ЗТ, са отразени в таблиците за минималните задължителни изисквания за обзавеждане и оборудване на съответните места за настаняване.</w:t>
      </w:r>
    </w:p>
    <w:p w:rsidR="00445BF5" w:rsidRDefault="00445BF5">
      <w:pPr>
        <w:ind w:firstLine="480"/>
        <w:jc w:val="both"/>
        <w:divId w:val="378012747"/>
        <w:rPr>
          <w:rFonts w:ascii="Tahoma" w:hAnsi="Tahoma" w:cs="Tahoma"/>
          <w:color w:val="000000"/>
          <w:sz w:val="22"/>
          <w:szCs w:val="22"/>
        </w:rPr>
      </w:pPr>
      <w:r>
        <w:rPr>
          <w:rFonts w:ascii="Tahoma" w:hAnsi="Tahoma" w:cs="Tahoma"/>
          <w:color w:val="000000"/>
          <w:sz w:val="22"/>
          <w:szCs w:val="22"/>
        </w:rPr>
        <w:t>II.3. Изисквания към обслужването на апартаментен туристически комплекс по § 1, т. 19, букви „б" и „в"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6"/>
        <w:gridCol w:w="5415"/>
        <w:gridCol w:w="790"/>
        <w:gridCol w:w="792"/>
        <w:gridCol w:w="790"/>
        <w:gridCol w:w="790"/>
      </w:tblGrid>
      <w:tr w:rsidR="00445BF5">
        <w:trPr>
          <w:divId w:val="378012620"/>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6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r>
      <w:tr w:rsidR="00445BF5">
        <w:trPr>
          <w:divId w:val="378012620"/>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Безопасност и сигурност</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безопасност и сигурност на туристите (осигурява се чрез технически средства и собствена или наета охрана)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Посрещане и настаняване</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Багажът на госта се поема от пиколо, който по възможност изчаква регистрацията на госта на рецепцията и го придружава до стаята/апартамента/студиото</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Гостът се регистрира в регистъра за настанените туристи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Подмяна на спално бельо и кърпи</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Подмяна на спално бельо и кърпи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 два дни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 три дни</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 напускане на госта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Всеки ден – по желание на клиента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Ежедневно почистване и дезинфекциране на стаите/апартаментите/студиата, санитарните съоръжения, чашите за вода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зареждане за гости</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Визитна картичка на комплекса и поздравителна картичка от управителя или собственика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Комплимент от комплекса – фруктиера с плодове, свежи цветя, вино и др.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Униформено облекло и отличителни знаци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Длъжностните лица са длъжни да бъдат с униформено или работно облекло в зависимост от заеманата длъжност</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Обслужващият персонал е длъжен да бъде с отличителен знак, указващ име и длъжност</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Изпращане</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20"/>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Багажът на госта се поема от пиколо</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bl>
    <w:p w:rsidR="00445BF5" w:rsidRDefault="00445BF5">
      <w:pPr>
        <w:ind w:firstLine="480"/>
        <w:jc w:val="both"/>
        <w:divId w:val="378012849"/>
        <w:rPr>
          <w:rFonts w:ascii="Tahoma" w:hAnsi="Tahoma" w:cs="Tahoma"/>
          <w:color w:val="000000"/>
          <w:sz w:val="22"/>
          <w:szCs w:val="22"/>
        </w:rPr>
      </w:pPr>
      <w:r>
        <w:rPr>
          <w:rFonts w:ascii="Tahoma" w:hAnsi="Tahoma" w:cs="Tahoma"/>
          <w:color w:val="000000"/>
          <w:sz w:val="22"/>
          <w:szCs w:val="22"/>
        </w:rPr>
        <w:t>II.4. Изисквания към предлаганите услуги в апартаментен туристически комплекс по § 1, т. 19, букви „б" и „в"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6"/>
        <w:gridCol w:w="5517"/>
        <w:gridCol w:w="792"/>
        <w:gridCol w:w="794"/>
        <w:gridCol w:w="792"/>
        <w:gridCol w:w="792"/>
      </w:tblGrid>
      <w:tr w:rsidR="00445BF5">
        <w:trPr>
          <w:divId w:val="378013191"/>
        </w:trPr>
        <w:tc>
          <w:tcPr>
            <w:tcW w:w="45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571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Наименование</w:t>
            </w:r>
          </w:p>
        </w:tc>
        <w:tc>
          <w:tcPr>
            <w:tcW w:w="3180" w:type="dxa"/>
            <w:gridSpan w:val="4"/>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3191"/>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71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Даване на информация* за: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Автентичността на местността (история на дестинацията);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Рецепцията трябва да разполага с безплатни карти на града, по желание на госта;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Местните туристически атракции. Информация за работното време, работните дни, както и входните такси за всяка атракция;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Пътническа информация: телефонни номера, работно време, работни дни 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 Обществен транспорт (летища, автобуси, таксита, гари);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 Съоръжения за коли (коли под наем, денонощни бензиностанции, гаражи);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 Туристически агенции;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Телефонни услуги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Сервиз по стаите (румсървис)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 24 часа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 24 часа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 12 часа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Пране*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Гладене*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Химическо чистене*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Съхраняване на ценности и документи*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Занимание на деца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Бръснаро-фризьорски услуги*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Козметични услуги*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Поръчка на такси*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оказване на медицинска помощ*</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Оказване на съдействие за резервиране на нощувки в места за настаняване*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1"/>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571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Оказване на съдействие за резервиране на места в заведения за хранене и развлечения*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1"/>
        </w:trPr>
        <w:tc>
          <w:tcPr>
            <w:tcW w:w="4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95" w:type="dxa"/>
            <w:gridSpan w:val="5"/>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Предлаганите услуги по т. 4, 5, 6, 9, 10 и 12, в случай че не се осигуряват пряко от хотелиера в мястото за настаняване, се удостоверяват с договор.</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445BF5" w:rsidRDefault="00445BF5">
      <w:pPr>
        <w:jc w:val="center"/>
        <w:divId w:val="378013158"/>
        <w:rPr>
          <w:rFonts w:ascii="Tahoma" w:hAnsi="Tahoma" w:cs="Tahoma"/>
          <w:b/>
          <w:bCs/>
          <w:color w:val="000000"/>
          <w:sz w:val="28"/>
          <w:szCs w:val="28"/>
        </w:rPr>
      </w:pPr>
      <w:r>
        <w:rPr>
          <w:rFonts w:ascii="Tahoma" w:hAnsi="Tahoma" w:cs="Tahoma"/>
          <w:b/>
          <w:bCs/>
          <w:color w:val="000000"/>
          <w:sz w:val="28"/>
          <w:szCs w:val="28"/>
        </w:rPr>
        <w:t>Изисквания за професионална и езикова квалификация на персонала в апартаментен туристически комплекс по § 1, т. 19, букви „а", „б" и „в"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72"/>
        <w:gridCol w:w="3149"/>
        <w:gridCol w:w="1353"/>
        <w:gridCol w:w="1353"/>
        <w:gridCol w:w="1353"/>
        <w:gridCol w:w="1353"/>
      </w:tblGrid>
      <w:tr w:rsidR="00445BF5">
        <w:trPr>
          <w:divId w:val="378013005"/>
        </w:trPr>
        <w:tc>
          <w:tcPr>
            <w:tcW w:w="63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382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Длъжности и изисквания</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4890" w:type="dxa"/>
            <w:gridSpan w:val="4"/>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Категория</w:t>
            </w:r>
          </w:p>
        </w:tc>
      </w:tr>
      <w:tr w:rsidR="00445BF5">
        <w:trPr>
          <w:divId w:val="378013005"/>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1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r>
      <w:tr w:rsidR="00445BF5">
        <w:trPr>
          <w:divId w:val="378013005"/>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8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11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r>
      <w:tr w:rsidR="00445BF5">
        <w:trPr>
          <w:divId w:val="378013005"/>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8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Управител</w:t>
            </w:r>
          </w:p>
        </w:tc>
        <w:tc>
          <w:tcPr>
            <w:tcW w:w="12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5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05"/>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38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Образование</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висше образование и 5 години стаж в туризма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висше образование и 4 години стаж в туризма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средно образование и 1 година стаж в туризма</w:t>
            </w:r>
          </w:p>
        </w:tc>
        <w:tc>
          <w:tcPr>
            <w:tcW w:w="11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средно образование</w:t>
            </w:r>
          </w:p>
        </w:tc>
      </w:tr>
      <w:tr w:rsidR="00445BF5">
        <w:trPr>
          <w:divId w:val="378013005"/>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38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Езикова квалификация</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чужд език</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чужд език</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чужд език</w:t>
            </w:r>
          </w:p>
        </w:tc>
        <w:tc>
          <w:tcPr>
            <w:tcW w:w="115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Глава четвърта </w:t>
      </w:r>
    </w:p>
    <w:p w:rsidR="00445BF5" w:rsidRDefault="00445BF5">
      <w:pPr>
        <w:jc w:val="center"/>
        <w:divId w:val="378012855"/>
        <w:rPr>
          <w:rFonts w:ascii="Tahoma" w:hAnsi="Tahoma" w:cs="Tahoma"/>
          <w:b/>
          <w:bCs/>
          <w:color w:val="000000"/>
          <w:sz w:val="28"/>
          <w:szCs w:val="28"/>
        </w:rPr>
      </w:pPr>
      <w:r>
        <w:rPr>
          <w:rFonts w:ascii="Tahoma" w:hAnsi="Tahoma" w:cs="Tahoma"/>
          <w:b/>
          <w:bCs/>
          <w:color w:val="000000"/>
          <w:sz w:val="28"/>
          <w:szCs w:val="28"/>
        </w:rPr>
        <w:t>ВИЛНИ И ТУРИСТИЧЕСКИ СЕЛИЩА</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445BF5" w:rsidRDefault="00445BF5">
      <w:pPr>
        <w:ind w:firstLine="480"/>
        <w:jc w:val="both"/>
        <w:divId w:val="378012670"/>
        <w:rPr>
          <w:rFonts w:ascii="Tahoma" w:hAnsi="Tahoma" w:cs="Tahoma"/>
          <w:color w:val="000000"/>
          <w:sz w:val="22"/>
          <w:szCs w:val="22"/>
        </w:rPr>
      </w:pPr>
      <w:r>
        <w:rPr>
          <w:rFonts w:ascii="Tahoma" w:hAnsi="Tahoma" w:cs="Tahoma"/>
          <w:color w:val="000000"/>
          <w:sz w:val="22"/>
          <w:szCs w:val="22"/>
        </w:rPr>
        <w:t xml:space="preserve">I.1. Изисквания към изграждането на вилни и туристически селища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4"/>
        <w:gridCol w:w="3464"/>
        <w:gridCol w:w="963"/>
        <w:gridCol w:w="963"/>
        <w:gridCol w:w="740"/>
        <w:gridCol w:w="963"/>
        <w:gridCol w:w="740"/>
        <w:gridCol w:w="746"/>
      </w:tblGrid>
      <w:tr w:rsidR="00445BF5">
        <w:trPr>
          <w:divId w:val="378012733"/>
          <w:tblHeader/>
        </w:trPr>
        <w:tc>
          <w:tcPr>
            <w:tcW w:w="5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44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Наименование </w:t>
            </w:r>
          </w:p>
        </w:tc>
        <w:tc>
          <w:tcPr>
            <w:tcW w:w="4425" w:type="dxa"/>
            <w:gridSpan w:val="6"/>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733"/>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220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вилни селища</w:t>
            </w:r>
          </w:p>
        </w:tc>
        <w:tc>
          <w:tcPr>
            <w:tcW w:w="220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туристически селища</w:t>
            </w:r>
          </w:p>
        </w:tc>
      </w:tr>
      <w:tr w:rsidR="00445BF5">
        <w:trPr>
          <w:divId w:val="378012733"/>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r>
      <w:tr w:rsidR="00445BF5">
        <w:trPr>
          <w:divId w:val="378012733"/>
          <w:tblHead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4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Ограждане на терена – цялостно</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 за пешеходци и МПС с бариера и охрана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Стопански вход</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Светлинен фирмен надпис и пилони за знамена*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Паркинги и места за паркиране до отделните обекти в селището</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Вътрешна пътна и алейна мрежа за МПС и пешеходци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Административен блок</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7.1.</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Приемна зала с рецепция</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7.2.</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Помещение за спортно имущество и вещи под наем*</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7.3.</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Тоалетни клетки в приемната зала и оборудвана 1 тоалетна клетка за хора с намалена подвижност съобразно наредбата по чл. 53, ал. 3 от Закона за хората с увреждания (ДВ, бр. 105 от 2018 г.)</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Камериерски помещения</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Свободни площи за общо ползване – озеленени площи, спортни, детски и други площадки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Магазини и павилиони за снабдяване със стоки от първа необходимост – хранителни, промишлени, сувенири и др.</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Заведение за хранене и развлечения</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Спортна база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12.1.</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Тенис кортове (само за летни обекти)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12.2.</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Спортни площадки за възрастни и деца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12.3.</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Открит басейн и детски басейн (за морските обекти)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12.4.</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Фитнес, сауна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минимум 5 уреда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минимум 4 уреда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минимум 4 уреда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Бръснаро-фризьорски салон</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Детска занималня</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Инсталации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15.1.</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Осветление на входа и паркингите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15.2.</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Парково осветление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15.3.</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Авариен агрегат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15.4.</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15.5.</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15.6.</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Отоплителна (за целогодишни обекти)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3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15.7.</w:t>
            </w:r>
          </w:p>
        </w:tc>
        <w:tc>
          <w:tcPr>
            <w:tcW w:w="4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Климатична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bl>
    <w:p w:rsidR="00445BF5" w:rsidRDefault="00445BF5">
      <w:pPr>
        <w:ind w:firstLine="480"/>
        <w:jc w:val="both"/>
        <w:divId w:val="378012591"/>
        <w:rPr>
          <w:rFonts w:ascii="Tahoma" w:hAnsi="Tahoma" w:cs="Tahoma"/>
          <w:color w:val="000000"/>
          <w:sz w:val="22"/>
          <w:szCs w:val="22"/>
        </w:rPr>
      </w:pPr>
      <w:r>
        <w:rPr>
          <w:rFonts w:ascii="Tahoma" w:hAnsi="Tahoma" w:cs="Tahoma"/>
          <w:color w:val="000000"/>
          <w:sz w:val="22"/>
          <w:szCs w:val="22"/>
        </w:rPr>
        <w:t>Забележка.</w:t>
      </w:r>
    </w:p>
    <w:p w:rsidR="00445BF5" w:rsidRDefault="00445BF5">
      <w:pPr>
        <w:ind w:firstLine="480"/>
        <w:jc w:val="both"/>
        <w:divId w:val="378012973"/>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Отделните обекти във вилни и туристически селища трябва да отговарят на изискванията за изграждане, определени за всеки конкретен вид туристически обект. </w:t>
      </w:r>
    </w:p>
    <w:p w:rsidR="00445BF5" w:rsidRDefault="00445BF5">
      <w:pPr>
        <w:ind w:firstLine="480"/>
        <w:jc w:val="both"/>
        <w:divId w:val="378012706"/>
        <w:rPr>
          <w:rFonts w:ascii="Tahoma" w:hAnsi="Tahoma" w:cs="Tahoma"/>
          <w:color w:val="000000"/>
          <w:sz w:val="22"/>
          <w:szCs w:val="22"/>
        </w:rPr>
      </w:pPr>
      <w:r>
        <w:rPr>
          <w:rFonts w:ascii="Tahoma" w:hAnsi="Tahoma" w:cs="Tahoma"/>
          <w:color w:val="000000"/>
          <w:sz w:val="22"/>
          <w:szCs w:val="22"/>
        </w:rPr>
        <w:t>I.2. Изграждане на минимален брой заведения за хранене и развлечения във вилни и туристически селища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846"/>
        <w:gridCol w:w="3024"/>
        <w:gridCol w:w="3263"/>
      </w:tblGrid>
      <w:tr w:rsidR="00445BF5">
        <w:trPr>
          <w:divId w:val="378012821"/>
        </w:trPr>
        <w:tc>
          <w:tcPr>
            <w:tcW w:w="29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c>
          <w:tcPr>
            <w:tcW w:w="31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Вилни селища</w:t>
            </w:r>
          </w:p>
        </w:tc>
        <w:tc>
          <w:tcPr>
            <w:tcW w:w="33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Туристически селища</w:t>
            </w:r>
          </w:p>
        </w:tc>
      </w:tr>
      <w:tr w:rsidR="00445BF5">
        <w:trPr>
          <w:divId w:val="378012821"/>
        </w:trPr>
        <w:tc>
          <w:tcPr>
            <w:tcW w:w="29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31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33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r>
      <w:tr w:rsidR="00445BF5">
        <w:trPr>
          <w:divId w:val="378012821"/>
        </w:trPr>
        <w:tc>
          <w:tcPr>
            <w:tcW w:w="29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31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3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r>
      <w:tr w:rsidR="00445BF5">
        <w:trPr>
          <w:divId w:val="378012821"/>
        </w:trPr>
        <w:tc>
          <w:tcPr>
            <w:tcW w:w="29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31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3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r w:rsidR="00445BF5">
        <w:trPr>
          <w:divId w:val="378012821"/>
        </w:trPr>
        <w:tc>
          <w:tcPr>
            <w:tcW w:w="29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31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33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bl>
    <w:p w:rsidR="00445BF5" w:rsidRDefault="00445BF5">
      <w:pPr>
        <w:ind w:firstLine="480"/>
        <w:jc w:val="both"/>
        <w:divId w:val="378013024"/>
        <w:rPr>
          <w:rFonts w:ascii="Tahoma" w:hAnsi="Tahoma" w:cs="Tahoma"/>
          <w:color w:val="000000"/>
          <w:sz w:val="22"/>
          <w:szCs w:val="22"/>
        </w:rPr>
      </w:pPr>
      <w:r>
        <w:rPr>
          <w:rFonts w:ascii="Tahoma" w:hAnsi="Tahoma" w:cs="Tahoma"/>
          <w:color w:val="000000"/>
          <w:sz w:val="22"/>
          <w:szCs w:val="22"/>
        </w:rPr>
        <w:t>Забележки:</w:t>
      </w:r>
    </w:p>
    <w:p w:rsidR="00445BF5" w:rsidRDefault="00445BF5">
      <w:pPr>
        <w:ind w:firstLine="480"/>
        <w:jc w:val="both"/>
        <w:divId w:val="378013100"/>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За целогодишните места за настаняване заведенията за хранене и развлечения също работят целогодишно. </w:t>
      </w:r>
    </w:p>
    <w:p w:rsidR="00445BF5" w:rsidRDefault="00445BF5">
      <w:pPr>
        <w:ind w:firstLine="480"/>
        <w:jc w:val="both"/>
        <w:divId w:val="378012623"/>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Заведенията за хранене и развлечения подлежат на категоризиране.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445BF5" w:rsidRDefault="00445BF5">
      <w:pPr>
        <w:jc w:val="center"/>
        <w:divId w:val="378012760"/>
        <w:rPr>
          <w:rFonts w:ascii="Tahoma" w:hAnsi="Tahoma" w:cs="Tahoma"/>
          <w:b/>
          <w:bCs/>
          <w:color w:val="000000"/>
          <w:sz w:val="28"/>
          <w:szCs w:val="28"/>
        </w:rPr>
      </w:pPr>
      <w:r>
        <w:rPr>
          <w:rFonts w:ascii="Tahoma" w:hAnsi="Tahoma" w:cs="Tahoma"/>
          <w:b/>
          <w:bCs/>
          <w:color w:val="000000"/>
          <w:sz w:val="28"/>
          <w:szCs w:val="28"/>
        </w:rPr>
        <w:t>Изисквания към обзавеждането и оборудването на вилни и туристически селища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3"/>
        <w:gridCol w:w="4084"/>
        <w:gridCol w:w="740"/>
        <w:gridCol w:w="793"/>
        <w:gridCol w:w="740"/>
        <w:gridCol w:w="793"/>
        <w:gridCol w:w="740"/>
        <w:gridCol w:w="740"/>
      </w:tblGrid>
      <w:tr w:rsidR="00445BF5">
        <w:trPr>
          <w:divId w:val="378012901"/>
        </w:trPr>
        <w:tc>
          <w:tcPr>
            <w:tcW w:w="5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по ред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430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Наименование</w:t>
            </w:r>
          </w:p>
        </w:tc>
        <w:tc>
          <w:tcPr>
            <w:tcW w:w="4530" w:type="dxa"/>
            <w:gridSpan w:val="6"/>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901"/>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226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вилни селища</w:t>
            </w:r>
          </w:p>
        </w:tc>
        <w:tc>
          <w:tcPr>
            <w:tcW w:w="226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туристически селища</w:t>
            </w:r>
          </w:p>
        </w:tc>
      </w:tr>
      <w:tr w:rsidR="00445BF5">
        <w:trPr>
          <w:divId w:val="378012901"/>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Светлинно-рекламен надпис</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Пилони или стойки за окачване на знамената в близост до главния вход*</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Указателни табели с номерация на обектите*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Фотьойли и салонни масички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Универсална инвалидна количка*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 с плот за обслужване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Индивидуални касети за съхраняване на ценности*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Стенни часовници за часовите зони или друго технологично решение, което да подава информация за различни часови зони*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Информационно табло или друго технологично решение за снежната покривка (за планински обекти) и за температурата на въздуха и водата (за морски обекти)*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План-схема на обекта*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Аптечка*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Компютър</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2.8.</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Устройство за безналично плащане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0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2.9.</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Табло или друго технологично решение на рецепцията с графично изображение на услугите*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да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bl>
    <w:p w:rsidR="00445BF5" w:rsidRDefault="00445BF5">
      <w:pPr>
        <w:ind w:firstLine="480"/>
        <w:jc w:val="both"/>
        <w:divId w:val="378012717"/>
        <w:rPr>
          <w:rFonts w:ascii="Tahoma" w:hAnsi="Tahoma" w:cs="Tahoma"/>
          <w:color w:val="000000"/>
          <w:sz w:val="22"/>
          <w:szCs w:val="22"/>
        </w:rPr>
      </w:pPr>
      <w:r>
        <w:rPr>
          <w:rFonts w:ascii="Tahoma" w:hAnsi="Tahoma" w:cs="Tahoma"/>
          <w:color w:val="000000"/>
          <w:sz w:val="22"/>
          <w:szCs w:val="22"/>
        </w:rPr>
        <w:t>Забележка. Минималните задължителни изисквания за обзавеждане и оборудване на отделните обекти (вили, хотели, бунгала и др.), включени в рамките на вилно или туристическо селище, са отразени в таблиците за минималните задължителни изисквания за обзавеждане и оборудване на съответните места за настаняване.</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445BF5" w:rsidRDefault="00445BF5">
      <w:pPr>
        <w:jc w:val="center"/>
        <w:divId w:val="378012726"/>
        <w:rPr>
          <w:rFonts w:ascii="Tahoma" w:hAnsi="Tahoma" w:cs="Tahoma"/>
          <w:b/>
          <w:bCs/>
          <w:color w:val="000000"/>
          <w:sz w:val="28"/>
          <w:szCs w:val="28"/>
        </w:rPr>
      </w:pPr>
      <w:r>
        <w:rPr>
          <w:rFonts w:ascii="Tahoma" w:hAnsi="Tahoma" w:cs="Tahoma"/>
          <w:b/>
          <w:bCs/>
          <w:color w:val="000000"/>
          <w:sz w:val="28"/>
          <w:szCs w:val="28"/>
        </w:rPr>
        <w:t>Изисквания към обслужването на вилни и туристически селища</w:t>
      </w:r>
    </w:p>
    <w:p w:rsidR="00445BF5" w:rsidRDefault="00445BF5">
      <w:pPr>
        <w:ind w:firstLine="480"/>
        <w:jc w:val="both"/>
        <w:divId w:val="378012744"/>
        <w:rPr>
          <w:rFonts w:ascii="Tahoma" w:hAnsi="Tahoma" w:cs="Tahoma"/>
          <w:color w:val="000000"/>
          <w:sz w:val="22"/>
          <w:szCs w:val="22"/>
        </w:rPr>
      </w:pPr>
      <w:r>
        <w:rPr>
          <w:rFonts w:ascii="Tahoma" w:hAnsi="Tahoma" w:cs="Tahoma"/>
          <w:color w:val="000000"/>
          <w:sz w:val="22"/>
          <w:szCs w:val="22"/>
        </w:rPr>
        <w:t xml:space="preserve">Изискванията за обслужване във вилни и туристически селища са посочени в приложенията за съответните обекти, които са включени в тях.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IV </w:t>
      </w:r>
    </w:p>
    <w:p w:rsidR="00445BF5" w:rsidRDefault="00445BF5">
      <w:pPr>
        <w:jc w:val="center"/>
        <w:divId w:val="378013099"/>
        <w:rPr>
          <w:rFonts w:ascii="Tahoma" w:hAnsi="Tahoma" w:cs="Tahoma"/>
          <w:b/>
          <w:bCs/>
          <w:color w:val="000000"/>
          <w:sz w:val="28"/>
          <w:szCs w:val="28"/>
        </w:rPr>
      </w:pPr>
      <w:r>
        <w:rPr>
          <w:rFonts w:ascii="Tahoma" w:hAnsi="Tahoma" w:cs="Tahoma"/>
          <w:b/>
          <w:bCs/>
          <w:color w:val="000000"/>
          <w:sz w:val="28"/>
          <w:szCs w:val="28"/>
        </w:rPr>
        <w:t>Изисквания към предлаганите услуги във вилни и туристически селища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95"/>
        <w:gridCol w:w="4111"/>
        <w:gridCol w:w="740"/>
        <w:gridCol w:w="791"/>
        <w:gridCol w:w="740"/>
        <w:gridCol w:w="768"/>
        <w:gridCol w:w="740"/>
        <w:gridCol w:w="748"/>
      </w:tblGrid>
      <w:tr w:rsidR="00445BF5">
        <w:trPr>
          <w:divId w:val="378013041"/>
        </w:trPr>
        <w:tc>
          <w:tcPr>
            <w:tcW w:w="5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по ред </w:t>
            </w:r>
          </w:p>
        </w:tc>
        <w:tc>
          <w:tcPr>
            <w:tcW w:w="453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Наименование</w:t>
            </w:r>
          </w:p>
        </w:tc>
        <w:tc>
          <w:tcPr>
            <w:tcW w:w="4305" w:type="dxa"/>
            <w:gridSpan w:val="6"/>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3041"/>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2160"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вилни селища</w:t>
            </w:r>
          </w:p>
        </w:tc>
        <w:tc>
          <w:tcPr>
            <w:tcW w:w="2160"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туристически селища</w:t>
            </w:r>
          </w:p>
        </w:tc>
      </w:tr>
      <w:tr w:rsidR="00445BF5">
        <w:trPr>
          <w:divId w:val="378013041"/>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5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Даване на информация за: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Автентичността на местността (история на дестинацията); Рецепцията трябва да разполага с безплатни карти на града, по желание на госта; б. Местните туристически атракции. Информация за работното време, работните дни, както и входните такси за всяка атракция;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Пътническа информация: телефонни номера, работно време, работни дни 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Обществен транспорт (летища, автобуси, таксита, гари);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Съоръжения за коли (коли под наем, денонощни бензиностанции, гаражи);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Туристически агенции;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5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Телефонни услуги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45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Пране*</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45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Гладене*</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45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Химическо чистене*</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45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Съхраняване на ценности и документи*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45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Занимание на деца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45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Бръснаро-фризьорски услуги*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45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Козметични услуги*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45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Поръчка на такси*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45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оказване на медицинска помощ*</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41"/>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45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вещи под наем (според местоположението на обекта)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V </w:t>
      </w:r>
    </w:p>
    <w:p w:rsidR="00445BF5" w:rsidRDefault="00445BF5">
      <w:pPr>
        <w:jc w:val="center"/>
        <w:divId w:val="378012651"/>
        <w:rPr>
          <w:rFonts w:ascii="Tahoma" w:hAnsi="Tahoma" w:cs="Tahoma"/>
          <w:b/>
          <w:bCs/>
          <w:color w:val="000000"/>
          <w:sz w:val="28"/>
          <w:szCs w:val="28"/>
        </w:rPr>
      </w:pPr>
      <w:r>
        <w:rPr>
          <w:rFonts w:ascii="Tahoma" w:hAnsi="Tahoma" w:cs="Tahoma"/>
          <w:b/>
          <w:bCs/>
          <w:color w:val="000000"/>
          <w:sz w:val="28"/>
          <w:szCs w:val="28"/>
        </w:rPr>
        <w:t>Изисквания за професионална и езикова квалификация на персонала във вилни и туристически селища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80"/>
        <w:gridCol w:w="1529"/>
        <w:gridCol w:w="1423"/>
        <w:gridCol w:w="1423"/>
        <w:gridCol w:w="1495"/>
        <w:gridCol w:w="1387"/>
        <w:gridCol w:w="1396"/>
      </w:tblGrid>
      <w:tr w:rsidR="00445BF5">
        <w:trPr>
          <w:divId w:val="378013038"/>
        </w:trPr>
        <w:tc>
          <w:tcPr>
            <w:tcW w:w="5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14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Длъжности и</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65" w:type="dxa"/>
            <w:gridSpan w:val="5"/>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Категория </w:t>
            </w:r>
          </w:p>
        </w:tc>
      </w:tr>
      <w:tr w:rsidR="00445BF5">
        <w:trPr>
          <w:divId w:val="378013038"/>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15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4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14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3038"/>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5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14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14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r>
      <w:tr w:rsidR="00445BF5">
        <w:trPr>
          <w:divId w:val="378013038"/>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14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Управител</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5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4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4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38"/>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14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Образование</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висше образование и 5 години стаж в туризма</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висше образование и 4 години стаж в туризма </w:t>
            </w:r>
          </w:p>
        </w:tc>
        <w:tc>
          <w:tcPr>
            <w:tcW w:w="15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 и 1 година стаж в туризма</w:t>
            </w:r>
          </w:p>
        </w:tc>
        <w:tc>
          <w:tcPr>
            <w:tcW w:w="14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средно образование</w:t>
            </w:r>
          </w:p>
        </w:tc>
        <w:tc>
          <w:tcPr>
            <w:tcW w:w="14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средно образование</w:t>
            </w:r>
          </w:p>
        </w:tc>
      </w:tr>
      <w:tr w:rsidR="00445BF5">
        <w:trPr>
          <w:divId w:val="378013038"/>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1.2. </w:t>
            </w:r>
          </w:p>
        </w:tc>
        <w:tc>
          <w:tcPr>
            <w:tcW w:w="14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Езикова квалификация</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чужд език</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чужд език</w:t>
            </w:r>
          </w:p>
        </w:tc>
        <w:tc>
          <w:tcPr>
            <w:tcW w:w="15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чужд език</w:t>
            </w:r>
          </w:p>
        </w:tc>
        <w:tc>
          <w:tcPr>
            <w:tcW w:w="1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4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Глава пета </w:t>
      </w:r>
    </w:p>
    <w:p w:rsidR="00445BF5" w:rsidRDefault="00445BF5">
      <w:pPr>
        <w:jc w:val="center"/>
        <w:divId w:val="378012606"/>
        <w:rPr>
          <w:rFonts w:ascii="Tahoma" w:hAnsi="Tahoma" w:cs="Tahoma"/>
          <w:b/>
          <w:bCs/>
          <w:color w:val="000000"/>
          <w:sz w:val="28"/>
          <w:szCs w:val="28"/>
        </w:rPr>
      </w:pPr>
      <w:r>
        <w:rPr>
          <w:rFonts w:ascii="Tahoma" w:hAnsi="Tahoma" w:cs="Tahoma"/>
          <w:b/>
          <w:bCs/>
          <w:color w:val="000000"/>
          <w:sz w:val="28"/>
          <w:szCs w:val="28"/>
        </w:rPr>
        <w:t>ВИЛИ</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445BF5" w:rsidRDefault="00445BF5">
      <w:pPr>
        <w:jc w:val="center"/>
        <w:divId w:val="378012614"/>
        <w:rPr>
          <w:rFonts w:ascii="Tahoma" w:hAnsi="Tahoma" w:cs="Tahoma"/>
          <w:b/>
          <w:bCs/>
          <w:color w:val="000000"/>
          <w:sz w:val="28"/>
          <w:szCs w:val="28"/>
        </w:rPr>
      </w:pPr>
      <w:r>
        <w:rPr>
          <w:rFonts w:ascii="Tahoma" w:hAnsi="Tahoma" w:cs="Tahoma"/>
          <w:b/>
          <w:bCs/>
          <w:color w:val="000000"/>
          <w:sz w:val="28"/>
          <w:szCs w:val="28"/>
        </w:rPr>
        <w:t>Изисквания към изграждането на вили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5"/>
        <w:gridCol w:w="5060"/>
        <w:gridCol w:w="1414"/>
        <w:gridCol w:w="1414"/>
        <w:gridCol w:w="740"/>
      </w:tblGrid>
      <w:tr w:rsidR="00445BF5">
        <w:trPr>
          <w:divId w:val="378013110"/>
        </w:trPr>
        <w:tc>
          <w:tcPr>
            <w:tcW w:w="5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28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Наименование</w:t>
            </w:r>
          </w:p>
        </w:tc>
        <w:tc>
          <w:tcPr>
            <w:tcW w:w="322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3110"/>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2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 с ненарушена цялост</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Места за паркиране и/или гариране в близост до обекта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Оградено дворно пространство (беседка, градински декоративни елементи, озеленяване, декоративно външно осветление или др.)</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Джакузи</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Сауна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Външен басейн</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(в морските и балнеоложки курорти)</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(в морските и балнеоложки курорти)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Инсталации</w:t>
            </w:r>
          </w:p>
        </w:tc>
        <w:tc>
          <w:tcPr>
            <w:tcW w:w="12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7.1.</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Външно осветление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7.2.</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7.3.</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или сателитна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7.4.</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Отоплителна инсталация (за целогодишни обекти)</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7.5.</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Принудителна смукателна инсталация в санитарния/те възел/ли</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7.6.</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Климатична инсталация или самостоятелни климатици в спалните помещения към вилите</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(в морските курорти)</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(в морските курорти)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10"/>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52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Интернет достъп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445BF5" w:rsidRDefault="00445BF5">
      <w:pPr>
        <w:jc w:val="center"/>
        <w:divId w:val="378012859"/>
        <w:rPr>
          <w:rFonts w:ascii="Tahoma" w:hAnsi="Tahoma" w:cs="Tahoma"/>
          <w:b/>
          <w:bCs/>
          <w:color w:val="000000"/>
          <w:sz w:val="28"/>
          <w:szCs w:val="28"/>
        </w:rPr>
      </w:pPr>
      <w:r>
        <w:rPr>
          <w:rFonts w:ascii="Tahoma" w:hAnsi="Tahoma" w:cs="Tahoma"/>
          <w:b/>
          <w:bCs/>
          <w:color w:val="000000"/>
          <w:sz w:val="28"/>
          <w:szCs w:val="28"/>
        </w:rPr>
        <w:t>Изисквания към обзавеждането и оборудването на вили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1"/>
        <w:gridCol w:w="5229"/>
        <w:gridCol w:w="1004"/>
        <w:gridCol w:w="1275"/>
        <w:gridCol w:w="1004"/>
      </w:tblGrid>
      <w:tr w:rsidR="00445BF5">
        <w:trPr>
          <w:divId w:val="378013199"/>
          <w:tblHeader/>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43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Изисквания за категория</w:t>
            </w:r>
          </w:p>
        </w:tc>
        <w:tc>
          <w:tcPr>
            <w:tcW w:w="334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3199"/>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пет звезди</w:t>
            </w:r>
          </w:p>
        </w:tc>
        <w:tc>
          <w:tcPr>
            <w:tcW w:w="1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четири звезди</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три звезди</w:t>
            </w:r>
          </w:p>
        </w:tc>
      </w:tr>
      <w:tr w:rsidR="00445BF5">
        <w:trPr>
          <w:divId w:val="378013199"/>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4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Светлинно-рекламен надпис на обекта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Преддверие:</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 допуска се да бъде в спалнята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2.1.1.</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Закачалки за дрехи – броя на легло*</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2.1.2.</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Продукти за почистване на обувки* </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2.1.3.</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Комплект за шиене – при поискване*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Стенно огледало за цяла фигура и закачалка за връхни дрехи (портманто) – допуска се да бъде в спалнята* </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Спалня:</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Единично легло с мин. размер 1,00 м на 2,00 м с матрак (2 бр.) или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Двойно легло с мин. размер 1,80 м на 1,90 м с матрак (1 бр.) – за категория „четири звезди“.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Единично легло с мин. размер 1,20 м на 2,00 м с матрак (2 бр.) или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Двойно легло с мин. размер 1,80 м на 2,00 м с матрак (1 бр.) – за категория „пет звезди“</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Нощно шкафче или друго алтернативно решение за поставяне на вещи за всяко легло*</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4.3.</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Масичка (писалище) с подходящо осветление, огледало, стол или табуретка, допълнителен свободен контакт*</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4.4.</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Нощна лампа или друг тип осветление за всяко легло*</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4.5.</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Кошче от негорим материал*</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4.6.</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4.7.</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Поне един изход за безжични устройства*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За категория „пет звезди“ се изисква към всяка спалня.</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5.1.</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 плот и стенно огледало, кош за отпадъци от негорим материал с капак*</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5.2.</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Вана: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защитна непромокаема преграда (от стъкло, РVС или друг материал)*</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или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Душ кабина, с минимални размери 90х90х185 см.</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5.3.</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контакт*</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5.4.</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Обезопасен сешоар*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Сешоарът трябва да бъде със:</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мощност от 1200 вата, 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две степени на загряване.</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5.5.</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Увеличаващо козметично огледало*.</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Увеличаващото огледало може да бъде монтирано на стената или ръчно. </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за ръце, баня/вана, за лице или такива за еднократна употреба*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5.7.</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Чехли за еднократна употреба – 2 бр.*</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5.8.</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Поставка за тоалетни принадлежности*</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5.9.</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 за вода*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5.10.</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Козметични принадлежности – сапуни, шампоани за коса, балсами за коса</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За категория „пет звезди“ се изисква и: душ-гел за тяло, пяна-гел/соли за вана (ако има), шапки за баня, гребени, мъжки и дамски комплекти, книжни тоалетни кърпички*.</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5.11.</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плик*</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5.12.</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Допълнителни тоалетни принадлежности – при поискване, безплатно или срещу заплащане, самобръсначка, пяна за бръснене, четка за зъби, паста за зъби и др.*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Наличността на тези продукти е отбелязана в указателя с предлаганите услуги за гостите.</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Тераса/веранда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6.1.</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Масичка с леки столове*</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6.2.</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Сгъваем сушилник (простор) – за морски обекти*</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Хол:</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7.1.</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Салонна масичка*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7.2.</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Гарнитура от мека мебел*</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7.3.</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Кухненски бокс и трапезария:</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8.1.</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Маса за хранене със столове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8.2.</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Шкаф с отделени секции </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8.3.</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Мивка със студена и топла вода </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8.4.</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Микровълнова фурна*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8.5.</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Готварска печка или плот за вграждане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8.6.</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Тостер*</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Хладилник*</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8.8.</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Съдове за приготвяне и консумиране на храна и напитки*</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8.9.</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Кухненски кърпи*</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8.10.</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отпадъчна хартия*</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8.11.</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Кафе-машина*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99"/>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543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Допълнителна инфраструктура (на открито) – маса, пейка, място за пикник, барбекю и др.</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445BF5" w:rsidRDefault="00445BF5">
      <w:pPr>
        <w:jc w:val="center"/>
        <w:divId w:val="378012989"/>
        <w:rPr>
          <w:rFonts w:ascii="Tahoma" w:hAnsi="Tahoma" w:cs="Tahoma"/>
          <w:b/>
          <w:bCs/>
          <w:color w:val="000000"/>
          <w:sz w:val="28"/>
          <w:szCs w:val="28"/>
        </w:rPr>
      </w:pPr>
      <w:r>
        <w:rPr>
          <w:rFonts w:ascii="Tahoma" w:hAnsi="Tahoma" w:cs="Tahoma"/>
          <w:b/>
          <w:bCs/>
          <w:color w:val="000000"/>
          <w:sz w:val="28"/>
          <w:szCs w:val="28"/>
        </w:rPr>
        <w:t>Изисквания към обслужването на вили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002"/>
        <w:gridCol w:w="8131"/>
      </w:tblGrid>
      <w:tr w:rsidR="00445BF5">
        <w:trPr>
          <w:divId w:val="378012944"/>
        </w:trPr>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83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Наименование </w:t>
            </w:r>
          </w:p>
        </w:tc>
      </w:tr>
      <w:tr w:rsidR="00445BF5">
        <w:trPr>
          <w:divId w:val="378012944"/>
        </w:trPr>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3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r w:rsidR="00445BF5">
        <w:trPr>
          <w:divId w:val="378012944"/>
        </w:trPr>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w:t>
            </w:r>
          </w:p>
        </w:tc>
        <w:tc>
          <w:tcPr>
            <w:tcW w:w="8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Подмяна на спално бельо и кърпи</w:t>
            </w:r>
          </w:p>
        </w:tc>
      </w:tr>
      <w:tr w:rsidR="00445BF5">
        <w:trPr>
          <w:divId w:val="378012944"/>
        </w:trPr>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Всеки ден – по желание на клиента.</w:t>
            </w:r>
          </w:p>
        </w:tc>
      </w:tr>
      <w:tr w:rsidR="00445BF5">
        <w:trPr>
          <w:divId w:val="378012944"/>
        </w:trPr>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w:t>
            </w:r>
          </w:p>
        </w:tc>
        <w:tc>
          <w:tcPr>
            <w:tcW w:w="8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Ежедневно почистване и дезинфекциране на вилата, санитарните съоръжения, чашите за вода</w:t>
            </w:r>
          </w:p>
        </w:tc>
      </w:tr>
      <w:tr w:rsidR="00445BF5">
        <w:trPr>
          <w:divId w:val="378012944"/>
        </w:trPr>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8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зареждане за гости (за пет звезди)</w:t>
            </w:r>
          </w:p>
        </w:tc>
      </w:tr>
      <w:tr w:rsidR="00445BF5">
        <w:trPr>
          <w:divId w:val="378012944"/>
        </w:trPr>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Визитна картичка на обекта и поздравителна картичка от управителя или собственика. </w:t>
            </w:r>
          </w:p>
        </w:tc>
      </w:tr>
      <w:tr w:rsidR="00445BF5">
        <w:trPr>
          <w:divId w:val="378012944"/>
        </w:trPr>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Комплимент (само за категория „пет звезди“ – фруктиера с плодове, свежи цветя, вино и др.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Забележки:</w:t>
            </w:r>
            <w:r w:rsidRPr="008023EB">
              <w:rPr>
                <w:rFonts w:ascii="Tahoma" w:hAnsi="Tahoma" w:cs="Tahoma"/>
                <w:color w:val="000000"/>
                <w:sz w:val="22"/>
                <w:szCs w:val="22"/>
              </w:rPr>
              <w:t xml:space="preserve"> 1. Безплатните подаръци за „Добре дошли“ (за ядене или пиене) трябва да бъдат предоставени в стаята на гостите в първата нощ от престоя им.</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2. Подаръците за „Добре дошли“ включват:</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а. Питейни продукти – като бутилирана вода, бира, вино, или продукти за ядене – като плодове, бисквити, или други подобни. Ментови и други дребни бонбони не отговарят на това изискване.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б. Картичка за „Добре дошли“, подписана от управителя или собственика.              </w:t>
            </w:r>
          </w:p>
        </w:tc>
      </w:tr>
      <w:tr w:rsidR="00445BF5">
        <w:trPr>
          <w:divId w:val="378012944"/>
        </w:trPr>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ІV.</w:t>
            </w:r>
          </w:p>
        </w:tc>
        <w:tc>
          <w:tcPr>
            <w:tcW w:w="8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Добре поддържани открити площи и инфраструктура</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IV </w:t>
      </w:r>
    </w:p>
    <w:p w:rsidR="00445BF5" w:rsidRDefault="00445BF5">
      <w:pPr>
        <w:jc w:val="center"/>
        <w:divId w:val="378012551"/>
        <w:rPr>
          <w:rFonts w:ascii="Tahoma" w:hAnsi="Tahoma" w:cs="Tahoma"/>
          <w:b/>
          <w:bCs/>
          <w:color w:val="000000"/>
          <w:sz w:val="28"/>
          <w:szCs w:val="28"/>
        </w:rPr>
      </w:pPr>
      <w:r>
        <w:rPr>
          <w:rFonts w:ascii="Tahoma" w:hAnsi="Tahoma" w:cs="Tahoma"/>
          <w:b/>
          <w:bCs/>
          <w:color w:val="000000"/>
          <w:sz w:val="28"/>
          <w:szCs w:val="28"/>
        </w:rPr>
        <w:t>Изисквания към предоставяните услуги във вили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204"/>
        <w:gridCol w:w="4567"/>
        <w:gridCol w:w="1120"/>
        <w:gridCol w:w="1122"/>
        <w:gridCol w:w="1120"/>
      </w:tblGrid>
      <w:tr w:rsidR="00445BF5">
        <w:trPr>
          <w:divId w:val="378012903"/>
        </w:trPr>
        <w:tc>
          <w:tcPr>
            <w:tcW w:w="124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472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Наименование</w:t>
            </w:r>
          </w:p>
        </w:tc>
        <w:tc>
          <w:tcPr>
            <w:tcW w:w="340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903"/>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r>
      <w:tr w:rsidR="00445BF5">
        <w:trPr>
          <w:divId w:val="378012903"/>
        </w:trPr>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7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r>
      <w:tr w:rsidR="00445BF5">
        <w:trPr>
          <w:divId w:val="378012903"/>
        </w:trPr>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7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03"/>
        </w:trPr>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7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Пране – по заявка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03"/>
        </w:trPr>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47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Осигуряване на интернет достъп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03"/>
        </w:trPr>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47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Ютия и дъска за гладене – при поискване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03"/>
        </w:trPr>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47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 заявка – закуска, обяд или вечеря</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V </w:t>
      </w:r>
    </w:p>
    <w:p w:rsidR="00445BF5" w:rsidRDefault="00445BF5">
      <w:pPr>
        <w:jc w:val="center"/>
        <w:divId w:val="378013082"/>
        <w:rPr>
          <w:rFonts w:ascii="Tahoma" w:hAnsi="Tahoma" w:cs="Tahoma"/>
          <w:b/>
          <w:bCs/>
          <w:color w:val="000000"/>
          <w:sz w:val="28"/>
          <w:szCs w:val="28"/>
        </w:rPr>
      </w:pPr>
      <w:r>
        <w:rPr>
          <w:rFonts w:ascii="Tahoma" w:hAnsi="Tahoma" w:cs="Tahoma"/>
          <w:b/>
          <w:bCs/>
          <w:color w:val="000000"/>
          <w:sz w:val="28"/>
          <w:szCs w:val="28"/>
        </w:rPr>
        <w:t>Изисквания за професионална и езикова квалификация на персонала във вили</w:t>
      </w:r>
    </w:p>
    <w:p w:rsidR="00445BF5" w:rsidRDefault="00445BF5">
      <w:pPr>
        <w:ind w:firstLine="480"/>
        <w:jc w:val="both"/>
        <w:divId w:val="378012704"/>
        <w:rPr>
          <w:rFonts w:ascii="Tahoma" w:hAnsi="Tahoma" w:cs="Tahoma"/>
          <w:color w:val="000000"/>
          <w:sz w:val="22"/>
          <w:szCs w:val="22"/>
        </w:rPr>
      </w:pPr>
      <w:r>
        <w:rPr>
          <w:rFonts w:ascii="Tahoma" w:hAnsi="Tahoma" w:cs="Tahoma"/>
          <w:color w:val="000000"/>
          <w:sz w:val="22"/>
          <w:szCs w:val="22"/>
        </w:rPr>
        <w:t xml:space="preserve">Персоналът на вили да има професионални познания и минимални познания по един чужд език, свързани с обслужването на гостите в мястото за настаняване (не се изисква документ). </w:t>
      </w:r>
    </w:p>
    <w:p w:rsidR="00445BF5" w:rsidRDefault="00445BF5">
      <w:pPr>
        <w:ind w:firstLine="480"/>
        <w:jc w:val="both"/>
        <w:divId w:val="378012869"/>
        <w:rPr>
          <w:rFonts w:ascii="Tahoma" w:hAnsi="Tahoma" w:cs="Tahoma"/>
          <w:color w:val="000000"/>
          <w:sz w:val="22"/>
          <w:szCs w:val="22"/>
        </w:rPr>
      </w:pPr>
      <w:r>
        <w:rPr>
          <w:rFonts w:ascii="Tahoma" w:hAnsi="Tahoma" w:cs="Tahoma"/>
          <w:color w:val="000000"/>
          <w:sz w:val="22"/>
          <w:szCs w:val="22"/>
        </w:rPr>
        <w:t>Забележки по приложение № 1:</w:t>
      </w:r>
    </w:p>
    <w:p w:rsidR="00445BF5" w:rsidRDefault="00445BF5">
      <w:pPr>
        <w:ind w:firstLine="480"/>
        <w:jc w:val="both"/>
        <w:divId w:val="378012570"/>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Единици, включени в капацитета на места за настаняване: </w:t>
      </w:r>
    </w:p>
    <w:p w:rsidR="00445BF5" w:rsidRDefault="00445BF5">
      <w:pPr>
        <w:ind w:firstLine="480"/>
        <w:jc w:val="both"/>
        <w:divId w:val="378012648"/>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Стая: състои се от антре, помещение за нощуване и санитарен възел. Видове: </w:t>
      </w:r>
    </w:p>
    <w:p w:rsidR="00445BF5" w:rsidRDefault="00445BF5">
      <w:pPr>
        <w:ind w:firstLine="480"/>
        <w:jc w:val="both"/>
        <w:divId w:val="37801301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единична стая - стая с обзавеждане и оборудване, предназначено за ползване от едно лице; </w:t>
      </w:r>
    </w:p>
    <w:p w:rsidR="00445BF5" w:rsidRDefault="00445BF5">
      <w:pPr>
        <w:ind w:firstLine="480"/>
        <w:jc w:val="both"/>
        <w:divId w:val="37801287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двойна стая - стая с обзавеждане и оборудване, предназначено за ползване от две лица. </w:t>
      </w:r>
    </w:p>
    <w:p w:rsidR="00445BF5" w:rsidRDefault="00445BF5">
      <w:pPr>
        <w:ind w:firstLine="480"/>
        <w:jc w:val="both"/>
        <w:divId w:val="378012679"/>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Апартамент в хотел: състои се от антре, спалня/спални, дневна или хол и санитарен възел. </w:t>
      </w:r>
    </w:p>
    <w:p w:rsidR="00445BF5" w:rsidRDefault="00445BF5">
      <w:pPr>
        <w:ind w:firstLine="480"/>
        <w:jc w:val="both"/>
        <w:divId w:val="378013079"/>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Апартамент в апартаментен хотел: състои се от антре, спалня/спални, дневна, кухня или кухненски бокс, кът за хранене и/или столова, както и санитарен възел. Видове: едностайни, двустайни, тристайни, четиристайни. </w:t>
      </w:r>
    </w:p>
    <w:p w:rsidR="00445BF5" w:rsidRDefault="00445BF5">
      <w:pPr>
        <w:ind w:firstLine="480"/>
        <w:jc w:val="both"/>
        <w:divId w:val="378012820"/>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Студио: състои се от едно помещение с антре и с части от помещението, предназначени и обзаведени за нощуване, както и дневна зона, кът за хранене и/или кухненски бокс и санитарен възел. </w:t>
      </w:r>
    </w:p>
    <w:p w:rsidR="00445BF5" w:rsidRDefault="00445BF5">
      <w:pPr>
        <w:ind w:firstLine="480"/>
        <w:jc w:val="both"/>
        <w:divId w:val="378012968"/>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Със символ „*" са отбелязани изискванията, за които се допускат предписания. </w:t>
      </w:r>
    </w:p>
    <w:p w:rsidR="00445BF5" w:rsidRDefault="00445BF5">
      <w:pPr>
        <w:ind w:firstLine="480"/>
        <w:jc w:val="both"/>
        <w:divId w:val="378012599"/>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По отношение на изискванията за образование, езикова квалификация и стаж: </w:t>
      </w:r>
    </w:p>
    <w:p w:rsidR="00445BF5" w:rsidRDefault="00445BF5">
      <w:pPr>
        <w:ind w:firstLine="480"/>
        <w:jc w:val="both"/>
        <w:divId w:val="378013051"/>
        <w:rPr>
          <w:rFonts w:ascii="Tahoma" w:hAnsi="Tahoma" w:cs="Tahoma"/>
          <w:color w:val="000000"/>
          <w:sz w:val="22"/>
          <w:szCs w:val="22"/>
        </w:rPr>
      </w:pPr>
      <w:r>
        <w:rPr>
          <w:rStyle w:val="alcapt2"/>
          <w:rFonts w:ascii="Tahoma" w:hAnsi="Tahoma" w:cs="Tahoma"/>
          <w:color w:val="000000"/>
          <w:sz w:val="22"/>
          <w:szCs w:val="22"/>
        </w:rPr>
        <w:t>3.1.</w:t>
      </w:r>
      <w:r>
        <w:rPr>
          <w:rFonts w:ascii="Tahoma" w:hAnsi="Tahoma" w:cs="Tahoma"/>
          <w:color w:val="000000"/>
          <w:sz w:val="22"/>
          <w:szCs w:val="22"/>
        </w:rPr>
        <w:t xml:space="preserve"> Изискванията за висше образование включват следните образователно-квалификационни степени: </w:t>
      </w:r>
    </w:p>
    <w:p w:rsidR="00445BF5" w:rsidRDefault="00445BF5">
      <w:pPr>
        <w:ind w:firstLine="480"/>
        <w:jc w:val="both"/>
        <w:divId w:val="378012998"/>
        <w:rPr>
          <w:rFonts w:ascii="Tahoma" w:hAnsi="Tahoma" w:cs="Tahoma"/>
          <w:color w:val="000000"/>
          <w:sz w:val="22"/>
          <w:szCs w:val="22"/>
        </w:rPr>
      </w:pPr>
      <w:r>
        <w:rPr>
          <w:rStyle w:val="alcapt2"/>
          <w:rFonts w:ascii="Tahoma" w:hAnsi="Tahoma" w:cs="Tahoma"/>
          <w:color w:val="000000"/>
          <w:sz w:val="22"/>
          <w:szCs w:val="22"/>
        </w:rPr>
        <w:t>3.1.1.</w:t>
      </w:r>
      <w:r>
        <w:rPr>
          <w:rFonts w:ascii="Tahoma" w:hAnsi="Tahoma" w:cs="Tahoma"/>
          <w:color w:val="000000"/>
          <w:sz w:val="22"/>
          <w:szCs w:val="22"/>
        </w:rPr>
        <w:t xml:space="preserve"> бакалавър, в т.ч.: </w:t>
      </w:r>
    </w:p>
    <w:p w:rsidR="00445BF5" w:rsidRDefault="00445BF5">
      <w:pPr>
        <w:ind w:firstLine="480"/>
        <w:jc w:val="both"/>
        <w:divId w:val="378012900"/>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професионален бакалавър (преди 2007 г. - „специалист по...") - за завършилите 3-годишен курс на редовно обучение (3,5 или 4 години задочно) в колеж или университет с не по-малко от 180 кредита и положен държавен изпит или защитена дипломна работа; </w:t>
      </w:r>
    </w:p>
    <w:p w:rsidR="00445BF5" w:rsidRDefault="00445BF5">
      <w:pPr>
        <w:ind w:firstLine="480"/>
        <w:jc w:val="both"/>
        <w:divId w:val="37801259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бакалавър - за завършилите 4-годишен курс редовно обучение (или 4- или 5-годишен курс задочно или индивидуално обучение) в университет с не по-малко от 240 кредита и положен държавен изпит или защитена дипломна работа; и </w:t>
      </w:r>
    </w:p>
    <w:p w:rsidR="00445BF5" w:rsidRDefault="00445BF5">
      <w:pPr>
        <w:ind w:firstLine="480"/>
        <w:jc w:val="both"/>
        <w:divId w:val="378012893"/>
        <w:rPr>
          <w:rFonts w:ascii="Tahoma" w:hAnsi="Tahoma" w:cs="Tahoma"/>
          <w:color w:val="000000"/>
          <w:sz w:val="22"/>
          <w:szCs w:val="22"/>
        </w:rPr>
      </w:pPr>
      <w:r>
        <w:rPr>
          <w:rStyle w:val="alcapt2"/>
          <w:rFonts w:ascii="Tahoma" w:hAnsi="Tahoma" w:cs="Tahoma"/>
          <w:color w:val="000000"/>
          <w:sz w:val="22"/>
          <w:szCs w:val="22"/>
        </w:rPr>
        <w:t>3.1.2.</w:t>
      </w:r>
      <w:r>
        <w:rPr>
          <w:rFonts w:ascii="Tahoma" w:hAnsi="Tahoma" w:cs="Tahoma"/>
          <w:color w:val="000000"/>
          <w:sz w:val="22"/>
          <w:szCs w:val="22"/>
        </w:rPr>
        <w:t xml:space="preserve"> магистър. </w:t>
      </w:r>
    </w:p>
    <w:p w:rsidR="00445BF5" w:rsidRDefault="00445BF5">
      <w:pPr>
        <w:ind w:firstLine="480"/>
        <w:jc w:val="both"/>
        <w:divId w:val="378012916"/>
        <w:rPr>
          <w:rFonts w:ascii="Tahoma" w:hAnsi="Tahoma" w:cs="Tahoma"/>
          <w:color w:val="000000"/>
          <w:sz w:val="22"/>
          <w:szCs w:val="22"/>
        </w:rPr>
      </w:pPr>
      <w:r>
        <w:rPr>
          <w:rStyle w:val="alcapt2"/>
          <w:rFonts w:ascii="Tahoma" w:hAnsi="Tahoma" w:cs="Tahoma"/>
          <w:color w:val="000000"/>
          <w:sz w:val="22"/>
          <w:szCs w:val="22"/>
        </w:rPr>
        <w:t>3.2.</w:t>
      </w:r>
      <w:r>
        <w:rPr>
          <w:rFonts w:ascii="Tahoma" w:hAnsi="Tahoma" w:cs="Tahoma"/>
          <w:color w:val="000000"/>
          <w:sz w:val="22"/>
          <w:szCs w:val="22"/>
        </w:rPr>
        <w:t xml:space="preserve"> „Стаж в туризма" е трудов стаж, осигурителен или служебен стаж, придобит в предприятие на едноличен търговец, търговско дружество или юридическо лице, вписано в Националния туристически регистър по чл. 166, ал. 1 от Закона за туризма за извършване на туристическа дейност или в администрация, свързана с туризма. За стаж в туризма се счита и трудовият или осигурителен стаж на лице, предоставящо допълнителни туристически услуги по смисъла на Закона за туризма. </w:t>
      </w:r>
    </w:p>
    <w:p w:rsidR="00445BF5" w:rsidRDefault="00445BF5">
      <w:pPr>
        <w:ind w:firstLine="480"/>
        <w:jc w:val="both"/>
        <w:divId w:val="378012980"/>
        <w:rPr>
          <w:rFonts w:ascii="Tahoma" w:hAnsi="Tahoma" w:cs="Tahoma"/>
          <w:color w:val="000000"/>
          <w:sz w:val="22"/>
          <w:szCs w:val="22"/>
        </w:rPr>
      </w:pPr>
      <w:r>
        <w:rPr>
          <w:rStyle w:val="alcapt2"/>
          <w:rFonts w:ascii="Tahoma" w:hAnsi="Tahoma" w:cs="Tahoma"/>
          <w:color w:val="000000"/>
          <w:sz w:val="22"/>
          <w:szCs w:val="22"/>
        </w:rPr>
        <w:t>3.3.</w:t>
      </w:r>
      <w:r>
        <w:rPr>
          <w:rFonts w:ascii="Tahoma" w:hAnsi="Tahoma" w:cs="Tahoma"/>
          <w:color w:val="000000"/>
          <w:sz w:val="22"/>
          <w:szCs w:val="22"/>
        </w:rPr>
        <w:t xml:space="preserve"> „Езикова квалификация" е получено образование или обучение по български език или на български език в средно или висше училище или езиков курс, или успешно положен изпит и по чужд език във висше училище, профилирана гимназия, профилирана паралелка в средно училище, професионална гимназия, или езиков курс, или успешно положен изпит. </w:t>
      </w:r>
    </w:p>
    <w:p w:rsidR="00445BF5" w:rsidRDefault="00445BF5">
      <w:pPr>
        <w:ind w:firstLine="480"/>
        <w:jc w:val="both"/>
        <w:divId w:val="378012789"/>
        <w:rPr>
          <w:rFonts w:ascii="Tahoma" w:hAnsi="Tahoma" w:cs="Tahoma"/>
          <w:color w:val="000000"/>
          <w:sz w:val="22"/>
          <w:szCs w:val="22"/>
        </w:rPr>
      </w:pPr>
      <w:r>
        <w:rPr>
          <w:rStyle w:val="alcapt2"/>
          <w:rFonts w:ascii="Tahoma" w:hAnsi="Tahoma" w:cs="Tahoma"/>
          <w:color w:val="000000"/>
          <w:sz w:val="22"/>
          <w:szCs w:val="22"/>
        </w:rPr>
        <w:t>3.4.</w:t>
      </w:r>
      <w:r>
        <w:rPr>
          <w:rFonts w:ascii="Tahoma" w:hAnsi="Tahoma" w:cs="Tahoma"/>
          <w:color w:val="000000"/>
          <w:sz w:val="22"/>
          <w:szCs w:val="22"/>
        </w:rPr>
        <w:t xml:space="preserve"> Минималните познания по чужд език изискват познания по езика, свързани с обслужващия процес и задълженията на съответната длъжност (не се изисква документ). </w:t>
      </w:r>
    </w:p>
    <w:p w:rsidR="00445BF5" w:rsidRDefault="00445BF5">
      <w:pPr>
        <w:ind w:firstLine="480"/>
        <w:jc w:val="both"/>
        <w:divId w:val="378013188"/>
        <w:rPr>
          <w:rFonts w:ascii="Tahoma" w:hAnsi="Tahoma" w:cs="Tahoma"/>
          <w:color w:val="000000"/>
          <w:sz w:val="22"/>
          <w:szCs w:val="22"/>
        </w:rPr>
      </w:pPr>
      <w:r>
        <w:rPr>
          <w:rStyle w:val="alcapt2"/>
          <w:rFonts w:ascii="Tahoma" w:hAnsi="Tahoma" w:cs="Tahoma"/>
          <w:color w:val="000000"/>
          <w:sz w:val="22"/>
          <w:szCs w:val="22"/>
        </w:rPr>
        <w:t>3.5.</w:t>
      </w:r>
      <w:r>
        <w:rPr>
          <w:rFonts w:ascii="Tahoma" w:hAnsi="Tahoma" w:cs="Tahoma"/>
          <w:color w:val="000000"/>
          <w:sz w:val="22"/>
          <w:szCs w:val="22"/>
        </w:rPr>
        <w:t xml:space="preserve"> Лицата, заемащи посочените длъжности, следва да имат минимални познания по български език. </w:t>
      </w:r>
    </w:p>
    <w:p w:rsidR="00445BF5" w:rsidRDefault="00445BF5">
      <w:pPr>
        <w:ind w:firstLine="480"/>
        <w:jc w:val="both"/>
        <w:divId w:val="378012613"/>
        <w:rPr>
          <w:rFonts w:ascii="Tahoma" w:hAnsi="Tahoma" w:cs="Tahoma"/>
          <w:color w:val="000000"/>
          <w:sz w:val="22"/>
          <w:szCs w:val="22"/>
        </w:rPr>
      </w:pPr>
      <w:r>
        <w:rPr>
          <w:rStyle w:val="alcapt2"/>
          <w:rFonts w:ascii="Tahoma" w:hAnsi="Tahoma" w:cs="Tahoma"/>
          <w:color w:val="000000"/>
          <w:sz w:val="22"/>
          <w:szCs w:val="22"/>
        </w:rPr>
        <w:t>3.6.</w:t>
      </w:r>
      <w:r>
        <w:rPr>
          <w:rFonts w:ascii="Tahoma" w:hAnsi="Tahoma" w:cs="Tahoma"/>
          <w:color w:val="000000"/>
          <w:sz w:val="22"/>
          <w:szCs w:val="22"/>
        </w:rPr>
        <w:t xml:space="preserve"> Заемането на посочените длъжности се удостоверява при проверката на място с трудов договор. </w:t>
      </w:r>
    </w:p>
    <w:p w:rsidR="00445BF5" w:rsidRDefault="00445BF5">
      <w:pPr>
        <w:ind w:firstLine="480"/>
        <w:jc w:val="both"/>
        <w:divId w:val="378012953"/>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Отделните обекти в апартаментния туристически комплекс трябва да отговарят на изискванията за изграждане, определени за всеки конкретен вид туристически обект, и се прилагат и посочените изисквания за видовете хотели според тяхното териториално местоположение и режим на работа. </w:t>
      </w:r>
    </w:p>
    <w:p w:rsidR="00445BF5" w:rsidRDefault="00445BF5">
      <w:pPr>
        <w:ind w:firstLine="480"/>
        <w:jc w:val="both"/>
        <w:divId w:val="378013153"/>
        <w:rPr>
          <w:rFonts w:ascii="Tahoma" w:hAnsi="Tahoma" w:cs="Tahoma"/>
          <w:color w:val="000000"/>
          <w:sz w:val="22"/>
          <w:szCs w:val="22"/>
        </w:rPr>
      </w:pPr>
      <w:r>
        <w:rPr>
          <w:rStyle w:val="parcapt2"/>
          <w:rFonts w:ascii="Tahoma" w:hAnsi="Tahoma" w:cs="Tahoma"/>
          <w:color w:val="000000"/>
          <w:sz w:val="22"/>
          <w:szCs w:val="22"/>
        </w:rPr>
        <w:t>5</w:t>
      </w:r>
      <w:r>
        <w:rPr>
          <w:rFonts w:ascii="Tahoma" w:hAnsi="Tahoma" w:cs="Tahoma"/>
          <w:color w:val="000000"/>
          <w:sz w:val="22"/>
          <w:szCs w:val="22"/>
        </w:rPr>
        <w:t xml:space="preserve">. Всички подове, стени, тавани, всички елементи от обзавеждането и оборудването следва да бъдат с ненарушена цялост, без следи от недовършена работа и без следи от замърсяване и захабяване. </w:t>
      </w:r>
    </w:p>
    <w:p w:rsidR="00445BF5" w:rsidRDefault="00445BF5">
      <w:pPr>
        <w:ind w:firstLine="480"/>
        <w:jc w:val="both"/>
        <w:divId w:val="378013119"/>
        <w:rPr>
          <w:rFonts w:ascii="Tahoma" w:hAnsi="Tahoma" w:cs="Tahoma"/>
          <w:color w:val="000000"/>
          <w:sz w:val="22"/>
          <w:szCs w:val="22"/>
        </w:rPr>
      </w:pPr>
      <w:r>
        <w:rPr>
          <w:rStyle w:val="parcapt2"/>
          <w:rFonts w:ascii="Tahoma" w:hAnsi="Tahoma" w:cs="Tahoma"/>
          <w:color w:val="000000"/>
          <w:sz w:val="22"/>
          <w:szCs w:val="22"/>
        </w:rPr>
        <w:t>6</w:t>
      </w:r>
      <w:r>
        <w:rPr>
          <w:rFonts w:ascii="Tahoma" w:hAnsi="Tahoma" w:cs="Tahoma"/>
          <w:color w:val="000000"/>
          <w:sz w:val="22"/>
          <w:szCs w:val="22"/>
        </w:rPr>
        <w:t xml:space="preserve">. Хоризонталните и вертикалните комуникации в местата за настаняване да осигуряват достъп чрез достъпен маршрут, свободно придвижване и възможност за маневриране на инвалидни колички и хора с намалена подвижност в коридори, асансьори, хотелски стаи, предвидени за обитаване от хора с увреждания, баня, тоалетна, заведения за хранене и развлечения и други помещения за основни и допълнителни туристически услуги, както и до откритите съоръжения. </w:t>
      </w:r>
    </w:p>
    <w:p w:rsidR="00445BF5" w:rsidRDefault="00445BF5">
      <w:pPr>
        <w:ind w:firstLine="480"/>
        <w:jc w:val="both"/>
        <w:divId w:val="378012639"/>
        <w:rPr>
          <w:rFonts w:ascii="Tahoma" w:hAnsi="Tahoma" w:cs="Tahoma"/>
          <w:color w:val="000000"/>
          <w:sz w:val="22"/>
          <w:szCs w:val="22"/>
        </w:rPr>
      </w:pPr>
      <w:r>
        <w:rPr>
          <w:rStyle w:val="parcapt2"/>
          <w:rFonts w:ascii="Tahoma" w:hAnsi="Tahoma" w:cs="Tahoma"/>
          <w:color w:val="000000"/>
          <w:sz w:val="22"/>
          <w:szCs w:val="22"/>
        </w:rPr>
        <w:t>7</w:t>
      </w:r>
      <w:r>
        <w:rPr>
          <w:rFonts w:ascii="Tahoma" w:hAnsi="Tahoma" w:cs="Tahoma"/>
          <w:color w:val="000000"/>
          <w:sz w:val="22"/>
          <w:szCs w:val="22"/>
        </w:rPr>
        <w:t xml:space="preserve">. Да се обособят определен брой хотелски стаи в зависимост от капацитета на мястото за настаняване с функционално хотелско и санитарно оборудване, уреди и приспособления за максимално преодоляване на архитектурно-социалните бариери при обслужване на хора с намалена подвижност при спазване на изискванията на наредбата по чл. 53, ал. 3 от Закона за хората с увреждания (ДВ, бр. 105 от 2018 г.). В обектите с капацитет над 20 легла се осигурява най-малко една достъпна хотелска стая. Изискването не се отнася за места за настаняване с категория „една звезда" и „две звезди". </w:t>
      </w:r>
    </w:p>
    <w:p w:rsidR="00445BF5" w:rsidRDefault="00445BF5">
      <w:pPr>
        <w:ind w:firstLine="480"/>
        <w:jc w:val="both"/>
        <w:divId w:val="378012959"/>
        <w:rPr>
          <w:rFonts w:ascii="Tahoma" w:hAnsi="Tahoma" w:cs="Tahoma"/>
          <w:color w:val="000000"/>
          <w:sz w:val="22"/>
          <w:szCs w:val="22"/>
        </w:rPr>
      </w:pPr>
      <w:r>
        <w:rPr>
          <w:rStyle w:val="parcapt2"/>
          <w:rFonts w:ascii="Tahoma" w:hAnsi="Tahoma" w:cs="Tahoma"/>
          <w:color w:val="000000"/>
          <w:sz w:val="22"/>
          <w:szCs w:val="22"/>
        </w:rPr>
        <w:t>8</w:t>
      </w:r>
      <w:r>
        <w:rPr>
          <w:rFonts w:ascii="Tahoma" w:hAnsi="Tahoma" w:cs="Tahoma"/>
          <w:color w:val="000000"/>
          <w:sz w:val="22"/>
          <w:szCs w:val="22"/>
        </w:rPr>
        <w:t xml:space="preserve">. Санитарните възли към достъпните стаи и/или апартаменти в обектите се оразмеряват при спазване изискванията на наредбата по чл. 53, ал. 3 от Закона за хората с увреждания (ДВ, бр. 105 от 2018 г.). </w:t>
      </w:r>
    </w:p>
    <w:p w:rsidR="00445BF5" w:rsidRDefault="00445BF5">
      <w:pPr>
        <w:ind w:firstLine="480"/>
        <w:jc w:val="both"/>
        <w:divId w:val="378013078"/>
        <w:rPr>
          <w:rFonts w:ascii="Tahoma" w:hAnsi="Tahoma" w:cs="Tahoma"/>
          <w:color w:val="000000"/>
          <w:sz w:val="22"/>
          <w:szCs w:val="22"/>
        </w:rPr>
      </w:pPr>
      <w:r>
        <w:rPr>
          <w:rStyle w:val="parcapt2"/>
          <w:rFonts w:ascii="Tahoma" w:hAnsi="Tahoma" w:cs="Tahoma"/>
          <w:color w:val="000000"/>
          <w:sz w:val="22"/>
          <w:szCs w:val="22"/>
        </w:rPr>
        <w:t>9</w:t>
      </w:r>
      <w:r>
        <w:rPr>
          <w:rFonts w:ascii="Tahoma" w:hAnsi="Tahoma" w:cs="Tahoma"/>
          <w:color w:val="000000"/>
          <w:sz w:val="22"/>
          <w:szCs w:val="22"/>
        </w:rPr>
        <w:t xml:space="preserve">. Към помещенията за основни и допълнителни туристически услуги има най-малко една достъпна тоалетна. </w:t>
      </w:r>
    </w:p>
    <w:p w:rsidR="00445BF5" w:rsidRDefault="00445BF5">
      <w:pPr>
        <w:ind w:firstLine="480"/>
        <w:jc w:val="both"/>
        <w:divId w:val="378013107"/>
        <w:rPr>
          <w:rFonts w:ascii="Tahoma" w:hAnsi="Tahoma" w:cs="Tahoma"/>
          <w:color w:val="000000"/>
          <w:sz w:val="22"/>
          <w:szCs w:val="22"/>
        </w:rPr>
      </w:pPr>
      <w:r>
        <w:rPr>
          <w:rStyle w:val="parcapt2"/>
          <w:rFonts w:ascii="Tahoma" w:hAnsi="Tahoma" w:cs="Tahoma"/>
          <w:color w:val="000000"/>
          <w:sz w:val="22"/>
          <w:szCs w:val="22"/>
        </w:rPr>
        <w:t>10</w:t>
      </w:r>
      <w:r>
        <w:rPr>
          <w:rFonts w:ascii="Tahoma" w:hAnsi="Tahoma" w:cs="Tahoma"/>
          <w:color w:val="000000"/>
          <w:sz w:val="22"/>
          <w:szCs w:val="22"/>
        </w:rPr>
        <w:t xml:space="preserve">. Предлаганите услуги, които не се осигуряват пряко от хотелиера в мястото за настаняване, се удостоверяват с договор. </w:t>
      </w:r>
    </w:p>
    <w:p w:rsidR="00445BF5" w:rsidRDefault="00445BF5">
      <w:pPr>
        <w:ind w:firstLine="480"/>
        <w:jc w:val="both"/>
        <w:divId w:val="378012891"/>
        <w:rPr>
          <w:rFonts w:ascii="Tahoma" w:hAnsi="Tahoma" w:cs="Tahoma"/>
          <w:color w:val="000000"/>
          <w:sz w:val="22"/>
          <w:szCs w:val="22"/>
        </w:rPr>
      </w:pPr>
      <w:r>
        <w:rPr>
          <w:rStyle w:val="parcapt2"/>
          <w:rFonts w:ascii="Tahoma" w:hAnsi="Tahoma" w:cs="Tahoma"/>
          <w:color w:val="000000"/>
          <w:sz w:val="22"/>
          <w:szCs w:val="22"/>
        </w:rPr>
        <w:t>11</w:t>
      </w:r>
      <w:r>
        <w:rPr>
          <w:rFonts w:ascii="Tahoma" w:hAnsi="Tahoma" w:cs="Tahoma"/>
          <w:color w:val="000000"/>
          <w:sz w:val="22"/>
          <w:szCs w:val="22"/>
        </w:rPr>
        <w:t xml:space="preserve">. За хотели, построени преди 30 декември 1994 г., се допуска намаление на общата площ на санитарния възел (баня и тоалетна) - с 20 на сто. Това правило не се отнася за хотели, за които е въведено облекчение в размера на площта в съответното приложение. </w:t>
      </w:r>
    </w:p>
    <w:p w:rsidR="00445BF5" w:rsidRDefault="00445BF5">
      <w:pPr>
        <w:ind w:firstLine="480"/>
        <w:jc w:val="both"/>
        <w:divId w:val="378012675"/>
        <w:rPr>
          <w:rFonts w:ascii="Tahoma" w:hAnsi="Tahoma" w:cs="Tahoma"/>
          <w:color w:val="000000"/>
          <w:sz w:val="22"/>
          <w:szCs w:val="22"/>
        </w:rPr>
      </w:pPr>
      <w:r>
        <w:rPr>
          <w:rStyle w:val="parcapt2"/>
          <w:rFonts w:ascii="Tahoma" w:hAnsi="Tahoma" w:cs="Tahoma"/>
          <w:color w:val="000000"/>
          <w:sz w:val="22"/>
          <w:szCs w:val="22"/>
        </w:rPr>
        <w:t>12</w:t>
      </w:r>
      <w:r>
        <w:rPr>
          <w:rFonts w:ascii="Tahoma" w:hAnsi="Tahoma" w:cs="Tahoma"/>
          <w:color w:val="000000"/>
          <w:sz w:val="22"/>
          <w:szCs w:val="22"/>
        </w:rPr>
        <w:t xml:space="preserve">. За апартаментните, бизнес хотелите и за хотел-резиденс освен изискванията към съответния подвид се прилагат и посочените изисквания за видовете хотели според тяхното териториално местоположение и режим на работа.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Приложение № 2 към чл. 14, ал. 1, т. 2 </w:t>
      </w:r>
    </w:p>
    <w:p w:rsidR="00445BF5" w:rsidRDefault="00445BF5">
      <w:pPr>
        <w:jc w:val="center"/>
        <w:divId w:val="378012537"/>
        <w:rPr>
          <w:rFonts w:ascii="Tahoma" w:hAnsi="Tahoma" w:cs="Tahoma"/>
          <w:b/>
          <w:bCs/>
          <w:color w:val="000000"/>
          <w:sz w:val="28"/>
          <w:szCs w:val="28"/>
        </w:rPr>
      </w:pPr>
      <w:r>
        <w:rPr>
          <w:rFonts w:ascii="Tahoma" w:hAnsi="Tahoma" w:cs="Tahoma"/>
          <w:b/>
          <w:bCs/>
          <w:color w:val="000000"/>
          <w:sz w:val="28"/>
          <w:szCs w:val="28"/>
        </w:rPr>
        <w:t>Места за настаняване клас „Б" - семейни хотели, хостели, пансиони, почивни станции, къщи за гости, бунгала и къмпинги</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445BF5" w:rsidRDefault="00445BF5">
      <w:pPr>
        <w:jc w:val="center"/>
        <w:divId w:val="378012738"/>
        <w:rPr>
          <w:rFonts w:ascii="Tahoma" w:hAnsi="Tahoma" w:cs="Tahoma"/>
          <w:b/>
          <w:bCs/>
          <w:color w:val="000000"/>
          <w:sz w:val="28"/>
          <w:szCs w:val="28"/>
        </w:rPr>
      </w:pPr>
      <w:r>
        <w:rPr>
          <w:rFonts w:ascii="Tahoma" w:hAnsi="Tahoma" w:cs="Tahoma"/>
          <w:b/>
          <w:bCs/>
          <w:color w:val="000000"/>
          <w:sz w:val="28"/>
          <w:szCs w:val="28"/>
        </w:rPr>
        <w:t>Изисквания към изграждане, обзавеждане и оборудване, обслужване и предлагани услуги в семейни хотели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9"/>
        <w:gridCol w:w="5207"/>
        <w:gridCol w:w="1119"/>
        <w:gridCol w:w="1119"/>
        <w:gridCol w:w="1119"/>
      </w:tblGrid>
      <w:tr w:rsidR="00445BF5">
        <w:trPr>
          <w:divId w:val="378012895"/>
          <w:tblHeader/>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38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Наименование</w:t>
            </w:r>
          </w:p>
        </w:tc>
        <w:tc>
          <w:tcPr>
            <w:tcW w:w="340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895"/>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2895"/>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r>
      <w:tr w:rsidR="00445BF5">
        <w:trPr>
          <w:divId w:val="378012895"/>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3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Изграждане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 с ненарушена цялост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 с входна козирка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Стълбища и коридори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Стълбище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 – широчина</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Минималната широчина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Хотелска стая</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 едно легло:</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м</w:t>
            </w:r>
            <w:r w:rsidRPr="008023EB">
              <w:rPr>
                <w:rFonts w:ascii="Tahoma" w:hAnsi="Tahoma" w:cs="Tahoma"/>
                <w:color w:val="000000"/>
                <w:sz w:val="22"/>
                <w:szCs w:val="22"/>
                <w:vertAlign w:val="superscript"/>
              </w:rPr>
              <w:t>2</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Светла височина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 две легла: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 м</w:t>
            </w:r>
            <w:r w:rsidRPr="008023EB">
              <w:rPr>
                <w:rFonts w:ascii="Tahoma" w:hAnsi="Tahoma" w:cs="Tahoma"/>
                <w:color w:val="000000"/>
                <w:sz w:val="22"/>
                <w:szCs w:val="22"/>
                <w:vertAlign w:val="superscript"/>
              </w:rPr>
              <w:t>2</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Светла височина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Светлата височина на стаите да е съобразена с изискванията, свързани с проектирането съгласно Закона за устройство на територията (ДВ, бр. 1 от 2001 г.) и актовете по прилагането му.</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(баня и тоалетна):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895"/>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светла височина – м</w:t>
            </w:r>
            <w:r w:rsidRPr="008023EB">
              <w:rPr>
                <w:rFonts w:ascii="Tahoma" w:hAnsi="Tahoma" w:cs="Tahoma"/>
                <w:color w:val="000000"/>
                <w:sz w:val="22"/>
                <w:szCs w:val="22"/>
                <w:vertAlign w:val="superscript"/>
              </w:rPr>
              <w:t>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балкон (в морски курорти)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Сервизно и/или складово помещение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Рецепционен кът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Инсталации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Отоплителна (за целогодишни обекти)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Климатична или климатици в стаите (за морски)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или сателитна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VIII.</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Допълнителна инфраструктура (градински декоративни елементи, озеленяване и др.)</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Не са задължителни за градски обекти.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895"/>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3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Обзавеждане и оборудване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Фасада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Светлинно-рекламен надпис</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Рецепционен кът</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Салонна маса и столове*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Информационно табло (в близост до рецепционния кът)</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Стенен часовник</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Аптечка*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Компютър за административни цели и електронен касов апарат</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Коридори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Указателни табели за разположението на стаите на етажа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План за евакуация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Стая</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Единични легла (2 бр.) или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Двойно легло (1 бр.)</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Леглата са с матрак</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Нощно шкафче или друго алтернативно решение за поставяне на вещи за всяко легло</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Комбинирана масичка (писалище) с подходящо осветление, огледало, стол или табуретка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Фотьойл</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Багажник*</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Нощна лампа или друг тип осветление*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отпадъчна хартия*</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Минихладилник, чаши, чинии и салфетки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Папка с рекламни и информационни материали, предлаганите услуги и указания за пожарна и аварийна безопасност на български език и на чужд език*</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Еднотипни закачалки за дрехи – брой за всяко легло*</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12.2.</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Продукти за почистване на обувки*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12.3.</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Комплект за шиене – при поискване*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12.4.</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Торба за пране – при поискване*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Закачалка за връхни дрехи*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Ценоразпис с цените на нощувките*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 плот (за категория „една звезда“ само мивка) и стенно огледало, кош за отпадъци от негорим материал с капак</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Поставка за тоалетни принадлежности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Душ кабина или комбиниран душ с поддушово корито и завеса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Неподвижен душ</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сешоар*</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(за тяло, за лице)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Чаши за вода – 2 бр. в стая</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Козметика – пакетирани сапуни, шампоани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балкон (за морски)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Масичка с леки столове*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9.2.</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Сгъваем сушилник (простор)*</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3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Обслужване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Посрещане на рецепция или друго определено място</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Подмяна на спално бельо и кърпи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 два дни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 три дни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Ежедневно почистване и дезинфекциране на стаите, санитарните съоръжения, чашите за вода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Униформено облекло и отличителни знаци – изписани на латиница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Изпращане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 всяка продажба на туристическа услуга задължително се издава документ за продажба, който съдържа най-малко данни за датата на продажбата, вида на услугата и цената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53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Предлагани услуги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Даване на необходимата за туриста информация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Автентичността на местността (история на дестинацията);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Рецепцията трябва да разполага с безплатни карти на града, по желание на госта;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Местните туристически атракции. Информация за работното време, работните дни, както и входните такси за всяка атракция;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Пътническа информация: телефонни номера, работно време, работни дни 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Обществен транспорт (летища, автобуси, таксита, гари);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Съоръжения за коли (коли под наем, денонощни бензиностанции, гаражи);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Туристически агенции;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Телефонни услуги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Пране*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Гладене*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Съхраняване на ценности и документи*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Поръчка на такси*</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95"/>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53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вещи под наем (според местоположението на обекта и нуждите на туриста)*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bl>
    <w:p w:rsidR="00445BF5" w:rsidRDefault="00445BF5">
      <w:pPr>
        <w:ind w:firstLine="480"/>
        <w:jc w:val="both"/>
        <w:divId w:val="378012994"/>
        <w:rPr>
          <w:rFonts w:ascii="Tahoma" w:hAnsi="Tahoma" w:cs="Tahoma"/>
          <w:color w:val="000000"/>
          <w:sz w:val="22"/>
          <w:szCs w:val="22"/>
        </w:rPr>
      </w:pPr>
      <w:r>
        <w:rPr>
          <w:rFonts w:ascii="Tahoma" w:hAnsi="Tahoma" w:cs="Tahoma"/>
          <w:color w:val="000000"/>
          <w:sz w:val="22"/>
          <w:szCs w:val="22"/>
        </w:rPr>
        <w:t>Забележка.</w:t>
      </w:r>
    </w:p>
    <w:p w:rsidR="00445BF5" w:rsidRDefault="00445BF5">
      <w:pPr>
        <w:ind w:firstLine="480"/>
        <w:jc w:val="both"/>
        <w:divId w:val="378013068"/>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Минимален брой заведения за хранене и развлечения в семейни хотели - 1 брой.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445BF5" w:rsidRDefault="00445BF5">
      <w:pPr>
        <w:jc w:val="center"/>
        <w:divId w:val="378013055"/>
        <w:rPr>
          <w:rFonts w:ascii="Tahoma" w:hAnsi="Tahoma" w:cs="Tahoma"/>
          <w:b/>
          <w:bCs/>
          <w:color w:val="000000"/>
          <w:sz w:val="28"/>
          <w:szCs w:val="28"/>
        </w:rPr>
      </w:pPr>
      <w:r>
        <w:rPr>
          <w:rFonts w:ascii="Tahoma" w:hAnsi="Tahoma" w:cs="Tahoma"/>
          <w:b/>
          <w:bCs/>
          <w:color w:val="000000"/>
          <w:sz w:val="28"/>
          <w:szCs w:val="28"/>
        </w:rPr>
        <w:t>Изисквания към изграждане, обзавеждане, оборудване, обслужване и предлагани услуги в хостели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958"/>
        <w:gridCol w:w="385"/>
        <w:gridCol w:w="6790"/>
      </w:tblGrid>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I. Общи изисквания за категории „една звезда“, „две звезди“ и „три звезди“</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Спазване на санитарно-хигиенните изисквания.</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отопление при целогодишно ползване на обекта.</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безопасността, сигурността и спокойствието на гостите, пребиваващи в обекта.</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Всички уреди и съоръжения се поддържат в техническа изправност. </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Поддържана фасада на сградата.</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II. Изисквания за изграждане, обзавеждане и оборудване за категории „една звезда“, „две звезди“ и „три звезди“</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Грижливо поддържано и осветено входно пространство.</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Рецепционен кът с информационно табло или друго технологично решение; туристическа информация, карти и други информационно-рекламни материали*; план за разположението и номерацията на стаите*; часовник*; място за багаж*; сейф на рецепцията (за категория „три звезди“)* и обща аптечка*.</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Санитарните възли – тоалетната и банята, са отделни помещения, като всяко от тях е разделено на клетки (тоалетни клетки и душови кабини) съобразно броя на леглата и има преддверие.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Във всеки санитарен възел трябва да има: топла и студена вода; вентилация; поставка за сапун и тоалетни принадлежности; четка за почистване на тоалетната чиния; закачалки за кърпи и за дрехи; огледало; брава с информатор на вратата и възможност за заключване на санитарния възел; душ; кутия (държател) с тоалетна хартия; съдове за пране; кош за отпадъци от негорим материал с капак (за категория „една звезда“ – санитарният възел да се ползва от не повече от 8 души, за категория „две звезди“ – да се ползва от не повече от 6 души, за категория „три звезди“ – да се ползва от не повече от 4 души).</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Предоставят се ключове на всяка стая и от входната врата на сградата.</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Наличие на оборудвано кухненско помещение за самостоятелно приготвяне на храна и кът за хранене или трапезария с маси и столове.</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Кухненските помещения са оборудвани с мивка; готварска печка с фурна; хладилник; кухненски шкафове за продукти, посуда и прибори и място за хранене или трапезария с капацитет, отговарящ на броя на леглата в хостела.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 категория „три звезди“ се изисква и микровълнова печка* и тостер*.</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Машина (автомат) за вода във фоайето или в кухненското помещение* (за категория „три звезди“).</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Автомат за напитки и/или пакетирани храни* (за категория „три звезди“).</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III. Изисквания за обслужване и предлагани услуги за категории „една звезда“, „две звезди“ и „три звезди“</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Основно се прилага принципът на самообслужване. </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Ежедневно почистване на стаите, санитарните възли и общите помещения.</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информация, свързана с развлечения и услуги, които се предлагат в съответното населено място; за заведенията за хранене и развлечения и за търговските обекти; за местните туристически атракции карти, рекламни листовки за културно-исторически паметници, местни атракции.</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туристически карти* и рекламни листовки за туристически обекти и атракции*.</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Изисквания за категория „една звезда“</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Самостоятелни стаи и/или общи спални помещения – с до 8 легла в стая, допускат се легла на два етажа. Леглата са с матрак (или пружина с дюшек); плътни пердета или щори; пространство за багаж; маса със столове; огледало; закачалки – стоящи или стенни, съобразно броя на леглата; кошче за отпадъчна хартия.</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душ – стационарен или подвижен; мивка; чаша за вода; сапун; закачалки (поставки) за хавлиени кърпи.</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Услуги: възможност за ползване на телефон.</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Изисквания за категория „две звезди“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Самостоятелни стаи и/или общи спални помещения – до 6 легла в стая; леглата са с матрак; маса със столове; огледало; плътни пердета или щори; гардероб със закачалки за дрехи (по 2 бр. на легло); закачалка за връхни дрехи; кошче за отпадъчна хартия; хавлиена кърпа – по 1 бр. на легло; чаша за вода – по 1 бр. на легло.</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душ – стационарен или подвижен; мивка; сапун; закачалки (поставки) за хавлиени кърпи.</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Услуги:</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всекидневна с телевизионна система с приемник; възможност за ползване на телефон; дъска за гладене и ютия*;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предлага се пране;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безжичен интернет достъп.</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Изисквания за категория „три звезди“</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Обзавеждането, оборудването, консумативите и всички останали елементи се отличават с добро качество. </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Самостоятелни стаи и/или общи спални помещения – има не повече от 4 легла с матрак; нощно шкафче или друго алтернативно решение за поставяне на вещи за всяко легло с нощна лампа или друг тип осветление към всяко легло; маса със столове; огледало; плътни пердета или щори; гардероб със закачалки за дрехи (по 3 бр. на легло)*; закачалка за връхни дрехи; кошче за отпадъчна хартия*; чаша за вода – по 1 бр. на легло; хавлиени кърпи – по две на легло (за лице и тяло).</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Пространство за отдих на открито – тераса или дворно пространство.</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Зона за релакс с маса и мека мебел, игри (билярд, тенис на маса, джаги, шах и др.), телевизия, музикална апаратура*, безжичен интернет*, адаптери*.</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съхранение на багаж.</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душ – стационарен или подвижен; мивка; сапун; закачалки (поставки) за хавлиени кърпи.</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Услуги: </w:t>
            </w:r>
          </w:p>
        </w:tc>
      </w:tr>
      <w:tr w:rsidR="00445BF5">
        <w:trPr>
          <w:divId w:val="378012546"/>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почистване;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предоставяне на безплатна карта на града;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чай и кафе;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предоставяне на достъп до оборудвано кухненско помещение;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всекидневна с телевизионна система с приемник и озвучаване;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възможност за ползване на телефон;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дъска за гладене и ютия – при поискване*;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сешоар* – при поискване;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предлага се приготвяне на закуска;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пране и гладене за облеклото на гостите*;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достъп до интернет/Wi-Fi;</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вещи под наем* (например велосипеди, хавлии).</w:t>
            </w:r>
          </w:p>
        </w:tc>
      </w:tr>
      <w:tr w:rsidR="00445BF5">
        <w:trPr>
          <w:divId w:val="378012546"/>
        </w:trPr>
        <w:tc>
          <w:tcPr>
            <w:tcW w:w="9345" w:type="dxa"/>
            <w:gridSpan w:val="3"/>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Със символ „*“ са отбелязани изискванията, за които се допускат предписания.</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445BF5" w:rsidRDefault="00445BF5">
      <w:pPr>
        <w:jc w:val="center"/>
        <w:divId w:val="378012908"/>
        <w:rPr>
          <w:rFonts w:ascii="Tahoma" w:hAnsi="Tahoma" w:cs="Tahoma"/>
          <w:b/>
          <w:bCs/>
          <w:color w:val="000000"/>
          <w:sz w:val="28"/>
          <w:szCs w:val="28"/>
        </w:rPr>
      </w:pPr>
      <w:r>
        <w:rPr>
          <w:rFonts w:ascii="Tahoma" w:hAnsi="Tahoma" w:cs="Tahoma"/>
          <w:b/>
          <w:bCs/>
          <w:color w:val="000000"/>
          <w:sz w:val="28"/>
          <w:szCs w:val="28"/>
        </w:rPr>
        <w:t>Изисквания към изграждане, обзавеждане, оборудване, обзавеждане и предлагани услуги в пансиони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958"/>
        <w:gridCol w:w="385"/>
        <w:gridCol w:w="6790"/>
      </w:tblGrid>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I. Общи изисквания за категории „една звезда“ и „две звезди“</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Спазване на санитарно-хигиенните изисквания.</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непрекъснат и свободен достъп на гостите до ползваните помещения.</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отопление при целогодишно използване.</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безопасността, сигурността и спокойствието на гостите, пребиваващи в обекта.</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Всички уреди и съоръжения се поддържат в техническа изправност. </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Сградата е с добре поддържана фасада.</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II. Изисквания за обзавеждане за категории „една звезда“ и „две звезди“</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Грижливо поддържано и осветено входно пространство.</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Рецепционен кът с информационно табло или друго технологично решение; план за разположението и номерацията на стаите*; часовник* и обща аптечка*.</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Санитарните възли – тоалетна и баня, са отделни помещения, като всяко от тях е разделено на клетки (тоалетни клетки и душови кабини) съобразно броя на леглата и има преддверие.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Във всеки санитарен възел трябва да има: мивка; влагоустойчиво осветление; естествена или механична вентилация; поставка за сапун и тоалетни принадлежности; четка за почистване на тоалетната чиния; закачалки за кърпи и дрехи; огледало; брава с информатор на вратата и възможност за заключване на санитарния възел; душ; кутия (държател) с тоалетна хартия; съдове за пране; кош за отпадъци от негорим материал с капак (за категория „една звезда“ – санитарният възел да се ползва от не повече от 8 души, за категория „две звезди“ – да се ползва от не повече от 6 души).</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Наличие на оборудвано кухненско помещение и кът за хранене или трапезария.</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Кухненските помещения са оборудвани с мивка, с топла и студена вода; готварска печка с фурна*; хладилник; кухненски шкафове за продукти, посуда и прибори и място за хранене или трапезария с капацитет, отговарящ на 2/3 от броя на леглата в пансиона.</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III. Изисквания за обслужване за категории „една звезда“ и „две звезди“</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Основно се прилага принципът на самообслужване. </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Ежедневно почистване на стаите, санитарните възли и общите помещения.</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информация, свързана с развлечения и услуги, които се предлагат в съответното населено място, за търговските обекти и за туристическите атракции*.</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листовки за туристически обекти и атракции в населеното място и региона*.</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Изисквания за категория „една звезда“</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Стая – до 8 легла в стая, допускат се легла на два етажа. Леглата са с матрак (или пружина с дюшек); плътни пердета; пространство за багаж; маса със столове; огледало; закачалки – стоящи или стенни, съобразно броя на леглата; кош за отпадъчна хартия*.</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душ – стационарен или подвижен; мивка; чаша за вода; сапун; закачалки (поставки) за хавлиени кърпи.</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Услуги: възможност за ползване на телефон.</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Изисквания за категория „две звезди“</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Стая – до 5 легла в стая; леглата са с матрак; маса със столове; огледало; плътни пердета; гардероб със закачалки за дрехи (по 2 бр. на легло); закачалка за връхни дрехи*; кош за отпадъчна хартия*; хавлиена кърпа – по 1 бр. на легло; чаша за вода – по 1 бр. на легло.</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душ – стационарен или подвижен; мивка; чаши за вода; сапун; закачалки (поставки) за хавлиени кърпи.</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Услуги:</w:t>
            </w:r>
          </w:p>
        </w:tc>
      </w:tr>
      <w:tr w:rsidR="00445BF5">
        <w:trPr>
          <w:divId w:val="378013032"/>
        </w:trPr>
        <w:tc>
          <w:tcPr>
            <w:tcW w:w="19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3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696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всекидневна с телевизионна система с приемник;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възможност за ползване на телефон;</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пране*.</w:t>
            </w:r>
          </w:p>
        </w:tc>
      </w:tr>
      <w:tr w:rsidR="00445BF5">
        <w:trPr>
          <w:divId w:val="378013032"/>
        </w:trPr>
        <w:tc>
          <w:tcPr>
            <w:tcW w:w="9345" w:type="dxa"/>
            <w:gridSpan w:val="3"/>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 xml:space="preserve">Забележка. </w:t>
            </w:r>
            <w:r w:rsidRPr="008023EB">
              <w:rPr>
                <w:rFonts w:ascii="Tahoma" w:hAnsi="Tahoma" w:cs="Tahoma"/>
                <w:color w:val="000000"/>
                <w:sz w:val="22"/>
                <w:szCs w:val="22"/>
              </w:rPr>
              <w:t xml:space="preserve">Със символ „*“ са отбелязани изискванията, за които се допускат предписания. </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IV </w:t>
      </w:r>
    </w:p>
    <w:p w:rsidR="00445BF5" w:rsidRDefault="00445BF5">
      <w:pPr>
        <w:jc w:val="center"/>
        <w:divId w:val="378012676"/>
        <w:rPr>
          <w:rFonts w:ascii="Tahoma" w:hAnsi="Tahoma" w:cs="Tahoma"/>
          <w:b/>
          <w:bCs/>
          <w:color w:val="000000"/>
          <w:sz w:val="28"/>
          <w:szCs w:val="28"/>
        </w:rPr>
      </w:pPr>
      <w:r>
        <w:rPr>
          <w:rFonts w:ascii="Tahoma" w:hAnsi="Tahoma" w:cs="Tahoma"/>
          <w:b/>
          <w:bCs/>
          <w:color w:val="000000"/>
          <w:sz w:val="28"/>
          <w:szCs w:val="28"/>
        </w:rPr>
        <w:t>Изисквания към изграждане, обзавеждане, оборудване, обслужване и предлагани услуги в почивни станции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9"/>
        <w:gridCol w:w="6349"/>
        <w:gridCol w:w="740"/>
        <w:gridCol w:w="740"/>
        <w:gridCol w:w="735"/>
      </w:tblGrid>
      <w:tr w:rsidR="00445BF5">
        <w:trPr>
          <w:divId w:val="378013006"/>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по</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ред</w:t>
            </w:r>
          </w:p>
        </w:tc>
        <w:tc>
          <w:tcPr>
            <w:tcW w:w="6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Наименование</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220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3006"/>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Ограждане на терена – цялостно</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Завършена фасада с ненарушена цялост</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Входове и подходи</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Главен вход с една секция за пътници и багаж на обекта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Стопански вход</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не</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Места за паркиране и/или гариране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Вътрешна пътна и алейна мрежа – път, достъпен за коли, и част от площта е с алеи за разходка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Приемен блок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6.1.</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6.2.</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Помещение за спортно имущество и вещи под наем</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6.3.</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Тоалетна за гостите на обекта в близост до приемната зала, оборудвана и за хора с намалена подвижност съобразно наредбата по чл. 53, ал. 3 от Закона за хората с увреждания (ДВ, бр. 105 от 2018 г.)</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Помещения за нощуване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7.1.</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Единична стая</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7.2.</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Двойна стая</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Спортно-занимателен блок</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8.1.</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забавни игри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8.2.</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Детска занималня</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Заведение за хранене и развлечения</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Свободни и озеленени площи за общо ползване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10.1.</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Спортни площадки (футбол, волейбол, баскетбол, тенис на маса и/или др.)</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10.2.</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Детска площадка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Инсталации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Отоплителна (за целогодишни обекти)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11.2.</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или сателитна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0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657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Интернет достъп в обекта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bl>
    <w:p w:rsidR="00445BF5" w:rsidRDefault="00445BF5">
      <w:pPr>
        <w:ind w:firstLine="480"/>
        <w:jc w:val="both"/>
        <w:divId w:val="378012786"/>
        <w:rPr>
          <w:rFonts w:ascii="Tahoma" w:hAnsi="Tahoma" w:cs="Tahoma"/>
          <w:color w:val="000000"/>
          <w:sz w:val="22"/>
          <w:szCs w:val="22"/>
        </w:rPr>
      </w:pPr>
      <w:r>
        <w:rPr>
          <w:rFonts w:ascii="Tahoma" w:hAnsi="Tahoma" w:cs="Tahoma"/>
          <w:color w:val="000000"/>
          <w:sz w:val="22"/>
          <w:szCs w:val="22"/>
        </w:rPr>
        <w:t>Забележки:</w:t>
      </w:r>
    </w:p>
    <w:p w:rsidR="00445BF5" w:rsidRDefault="00445BF5">
      <w:pPr>
        <w:ind w:firstLine="480"/>
        <w:jc w:val="both"/>
        <w:divId w:val="378013076"/>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Минималните задължителни изисквания за обзавеждане, оборудване, обслужване и предлагани услуги към почивните станции „една звезда" съответстват на изискванията за хотели „една звезда", с изключение на раздел I, подраздел I.2, т. II, подт. 1.1, 1.2, 1.3, 2.3, 2.4 и 2.7. </w:t>
      </w:r>
    </w:p>
    <w:p w:rsidR="00445BF5" w:rsidRDefault="00445BF5">
      <w:pPr>
        <w:ind w:firstLine="480"/>
        <w:jc w:val="both"/>
        <w:divId w:val="378013020"/>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Минималните задължителни изисквания за обзавеждане, оборудване, обслужване и предлагани услуги към почивните станции „две звезди" съответстват на изискванията за хотели „две звезди", с изключение на раздел II, подраздел II.2, т. II, подт. 1.1, 1.2, 1.4, 1.5, 2.2, 2.3, 2.5, 2.6, т. IV, подт. 2.6, 2.9, т. V, подт. 2.3, 2.5, 3.5 и 5. </w:t>
      </w:r>
    </w:p>
    <w:p w:rsidR="00445BF5" w:rsidRDefault="00445BF5">
      <w:pPr>
        <w:ind w:firstLine="480"/>
        <w:jc w:val="both"/>
        <w:divId w:val="378012560"/>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Минималните задължителни изисквания за обзавеждане, оборудване, обслужване и предлагани услуги към почивните станции „три звезди" съответстват на изискванията за хотели „три звезди", с изключение на раздел III, </w:t>
      </w:r>
    </w:p>
    <w:p w:rsidR="00445BF5" w:rsidRDefault="00445BF5">
      <w:pPr>
        <w:ind w:firstLine="480"/>
        <w:jc w:val="both"/>
        <w:divId w:val="37801297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подраздел III.2, т. I, подт. 2, т. II, подт. 1.1, 1.2, 1.5, 1.6, 2.2, 2.3, 2.5, 2.6, т. IV, подт. 1.1.2, 1.1.3, 1.1.4, 2.4, 2.7, 2.8, 2.15, 3.3, т. V, подт. 2.5, 3.6, 4.3, 4.9 и 5; </w:t>
      </w:r>
    </w:p>
    <w:p w:rsidR="00445BF5" w:rsidRDefault="00445BF5">
      <w:pPr>
        <w:ind w:firstLine="480"/>
        <w:jc w:val="both"/>
        <w:divId w:val="37801266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подраздел III.3, т. VII; и </w:t>
      </w:r>
    </w:p>
    <w:p w:rsidR="00445BF5" w:rsidRDefault="00445BF5">
      <w:pPr>
        <w:ind w:firstLine="480"/>
        <w:jc w:val="both"/>
        <w:divId w:val="378012674"/>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подраздел III.4, т. 3, 4, 5, 6 и 7.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V </w:t>
      </w:r>
    </w:p>
    <w:p w:rsidR="00445BF5" w:rsidRDefault="00445BF5">
      <w:pPr>
        <w:jc w:val="center"/>
        <w:divId w:val="378013035"/>
        <w:rPr>
          <w:rFonts w:ascii="Tahoma" w:hAnsi="Tahoma" w:cs="Tahoma"/>
          <w:b/>
          <w:bCs/>
          <w:color w:val="000000"/>
          <w:sz w:val="28"/>
          <w:szCs w:val="28"/>
        </w:rPr>
      </w:pPr>
      <w:r>
        <w:rPr>
          <w:rFonts w:ascii="Tahoma" w:hAnsi="Tahoma" w:cs="Tahoma"/>
          <w:b/>
          <w:bCs/>
          <w:color w:val="000000"/>
          <w:sz w:val="28"/>
          <w:szCs w:val="28"/>
        </w:rPr>
        <w:t>Изисквания към изграждане, обзавеждане, оборудване, обслужване и предлагани услуги в къщи за гости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6"/>
        <w:gridCol w:w="8567"/>
      </w:tblGrid>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I.</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b/>
                <w:bCs/>
                <w:color w:val="000000"/>
                <w:sz w:val="22"/>
                <w:szCs w:val="22"/>
              </w:rPr>
              <w:t>Общи изисквания за изграждане за категории „една звезда“, „две звезди“ и „три звезди“</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Сграда с добре поддържана фасада.</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Спазване на санитарно-хигиенните изисквания.</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отопление в използваните през отоплителния сезон стаи.</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безопасността, сигурността и спокойствието на гостите, пребиваващи в обекта.</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обектите за селски туризъм ясно са отделени трите функционални зони: жилищна, стопанска и градинска.</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Всички уреди и съоръжения се поддържат в техническа изправност. </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 II.</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b/>
                <w:bCs/>
                <w:color w:val="000000"/>
                <w:sz w:val="22"/>
                <w:szCs w:val="22"/>
              </w:rPr>
              <w:t>Общи изисквания за оборудване и обзавеждане за категории „една звезда“, „две звезди“ и „три звезди“</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1.</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Грижливо поддържано входно пространство – осветление, звънец (сигнално устройство), редовно почистване на околното пространство.</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На видно място в къщата се поставя информационно табло или друго технологично решение с ценоразпис. </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Стълбище с парапет и подходящо осветление, водещо към стаите или общите помещения.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Не се допуска покриване на подовете и стълбищата с незакрепени пътеки, които могат да предизвикат падане.</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Във всеки санитарен възел трябва да има: мивка; естествена или механична вентилация; поставка за сапун и тоалетни принадлежности; четка за почистване на тоалетната чиния*; кутия (държател) с тоалетна хартия; закачалки за кърпи; огледало; кош за отпадъци от негорим материал с капак; съд за пране*.</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Мрежи против насекоми на прозорците или устройство против комари.</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Ако санитарният възел се ползва и от домакините, за туристите се осигурява отделно пространство – поставка за принадлежности; закачалки за кърпи; поставка за сапун.</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7.</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Предоставят се ключове на всяка стая. </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8.</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Трапезарията, всекидневната и кът за отдих в двора могат да се ползват съвместно от гости и домакини.</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9.</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Трапезарията е отделно или прилежащо към кухнята пространство, в което има маса и столове, отговарящи на капацитета на къщата за гости.</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Кухненските помещения са оборудвани с мивка, с топла и студена вода; готварска печка с фурна; хладилник; кухненски шкафове за продукти и посуда.</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Подредено, чисто и обезпаразитено дворно място. </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стаите, предназначени за гости, не трябва да остават лични вещи на домакините.</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III.</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b/>
                <w:bCs/>
                <w:color w:val="000000"/>
                <w:sz w:val="22"/>
                <w:szCs w:val="22"/>
              </w:rPr>
              <w:t>Общи изисквания за обслужване за категории „една звезда“, „две звезди“ и „три звезди“</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Ежедневно почистване на стаите, общите помещения и санитарните възли.</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възможност за хранене.</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възможност за гледане на телевизия; слушане на радио; ютия с дъска за гладене – при поискване; обща аптечка; сушилня за дрехи или простор.</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Стопанският инвентар и машините са подредени на подходящо място, недостъпно за деца.</w:t>
            </w:r>
          </w:p>
        </w:tc>
      </w:tr>
      <w:tr w:rsidR="00445BF5">
        <w:trPr>
          <w:divId w:val="37801319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877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информация за развлечения и услуги, които се предлагат в съответното населено място, за транспортните средства, за търговските обекти и за туристическите атракции.</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Изисквания според съответната категория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6"/>
        <w:gridCol w:w="8627"/>
      </w:tblGrid>
      <w:tr w:rsidR="00445BF5">
        <w:trPr>
          <w:divId w:val="378013067"/>
        </w:trPr>
        <w:tc>
          <w:tcPr>
            <w:tcW w:w="5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b/>
                <w:bCs/>
                <w:color w:val="000000"/>
                <w:sz w:val="22"/>
                <w:szCs w:val="22"/>
              </w:rPr>
              <w:t>Изисквания за категория „една звезда“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Кофите за отпадъци са отдалечени от входа на къщата и от помещенията, ползвани от гостите.</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Вход – антре с оформен рецепционен кът; информационно табло или друго технологично решение. </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Стаята е с минимална площ 9 кв. м за двойна стая и по 2 кв. м за всяко допълнително легло + мин. 2 кв. м на легло. Допускат се до 4 легла в стая с матраци. Обзавеждане: маса с два стола; гардероб или друго алтернативно решение, изпълняващо същото предназначение; огледало*; стоящи/висящи закачалки; кошче за отпадъчна хартия*; пердета или щори на прозорците; спално бельо; хавлиена кърпа и чаша за вода по 1 бр. (на гост).</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1 бр. на 6 легла.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душ – стационарен или подвижен; мивка; чаши за вода; сапун; закачалки (поставки) за хавлиени кърпи.</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Подредено, чисто и обезпаразитено дворно място.</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 се пространство за паркиране непосредствено или в близост до къщата.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Спалното бельо и хавлиените кърпи се подменят на всеки 4 дни, както и преди настаняване на нови туристи, при замърсяване и при поискване от госта.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Приготвяне на закуска по желание на госта.</w:t>
            </w:r>
          </w:p>
        </w:tc>
      </w:tr>
      <w:tr w:rsidR="00445BF5">
        <w:trPr>
          <w:divId w:val="378013067"/>
        </w:trPr>
        <w:tc>
          <w:tcPr>
            <w:tcW w:w="5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b/>
                <w:bCs/>
                <w:color w:val="000000"/>
                <w:sz w:val="22"/>
                <w:szCs w:val="22"/>
              </w:rPr>
              <w:t>Изисквания за категория „две звезди“</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Кофите за отпадъци са отдалечени от входа на къщата и от помещенията, ползвани от гостите.</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Добре поддържана фасада и стопански постройки.</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Вход – антре с оформен рецепционен кът. </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Рецепционен кът с часовник*; информационно табло или друго технологично решение*; огледало в цял ръст с подходящо осветление*.</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Указателни табели за разположението на стаите*.</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Стаята е с минимална площ 10 кв. м за двойна стая и по 2 кв. м за всяко допълнително легло + мин. 2 кв. м на легло. Допускат се до 4 легла в стая с матраци. Обзавеждане: маса с два стола; огледало*; нощно шкафче или друго алтернативно решение за поставяне на вещи за всяко легло; нощна лампа или друг тип осветление*; гардероб със закачалки или друго алтернативно решение, изпълняващо същото предназначение (по 3 бр. на легло)*; кош за отпадъчна хартия*; плътни пердета или щори; хавлиени кърпи по 2 бр. на легло – една за лице и една за тяло. Хавлиените кърпи да бъдат еднакви като материя и цветова гама.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Украсата да бъде картина или традиционна тъкан и предмет, по възможност свързани с бита и традициите на региона*.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1 бр. на 4 легла.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душ – стационарен или подвижен; мивка; чаши за вода; сапун; закачалки (поставки) за хавлиени кърпи.</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Цветя и зеленина в двора и около оградата.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Кът за отдих в двора – беседка или маса със столове.</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Спалното бельо и хавлиените кърпи се подменят на всеки 3 дни, както и преди настаняване на нови туристи, при замърсяване и при поискване от госта.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Приготвяне на закуска, по желание на госта – обяд, вечеря, пакет суха храна.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Налични за употреба съдове за пране.</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възможност за гледане на телевизия; слушане на радио; ютия с дъска за гладене – при поискване; обща аптечка; сушилня за дрехи или простор.</w:t>
            </w:r>
          </w:p>
        </w:tc>
      </w:tr>
      <w:tr w:rsidR="00445BF5">
        <w:trPr>
          <w:divId w:val="378013067"/>
        </w:trPr>
        <w:tc>
          <w:tcPr>
            <w:tcW w:w="5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b/>
                <w:bCs/>
                <w:color w:val="000000"/>
                <w:sz w:val="22"/>
                <w:szCs w:val="22"/>
              </w:rPr>
              <w:t>Изисквания за категория „три звезди“</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Архитектурният план и интериорът се отличават с оригиналност и качество на материалите и изпълнението.</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Кофите за отпадъци са в обособено за целта пространство. </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Сградата е с добре поддържана фасада. </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Вход – антре с оформен рецепционен кът. Ценоразпис и информационно табло или друго технологично решение за предлаганите услуги на видно място*. Часовник*. </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Указателни табели за разположението на стаите*.</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Стаята е с минимална площ 12 кв. м за двойна стая, за всяко допълнително легло + мин. 3 кв. м на легло. Стаите са с 1 или 2 легла, с възможност за допълнително легло. В обекта може да има и апартамент(и).</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Обзавеждане в стаите: леглата са с матраци; масичка с два стола; бюро-тоалетка; огледало и стенен аплик*; гардероб със закачалки или друго алтернативно решение, изпълняващо същото предназначение (по 5 бр. на легло); кош за отпадъчна хартия*; нощно шкафче или друго алтернативно решение за поставяне на вещи за всяко легло*; нощни лампи за всяко легло; огледало в цял ръст; пердета или щори за прозорците. Хавлиените кърпи са еднакви като материя и цветова гама.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Обзавеждането и украсата (картини, пластики, традиционно изкуство) да бъдат по възможност свързани с бита и традициите на региона.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 самостоятелен за всяка стая. Изключения се допускат за къщи – паметници на културата.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Душ – стационарен или подвижен; мивка; чаши за вода; сапун; закачалки (поставки) за хавлиени кърпи. Обезопасен контакт*.</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 по 3 бр. на легло.</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Богато озеленяване на дворното пространство, прозорци и тераси. Градинско осветление. Самостоятелен кът за отдих в двора – беседка или маса със столове и чадър, кът за приготвяне на храна на открито, пространство за спорт, детска площадка.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Осветено и охраняемо пространство за паркиране в близост до къщата.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Спалното бельо и хавлиените кърпи се подменят на всеки 2 дни, както и преди настаняване на нови туристи, при замърсяване и при поискване от госта.</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услуги пране и гладене. Възможност за ползване на телевизионна система с приемник.</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16.</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 в общото помещение или в стаите за самостоятелно ползване.</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17.</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Приготвяне на храна, по желание на госта – закуска, обяд, вечеря.</w:t>
            </w:r>
          </w:p>
        </w:tc>
      </w:tr>
      <w:tr w:rsidR="00445BF5">
        <w:trPr>
          <w:divId w:val="37801306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18.</w:t>
            </w:r>
          </w:p>
        </w:tc>
        <w:tc>
          <w:tcPr>
            <w:tcW w:w="88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Климатична инсталация или самостоятелни климатици в спалните помещения и трапезарията към къщите за гости (в морските курорти).</w:t>
            </w:r>
          </w:p>
        </w:tc>
      </w:tr>
    </w:tbl>
    <w:p w:rsidR="00445BF5" w:rsidRDefault="00445BF5">
      <w:pPr>
        <w:ind w:firstLine="480"/>
        <w:jc w:val="both"/>
        <w:divId w:val="378012590"/>
        <w:rPr>
          <w:rFonts w:ascii="Tahoma" w:hAnsi="Tahoma" w:cs="Tahoma"/>
          <w:color w:val="000000"/>
          <w:sz w:val="22"/>
          <w:szCs w:val="22"/>
        </w:rPr>
      </w:pPr>
      <w:r>
        <w:rPr>
          <w:rFonts w:ascii="Tahoma" w:hAnsi="Tahoma" w:cs="Tahoma"/>
          <w:color w:val="000000"/>
          <w:sz w:val="22"/>
          <w:szCs w:val="22"/>
        </w:rPr>
        <w:t>Забележки:</w:t>
      </w:r>
    </w:p>
    <w:p w:rsidR="00445BF5" w:rsidRDefault="00445BF5">
      <w:pPr>
        <w:ind w:firstLine="480"/>
        <w:jc w:val="both"/>
        <w:divId w:val="378012605"/>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Препоръчва се вътрешното пространство и мебелите да са изработени от естествени материали и да са в еднакъв стил, отразяващ местните традиции. </w:t>
      </w:r>
    </w:p>
    <w:p w:rsidR="00445BF5" w:rsidRDefault="00445BF5">
      <w:pPr>
        <w:ind w:firstLine="480"/>
        <w:jc w:val="both"/>
        <w:divId w:val="378012840"/>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Апартамент в къща за гости включва преддверие, една или повече стаи, хол, санитарен възел и кухня и отговаря на изискванията за съответната категория.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VI </w:t>
      </w:r>
    </w:p>
    <w:p w:rsidR="00445BF5" w:rsidRDefault="00445BF5">
      <w:pPr>
        <w:jc w:val="center"/>
        <w:divId w:val="378012914"/>
        <w:rPr>
          <w:rFonts w:ascii="Tahoma" w:hAnsi="Tahoma" w:cs="Tahoma"/>
          <w:b/>
          <w:bCs/>
          <w:color w:val="000000"/>
          <w:sz w:val="28"/>
          <w:szCs w:val="28"/>
        </w:rPr>
      </w:pPr>
      <w:r>
        <w:rPr>
          <w:rFonts w:ascii="Tahoma" w:hAnsi="Tahoma" w:cs="Tahoma"/>
          <w:b/>
          <w:bCs/>
          <w:color w:val="000000"/>
          <w:sz w:val="28"/>
          <w:szCs w:val="28"/>
        </w:rPr>
        <w:t>Изисквания към изграждане, обзавеждане, оборудване, обслужване и предлагани услуги в къмпинги и бунгала</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VI.1 </w:t>
      </w:r>
    </w:p>
    <w:p w:rsidR="00445BF5" w:rsidRDefault="00445BF5">
      <w:pPr>
        <w:jc w:val="center"/>
        <w:divId w:val="378012890"/>
        <w:rPr>
          <w:rFonts w:ascii="Tahoma" w:hAnsi="Tahoma" w:cs="Tahoma"/>
          <w:b/>
          <w:bCs/>
          <w:color w:val="000000"/>
          <w:sz w:val="28"/>
          <w:szCs w:val="28"/>
        </w:rPr>
      </w:pPr>
      <w:r>
        <w:rPr>
          <w:rFonts w:ascii="Tahoma" w:hAnsi="Tahoma" w:cs="Tahoma"/>
          <w:b/>
          <w:bCs/>
          <w:color w:val="000000"/>
          <w:sz w:val="28"/>
          <w:szCs w:val="28"/>
        </w:rPr>
        <w:t>Изисквания към изграждане в къмпинги и бунгала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74"/>
        <w:gridCol w:w="3420"/>
        <w:gridCol w:w="1882"/>
        <w:gridCol w:w="1830"/>
        <w:gridCol w:w="1327"/>
      </w:tblGrid>
      <w:tr w:rsidR="00445BF5">
        <w:trPr>
          <w:divId w:val="378012803"/>
          <w:tblHeader/>
        </w:trPr>
        <w:tc>
          <w:tcPr>
            <w:tcW w:w="5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6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Наименование</w:t>
            </w:r>
          </w:p>
        </w:tc>
        <w:tc>
          <w:tcPr>
            <w:tcW w:w="322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803"/>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2803"/>
          <w:tblHead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Достъп от път</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Ограждане на терена – цялостно, само при условие че няма забрана в законов или подзаконов нормативен акт за съответната територия.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Според местоположението и природните дадености се допуска вместо ограждане да се означава по подходящ краен начин на края на зоната за къмпингуване.</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Вход за пешеходци и ППС с портал и/или бариера и охрана, само при условие че няма забрана в законов или подзаконов нормативен акт за съответната територия.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За категория „една звезда“ не се изисква професионална охрана, допуска се и охрана с технически средства.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Стопански вход</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Паркинг на входа на обекта*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Допустимо е ползването на обществен паркинг, в близост до обекта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(1)</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Места за паркиране (за всяка къмпингова единица)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Вътрешна пътна и алейна мрежа – път, достъпен за коли, каравани и кемпери, и част от площта е с алеи за разходка – осигурен достъп и свободно придвижване за хора с намалена подвижност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Приемен блок (определя се съобразно капацитета на къмпинга и конкретната структура на управление)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Рецепция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(2)</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Помещение за спортно имущество и вещи под наем</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Две тоалетни клетки, като едната е оборудвана за хора с намалена подвижност в близост до приемната зала, съобразно наредбата по чл. 53, ал. 3 от Закона за хората с увреждания (ДВ, бр. 105 от 2018 г.)</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Поставя се указателна табела с информация къде се намират тоалетните клетки, в т. ч. и оборудваната за хора с намалена подвижност – отнася се за категория „една звезда“.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Къмпингова единица за палатки с необходимата маркировка.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на къмпинговата единица: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най-малко 50 кв. м</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най-малко 30 кв. м</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Къмпингова единица за каравани, съоръжена с излази за вода и електричество с необходимата маркировка.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на къмпинговата единица: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най-малко 80 кв. м</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най-малко 60 кв. м</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Сервизни помещения</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(2)</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Свободни площи за общо ползване – озеленени площи, спортни, детски и други площадки, площи за паркиране и др.</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Обезпечаване с топла и студена вода: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Питейна вода (за мивки, душове, мивки за посуда), минимум 80 л на човек на ден</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Битова вода (чистене, миене на коли и др.) – минимум 50 л на човек на ден</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Резервни резервоари за вода, включително за противопожарни нужди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извън локация</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извън локация</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ако са извън локация</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Санитарно-хигиенни сгради за къмпинги, в т. ч. достъпни за хора с намалена подвижност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Помещение с умивалници и корита за пране на максимално разстояние от къмпинговата единица – м</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50</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100</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150</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Душови клетки с топла и студена вода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(2)</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Самостоятелни душови кабини с топла и студена вода с преддверие за преобличане, съобразени с капацитета на обекта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Тоалетни кабини – минимално разстояние до къмпинговата единица – 5 м, максимално разстояние до къмпинговата единица – ...... м (за 30 души 1 клетка)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50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100 </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150 </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14.5.</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Чешми с питейна вода, разпръснати между къмпинговите единици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50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60 </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70 (2)</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14.6.</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Обособено място за смяна на пелени на бебета, с масичка за поставяне на бебето</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кабина или отделена или обособена стая с топ</w:t>
            </w:r>
            <w:r w:rsidRPr="008023EB">
              <w:rPr>
                <w:rFonts w:ascii="Tahoma" w:hAnsi="Tahoma" w:cs="Tahoma"/>
                <w:color w:val="000000"/>
                <w:sz w:val="22"/>
                <w:szCs w:val="22"/>
              </w:rPr>
              <w:softHyphen/>
              <w:t>ла вода с душ и маса за повиване</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кабина или отделена или обособена стая с топ</w:t>
            </w:r>
            <w:r w:rsidRPr="008023EB">
              <w:rPr>
                <w:rFonts w:ascii="Tahoma" w:hAnsi="Tahoma" w:cs="Tahoma"/>
                <w:color w:val="000000"/>
                <w:sz w:val="22"/>
                <w:szCs w:val="22"/>
              </w:rPr>
              <w:softHyphen/>
              <w:t>ла вода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15.</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Перално помещение с пералня и сушилня (центрофуга за сушене на дрехи)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(1 за 20 души)</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16.</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пране на дрехи.</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Може да е разположено/и в сграда извън територията на къмпинга, но отдалечена на не повече от 100 м – отнася се за категория „една звезда“.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мивка за пране на дрехи с топла вода за 50 гости</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мивка за пране на дрехи с топла вода за 100 гости</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мивка за пране на дрехи с топла вода</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17.</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Туристически кухни за самостоятелно обслужване на туристите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2. Обзаведени и оборудвани с най-необходимата мебелировка, съоръжения, съдове и прибори за ползване и самостоятелно обслужване на туристите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(2)</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17.1.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с мивки за измиване на съдове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мивка за 20 гости</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 мивка за 50 гости</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най-малко 2 мивки</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18.</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Търговска мрежа (магазини или павилиони) за снабдяване със стоки от първа необходимост – хранителни и битови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на територията на къмпинга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на територията на къмпинга или на разстояние не повече от 300 м от него</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на територията на къмпинга или в най-близкото населено място</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19.</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Заведение за хранене и развлечения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С възможност и за предлагане на храна за вкъщи.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на територията на къмпинга или на разстояние не повече от 500 м от него</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20.</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Обособено място за грил скара за барбекю и за огън на открито (огнища)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(1)</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Спортни площадки (футбол, волейбол, баскетбол, тенис на маса, тенис на корт, фитнес уреди и др.)</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Детска площадка със съответните съоръжения</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Открит или закрит басейн за възрастни и деца (според местоположението на обекта и неговата сезонност) (може да е в близост до къмпинга или бунгалата)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Медицински и реанимационен пункт за морските, речните и езерните обекти – екипировка за спасяване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(3)</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Инсталации:</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2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25.1.</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Водопроводна (за топла и студена вода)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25.2.</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Канализационна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(4)</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25.3.</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Ел. инсталация и електрическо захранване за всяка къмпингова единица (в т. ч. контакти за електрически бръсначки, мобилни устройства, за гладене и др.)</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електрическо захранване за всяка единица (каравана, палатка и кемпер)</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минимум половината от местата имат електрическо захранване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25.4.</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Отоплителна – за целогодишни обекти (зимни къмпинги)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Рецепция. Санитарните възли. Фоайе.Отопляемо помещение за сушене.</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Рецепция. Санитарните възли.Отопляемо помещение за сушене. </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Рецепция</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25.5.</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Климатична или климатици в бунгалата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25.6.</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Осветителна (на входа и паркингите) и парково осветление </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в т.ч. нощно осветление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на основните алеи</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на рецепция</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25.7.</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Гръмоотводна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25.8.</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25.9.</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803"/>
        </w:trPr>
        <w:tc>
          <w:tcPr>
            <w:tcW w:w="5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25.10.</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Пожарогасителни инсталации, съоръжения и оборудване – съгласно изискванията на ПАБ</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Допълнителна инфраструктура (озеленяване, градински декоративни елементи и др., пейки и маси, сенник (или против дъжд)</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(1)</w:t>
            </w:r>
          </w:p>
        </w:tc>
      </w:tr>
      <w:tr w:rsidR="00445BF5">
        <w:trPr>
          <w:divId w:val="378012803"/>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561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Съотношение на къмпинговите единици (каравани, палатки и/или бунгала) към общата площ на къмпинга: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Площта на къмпинговата единица е*:</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 1,5 м отстояние от границата на всяка каравана или палатка, 3 м отстояние от съседна сграда, 2 м отстояние от вътрешен път, 10 м от лицевата страна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повече от 50%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повече от 60%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повече от 70%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bl>
    <w:p w:rsidR="00445BF5" w:rsidRDefault="00445BF5">
      <w:pPr>
        <w:ind w:firstLine="480"/>
        <w:jc w:val="both"/>
        <w:divId w:val="378012967"/>
        <w:rPr>
          <w:rFonts w:ascii="Tahoma" w:hAnsi="Tahoma" w:cs="Tahoma"/>
          <w:color w:val="000000"/>
          <w:sz w:val="22"/>
          <w:szCs w:val="22"/>
        </w:rPr>
      </w:pPr>
      <w:r>
        <w:rPr>
          <w:rFonts w:ascii="Tahoma" w:hAnsi="Tahoma" w:cs="Tahoma"/>
          <w:color w:val="000000"/>
          <w:sz w:val="22"/>
          <w:szCs w:val="22"/>
        </w:rPr>
        <w:t>Забележки:</w:t>
      </w:r>
    </w:p>
    <w:p w:rsidR="00445BF5" w:rsidRDefault="00445BF5">
      <w:pPr>
        <w:ind w:firstLine="480"/>
        <w:jc w:val="both"/>
        <w:divId w:val="37801255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При условие че няма забрана в законов или подзаконов нормативен акт за съответната територия. </w:t>
      </w:r>
    </w:p>
    <w:p w:rsidR="00445BF5" w:rsidRDefault="00445BF5">
      <w:pPr>
        <w:ind w:firstLine="480"/>
        <w:jc w:val="both"/>
        <w:divId w:val="3780126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Може да е/са разположена/и в сграда извън територията на къмпинга, но отдалечена на не повече от 100 м. </w:t>
      </w:r>
    </w:p>
    <w:p w:rsidR="00445BF5" w:rsidRDefault="00445BF5">
      <w:pPr>
        <w:ind w:firstLine="480"/>
        <w:jc w:val="both"/>
        <w:divId w:val="37801307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Допуска се медицинският и реанимационен пункт да се намира в най-близкото населено място. </w:t>
      </w:r>
    </w:p>
    <w:p w:rsidR="00445BF5" w:rsidRDefault="00445BF5">
      <w:pPr>
        <w:ind w:firstLine="480"/>
        <w:jc w:val="both"/>
        <w:divId w:val="37801281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Ако няма изградена такава в района, се допуска ползването на септични ями.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VI.2 </w:t>
      </w:r>
    </w:p>
    <w:p w:rsidR="00445BF5" w:rsidRDefault="00445BF5">
      <w:pPr>
        <w:jc w:val="center"/>
        <w:divId w:val="378013043"/>
        <w:rPr>
          <w:rFonts w:ascii="Tahoma" w:hAnsi="Tahoma" w:cs="Tahoma"/>
          <w:b/>
          <w:bCs/>
          <w:color w:val="000000"/>
          <w:sz w:val="28"/>
          <w:szCs w:val="28"/>
        </w:rPr>
      </w:pPr>
      <w:r>
        <w:rPr>
          <w:rFonts w:ascii="Tahoma" w:hAnsi="Tahoma" w:cs="Tahoma"/>
          <w:b/>
          <w:bCs/>
          <w:color w:val="000000"/>
          <w:sz w:val="28"/>
          <w:szCs w:val="28"/>
        </w:rPr>
        <w:t>Изисквания към обзавеждането и оборудването на къмпинги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5"/>
        <w:gridCol w:w="5176"/>
        <w:gridCol w:w="1118"/>
        <w:gridCol w:w="1118"/>
        <w:gridCol w:w="1216"/>
      </w:tblGrid>
      <w:tr w:rsidR="00445BF5">
        <w:trPr>
          <w:divId w:val="378013137"/>
          <w:tblHeader/>
        </w:trPr>
        <w:tc>
          <w:tcPr>
            <w:tcW w:w="5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по ред </w:t>
            </w:r>
          </w:p>
        </w:tc>
        <w:tc>
          <w:tcPr>
            <w:tcW w:w="532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Наименование</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3510"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3137"/>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3137"/>
          <w:tblHead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Вход и прилежаща инфраструктура</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Светлинно-рекламен или светлоотразителен надпис (на входа на къмпинга) </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Може да е разположен на сградата, в която се помещава рецепцията – отнася се за категория „една звезда“.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Кошове за смет на определени места на територията на къмпинга – с капацитет минимум 100 л на всеки 150 м, с изключение ако е в природен парк; изхвърлянето на боклука е поне 3 пъти в седмицата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Приемен блок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Фоайе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Информационно табло или друго технологично решение, правила в къмпинга, поведение при затворена рецепция, спешна помощ*</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Стойка за рекламно-информационни материали*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1.3.</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 (стационарен или мобилен)</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 с плот за обслужване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Сейф или индивидуални касети за съхранение на ценности*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План-схема на обекта, указателни табели за разположението и предлаганите услуги*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Аптечка*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Компютър/лаптоп/таблет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Устройство за безналично плащане*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137"/>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53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Автомат за напитки и/или пакетирани храни*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2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bl>
    <w:p w:rsidR="00445BF5" w:rsidRDefault="00445BF5">
      <w:pPr>
        <w:ind w:firstLine="480"/>
        <w:jc w:val="both"/>
        <w:divId w:val="378012781"/>
        <w:rPr>
          <w:rFonts w:ascii="Tahoma" w:hAnsi="Tahoma" w:cs="Tahoma"/>
          <w:color w:val="000000"/>
          <w:sz w:val="22"/>
          <w:szCs w:val="22"/>
        </w:rPr>
      </w:pPr>
      <w:r>
        <w:rPr>
          <w:rFonts w:ascii="Tahoma" w:hAnsi="Tahoma" w:cs="Tahoma"/>
          <w:color w:val="000000"/>
          <w:sz w:val="22"/>
          <w:szCs w:val="22"/>
        </w:rPr>
        <w:t>Забележка.</w:t>
      </w:r>
    </w:p>
    <w:p w:rsidR="00445BF5" w:rsidRDefault="00445BF5">
      <w:pPr>
        <w:ind w:firstLine="480"/>
        <w:jc w:val="both"/>
        <w:divId w:val="37801265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Може да е разположен на сградата, в която се помещава рецепцията.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VI.3 </w:t>
      </w:r>
    </w:p>
    <w:p w:rsidR="00445BF5" w:rsidRDefault="00445BF5">
      <w:pPr>
        <w:jc w:val="center"/>
        <w:divId w:val="378012850"/>
        <w:rPr>
          <w:rFonts w:ascii="Tahoma" w:hAnsi="Tahoma" w:cs="Tahoma"/>
          <w:b/>
          <w:bCs/>
          <w:color w:val="000000"/>
          <w:sz w:val="28"/>
          <w:szCs w:val="28"/>
        </w:rPr>
      </w:pPr>
      <w:r>
        <w:rPr>
          <w:rFonts w:ascii="Tahoma" w:hAnsi="Tahoma" w:cs="Tahoma"/>
          <w:b/>
          <w:bCs/>
          <w:color w:val="000000"/>
          <w:sz w:val="28"/>
          <w:szCs w:val="28"/>
        </w:rPr>
        <w:t>Изисквания към обзавеждането и оборудването на бунгала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9"/>
        <w:gridCol w:w="5316"/>
        <w:gridCol w:w="1064"/>
        <w:gridCol w:w="1064"/>
        <w:gridCol w:w="1120"/>
      </w:tblGrid>
      <w:tr w:rsidR="00445BF5">
        <w:trPr>
          <w:divId w:val="378013023"/>
          <w:tblHeader/>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 по ред </w:t>
            </w:r>
          </w:p>
        </w:tc>
        <w:tc>
          <w:tcPr>
            <w:tcW w:w="549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Наименование</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328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Категория </w:t>
            </w:r>
          </w:p>
        </w:tc>
      </w:tr>
      <w:tr w:rsidR="00445BF5">
        <w:trPr>
          <w:divId w:val="378013023"/>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3023"/>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49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I.</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Стая</w:t>
            </w:r>
          </w:p>
        </w:tc>
        <w:tc>
          <w:tcPr>
            <w:tcW w:w="10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Единични легла (2 бр.) или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Двойно легло (1 бр.)</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Леглата са с матрак</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2.</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Нощно шкафче или друго алтернативно решение за поставяне на вещи за всяко легло*</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3.</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Огледало*</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4.</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Салонна масичка*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5.</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Мека мебел*</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6.</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Багажник*</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Нощна лампа или друг тип осветление с насочваща светлина*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отпадъчна хартия*</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Хладилник*</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Телевизионна система с приемник*</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или друго алтернативно решение, изпълняващо същото предназначение</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Закачалки за дрехи – брой*</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Санитарен възел (1)</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Мивка със стенно огледало; кош за отпадъци от негорим материал с капак*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Поставка за тоалетни принадлежности*</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Неподвижен душ*</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Обезопасен контакт*</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Хавлиени кърпи*</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по 2 броя на легло</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по 2 броя на легло</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по 1 брой на легло</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Чаша за вода*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2.7.</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Козметика – пакетирани или течни сапуни, шампоани*</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III.</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Кухненски бокс (при наличие на такъв):</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Маса за хранене със столове, съобразно броя на леглата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Шкаф</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Готварска печка или котлон</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Хладилник*</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3.5.</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Съдове и прибори за приготвяне и консумиране на храна и напитки*</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3.6.</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Кухненски кърпи*</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3.7.</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Препарат за миене на съдове*</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3.8.</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Метла, моп за почистване*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Веранда/тераса (ако има):</w:t>
            </w:r>
          </w:p>
        </w:tc>
        <w:tc>
          <w:tcPr>
            <w:tcW w:w="10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Масичка с леки столове*</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23"/>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Сгъваем сушилник (простор) или въже за простиране на пране*</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bl>
    <w:p w:rsidR="00445BF5" w:rsidRDefault="00445BF5">
      <w:pPr>
        <w:ind w:firstLine="480"/>
        <w:jc w:val="both"/>
        <w:divId w:val="378013040"/>
        <w:rPr>
          <w:rFonts w:ascii="Tahoma" w:hAnsi="Tahoma" w:cs="Tahoma"/>
          <w:color w:val="000000"/>
          <w:sz w:val="22"/>
          <w:szCs w:val="22"/>
        </w:rPr>
      </w:pPr>
      <w:r>
        <w:rPr>
          <w:rFonts w:ascii="Tahoma" w:hAnsi="Tahoma" w:cs="Tahoma"/>
          <w:color w:val="000000"/>
          <w:sz w:val="22"/>
          <w:szCs w:val="22"/>
        </w:rPr>
        <w:t>Забележка.</w:t>
      </w:r>
    </w:p>
    <w:p w:rsidR="00445BF5" w:rsidRDefault="00445BF5">
      <w:pPr>
        <w:ind w:firstLine="480"/>
        <w:jc w:val="both"/>
        <w:divId w:val="378012997"/>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За бунгала с категория „една звезда" и „две звезди" санитарният възел може да бъде общ (извън бунгалото), отделно за мъже и за жени. За бунгалата с категория „три звезди" санитарният възел (баня и тоалетна) е самостоятелен.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VI.4 </w:t>
      </w:r>
    </w:p>
    <w:p w:rsidR="00445BF5" w:rsidRDefault="00445BF5">
      <w:pPr>
        <w:jc w:val="center"/>
        <w:divId w:val="378013047"/>
        <w:rPr>
          <w:rFonts w:ascii="Tahoma" w:hAnsi="Tahoma" w:cs="Tahoma"/>
          <w:b/>
          <w:bCs/>
          <w:color w:val="000000"/>
          <w:sz w:val="28"/>
          <w:szCs w:val="28"/>
        </w:rPr>
      </w:pPr>
      <w:r>
        <w:rPr>
          <w:rFonts w:ascii="Tahoma" w:hAnsi="Tahoma" w:cs="Tahoma"/>
          <w:b/>
          <w:bCs/>
          <w:color w:val="000000"/>
          <w:sz w:val="28"/>
          <w:szCs w:val="28"/>
        </w:rPr>
        <w:t>Изисквания към обслужването на къмпинги и бунгала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8"/>
        <w:gridCol w:w="5245"/>
        <w:gridCol w:w="1174"/>
        <w:gridCol w:w="1133"/>
        <w:gridCol w:w="1133"/>
      </w:tblGrid>
      <w:tr w:rsidR="00445BF5">
        <w:trPr>
          <w:divId w:val="378012975"/>
          <w:tblHeader/>
        </w:trPr>
        <w:tc>
          <w:tcPr>
            <w:tcW w:w="45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49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Наименование</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340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975"/>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Безопасност и сигурност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безопасност и сигурност на туристите – осигурява се чрез технически средства и собствена или наета охрана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Почистен, окосен и напръскан срещу кърлежи и комари терен на къмпинга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(1)</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II.</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Посрещане и настаняване на госта</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Рецепцията е отворена всеки ден с определено работно време, през което се извършва и настаняването</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12 часа или повече часа </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 или повече часа, с интервал от 14,00 до 16,00 ч.</w:t>
            </w:r>
          </w:p>
        </w:tc>
        <w:tc>
          <w:tcPr>
            <w:tcW w:w="1140" w:type="dxa"/>
            <w:tcBorders>
              <w:top w:val="nil"/>
              <w:left w:val="nil"/>
              <w:bottom w:val="single" w:sz="6" w:space="0" w:color="auto"/>
              <w:right w:val="single" w:sz="6" w:space="0" w:color="auto"/>
            </w:tcBorders>
            <w:vAlign w:val="center"/>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 или повече часа</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 поискване всеки гост трябва да получи горен и долен чаршаф, завивка, кърпа: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за къмпинги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2. за бунгала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ІІІ.</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Почистване на бунгалата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ежедневно</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пъти седмично</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3 пъти седмично </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IV.</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Почистване и дезинфекциране на общите санитарни съоръжения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 на всеки втори час</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 минимум 4 пъти на ден</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 – минимум 2 пъти на ден</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Униформено облекло и отличителни знаци*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Длъжностните лица са длъжни да бъдат с униформено или работно облекло в зависимост от заеманата длъжност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Обслужващият персонал е длъжен да бъде с отличителен знак, указващ име и длъжност</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Работно време на заведения за хранене и развлечения – работят всеки ден</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по-малко от 12 часа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по-малко от 12 часа (2)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по-малко от 12 часа (2)</w:t>
            </w:r>
          </w:p>
        </w:tc>
      </w:tr>
      <w:tr w:rsidR="00445BF5">
        <w:trPr>
          <w:divId w:val="378012975"/>
        </w:trPr>
        <w:tc>
          <w:tcPr>
            <w:tcW w:w="4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VІІ.</w:t>
            </w:r>
          </w:p>
        </w:tc>
        <w:tc>
          <w:tcPr>
            <w:tcW w:w="549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Работно време на магазини, мини-маркети и др.</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по-малко от 12 часа</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по-малко от 12 часа (2)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 по-малко от 12 часа (2)</w:t>
            </w:r>
          </w:p>
        </w:tc>
      </w:tr>
    </w:tbl>
    <w:p w:rsidR="00445BF5" w:rsidRDefault="00445BF5">
      <w:pPr>
        <w:ind w:firstLine="480"/>
        <w:jc w:val="both"/>
        <w:divId w:val="378013034"/>
        <w:rPr>
          <w:rFonts w:ascii="Tahoma" w:hAnsi="Tahoma" w:cs="Tahoma"/>
          <w:color w:val="000000"/>
          <w:sz w:val="22"/>
          <w:szCs w:val="22"/>
        </w:rPr>
      </w:pPr>
      <w:r>
        <w:rPr>
          <w:rFonts w:ascii="Tahoma" w:hAnsi="Tahoma" w:cs="Tahoma"/>
          <w:color w:val="000000"/>
          <w:sz w:val="22"/>
          <w:szCs w:val="22"/>
        </w:rPr>
        <w:t>Забележки:</w:t>
      </w:r>
    </w:p>
    <w:p w:rsidR="00445BF5" w:rsidRDefault="00445BF5">
      <w:pPr>
        <w:ind w:firstLine="480"/>
        <w:jc w:val="both"/>
        <w:divId w:val="37801259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При условие че няма забрана в законов или подзаконов нормативен акт за съответната категория. </w:t>
      </w:r>
    </w:p>
    <w:p w:rsidR="00445BF5" w:rsidRDefault="00445BF5">
      <w:pPr>
        <w:ind w:firstLine="480"/>
        <w:jc w:val="both"/>
        <w:divId w:val="3780131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условие че има такива на територията на къмпинга.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VI.5 </w:t>
      </w:r>
    </w:p>
    <w:p w:rsidR="00445BF5" w:rsidRDefault="00445BF5">
      <w:pPr>
        <w:jc w:val="center"/>
        <w:divId w:val="378013204"/>
        <w:rPr>
          <w:rFonts w:ascii="Tahoma" w:hAnsi="Tahoma" w:cs="Tahoma"/>
          <w:b/>
          <w:bCs/>
          <w:color w:val="000000"/>
          <w:sz w:val="28"/>
          <w:szCs w:val="28"/>
        </w:rPr>
      </w:pPr>
      <w:r>
        <w:rPr>
          <w:rFonts w:ascii="Tahoma" w:hAnsi="Tahoma" w:cs="Tahoma"/>
          <w:b/>
          <w:bCs/>
          <w:color w:val="000000"/>
          <w:sz w:val="28"/>
          <w:szCs w:val="28"/>
        </w:rPr>
        <w:t>Изисквания към предоставяните услуги в къмпинги и бунгала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7"/>
        <w:gridCol w:w="6079"/>
        <w:gridCol w:w="849"/>
        <w:gridCol w:w="849"/>
        <w:gridCol w:w="849"/>
      </w:tblGrid>
      <w:tr w:rsidR="00445BF5">
        <w:trPr>
          <w:divId w:val="378012982"/>
          <w:tblHeader/>
        </w:trPr>
        <w:tc>
          <w:tcPr>
            <w:tcW w:w="5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628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Наименование</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2550"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982"/>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2982"/>
        </w:trPr>
        <w:tc>
          <w:tcPr>
            <w:tcW w:w="5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 </w:t>
            </w: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Даване на необходимата за туриста информация*: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 Автентичността на местността (история на дестинацията);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82"/>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Рецепцията трябва да разполага с безплатни карти на града/района, по желание на госта;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82"/>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 Местните туристически атракции. Информация за работното време, работните дни, както и входните такси за всяка атракция;</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82"/>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 Пътническа информация: телефонни номера, работно време, работни дни на:</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Обществен транспорт (летища, автобуси, таксита, гари);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Съоръжения за коли (коли под наем, денонощни бензиностанции, гаражи);</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Туристически агенции;</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82"/>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82"/>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Телефонни услуги</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82"/>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Пране*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82"/>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Гладене*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82"/>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Съхраняване на ценности и документи*</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2982"/>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оказване на медицинска помощ на гостите*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82"/>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7. </w:t>
            </w: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Предоставяне на вещи под наем (според местоположението на обекта и нуждите на туриста)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82"/>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Занимание за деца* </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82"/>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9. </w:t>
            </w: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Анимация за възрастни*</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82"/>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Осигурена възможност за практикуване на спортове (водни спортове, колоездене, волейбол, тенис на маса, фитнес, велосипеди, билярд, морски и речен риболов, лодки и др.)</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82"/>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безплатно ползване на тоалетните в обекта само за гостите на къмпинга и бунгалата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82"/>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62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на смяна и зареждане на газови бутилки за готвене и отопление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982"/>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8835" w:type="dxa"/>
            <w:gridSpan w:val="4"/>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Забележки към раздел VІ:</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Предлаганите услуги, които не се осигуряват пряко от хотелиера в мястото за настаняване, се удостоверяват с договор.</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2. Със символ „*“ са отбелязани изискванията, за които се допускат предписания.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3. Хоризонталните и вертикалните комуникации в къмпингите и бунгалата да осигуряват достъп чрез достъпен маршрут, свободно придвижване и възможност за маневриране на инвалидни колички и хора с намалена подвижност, в т. ч. в заведения за хранене и развлечения, санитарните възли и други помещения за основни и допълнителни туристически услуги, както и до откритите съоръжения.</w:t>
            </w:r>
          </w:p>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4. Към помещенията за основни и допълнителни туристически услуги има най-малко една достъпна тоалетна.</w:t>
            </w:r>
          </w:p>
        </w:tc>
      </w:tr>
    </w:tbl>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VII </w:t>
      </w:r>
    </w:p>
    <w:p w:rsidR="00445BF5" w:rsidRDefault="00445BF5">
      <w:pPr>
        <w:jc w:val="center"/>
        <w:divId w:val="378012685"/>
        <w:rPr>
          <w:rFonts w:ascii="Tahoma" w:hAnsi="Tahoma" w:cs="Tahoma"/>
          <w:b/>
          <w:bCs/>
          <w:color w:val="000000"/>
          <w:sz w:val="28"/>
          <w:szCs w:val="28"/>
        </w:rPr>
      </w:pPr>
      <w:r>
        <w:rPr>
          <w:rFonts w:ascii="Tahoma" w:hAnsi="Tahoma" w:cs="Tahoma"/>
          <w:b/>
          <w:bCs/>
          <w:color w:val="000000"/>
          <w:sz w:val="28"/>
          <w:szCs w:val="28"/>
        </w:rPr>
        <w:t>Изисквания за професионална и езикова квалификация на персонала в семейни хотели, хостели, пансиони, почивни станции, бунгала и къмпинги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1"/>
        <w:gridCol w:w="2218"/>
        <w:gridCol w:w="2151"/>
        <w:gridCol w:w="2151"/>
        <w:gridCol w:w="2052"/>
      </w:tblGrid>
      <w:tr w:rsidR="00445BF5">
        <w:trPr>
          <w:divId w:val="378012652"/>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226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Длъжности и изисквания</w:t>
            </w:r>
          </w:p>
        </w:tc>
        <w:tc>
          <w:tcPr>
            <w:tcW w:w="6510"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652"/>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22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22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20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2652"/>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26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2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22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20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r>
      <w:tr w:rsidR="00445BF5">
        <w:trPr>
          <w:divId w:val="378012652"/>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Управител </w:t>
            </w:r>
          </w:p>
        </w:tc>
        <w:tc>
          <w:tcPr>
            <w:tcW w:w="22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22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20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52"/>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w:t>
            </w:r>
          </w:p>
        </w:tc>
        <w:tc>
          <w:tcPr>
            <w:tcW w:w="2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Образование</w:t>
            </w:r>
          </w:p>
        </w:tc>
        <w:tc>
          <w:tcPr>
            <w:tcW w:w="22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 и 1 година стаж в туризма</w:t>
            </w:r>
          </w:p>
        </w:tc>
        <w:tc>
          <w:tcPr>
            <w:tcW w:w="22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w:t>
            </w:r>
          </w:p>
        </w:tc>
        <w:tc>
          <w:tcPr>
            <w:tcW w:w="20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w:t>
            </w:r>
          </w:p>
        </w:tc>
      </w:tr>
      <w:tr w:rsidR="00445BF5">
        <w:trPr>
          <w:divId w:val="378012652"/>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1.2.</w:t>
            </w:r>
          </w:p>
        </w:tc>
        <w:tc>
          <w:tcPr>
            <w:tcW w:w="226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Езикова квалификация</w:t>
            </w:r>
          </w:p>
        </w:tc>
        <w:tc>
          <w:tcPr>
            <w:tcW w:w="22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чужд език</w:t>
            </w:r>
          </w:p>
        </w:tc>
        <w:tc>
          <w:tcPr>
            <w:tcW w:w="22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208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bl>
    <w:p w:rsidR="00445BF5" w:rsidRDefault="00445BF5">
      <w:pPr>
        <w:ind w:firstLine="480"/>
        <w:jc w:val="both"/>
        <w:divId w:val="378013144"/>
        <w:rPr>
          <w:rFonts w:ascii="Tahoma" w:hAnsi="Tahoma" w:cs="Tahoma"/>
          <w:color w:val="000000"/>
          <w:sz w:val="22"/>
          <w:szCs w:val="22"/>
        </w:rPr>
      </w:pPr>
      <w:r>
        <w:rPr>
          <w:rFonts w:ascii="Tahoma" w:hAnsi="Tahoma" w:cs="Tahoma"/>
          <w:color w:val="000000"/>
          <w:sz w:val="22"/>
          <w:szCs w:val="22"/>
        </w:rPr>
        <w:t>Забележка към приложение № 2</w:t>
      </w:r>
    </w:p>
    <w:p w:rsidR="00445BF5" w:rsidRDefault="00445BF5">
      <w:pPr>
        <w:ind w:firstLine="480"/>
        <w:jc w:val="both"/>
        <w:divId w:val="378012775"/>
        <w:rPr>
          <w:rFonts w:ascii="Tahoma" w:hAnsi="Tahoma" w:cs="Tahoma"/>
          <w:color w:val="000000"/>
          <w:sz w:val="22"/>
          <w:szCs w:val="22"/>
        </w:rPr>
      </w:pPr>
      <w:r>
        <w:rPr>
          <w:rFonts w:ascii="Tahoma" w:hAnsi="Tahoma" w:cs="Tahoma"/>
          <w:color w:val="000000"/>
          <w:sz w:val="22"/>
          <w:szCs w:val="22"/>
        </w:rPr>
        <w:t>Единици, включени в капацитета на места за настаняване</w:t>
      </w:r>
    </w:p>
    <w:p w:rsidR="00445BF5" w:rsidRDefault="00445BF5">
      <w:pPr>
        <w:ind w:firstLine="480"/>
        <w:jc w:val="both"/>
        <w:divId w:val="378012644"/>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Стая: състои се от антре, помещение за нощуване и санитарен възел. Видове: </w:t>
      </w:r>
    </w:p>
    <w:p w:rsidR="00445BF5" w:rsidRDefault="00445BF5">
      <w:pPr>
        <w:ind w:firstLine="480"/>
        <w:jc w:val="both"/>
        <w:divId w:val="37801296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единична стая - стая с обзавеждане и оборудване, предназначено за ползване от едно лице; </w:t>
      </w:r>
    </w:p>
    <w:p w:rsidR="00445BF5" w:rsidRDefault="00445BF5">
      <w:pPr>
        <w:ind w:firstLine="480"/>
        <w:jc w:val="both"/>
        <w:divId w:val="37801272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двойна стая - стая с обзавеждане и оборудване, предназначено за ползване от две лица. </w:t>
      </w:r>
    </w:p>
    <w:p w:rsidR="00445BF5" w:rsidRDefault="00445BF5">
      <w:pPr>
        <w:ind w:firstLine="480"/>
        <w:jc w:val="both"/>
        <w:divId w:val="378013008"/>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Обща спалня: помещение с обзавеждане и оборудване, предназначено за ползване от много лица. </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Приложение № 3 към чл. 14, ал. 1, т. 3 </w:t>
      </w:r>
    </w:p>
    <w:p w:rsidR="00445BF5" w:rsidRDefault="00445BF5">
      <w:pPr>
        <w:ind w:firstLine="480"/>
        <w:jc w:val="both"/>
        <w:divId w:val="378012783"/>
        <w:rPr>
          <w:rFonts w:ascii="Tahoma" w:hAnsi="Tahoma" w:cs="Tahoma"/>
          <w:color w:val="000000"/>
          <w:sz w:val="22"/>
          <w:szCs w:val="22"/>
        </w:rPr>
      </w:pPr>
      <w:r>
        <w:rPr>
          <w:rFonts w:ascii="Tahoma" w:hAnsi="Tahoma" w:cs="Tahoma"/>
          <w:color w:val="000000"/>
          <w:sz w:val="22"/>
          <w:szCs w:val="22"/>
        </w:rPr>
        <w:t xml:space="preserve">(1) Ресторантите следва да имат мокър бюфет или бар, разположен в търговската зала. </w:t>
      </w:r>
    </w:p>
    <w:p w:rsidR="00445BF5" w:rsidRDefault="00445BF5">
      <w:pPr>
        <w:ind w:firstLine="480"/>
        <w:jc w:val="both"/>
        <w:divId w:val="378013019"/>
        <w:rPr>
          <w:rFonts w:ascii="Tahoma" w:hAnsi="Tahoma" w:cs="Tahoma"/>
          <w:color w:val="000000"/>
          <w:sz w:val="22"/>
          <w:szCs w:val="22"/>
        </w:rPr>
      </w:pPr>
      <w:r>
        <w:rPr>
          <w:rFonts w:ascii="Tahoma" w:hAnsi="Tahoma" w:cs="Tahoma"/>
          <w:color w:val="000000"/>
          <w:sz w:val="22"/>
          <w:szCs w:val="22"/>
        </w:rPr>
        <w:t>(2) Дискотеките да са съобразени с разпоредбите на Наредба № 24 от 2003 г. за санитарно-хигиенните изисквания към дискотеките (обн., ДВ, бр. 95 от 2003 г.; попр., бр. 100 от 2003 г.). Дискотеките на открито трябва да се намират на отстояние най-малко 200 м от местата за настаняване. В закритите дискотеки е задължителна шумоизолацията.</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445BF5" w:rsidRDefault="00445BF5">
      <w:pPr>
        <w:jc w:val="center"/>
        <w:divId w:val="378012971"/>
        <w:rPr>
          <w:rFonts w:ascii="Tahoma" w:hAnsi="Tahoma" w:cs="Tahoma"/>
          <w:b/>
          <w:bCs/>
          <w:color w:val="000000"/>
          <w:sz w:val="28"/>
          <w:szCs w:val="28"/>
        </w:rPr>
      </w:pPr>
      <w:r>
        <w:rPr>
          <w:rFonts w:ascii="Tahoma" w:hAnsi="Tahoma" w:cs="Tahoma"/>
          <w:b/>
          <w:bCs/>
          <w:color w:val="000000"/>
          <w:sz w:val="28"/>
          <w:szCs w:val="28"/>
        </w:rPr>
        <w:t>Изисквания към изграждане, обзавеждане и оборудване на заведенията за хранене и развлечения</w:t>
      </w:r>
    </w:p>
    <w:p w:rsidR="00445BF5" w:rsidRDefault="00445BF5">
      <w:pPr>
        <w:ind w:firstLine="480"/>
        <w:jc w:val="center"/>
        <w:divId w:val="378012754"/>
        <w:rPr>
          <w:rFonts w:ascii="Tahoma" w:hAnsi="Tahoma" w:cs="Tahoma"/>
          <w:b/>
          <w:bCs/>
          <w:color w:val="000000"/>
          <w:sz w:val="28"/>
          <w:szCs w:val="28"/>
        </w:rPr>
      </w:pPr>
      <w:r>
        <w:rPr>
          <w:rStyle w:val="parcapt2"/>
          <w:rFonts w:ascii="Tahoma" w:hAnsi="Tahoma" w:cs="Tahoma"/>
          <w:color w:val="000000"/>
          <w:sz w:val="28"/>
          <w:szCs w:val="28"/>
        </w:rPr>
        <w:t>I.</w:t>
      </w:r>
      <w:r>
        <w:rPr>
          <w:rFonts w:ascii="Tahoma" w:hAnsi="Tahoma" w:cs="Tahoma"/>
          <w:b/>
          <w:bCs/>
          <w:color w:val="000000"/>
          <w:sz w:val="28"/>
          <w:szCs w:val="28"/>
        </w:rPr>
        <w:t xml:space="preserve"> Категория „една звезда" </w:t>
      </w:r>
    </w:p>
    <w:tbl>
      <w:tblPr>
        <w:tblW w:w="0" w:type="auto"/>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2"/>
        <w:gridCol w:w="2928"/>
        <w:gridCol w:w="1209"/>
        <w:gridCol w:w="1265"/>
        <w:gridCol w:w="1110"/>
        <w:gridCol w:w="1367"/>
        <w:gridCol w:w="782"/>
      </w:tblGrid>
      <w:tr w:rsidR="00445BF5">
        <w:trPr>
          <w:divId w:val="378012934"/>
          <w:tblHeader/>
          <w:jc w:val="center"/>
        </w:trPr>
        <w:tc>
          <w:tcPr>
            <w:tcW w:w="51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390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Изисквания </w:t>
            </w:r>
          </w:p>
        </w:tc>
        <w:tc>
          <w:tcPr>
            <w:tcW w:w="4935" w:type="dxa"/>
            <w:gridSpan w:val="5"/>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Видове заведения</w:t>
            </w:r>
          </w:p>
        </w:tc>
      </w:tr>
      <w:tr w:rsidR="00445BF5">
        <w:trPr>
          <w:divId w:val="378012934"/>
          <w:tblHeader/>
          <w:jc w:val="cent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ресторанти</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заведения за бързо обслужване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питейни заведения</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кафе-сладкарници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барове</w:t>
            </w:r>
          </w:p>
        </w:tc>
      </w:tr>
      <w:tr w:rsidR="00445BF5">
        <w:trPr>
          <w:divId w:val="378012934"/>
          <w:tblHeader/>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r>
      <w:tr w:rsidR="00445BF5">
        <w:trPr>
          <w:divId w:val="378012934"/>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3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на едно място за сядане – в съответствие с предназначението на заведението</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34"/>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2. </w:t>
            </w:r>
          </w:p>
        </w:tc>
        <w:tc>
          <w:tcPr>
            <w:tcW w:w="3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934"/>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2.1.</w:t>
            </w:r>
          </w:p>
        </w:tc>
        <w:tc>
          <w:tcPr>
            <w:tcW w:w="3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Две тоалетни клетки, като едната е оборудвана за хора с намалена подвижност (1) съобразно наредбата по чл. 53, ал. 3 от Закона за хората с увреждания (ДВ, бр. 105 от 2018 г.)</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34"/>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2.2.</w:t>
            </w:r>
          </w:p>
        </w:tc>
        <w:tc>
          <w:tcPr>
            <w:tcW w:w="3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 топла и студена вода(*)</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34"/>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c>
          <w:tcPr>
            <w:tcW w:w="3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Сапун*</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34"/>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2.4.</w:t>
            </w:r>
          </w:p>
        </w:tc>
        <w:tc>
          <w:tcPr>
            <w:tcW w:w="3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Сешоар за ръце или еднократни кърпи за ръце(*)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34"/>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3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отпадъци от негорим материал с капак(*)</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34"/>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2.6.</w:t>
            </w:r>
          </w:p>
        </w:tc>
        <w:tc>
          <w:tcPr>
            <w:tcW w:w="3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Принудителна смукателна вентилация</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934"/>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3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Търговска площ</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34"/>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3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Общо осветление</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34"/>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3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 със столове за сядане (2)</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934"/>
          <w:jc w:val="center"/>
        </w:trPr>
        <w:tc>
          <w:tcPr>
            <w:tcW w:w="5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390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Смукателно-нагнетателна вентилация</w:t>
            </w:r>
          </w:p>
        </w:tc>
        <w:tc>
          <w:tcPr>
            <w:tcW w:w="85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center"/>
        <w:divId w:val="378012957"/>
        <w:rPr>
          <w:rFonts w:ascii="Tahoma" w:hAnsi="Tahoma" w:cs="Tahoma"/>
          <w:b/>
          <w:bCs/>
          <w:color w:val="000000"/>
          <w:sz w:val="28"/>
          <w:szCs w:val="28"/>
        </w:rPr>
      </w:pPr>
      <w:r>
        <w:rPr>
          <w:rFonts w:ascii="Tahoma" w:hAnsi="Tahoma" w:cs="Tahoma"/>
          <w:b/>
          <w:bCs/>
          <w:color w:val="000000"/>
          <w:sz w:val="28"/>
          <w:szCs w:val="28"/>
        </w:rPr>
        <w:t>Забележки:</w:t>
      </w:r>
    </w:p>
    <w:p w:rsidR="00445BF5" w:rsidRDefault="00445BF5">
      <w:pPr>
        <w:ind w:firstLine="480"/>
        <w:jc w:val="center"/>
        <w:divId w:val="378013164"/>
        <w:rPr>
          <w:rFonts w:ascii="Tahoma" w:hAnsi="Tahoma" w:cs="Tahoma"/>
          <w:b/>
          <w:bCs/>
          <w:color w:val="000000"/>
          <w:sz w:val="28"/>
          <w:szCs w:val="28"/>
        </w:rPr>
      </w:pPr>
      <w:r>
        <w:rPr>
          <w:rStyle w:val="alcapt2"/>
          <w:rFonts w:ascii="Tahoma" w:hAnsi="Tahoma" w:cs="Tahoma"/>
          <w:b/>
          <w:bCs/>
          <w:color w:val="000000"/>
          <w:sz w:val="28"/>
          <w:szCs w:val="28"/>
        </w:rPr>
        <w:t>(1)</w:t>
      </w:r>
      <w:r>
        <w:rPr>
          <w:rFonts w:ascii="Tahoma" w:hAnsi="Tahoma" w:cs="Tahoma"/>
          <w:b/>
          <w:bCs/>
          <w:color w:val="000000"/>
          <w:sz w:val="28"/>
          <w:szCs w:val="28"/>
        </w:rPr>
        <w:t xml:space="preserve"> 1. За заведения за хранене и развлечения (ЗХР) с капацитет до 75 места се допуска една тоалетна клетка, оборудвана и за хора с намалена подвижност. </w:t>
      </w:r>
    </w:p>
    <w:p w:rsidR="00445BF5" w:rsidRDefault="00445BF5">
      <w:pPr>
        <w:ind w:firstLine="480"/>
        <w:jc w:val="both"/>
        <w:divId w:val="378012844"/>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За ЗХР, с изключение на заведенията за бързо обслужване - 2 тоалетни клетки, като едната е оборудвана и за хора с намалена подвижност (до 150 места), от 151 до 225 места - 3 тоалетни клетки, като едната е оборудвана и за хора с намалена подвижност, над 225 места - 4 тоалетни клетки, като едната е оборудвана и за хора с намалена подвижност. </w:t>
      </w:r>
    </w:p>
    <w:p w:rsidR="00445BF5" w:rsidRDefault="00445BF5">
      <w:pPr>
        <w:ind w:firstLine="480"/>
        <w:jc w:val="both"/>
        <w:divId w:val="378012635"/>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За заведенията за бързо обслужване - 2 тоалетни клетки, като едната е оборудвана и за хора с намалена подвижност (до 160 места), от 160 до 240 места - 3 тоалетни клетки, като едната е оборудвана и за хора с намалена подвижност, над 240 места - 4 тоалетни клетки, като едната е оборудвана и за хора с намалена подвижност. </w:t>
      </w:r>
    </w:p>
    <w:p w:rsidR="00445BF5" w:rsidRDefault="00445BF5">
      <w:pPr>
        <w:ind w:firstLine="480"/>
        <w:jc w:val="both"/>
        <w:divId w:val="378012682"/>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За ЗХР, разположени в места за настаняване, се допуска да се ползват тоалетните клетки от общите части на обекта. За ЗХР, разположени върху понтони или закотвени до брега плавателни съдове, се допуска тоалетните клетки да бъдат в близост до обекта. </w:t>
      </w:r>
    </w:p>
    <w:p w:rsidR="00445BF5" w:rsidRDefault="00445BF5">
      <w:pPr>
        <w:ind w:firstLine="480"/>
        <w:jc w:val="both"/>
        <w:divId w:val="378013159"/>
        <w:rPr>
          <w:rFonts w:ascii="Tahoma" w:hAnsi="Tahoma" w:cs="Tahoma"/>
          <w:color w:val="000000"/>
          <w:sz w:val="22"/>
          <w:szCs w:val="22"/>
        </w:rPr>
      </w:pPr>
      <w:r>
        <w:rPr>
          <w:rStyle w:val="parcapt2"/>
          <w:rFonts w:ascii="Tahoma" w:hAnsi="Tahoma" w:cs="Tahoma"/>
          <w:color w:val="000000"/>
          <w:sz w:val="22"/>
          <w:szCs w:val="22"/>
        </w:rPr>
        <w:t>5</w:t>
      </w:r>
      <w:r>
        <w:rPr>
          <w:rFonts w:ascii="Tahoma" w:hAnsi="Tahoma" w:cs="Tahoma"/>
          <w:color w:val="000000"/>
          <w:sz w:val="22"/>
          <w:szCs w:val="22"/>
        </w:rPr>
        <w:t xml:space="preserve">. За ЗХР, разположени на територията на учебни, лечебни и търговски центрове, се допуска ползването на общите тоалетни клетки на съответния център. За ЗХР със сезонен режим на работа и със статут на временен/преместваем обект се допуска тоалетните клетки да са химически. </w:t>
      </w:r>
    </w:p>
    <w:p w:rsidR="00445BF5" w:rsidRDefault="00445BF5">
      <w:pPr>
        <w:ind w:firstLine="480"/>
        <w:jc w:val="both"/>
        <w:divId w:val="3780126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 оглед вида и спецификата на интериора на обекта е допустимо осигуряването на места за сядане върху дивани, пейки и др. В заведения за бързо обслужване и дискотеки се допускат маси (плотове) за правостоящи. </w:t>
      </w:r>
    </w:p>
    <w:p w:rsidR="00445BF5" w:rsidRDefault="00445BF5">
      <w:pPr>
        <w:ind w:firstLine="480"/>
        <w:jc w:val="both"/>
        <w:divId w:val="378012695"/>
        <w:rPr>
          <w:rFonts w:ascii="Tahoma" w:hAnsi="Tahoma" w:cs="Tahoma"/>
          <w:color w:val="000000"/>
          <w:sz w:val="22"/>
          <w:szCs w:val="22"/>
        </w:rPr>
      </w:pPr>
      <w:r>
        <w:rPr>
          <w:rStyle w:val="parcapt2"/>
          <w:rFonts w:ascii="Tahoma" w:hAnsi="Tahoma" w:cs="Tahoma"/>
          <w:color w:val="000000"/>
          <w:sz w:val="22"/>
          <w:szCs w:val="22"/>
        </w:rPr>
        <w:t>II.</w:t>
      </w:r>
      <w:r>
        <w:rPr>
          <w:rFonts w:ascii="Tahoma" w:hAnsi="Tahoma" w:cs="Tahoma"/>
          <w:color w:val="000000"/>
          <w:sz w:val="22"/>
          <w:szCs w:val="22"/>
        </w:rPr>
        <w:t xml:space="preserve"> Категория „две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90"/>
        <w:gridCol w:w="2923"/>
        <w:gridCol w:w="1209"/>
        <w:gridCol w:w="1265"/>
        <w:gridCol w:w="1110"/>
        <w:gridCol w:w="1367"/>
        <w:gridCol w:w="769"/>
      </w:tblGrid>
      <w:tr w:rsidR="00445BF5">
        <w:trPr>
          <w:divId w:val="378013058"/>
          <w:tblHeader/>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430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Изисквания </w:t>
            </w:r>
          </w:p>
        </w:tc>
        <w:tc>
          <w:tcPr>
            <w:tcW w:w="4470" w:type="dxa"/>
            <w:gridSpan w:val="5"/>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Видове заведения</w:t>
            </w:r>
          </w:p>
        </w:tc>
      </w:tr>
      <w:tr w:rsidR="00445BF5">
        <w:trPr>
          <w:divId w:val="378013058"/>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ресторанти</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заведения за бързо обслужване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питейни заведения</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кафе-сладкарници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барове</w:t>
            </w:r>
          </w:p>
        </w:tc>
      </w:tr>
      <w:tr w:rsidR="00445BF5">
        <w:trPr>
          <w:divId w:val="378013058"/>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30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на едно място за сядане – в съответствие с предназначението на заведението</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Закачалки в търговската зала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Тоалетна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Принудителна смукателна вентилация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 топла и студена вода(*)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Сапун(*)</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Сешоар за ръце или еднократни кърпи за ръце(*)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3.5.</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Две тоалетни клетки, като едната е оборудвана за хора с намалена подвижност (1) съобразно наредбата по чл. 53, ал. 3 от Закона за хората с увреждания (ДВ, бр. 105 от 2018 г.)</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3.6.</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отпадъци(*)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Търговска площ</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Общо осветление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 със столове за сядане (2)</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3058"/>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4.3.</w:t>
            </w:r>
          </w:p>
        </w:tc>
        <w:tc>
          <w:tcPr>
            <w:tcW w:w="430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Смукателно-нагнетателна вентилация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2846"/>
        <w:rPr>
          <w:rFonts w:ascii="Tahoma" w:hAnsi="Tahoma" w:cs="Tahoma"/>
          <w:color w:val="000000"/>
          <w:sz w:val="22"/>
          <w:szCs w:val="22"/>
        </w:rPr>
      </w:pPr>
      <w:r>
        <w:rPr>
          <w:rFonts w:ascii="Tahoma" w:hAnsi="Tahoma" w:cs="Tahoma"/>
          <w:color w:val="000000"/>
          <w:sz w:val="22"/>
          <w:szCs w:val="22"/>
        </w:rPr>
        <w:t>Забележки:</w:t>
      </w:r>
    </w:p>
    <w:p w:rsidR="00445BF5" w:rsidRDefault="00445BF5">
      <w:pPr>
        <w:ind w:firstLine="480"/>
        <w:jc w:val="both"/>
        <w:divId w:val="37801314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1. За заведения за хранене и развлечения (ЗХР) с капацитет до 50 места се допуска една тоалетна клетка, оборудвана и за хора с намалена подвижност. </w:t>
      </w:r>
    </w:p>
    <w:p w:rsidR="00445BF5" w:rsidRDefault="00445BF5">
      <w:pPr>
        <w:ind w:firstLine="480"/>
        <w:jc w:val="both"/>
        <w:divId w:val="378012667"/>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За ЗХР, с изключение на заведенията за бързо обслужване - 2 тоалетни клетки, като едната е оборудвана и за хора с намалена подвижност (до 100 места), от 101 до 150 места - 3 тоалетни клетки, като едната е оборудвана и за хора с намалена подвижност, над 150 места - 4 тоалетни клетки, като едната е оборудвана и за хора с намалена подвижност. </w:t>
      </w:r>
    </w:p>
    <w:p w:rsidR="00445BF5" w:rsidRDefault="00445BF5">
      <w:pPr>
        <w:ind w:firstLine="480"/>
        <w:jc w:val="both"/>
        <w:divId w:val="378012942"/>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За заведенията за бързо обслужване - 2 тоалетни клетки, като едната е оборудвана и за хора с намалена подвижност (до 120 места), от 120 до 180 места - 3 тоалетни клетки, като едната е оборудвана и за хора с намалена подвижност, над 180 места - 4 тоалетни клетки, като едната е оборудвана и за хора с намалена подвижност. </w:t>
      </w:r>
    </w:p>
    <w:p w:rsidR="00445BF5" w:rsidRDefault="00445BF5">
      <w:pPr>
        <w:ind w:firstLine="480"/>
        <w:jc w:val="both"/>
        <w:divId w:val="378012615"/>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За ЗХР, разположени в места за настаняване, се допуска да се ползват тоалетните клетки от общите части на обекта. За ЗХР, разположени върху понтони или закотвени до брега плавателни съдове, се допуска тоалетните клетки да бъдат в близост до обекта. </w:t>
      </w:r>
    </w:p>
    <w:p w:rsidR="00445BF5" w:rsidRDefault="00445BF5">
      <w:pPr>
        <w:ind w:firstLine="480"/>
        <w:jc w:val="both"/>
        <w:divId w:val="378012964"/>
        <w:rPr>
          <w:rFonts w:ascii="Tahoma" w:hAnsi="Tahoma" w:cs="Tahoma"/>
          <w:color w:val="000000"/>
          <w:sz w:val="22"/>
          <w:szCs w:val="22"/>
        </w:rPr>
      </w:pPr>
      <w:r>
        <w:rPr>
          <w:rStyle w:val="parcapt2"/>
          <w:rFonts w:ascii="Tahoma" w:hAnsi="Tahoma" w:cs="Tahoma"/>
          <w:color w:val="000000"/>
          <w:sz w:val="22"/>
          <w:szCs w:val="22"/>
        </w:rPr>
        <w:t>5</w:t>
      </w:r>
      <w:r>
        <w:rPr>
          <w:rFonts w:ascii="Tahoma" w:hAnsi="Tahoma" w:cs="Tahoma"/>
          <w:color w:val="000000"/>
          <w:sz w:val="22"/>
          <w:szCs w:val="22"/>
        </w:rPr>
        <w:t xml:space="preserve">. За ЗХР, разположени на територията на учебни, лечебни и търговски центрове, се допуска ползването на общите тоалетни клетки на съответния център. За ЗХР със сезонен режим на работа и със статут на временен/преместваем обект се допуска тоалетните клетки да са химически. </w:t>
      </w:r>
    </w:p>
    <w:p w:rsidR="00445BF5" w:rsidRDefault="00445BF5">
      <w:pPr>
        <w:ind w:firstLine="480"/>
        <w:jc w:val="both"/>
        <w:divId w:val="3780130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 оглед вида и спецификата на интериора на обекта е допустимо осигуряването на места за сядане върху дивани, пейки и др. В заведения за бързо обслужване и дискотеки се допускат маси (плотове) за правостоящи. </w:t>
      </w:r>
    </w:p>
    <w:p w:rsidR="00445BF5" w:rsidRDefault="00445BF5">
      <w:pPr>
        <w:ind w:firstLine="480"/>
        <w:jc w:val="both"/>
        <w:divId w:val="378012540"/>
        <w:rPr>
          <w:rFonts w:ascii="Tahoma" w:hAnsi="Tahoma" w:cs="Tahoma"/>
          <w:color w:val="000000"/>
          <w:sz w:val="22"/>
          <w:szCs w:val="22"/>
        </w:rPr>
      </w:pPr>
      <w:r>
        <w:rPr>
          <w:rStyle w:val="parcapt2"/>
          <w:rFonts w:ascii="Tahoma" w:hAnsi="Tahoma" w:cs="Tahoma"/>
          <w:color w:val="000000"/>
          <w:sz w:val="22"/>
          <w:szCs w:val="22"/>
        </w:rPr>
        <w:t>III.</w:t>
      </w:r>
      <w:r>
        <w:rPr>
          <w:rFonts w:ascii="Tahoma" w:hAnsi="Tahoma" w:cs="Tahoma"/>
          <w:color w:val="000000"/>
          <w:sz w:val="22"/>
          <w:szCs w:val="22"/>
        </w:rPr>
        <w:t xml:space="preserve"> Категория „три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1"/>
        <w:gridCol w:w="2792"/>
        <w:gridCol w:w="1209"/>
        <w:gridCol w:w="1265"/>
        <w:gridCol w:w="1110"/>
        <w:gridCol w:w="1367"/>
        <w:gridCol w:w="769"/>
      </w:tblGrid>
      <w:tr w:rsidR="00445BF5">
        <w:trPr>
          <w:divId w:val="378012696"/>
          <w:tblHeader/>
        </w:trPr>
        <w:tc>
          <w:tcPr>
            <w:tcW w:w="5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442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Изисквания </w:t>
            </w:r>
          </w:p>
        </w:tc>
        <w:tc>
          <w:tcPr>
            <w:tcW w:w="4365" w:type="dxa"/>
            <w:gridSpan w:val="5"/>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Видове заведения</w:t>
            </w:r>
          </w:p>
        </w:tc>
      </w:tr>
      <w:tr w:rsidR="00445BF5">
        <w:trPr>
          <w:divId w:val="378012696"/>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ресторанти</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заведения за бързо обслужване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питейни заведения</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кафе-сладкарници</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барове</w:t>
            </w:r>
          </w:p>
        </w:tc>
      </w:tr>
      <w:tr w:rsidR="00445BF5">
        <w:trPr>
          <w:divId w:val="378012696"/>
          <w:tblHeader/>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4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на едно място за сядане – в съответствие с предназначението на заведението</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Преддверие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 за заведения с над 50 места (за летните сезонни заведения не се изисква)(1)</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Тоалетна с преддверие с огледала и мивки с топла и студена вода(*), сапун, сешоар, еднократни кърпи за ръце, кош за отпадъци от негорим материал с капак(*)</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Тоалетни клетки, една от които оборудвана за хора с намалена подвижност (2) съобразно наредбата по чл. 53, ал. 3 от Закона за хората с увреждания (ДВ, бр. 105 от 2018 г.)</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Във всяка клетка: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4.2.1.</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Врата с брава и закачалка(*)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4.2.2.</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отпадъци от негорим материал с капак(*)</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4.2.3.</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Принудителна смукателна вентилация</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Търговска зала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5.1.</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Декоративна украса (растения, цветя, картини и др.)</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5.2.</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Осветление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5.3.</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Закачалки (за заведения до 50 места)(*)</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Не се отнася за ЗХР, прилежащи към сезонни морски хотели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5.4.</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Всмукателно-нагнетателна вентилация</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5.5.</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Отопление</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xml:space="preserve"> Не се отнася за ЗХР, прилежащи към сезонни морски хотели или със сезонен режим (летен) на работа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Мебели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5.6.1.</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Маси за двама/за четирима/за шест души (3)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5.6.2.</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Помощни масички за сервиране (4)</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5.6.3.</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Сервитьорски шкафчета (4)</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5.6.4.</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Колички за сервиране на напитки, предястия, десерти и др.(*) (4)</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5.6.5.</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Тапицирани столове (5)</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5.6.6.</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Барови столчета (при наличие на барплот)(*)</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5.6.7.</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Детски столчета*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696"/>
        </w:trPr>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5.6.8.</w:t>
            </w:r>
          </w:p>
        </w:tc>
        <w:tc>
          <w:tcPr>
            <w:tcW w:w="44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 наличие – откритите площи към залата са озеленени, имат маси и столове с олекотена конструкция, сенчести устройства и др.</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118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90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bl>
    <w:p w:rsidR="00445BF5" w:rsidRDefault="00445BF5">
      <w:pPr>
        <w:ind w:firstLine="480"/>
        <w:jc w:val="both"/>
        <w:divId w:val="378013115"/>
        <w:rPr>
          <w:rFonts w:ascii="Tahoma" w:hAnsi="Tahoma" w:cs="Tahoma"/>
          <w:color w:val="000000"/>
          <w:sz w:val="22"/>
          <w:szCs w:val="22"/>
        </w:rPr>
      </w:pPr>
      <w:r>
        <w:rPr>
          <w:rFonts w:ascii="Tahoma" w:hAnsi="Tahoma" w:cs="Tahoma"/>
          <w:color w:val="000000"/>
          <w:sz w:val="22"/>
          <w:szCs w:val="22"/>
        </w:rPr>
        <w:t>Забележки:</w:t>
      </w:r>
    </w:p>
    <w:p w:rsidR="00445BF5" w:rsidRDefault="00445BF5">
      <w:pPr>
        <w:ind w:firstLine="480"/>
        <w:jc w:val="both"/>
        <w:divId w:val="37801292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 заведения за хранене и развлечения в места за настаняване се допуска общ гардероб. </w:t>
      </w:r>
    </w:p>
    <w:p w:rsidR="00445BF5" w:rsidRDefault="00445BF5">
      <w:pPr>
        <w:ind w:firstLine="480"/>
        <w:jc w:val="both"/>
        <w:divId w:val="37801288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1. За заведения за хранене и развлечения (ЗХР) с капацитет до 30 места се допуска една тоалетна клетка, оборудвана и за хора с намалена подвижност. </w:t>
      </w:r>
    </w:p>
    <w:p w:rsidR="00445BF5" w:rsidRDefault="00445BF5">
      <w:pPr>
        <w:ind w:firstLine="480"/>
        <w:jc w:val="both"/>
        <w:divId w:val="378012659"/>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За ЗХР, с изключение на заведенията за бързо обслужване - тоалетни клетки, като едната е оборудвана и за хора с намалена подвижност (до 60 места), от 61 до 120 места - 3 тоалетни клетки, като едната е оборудвана и за хора с намалена подвижност, над 120 места - 4 тоалетни клетки, като едната е оборудвана и за хора с намалена подвижност. </w:t>
      </w:r>
    </w:p>
    <w:p w:rsidR="00445BF5" w:rsidRDefault="00445BF5">
      <w:pPr>
        <w:ind w:firstLine="480"/>
        <w:jc w:val="both"/>
        <w:divId w:val="378013017"/>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За заведенията за бързо обслужване - 2 тоалетни клетки, като едната е оборудвана и за хора с намалена подвижност (до 100 места), от 101 до 150 места - 3 тоалетни клетки, като едната е оборудвана и за хора с намалена подвижност, над 150 места - 4 тоалетни клетки, като едната е оборудвана и за хора с намалена подвижност. </w:t>
      </w:r>
    </w:p>
    <w:p w:rsidR="00445BF5" w:rsidRDefault="00445BF5">
      <w:pPr>
        <w:ind w:firstLine="480"/>
        <w:jc w:val="both"/>
        <w:divId w:val="378012563"/>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За ЗХР, разположени в места за настаняване, се допуска да се ползват тоалетните клетки от общите части на обекта. За ЗХР, разположени върху понтони или закотвени до брега плавателни съдове, се допуска тоалетните клетки да бъдат в близост до обекта. </w:t>
      </w:r>
    </w:p>
    <w:p w:rsidR="00445BF5" w:rsidRDefault="00445BF5">
      <w:pPr>
        <w:ind w:firstLine="480"/>
        <w:jc w:val="both"/>
        <w:divId w:val="378012778"/>
        <w:rPr>
          <w:rFonts w:ascii="Tahoma" w:hAnsi="Tahoma" w:cs="Tahoma"/>
          <w:color w:val="000000"/>
          <w:sz w:val="22"/>
          <w:szCs w:val="22"/>
        </w:rPr>
      </w:pPr>
      <w:r>
        <w:rPr>
          <w:rStyle w:val="parcapt2"/>
          <w:rFonts w:ascii="Tahoma" w:hAnsi="Tahoma" w:cs="Tahoma"/>
          <w:color w:val="000000"/>
          <w:sz w:val="22"/>
          <w:szCs w:val="22"/>
        </w:rPr>
        <w:t>5</w:t>
      </w:r>
      <w:r>
        <w:rPr>
          <w:rFonts w:ascii="Tahoma" w:hAnsi="Tahoma" w:cs="Tahoma"/>
          <w:color w:val="000000"/>
          <w:sz w:val="22"/>
          <w:szCs w:val="22"/>
        </w:rPr>
        <w:t xml:space="preserve">. За ЗХР, разположени на територията на учебни, лечебни и търговски центрове, се допуска ползването на общите тоалетни клетки на съответния център. За ЗХР със сезонен режим на работа и със статут на временен/преместваем обект се допуска тоалетните клетки да са химически. </w:t>
      </w:r>
    </w:p>
    <w:p w:rsidR="00445BF5" w:rsidRDefault="00445BF5">
      <w:pPr>
        <w:ind w:firstLine="480"/>
        <w:jc w:val="both"/>
        <w:divId w:val="37801269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заведения за бързо обслужване и дискотеки се допускат маси (плотове) за правостоящи. </w:t>
      </w:r>
    </w:p>
    <w:p w:rsidR="00445BF5" w:rsidRDefault="00445BF5">
      <w:pPr>
        <w:ind w:firstLine="480"/>
        <w:jc w:val="both"/>
        <w:divId w:val="37801278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Изискванията по т. 5.6.2, 5.6.3 и 5.6.4 не се прилагат, когато в заведенията се предлага системата „ол инклузив". </w:t>
      </w:r>
    </w:p>
    <w:p w:rsidR="00445BF5" w:rsidRDefault="00445BF5">
      <w:pPr>
        <w:ind w:firstLine="480"/>
        <w:jc w:val="both"/>
        <w:divId w:val="37801260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 оглед вида и спецификата на интериора на обекта е допустимо осигуряването на места за сядане върху дивани, пейки и др. </w:t>
      </w:r>
    </w:p>
    <w:p w:rsidR="00445BF5" w:rsidRDefault="00445BF5">
      <w:pPr>
        <w:ind w:firstLine="480"/>
        <w:jc w:val="both"/>
        <w:divId w:val="378012856"/>
        <w:rPr>
          <w:rFonts w:ascii="Tahoma" w:hAnsi="Tahoma" w:cs="Tahoma"/>
          <w:color w:val="000000"/>
          <w:sz w:val="22"/>
          <w:szCs w:val="22"/>
        </w:rPr>
      </w:pPr>
      <w:r>
        <w:rPr>
          <w:rStyle w:val="parcapt2"/>
          <w:rFonts w:ascii="Tahoma" w:hAnsi="Tahoma" w:cs="Tahoma"/>
          <w:color w:val="000000"/>
          <w:sz w:val="22"/>
          <w:szCs w:val="22"/>
        </w:rPr>
        <w:t>IV.</w:t>
      </w:r>
      <w:r>
        <w:rPr>
          <w:rFonts w:ascii="Tahoma" w:hAnsi="Tahoma" w:cs="Tahoma"/>
          <w:color w:val="000000"/>
          <w:sz w:val="22"/>
          <w:szCs w:val="22"/>
        </w:rPr>
        <w:t xml:space="preserve"> Категория „четири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1"/>
        <w:gridCol w:w="3937"/>
        <w:gridCol w:w="1209"/>
        <w:gridCol w:w="1110"/>
        <w:gridCol w:w="1367"/>
        <w:gridCol w:w="769"/>
      </w:tblGrid>
      <w:tr w:rsidR="00445BF5">
        <w:trPr>
          <w:divId w:val="378012548"/>
          <w:tblHeader/>
        </w:trPr>
        <w:tc>
          <w:tcPr>
            <w:tcW w:w="63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25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Изисквания </w:t>
            </w:r>
          </w:p>
        </w:tc>
        <w:tc>
          <w:tcPr>
            <w:tcW w:w="3465" w:type="dxa"/>
            <w:gridSpan w:val="4"/>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Видове заведения</w:t>
            </w:r>
          </w:p>
        </w:tc>
      </w:tr>
      <w:tr w:rsidR="00445BF5">
        <w:trPr>
          <w:divId w:val="378012548"/>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ресторанти</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питейни заведения</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кафе-сладкарници</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барове</w:t>
            </w:r>
          </w:p>
        </w:tc>
      </w:tr>
      <w:tr w:rsidR="00445BF5">
        <w:trPr>
          <w:divId w:val="378012548"/>
          <w:tblHeader/>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25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Паркинг (собствен или нает)</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Площ на едно място за сядане – в съответствие с предназначението на заведението</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(за летните сезонни заведения не се изисква)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Закачалки според броя на местата(*)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Огледало в цял ръст(*)</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Тоалетна, в т. ч. и достъпна тоалетна за хора с намалена подвижност</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5.1.</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Преддверие с огледала и мивка с плот с топла и студена вода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5.2.</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Течен сапун</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5.3.</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Тоалетен шкаф с хартиени салфетки или хартиени рула(*)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5.4.</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Кошчета с капаци – от негорим материал(*)</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5.5.</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Огледало</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5.6.</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Тоалетни клетки, една от които оборудвана за хора с намалена подвижност (1) съобразно наредбата по чл. 53, ал. 3 от Закона за хората с увреждания (ДВ, бр. 105 от 2018 г.)</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5.7.</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Във всяка клетка: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5.7.1.</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Врата с брава информатор и закачалка(*)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5.7.2.</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отпадъци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5.7.3.</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Принудителна смукателна вентилация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Търговска зала, осигуряваща уют и комфорт</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6.1.</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сепариране(*)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6.2.</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Декоративна украса (картини, пана, растения, цветя и др.)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6.3.</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Директно или индиректно осветление </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6.4.</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Климатична инсталация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6.5.</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Всмукателно-нагнетателна вентилация(*)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6.6.</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Мебели(2)</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6.6.1.</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 90 x 60 см за двама души(*)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6.6.2.</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 90 x 90 см за четирима души(*)</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6.6.3.</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 за шест души (с диаметър 160 см)(*)</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6.6.4.</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 с диаметър 70 см(*)</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6.6.5.</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Масите трябва да бъдат покрити със сукно и пок</w:t>
            </w:r>
            <w:r w:rsidRPr="008023EB">
              <w:rPr>
                <w:rFonts w:ascii="Tahoma" w:hAnsi="Tahoma" w:cs="Tahoma"/>
                <w:color w:val="000000"/>
                <w:sz w:val="22"/>
                <w:szCs w:val="22"/>
              </w:rPr>
              <w:softHyphen/>
              <w:t>ривка(*)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6.6.6.</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Помощни масички за сервиране</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6.6.7.</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Сервитьорски шкафчета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6.6.8.</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Столове с тапицерия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6.6.9.</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Барови столчета (при наличие на барплот)(*)</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6.6.10.</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Детски столчета*</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6.7.</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Сервитьорски колички (напитки, предястия, десерти, фламбиране, транжиране и др.)(*)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6.8.</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Модулни колички – охладяеми, отопляеми и не</w:t>
            </w:r>
            <w:r w:rsidRPr="008023EB">
              <w:rPr>
                <w:rFonts w:ascii="Tahoma" w:hAnsi="Tahoma" w:cs="Tahoma"/>
                <w:color w:val="000000"/>
                <w:sz w:val="22"/>
                <w:szCs w:val="22"/>
              </w:rPr>
              <w:softHyphen/>
              <w:t>утрални (3)(*)</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6.9.</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Хладилни витрини за готова продукция(*)</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48"/>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6.10.</w:t>
            </w:r>
          </w:p>
        </w:tc>
        <w:tc>
          <w:tcPr>
            <w:tcW w:w="525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Откритите площи към залата са богато озеленени, с маси и столове с олекотена конструкция, сенчести устройства и др.</w:t>
            </w:r>
          </w:p>
        </w:tc>
        <w:tc>
          <w:tcPr>
            <w:tcW w:w="79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2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2835"/>
        <w:rPr>
          <w:rFonts w:ascii="Tahoma" w:hAnsi="Tahoma" w:cs="Tahoma"/>
          <w:color w:val="000000"/>
          <w:sz w:val="22"/>
          <w:szCs w:val="22"/>
        </w:rPr>
      </w:pPr>
      <w:r>
        <w:rPr>
          <w:rFonts w:ascii="Tahoma" w:hAnsi="Tahoma" w:cs="Tahoma"/>
          <w:color w:val="000000"/>
          <w:sz w:val="22"/>
          <w:szCs w:val="22"/>
        </w:rPr>
        <w:t>Забележки:</w:t>
      </w:r>
    </w:p>
    <w:p w:rsidR="00445BF5" w:rsidRDefault="00445BF5">
      <w:pPr>
        <w:ind w:firstLine="480"/>
        <w:jc w:val="both"/>
        <w:divId w:val="37801292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1. За заведения за хранене и развлечения (ЗХР) с капацитет до 30 места се допуска една тоалетна клетка, оборудвана и за хора с намалена подвижност. </w:t>
      </w:r>
    </w:p>
    <w:p w:rsidR="00445BF5" w:rsidRDefault="00445BF5">
      <w:pPr>
        <w:ind w:firstLine="480"/>
        <w:jc w:val="both"/>
        <w:divId w:val="378012557"/>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За ЗХР, с изключение на заведенията за бързо обслужване - тоалетни клетки, като едната е оборудвана за хора с намалена подвижност (до 60 места). </w:t>
      </w:r>
    </w:p>
    <w:p w:rsidR="00445BF5" w:rsidRDefault="00445BF5">
      <w:pPr>
        <w:ind w:firstLine="480"/>
        <w:jc w:val="both"/>
        <w:divId w:val="378012814"/>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За заведенията за бързо обслужване - тоалетни клетки, като едната е оборудвана за хора с намалена подвижност (до 75 места). </w:t>
      </w:r>
    </w:p>
    <w:p w:rsidR="00445BF5" w:rsidRDefault="00445BF5">
      <w:pPr>
        <w:ind w:firstLine="480"/>
        <w:jc w:val="both"/>
        <w:divId w:val="378012684"/>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За ЗХР, разположени в места за настаняване, се допуска да се ползват тоалетните клетки от общите части на обекта. За ЗХР, разположени върху понтони или закотвени до брега плавателни съдове, се допуска тоалетните клетки да бъдат в близост до обекта. </w:t>
      </w:r>
    </w:p>
    <w:p w:rsidR="00445BF5" w:rsidRDefault="00445BF5">
      <w:pPr>
        <w:ind w:firstLine="480"/>
        <w:jc w:val="both"/>
        <w:divId w:val="378012929"/>
        <w:rPr>
          <w:rFonts w:ascii="Tahoma" w:hAnsi="Tahoma" w:cs="Tahoma"/>
          <w:color w:val="000000"/>
          <w:sz w:val="22"/>
          <w:szCs w:val="22"/>
        </w:rPr>
      </w:pPr>
      <w:r>
        <w:rPr>
          <w:rStyle w:val="parcapt2"/>
          <w:rFonts w:ascii="Tahoma" w:hAnsi="Tahoma" w:cs="Tahoma"/>
          <w:color w:val="000000"/>
          <w:sz w:val="22"/>
          <w:szCs w:val="22"/>
        </w:rPr>
        <w:t>5</w:t>
      </w:r>
      <w:r>
        <w:rPr>
          <w:rFonts w:ascii="Tahoma" w:hAnsi="Tahoma" w:cs="Tahoma"/>
          <w:color w:val="000000"/>
          <w:sz w:val="22"/>
          <w:szCs w:val="22"/>
        </w:rPr>
        <w:t xml:space="preserve">. За ЗХР, разположени на територията на учебни, лечебни и търговски центрове, се допуска ползването на общите тоалетни клетки на съответния център. За ЗХР със сезонен режим на работа и със статут на временен/преместваем обект се допуска тоалетните клетки да са химически. </w:t>
      </w:r>
    </w:p>
    <w:p w:rsidR="00445BF5" w:rsidRDefault="00445BF5">
      <w:pPr>
        <w:ind w:firstLine="480"/>
        <w:jc w:val="both"/>
        <w:divId w:val="37801255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Според спецификата на заведението. </w:t>
      </w:r>
    </w:p>
    <w:p w:rsidR="00445BF5" w:rsidRDefault="00445BF5">
      <w:pPr>
        <w:ind w:firstLine="480"/>
        <w:jc w:val="both"/>
        <w:divId w:val="37801263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организиране на приеми и коктейли при следните форми на обслужване: бюфет-маса и блок-маса. </w:t>
      </w:r>
    </w:p>
    <w:p w:rsidR="00445BF5" w:rsidRDefault="00445BF5">
      <w:pPr>
        <w:ind w:firstLine="480"/>
        <w:jc w:val="both"/>
        <w:divId w:val="378012976"/>
        <w:rPr>
          <w:rFonts w:ascii="Tahoma" w:hAnsi="Tahoma" w:cs="Tahoma"/>
          <w:color w:val="000000"/>
          <w:sz w:val="22"/>
          <w:szCs w:val="22"/>
        </w:rPr>
      </w:pPr>
      <w:r>
        <w:rPr>
          <w:rFonts w:ascii="Tahoma" w:hAnsi="Tahoma" w:cs="Tahoma"/>
          <w:color w:val="000000"/>
          <w:sz w:val="22"/>
          <w:szCs w:val="22"/>
        </w:rPr>
        <w:t>Със символ „*" са отбелязани изискванията, за които се допускат предписания по чл. 16, ал. 4.</w:t>
      </w:r>
    </w:p>
    <w:p w:rsidR="00445BF5" w:rsidRDefault="00445BF5">
      <w:pPr>
        <w:ind w:firstLine="480"/>
        <w:jc w:val="both"/>
        <w:divId w:val="378013174"/>
        <w:rPr>
          <w:rFonts w:ascii="Tahoma" w:hAnsi="Tahoma" w:cs="Tahoma"/>
          <w:color w:val="000000"/>
          <w:sz w:val="22"/>
          <w:szCs w:val="22"/>
        </w:rPr>
      </w:pPr>
      <w:r>
        <w:rPr>
          <w:rStyle w:val="parcapt2"/>
          <w:rFonts w:ascii="Tahoma" w:hAnsi="Tahoma" w:cs="Tahoma"/>
          <w:color w:val="000000"/>
          <w:sz w:val="22"/>
          <w:szCs w:val="22"/>
        </w:rPr>
        <w:t>V.</w:t>
      </w:r>
      <w:r>
        <w:rPr>
          <w:rFonts w:ascii="Tahoma" w:hAnsi="Tahoma" w:cs="Tahoma"/>
          <w:color w:val="000000"/>
          <w:sz w:val="22"/>
          <w:szCs w:val="22"/>
        </w:rPr>
        <w:t xml:space="preserve"> Категория „пет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1"/>
        <w:gridCol w:w="5047"/>
        <w:gridCol w:w="1209"/>
        <w:gridCol w:w="1367"/>
        <w:gridCol w:w="769"/>
      </w:tblGrid>
      <w:tr w:rsidR="00445BF5">
        <w:trPr>
          <w:divId w:val="378012585"/>
          <w:tblHeader/>
        </w:trPr>
        <w:tc>
          <w:tcPr>
            <w:tcW w:w="67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6345"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Изисквания </w:t>
            </w:r>
          </w:p>
        </w:tc>
        <w:tc>
          <w:tcPr>
            <w:tcW w:w="2325" w:type="dxa"/>
            <w:gridSpan w:val="3"/>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Видове заведения</w:t>
            </w:r>
          </w:p>
        </w:tc>
      </w:tr>
      <w:tr w:rsidR="00445BF5">
        <w:trPr>
          <w:divId w:val="378012585"/>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ресторанти</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кафе-сладкарници</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барове</w:t>
            </w:r>
          </w:p>
        </w:tc>
      </w:tr>
      <w:tr w:rsidR="00445BF5">
        <w:trPr>
          <w:divId w:val="378012585"/>
          <w:tblHeader/>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3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Паркинг/места за паркиране (собствен или нает)</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Търговска площ на едно място за сядане – в съответствие с предназначението на заведението</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Фоайе (за самостоятелни заведения)</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3.1.</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Гарнитура от мека мебел</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3.2.</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Телефон</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3.3.</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Декоративна растителност</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3.4.</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Художествена украса (картини, гоблени, пана и др.)</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Гардероб (според спецификата и вида на обекта)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4.1.</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Закачалки (според броя на местата в търговската зала)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4.2.</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Кристално огледало в цял ръст(*)</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Обособено място „за освежаване на дамите“, оборудвано с най-необходимото (тоалетка със стол и др.)</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Тоалетна с обозначение (1), в т. ч. и достъпна тоалетна за хора с намалена подвижност съобразно наредбата по чл. 53, ал. 3 от Закона за хората с увреждания (ДВ, бр. 105 от 2018 г.)</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6.1.</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Двойно преддверие</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6.2.</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Мивка с плот и огледало – една на всеки 50 места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6.3.</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Батерия с фотоклетка – една на всеки 50 места(*)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6.4.</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Течен сапун</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6.5.</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Тоалетен шкаф с голямо огледало(*), свежи цветя или растения</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6.6.</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Платнени салфетки(*)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6.7.</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Хартиени салфетки или хартиени рула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6.8.</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Кошчета с капаци за отпадъци от негорим материал(*)</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6.9.</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Тоалетни клетки, в т. ч. и достъпна тоалетна за хора с намалена подвижност (по една на 30 места)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6.10.</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Сепарирани писоари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6.11.</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Във всяка клетка: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6.11.1.</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Врата с брава информатор и закачалка(*)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6.11.2.</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Кош за отпадъци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6.11.3.</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Принудителна смукателна вентилация</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6.11.4.</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Озвучителна система(*)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Обособено място за санитарно-хигиенни консумативи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Търговска зала с оригинален интериор и максимален комфорт</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8.1.</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Възможност за разделяне на търговската зала (трансформиращи прегради, сгъваеми врати, сепарета и др.)(*)</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8.2.</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Декоративна украса (картини, гоблени, декоративни решетки, пана, цветарници, живи цветя и/или свежа декорация с цветя, алпинеуми, водоскоци и др.)(*)</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8.3.</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Директно или индиректно осветление </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8.4.</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Климатична инсталация</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8.5.</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Всмукателно-нагнетателна вентилация</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8.6.</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Озвучаване</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Мебели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8.7.1.</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 100 x 70 см за двама души(*)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8.7.2.</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 100 x 100 см за четирима души(*)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8.7.3.</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 за шест души (с диаметър 160 см)(*)</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8.7.4.</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 за барове(*)</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8.7.5.</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 – покрити със сукно и покривка(*)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8.7.6.</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Помощни сервизни масички</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8.7.7.</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Сервитьорски шкафчета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8.7.8.</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Столове и кресла с мека тапицерия</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8.7.9.</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Барови столчета (при наличие на барплот)(*)</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8.7.10.</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Детски столчета*</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8.7.11.</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Сервитьорски колички (за напитки, предястия, десерти и др.)(*)</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8.7.12.</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Модулни колички за кратковременно съхраняване и издаване на продукция – за охлаждане, за затопляне и неутрални (2)(*)</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8.7.13.</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Хладилни витрини за готова продукция(*)</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585"/>
        </w:trPr>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8.7.14.</w:t>
            </w:r>
          </w:p>
        </w:tc>
        <w:tc>
          <w:tcPr>
            <w:tcW w:w="63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Откритите площи към залата са богато озеленени, имат маси и столове с по-лека конструкция, изправни сенчести устройства и др.</w:t>
            </w:r>
          </w:p>
        </w:tc>
        <w:tc>
          <w:tcPr>
            <w:tcW w:w="67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108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5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3167"/>
        <w:rPr>
          <w:rFonts w:ascii="Tahoma" w:hAnsi="Tahoma" w:cs="Tahoma"/>
          <w:color w:val="000000"/>
          <w:sz w:val="22"/>
          <w:szCs w:val="22"/>
        </w:rPr>
      </w:pPr>
      <w:r>
        <w:rPr>
          <w:rFonts w:ascii="Tahoma" w:hAnsi="Tahoma" w:cs="Tahoma"/>
          <w:color w:val="000000"/>
          <w:sz w:val="22"/>
          <w:szCs w:val="22"/>
        </w:rPr>
        <w:t>Забележки:</w:t>
      </w:r>
    </w:p>
    <w:p w:rsidR="00445BF5" w:rsidRDefault="00445BF5">
      <w:pPr>
        <w:ind w:firstLine="480"/>
        <w:jc w:val="both"/>
        <w:divId w:val="37801265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1. За заведения за хранене и развлечения (ЗХР) с капацитет до 30 места се допуска една тоалетна клетка, оборудвана и за хора с намалена подвижност. </w:t>
      </w:r>
    </w:p>
    <w:p w:rsidR="00445BF5" w:rsidRDefault="00445BF5">
      <w:pPr>
        <w:ind w:firstLine="480"/>
        <w:jc w:val="both"/>
        <w:divId w:val="378013070"/>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За ЗХР, с изключение на заведенията за бързо обслужване - тоалетни клетки, като едната е оборудвана за хора с намалена подвижност (до 60 места). </w:t>
      </w:r>
    </w:p>
    <w:p w:rsidR="00445BF5" w:rsidRDefault="00445BF5">
      <w:pPr>
        <w:ind w:firstLine="480"/>
        <w:jc w:val="both"/>
        <w:divId w:val="378012683"/>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За заведенията за бързо обслужване - тоалетни клетки, като едната е оборудвана за хора с намалена подвижност (до 75 места). </w:t>
      </w:r>
    </w:p>
    <w:p w:rsidR="00445BF5" w:rsidRDefault="00445BF5">
      <w:pPr>
        <w:ind w:firstLine="480"/>
        <w:jc w:val="both"/>
        <w:divId w:val="378013010"/>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За ЗХР, разположени в места за настаняване, се допуска да се ползват тоалетните клетки от общите части на обекта. За ЗХР, разположени върху понтони или закотвени до брега плавателни съдове, се допуска тоалетните клетки да бъдат в близост до обекта. </w:t>
      </w:r>
    </w:p>
    <w:p w:rsidR="00445BF5" w:rsidRDefault="00445BF5">
      <w:pPr>
        <w:ind w:firstLine="480"/>
        <w:jc w:val="both"/>
        <w:divId w:val="378013206"/>
        <w:rPr>
          <w:rFonts w:ascii="Tahoma" w:hAnsi="Tahoma" w:cs="Tahoma"/>
          <w:color w:val="000000"/>
          <w:sz w:val="22"/>
          <w:szCs w:val="22"/>
        </w:rPr>
      </w:pPr>
      <w:r>
        <w:rPr>
          <w:rStyle w:val="parcapt2"/>
          <w:rFonts w:ascii="Tahoma" w:hAnsi="Tahoma" w:cs="Tahoma"/>
          <w:color w:val="000000"/>
          <w:sz w:val="22"/>
          <w:szCs w:val="22"/>
        </w:rPr>
        <w:t>5</w:t>
      </w:r>
      <w:r>
        <w:rPr>
          <w:rFonts w:ascii="Tahoma" w:hAnsi="Tahoma" w:cs="Tahoma"/>
          <w:color w:val="000000"/>
          <w:sz w:val="22"/>
          <w:szCs w:val="22"/>
        </w:rPr>
        <w:t xml:space="preserve">. За ЗХР, разположени на територията на учебни, лечебни и търговски центрове, се допуска ползването на общите тоалетни клетки на съответния център. За ЗХР със сезонен режим на работа и със статут на временен/преместваем обект се допуска тоалетните клетки да са химически. </w:t>
      </w:r>
    </w:p>
    <w:p w:rsidR="00445BF5" w:rsidRDefault="00445BF5">
      <w:pPr>
        <w:ind w:firstLine="480"/>
        <w:jc w:val="both"/>
        <w:divId w:val="37801316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 оглед вида и спецификата на интериора на обекта е допустимо осигуряването на места за сядане върху дивани, пейки и др. В заведения за бързо обслужване и дискотеки се допускат маси (плотове) за правостоящи. </w:t>
      </w:r>
    </w:p>
    <w:p w:rsidR="00445BF5" w:rsidRDefault="00445BF5">
      <w:pPr>
        <w:ind w:firstLine="480"/>
        <w:jc w:val="both"/>
        <w:divId w:val="378012793"/>
        <w:rPr>
          <w:rFonts w:ascii="Tahoma" w:hAnsi="Tahoma" w:cs="Tahoma"/>
          <w:color w:val="000000"/>
          <w:sz w:val="22"/>
          <w:szCs w:val="22"/>
        </w:rPr>
      </w:pPr>
      <w:r>
        <w:rPr>
          <w:rFonts w:ascii="Tahoma" w:hAnsi="Tahoma" w:cs="Tahoma"/>
          <w:color w:val="000000"/>
          <w:sz w:val="22"/>
          <w:szCs w:val="22"/>
        </w:rPr>
        <w:t>Със символ „*" са отбелязани изискванията, за които се допускат предписания по чл. 16, ал. 4.</w:t>
      </w:r>
    </w:p>
    <w:p w:rsidR="00445BF5" w:rsidRDefault="00445BF5">
      <w:pPr>
        <w:ind w:firstLine="480"/>
        <w:jc w:val="both"/>
        <w:divId w:val="378013165"/>
        <w:rPr>
          <w:rFonts w:ascii="Tahoma" w:hAnsi="Tahoma" w:cs="Tahoma"/>
          <w:color w:val="000000"/>
          <w:sz w:val="22"/>
          <w:szCs w:val="22"/>
        </w:rPr>
      </w:pPr>
      <w:r>
        <w:rPr>
          <w:rFonts w:ascii="Tahoma" w:hAnsi="Tahoma" w:cs="Tahoma"/>
          <w:color w:val="000000"/>
          <w:sz w:val="22"/>
          <w:szCs w:val="22"/>
        </w:rPr>
        <w:t>Забележка към раздел I за всички типове ЗХР и категории:</w:t>
      </w:r>
    </w:p>
    <w:p w:rsidR="00445BF5" w:rsidRDefault="00445BF5">
      <w:pPr>
        <w:ind w:firstLine="480"/>
        <w:jc w:val="both"/>
        <w:divId w:val="378013117"/>
        <w:rPr>
          <w:rFonts w:ascii="Tahoma" w:hAnsi="Tahoma" w:cs="Tahoma"/>
          <w:color w:val="000000"/>
          <w:sz w:val="22"/>
          <w:szCs w:val="22"/>
        </w:rPr>
      </w:pPr>
      <w:r>
        <w:rPr>
          <w:rFonts w:ascii="Tahoma" w:hAnsi="Tahoma" w:cs="Tahoma"/>
          <w:color w:val="000000"/>
          <w:sz w:val="22"/>
          <w:szCs w:val="22"/>
        </w:rPr>
        <w:t>Всички подове, стени, тавани, всички елементи от обзавеждането и оборудването следва да бъдат с ненарушена цялост, без следи от недовършена работа и без следи от замърсяване и захабяване.</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445BF5" w:rsidRDefault="00445BF5">
      <w:pPr>
        <w:jc w:val="center"/>
        <w:divId w:val="378012577"/>
        <w:rPr>
          <w:rFonts w:ascii="Tahoma" w:hAnsi="Tahoma" w:cs="Tahoma"/>
          <w:b/>
          <w:bCs/>
          <w:color w:val="000000"/>
          <w:sz w:val="28"/>
          <w:szCs w:val="28"/>
        </w:rPr>
      </w:pPr>
      <w:r>
        <w:rPr>
          <w:rFonts w:ascii="Tahoma" w:hAnsi="Tahoma" w:cs="Tahoma"/>
          <w:b/>
          <w:bCs/>
          <w:color w:val="000000"/>
          <w:sz w:val="28"/>
          <w:szCs w:val="28"/>
        </w:rPr>
        <w:t>Изисквания към обслужването в заведенията за хранене и развлечения</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74"/>
        <w:gridCol w:w="4723"/>
        <w:gridCol w:w="740"/>
        <w:gridCol w:w="768"/>
        <w:gridCol w:w="740"/>
        <w:gridCol w:w="740"/>
        <w:gridCol w:w="748"/>
      </w:tblGrid>
      <w:tr w:rsidR="00445BF5">
        <w:trPr>
          <w:divId w:val="378012766"/>
          <w:tblHeader/>
        </w:trPr>
        <w:tc>
          <w:tcPr>
            <w:tcW w:w="63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по ред</w:t>
            </w:r>
          </w:p>
        </w:tc>
        <w:tc>
          <w:tcPr>
            <w:tcW w:w="504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Изисквания </w:t>
            </w:r>
          </w:p>
        </w:tc>
        <w:tc>
          <w:tcPr>
            <w:tcW w:w="3690" w:type="dxa"/>
            <w:gridSpan w:val="5"/>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Категория</w:t>
            </w:r>
          </w:p>
        </w:tc>
      </w:tr>
      <w:tr w:rsidR="00445BF5">
        <w:trPr>
          <w:divId w:val="378012766"/>
          <w:tblHeader/>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2766"/>
          <w:tblHeader/>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0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Видът и наименованието на заведението да бъдат обоз</w:t>
            </w:r>
            <w:r w:rsidRPr="008023EB">
              <w:rPr>
                <w:rFonts w:ascii="Tahoma" w:hAnsi="Tahoma" w:cs="Tahoma"/>
                <w:color w:val="000000"/>
                <w:sz w:val="22"/>
                <w:szCs w:val="22"/>
              </w:rPr>
              <w:softHyphen/>
              <w:t>начени чрез подходящо оформен надпис, стилизиран символ – светлинен или добре осветен(*)</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Клиентите в ресторантите и баровете се посрещат и изпращат от портиер и се настаняват от управителя или от отговорника на търговската зала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Гардеробът се обслужва от гардеробиер в подходящо облекло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Масите са подредени така, че да се спазва предвидената търговска площ на едно място за сядане в съответствие с предназначението на заведението</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Масите се покриват и поддържат с чисти покривки, леко колосани, с дължина 30 см от плота на масата и допиращи до седалката на стола (за класически ресторанти)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не </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 всяка маса се поставят ваза с цвете, многопластови хартиени салфетки, подложни чинии с платнени салфетки, двойни прибори, чаши 200 мл (за ресторанти със сервитьорско обслужване и меню).</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За категория „четири звезди“ и „пет звезди“ платнените салфетки (ленени или памучни) са от висококачествени материи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 се постоянно предлагане на лед</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8.</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Менютата са на български и на поне един чужд език (най-често използван от гостите в обекта)(*)</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9.</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Лист-меню и картменю без цени за гости на масата(*)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10.</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Ръководният и обслужващият персонал са длъжни да бъдат с униформено облекло и отличителни знаци според вида на заведението и съответната категория. Кухненският персонал е длъжен да бъде с работно облекло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да </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11. </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Сервиране: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Сервитьорът поднася лист-менюто с дясната ръка от дясната страна на госта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11.2.</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Сервитьорът изчаква и наблюдава отстрани на масата клиентът да направи своя избор и приема поръчката, като при възможност застава от лявата страна на госта. При необходимост помага на клиента при избора на храни и напитки, прави препоръки и обяснява ястията от менюто. В случай че приготвянето на част от поръчваните ястия е продължително, сервитьорът уведомява, че поднасянето на тези ястия ще закъснее.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11.3.</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Сомелиер или служител, който да препоръчва най-подходящите вина за ястията и да информира гостите за характеристиките на вината.</w:t>
            </w:r>
          </w:p>
          <w:p w:rsidR="00445BF5" w:rsidRPr="008023EB" w:rsidRDefault="00445BF5">
            <w:pPr>
              <w:pStyle w:val="htleft"/>
              <w:rPr>
                <w:rFonts w:ascii="Tahoma" w:hAnsi="Tahoma" w:cs="Tahoma"/>
                <w:color w:val="000000"/>
                <w:sz w:val="22"/>
                <w:szCs w:val="22"/>
              </w:rPr>
            </w:pPr>
            <w:r w:rsidRPr="008023EB">
              <w:rPr>
                <w:rFonts w:ascii="Tahoma" w:hAnsi="Tahoma" w:cs="Tahoma"/>
                <w:i/>
                <w:iCs/>
                <w:color w:val="000000"/>
                <w:sz w:val="22"/>
                <w:szCs w:val="22"/>
              </w:rPr>
              <w:t>Забележка</w:t>
            </w:r>
            <w:r w:rsidRPr="008023EB">
              <w:rPr>
                <w:rFonts w:ascii="Tahoma" w:hAnsi="Tahoma" w:cs="Tahoma"/>
                <w:color w:val="000000"/>
                <w:sz w:val="22"/>
                <w:szCs w:val="22"/>
              </w:rPr>
              <w:t>. Отнася се за ресторантите, прилежащи към места за настаняване с категория „пет звезди“.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11.4. </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Отделни сервитьори за храна и за напитки. Сервитьо</w:t>
            </w:r>
            <w:r w:rsidRPr="008023EB">
              <w:rPr>
                <w:rFonts w:ascii="Tahoma" w:hAnsi="Tahoma" w:cs="Tahoma"/>
                <w:color w:val="000000"/>
                <w:sz w:val="22"/>
                <w:szCs w:val="22"/>
              </w:rPr>
              <w:softHyphen/>
              <w:t>рът за напитки извършва декантиране на отлежалите червени вина (само за заведения на свободна консумация, а-ла-карт)</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11.5.</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Приборите и чашите се носят на поднос</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11.6.</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Ястията и напитките се поднасят последователно по реда на консумацията съгласно технологията на сервиране и при спазване на температурния режим за различните ястия и напитки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11.7.</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Предлагане и сервиране на студени предястия, бифтеци, ростбиф, десерти, напитки и други с помощта на специализирани колички(*)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11.8.</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 наличие на съответните продукти се приемат поръчки за ястия, които не са включени в менюто. По възможност тези поръчки се приемат лично от главния готвач (за ресторанти)</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11.9.</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Отварянето на бутилираните напитки – безалкохолни, бира и вино, се извършва пред погледа на клиента при поднасянето им </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11.10.</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Ледът се поднася в купа с метална щипка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11.11.</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При поръчка на бели вина и други алкохолни, охладени и пенливи напитки се поднася охладител или шампаниера с лед</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11.12.</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Отпадъците по покривките на масите се събират с портативна прахосмукачка или с лопатка и четка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не</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11.13.</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Употребените прибори и посуда се отсервират след освобождаването им</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11.14.</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Настаняването на клиентите става само на почистена маса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11.15.</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безплатно ползване на тоалетните в обекта (за клиенти на заведението)</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r w:rsidR="00445BF5">
        <w:trPr>
          <w:divId w:val="378012766"/>
        </w:trPr>
        <w:tc>
          <w:tcPr>
            <w:tcW w:w="63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11.16.</w:t>
            </w:r>
          </w:p>
        </w:tc>
        <w:tc>
          <w:tcPr>
            <w:tcW w:w="50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Осигуряване безплатно ползване на гардероба в обекта (за клиенти на заведението)</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c>
          <w:tcPr>
            <w:tcW w:w="73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да</w:t>
            </w:r>
          </w:p>
        </w:tc>
      </w:tr>
    </w:tbl>
    <w:p w:rsidR="00445BF5" w:rsidRDefault="00445BF5">
      <w:pPr>
        <w:ind w:firstLine="480"/>
        <w:jc w:val="both"/>
        <w:divId w:val="37801297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заведенията за бързо обслужване масите могат да бъдат без покривки. В специализираните, атракционните и за бързо обслужване заведения могат да се ползват индивидуални малки покривки (тишлайфери). </w:t>
      </w:r>
    </w:p>
    <w:p w:rsidR="00445BF5" w:rsidRDefault="00445BF5">
      <w:pPr>
        <w:ind w:firstLine="480"/>
        <w:jc w:val="both"/>
        <w:divId w:val="3780131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обслужване на блок-маса един сервитьор обслужва не повече от 50 места за сядане. </w:t>
      </w:r>
    </w:p>
    <w:p w:rsidR="00445BF5" w:rsidRDefault="00445BF5">
      <w:pPr>
        <w:ind w:firstLine="480"/>
        <w:jc w:val="both"/>
        <w:divId w:val="37801287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Не е задължително за крайпътни обекти извън територията на населените места или селищните образувания. </w:t>
      </w:r>
    </w:p>
    <w:p w:rsidR="00445BF5" w:rsidRDefault="00445BF5">
      <w:pPr>
        <w:ind w:firstLine="480"/>
        <w:jc w:val="both"/>
        <w:divId w:val="378012700"/>
        <w:rPr>
          <w:rFonts w:ascii="Tahoma" w:hAnsi="Tahoma" w:cs="Tahoma"/>
          <w:color w:val="000000"/>
          <w:sz w:val="22"/>
          <w:szCs w:val="22"/>
        </w:rPr>
      </w:pPr>
      <w:r>
        <w:rPr>
          <w:rFonts w:ascii="Tahoma" w:hAnsi="Tahoma" w:cs="Tahoma"/>
          <w:color w:val="000000"/>
          <w:sz w:val="22"/>
          <w:szCs w:val="22"/>
        </w:rPr>
        <w:t>Със символ „*" са отбелязани изискванията, за които се допускат предписания.</w:t>
      </w:r>
    </w:p>
    <w:p w:rsidR="00445BF5" w:rsidRDefault="00445BF5">
      <w:pPr>
        <w:ind w:firstLine="480"/>
        <w:jc w:val="both"/>
        <w:divId w:val="378012836"/>
        <w:rPr>
          <w:rFonts w:ascii="Tahoma" w:hAnsi="Tahoma" w:cs="Tahoma"/>
          <w:color w:val="000000"/>
          <w:sz w:val="22"/>
          <w:szCs w:val="22"/>
        </w:rPr>
      </w:pPr>
      <w:r>
        <w:rPr>
          <w:rFonts w:ascii="Tahoma" w:hAnsi="Tahoma" w:cs="Tahoma"/>
          <w:color w:val="000000"/>
          <w:sz w:val="22"/>
          <w:szCs w:val="22"/>
        </w:rPr>
        <w:t>Забележки:</w:t>
      </w:r>
    </w:p>
    <w:p w:rsidR="00445BF5" w:rsidRDefault="00445BF5">
      <w:pPr>
        <w:ind w:firstLine="480"/>
        <w:jc w:val="both"/>
        <w:divId w:val="378012690"/>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Изискванията по точките от раздел „Сервиране" (т. 11) не са задължителни за заведения за хранене и развлечения на самообслужване. </w:t>
      </w:r>
    </w:p>
    <w:p w:rsidR="00445BF5" w:rsidRDefault="00445BF5">
      <w:pPr>
        <w:ind w:firstLine="480"/>
        <w:jc w:val="both"/>
        <w:divId w:val="378013185"/>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Изискванията по точките от раздел „Сервиране" (т. 11.1 и 11.2) за категория „една звезда" са задължителни само за ресторанти. </w:t>
      </w:r>
    </w:p>
    <w:p w:rsidR="00445BF5" w:rsidRDefault="00445BF5">
      <w:pPr>
        <w:ind w:firstLine="480"/>
        <w:jc w:val="both"/>
        <w:divId w:val="378013131"/>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Посудата и приборите в заведения с категория „една звезда", както и в заведения за бързо обслужване тип фаст фууд се допуска да бъдат за еднократна употреба. </w:t>
      </w:r>
    </w:p>
    <w:p w:rsidR="00445BF5" w:rsidRDefault="00445BF5">
      <w:pPr>
        <w:ind w:firstLine="480"/>
        <w:jc w:val="both"/>
        <w:divId w:val="378012525"/>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Посудата и приборите в дадено заведение трябва да бъдат унифицирани. </w:t>
      </w:r>
    </w:p>
    <w:p w:rsidR="00445BF5" w:rsidRDefault="00445BF5">
      <w:pPr>
        <w:ind w:firstLine="480"/>
        <w:jc w:val="both"/>
        <w:divId w:val="378013000"/>
        <w:rPr>
          <w:rFonts w:ascii="Tahoma" w:hAnsi="Tahoma" w:cs="Tahoma"/>
          <w:color w:val="000000"/>
          <w:sz w:val="22"/>
          <w:szCs w:val="22"/>
        </w:rPr>
      </w:pPr>
      <w:r>
        <w:rPr>
          <w:rStyle w:val="parcapt2"/>
          <w:rFonts w:ascii="Tahoma" w:hAnsi="Tahoma" w:cs="Tahoma"/>
          <w:color w:val="000000"/>
          <w:sz w:val="22"/>
          <w:szCs w:val="22"/>
        </w:rPr>
        <w:t>5</w:t>
      </w:r>
      <w:r>
        <w:rPr>
          <w:rFonts w:ascii="Tahoma" w:hAnsi="Tahoma" w:cs="Tahoma"/>
          <w:color w:val="000000"/>
          <w:sz w:val="22"/>
          <w:szCs w:val="22"/>
        </w:rPr>
        <w:t xml:space="preserve">. Не се допуска сервиране на ястия и напитки в чинии и чаши с нарушена цялост. </w:t>
      </w:r>
    </w:p>
    <w:p w:rsidR="00445BF5" w:rsidRDefault="00445BF5">
      <w:pPr>
        <w:ind w:firstLine="480"/>
        <w:jc w:val="both"/>
        <w:divId w:val="378012735"/>
        <w:rPr>
          <w:rFonts w:ascii="Tahoma" w:hAnsi="Tahoma" w:cs="Tahoma"/>
          <w:color w:val="000000"/>
          <w:sz w:val="22"/>
          <w:szCs w:val="22"/>
        </w:rPr>
      </w:pPr>
      <w:r>
        <w:rPr>
          <w:rStyle w:val="parcapt2"/>
          <w:rFonts w:ascii="Tahoma" w:hAnsi="Tahoma" w:cs="Tahoma"/>
          <w:color w:val="000000"/>
          <w:sz w:val="22"/>
          <w:szCs w:val="22"/>
        </w:rPr>
        <w:t>6</w:t>
      </w:r>
      <w:r>
        <w:rPr>
          <w:rFonts w:ascii="Tahoma" w:hAnsi="Tahoma" w:cs="Tahoma"/>
          <w:color w:val="000000"/>
          <w:sz w:val="22"/>
          <w:szCs w:val="22"/>
        </w:rPr>
        <w:t xml:space="preserve">. Менютата са с чист външен вид, в добро състояние (не са изхабени) и разбираеми. </w:t>
      </w:r>
    </w:p>
    <w:p w:rsidR="00445BF5" w:rsidRDefault="00445BF5">
      <w:pPr>
        <w:ind w:firstLine="480"/>
        <w:jc w:val="both"/>
        <w:divId w:val="378012625"/>
        <w:rPr>
          <w:rFonts w:ascii="Tahoma" w:hAnsi="Tahoma" w:cs="Tahoma"/>
          <w:color w:val="000000"/>
          <w:sz w:val="22"/>
          <w:szCs w:val="22"/>
        </w:rPr>
      </w:pPr>
      <w:r>
        <w:rPr>
          <w:rStyle w:val="parcapt2"/>
          <w:rFonts w:ascii="Tahoma" w:hAnsi="Tahoma" w:cs="Tahoma"/>
          <w:color w:val="000000"/>
          <w:sz w:val="22"/>
          <w:szCs w:val="22"/>
        </w:rPr>
        <w:t>7</w:t>
      </w:r>
      <w:r>
        <w:rPr>
          <w:rFonts w:ascii="Tahoma" w:hAnsi="Tahoma" w:cs="Tahoma"/>
          <w:color w:val="000000"/>
          <w:sz w:val="22"/>
          <w:szCs w:val="22"/>
        </w:rPr>
        <w:t xml:space="preserve">. Изискванията по т. 8, 9 и по т. 11.1. до 11.12 вкл. не се прилагат, когато заведенията са прилежащи към сезонни морски или планински хотели и се предлага хранене по системата на бюфет (блок-) маса. </w:t>
      </w:r>
    </w:p>
    <w:p w:rsidR="00445BF5" w:rsidRDefault="00445BF5">
      <w:pPr>
        <w:ind w:firstLine="480"/>
        <w:jc w:val="both"/>
        <w:divId w:val="378012617"/>
        <w:rPr>
          <w:rFonts w:ascii="Tahoma" w:hAnsi="Tahoma" w:cs="Tahoma"/>
          <w:color w:val="000000"/>
          <w:sz w:val="22"/>
          <w:szCs w:val="22"/>
        </w:rPr>
      </w:pPr>
      <w:r>
        <w:rPr>
          <w:rStyle w:val="parcapt2"/>
          <w:rFonts w:ascii="Tahoma" w:hAnsi="Tahoma" w:cs="Tahoma"/>
          <w:color w:val="000000"/>
          <w:sz w:val="22"/>
          <w:szCs w:val="22"/>
        </w:rPr>
        <w:t>6</w:t>
      </w:r>
      <w:r>
        <w:rPr>
          <w:rFonts w:ascii="Tahoma" w:hAnsi="Tahoma" w:cs="Tahoma"/>
          <w:color w:val="000000"/>
          <w:sz w:val="22"/>
          <w:szCs w:val="22"/>
        </w:rPr>
        <w:t xml:space="preserve">. Формите на обслужване в ресторантите, прилежащи към хотели, са минимум следните: </w:t>
      </w:r>
    </w:p>
    <w:p w:rsidR="00445BF5" w:rsidRDefault="00445BF5">
      <w:pPr>
        <w:ind w:firstLine="480"/>
        <w:jc w:val="both"/>
        <w:divId w:val="378013106"/>
        <w:rPr>
          <w:rFonts w:ascii="Tahoma" w:hAnsi="Tahoma" w:cs="Tahoma"/>
          <w:color w:val="000000"/>
          <w:sz w:val="22"/>
          <w:szCs w:val="22"/>
        </w:rPr>
      </w:pPr>
      <w:r>
        <w:rPr>
          <w:rStyle w:val="alcapt2"/>
          <w:rFonts w:ascii="Tahoma" w:hAnsi="Tahoma" w:cs="Tahoma"/>
          <w:color w:val="000000"/>
          <w:sz w:val="22"/>
          <w:szCs w:val="22"/>
        </w:rPr>
        <w:t>6.1.</w:t>
      </w:r>
      <w:r>
        <w:rPr>
          <w:rFonts w:ascii="Tahoma" w:hAnsi="Tahoma" w:cs="Tahoma"/>
          <w:color w:val="000000"/>
          <w:sz w:val="22"/>
          <w:szCs w:val="22"/>
        </w:rPr>
        <w:t xml:space="preserve"> Бюфет (блок-) маса: </w:t>
      </w:r>
    </w:p>
    <w:p w:rsidR="00445BF5" w:rsidRDefault="00445BF5">
      <w:pPr>
        <w:ind w:firstLine="480"/>
        <w:jc w:val="both"/>
        <w:divId w:val="378013189"/>
        <w:rPr>
          <w:rFonts w:ascii="Tahoma" w:hAnsi="Tahoma" w:cs="Tahoma"/>
          <w:color w:val="000000"/>
          <w:sz w:val="22"/>
          <w:szCs w:val="22"/>
        </w:rPr>
      </w:pPr>
      <w:r>
        <w:rPr>
          <w:rFonts w:ascii="Tahoma" w:hAnsi="Tahoma" w:cs="Tahoma"/>
          <w:color w:val="000000"/>
          <w:sz w:val="22"/>
          <w:szCs w:val="22"/>
        </w:rPr>
        <w:t>- за закуска - за ресторанти, прилежащи към хотели с категория „три звезди", „четири звезди" и „пет звезди" (градски, морски и планински);</w:t>
      </w:r>
    </w:p>
    <w:p w:rsidR="00445BF5" w:rsidRDefault="00445BF5">
      <w:pPr>
        <w:ind w:firstLine="480"/>
        <w:jc w:val="both"/>
        <w:divId w:val="378013065"/>
        <w:rPr>
          <w:rFonts w:ascii="Tahoma" w:hAnsi="Tahoma" w:cs="Tahoma"/>
          <w:color w:val="000000"/>
          <w:sz w:val="22"/>
          <w:szCs w:val="22"/>
        </w:rPr>
      </w:pPr>
      <w:r>
        <w:rPr>
          <w:rFonts w:ascii="Tahoma" w:hAnsi="Tahoma" w:cs="Tahoma"/>
          <w:color w:val="000000"/>
          <w:sz w:val="22"/>
          <w:szCs w:val="22"/>
        </w:rPr>
        <w:t>Забележка. За категория „пет звезди" храната трябва да бъде приготвена на живо пред погледа на клиента и да бъде предлагано тематично бюфет меню най-малко 2 пъти в седмицата.</w:t>
      </w:r>
    </w:p>
    <w:p w:rsidR="00445BF5" w:rsidRDefault="00445BF5">
      <w:pPr>
        <w:ind w:firstLine="480"/>
        <w:jc w:val="both"/>
        <w:divId w:val="378013198"/>
        <w:rPr>
          <w:rFonts w:ascii="Tahoma" w:hAnsi="Tahoma" w:cs="Tahoma"/>
          <w:color w:val="000000"/>
          <w:sz w:val="22"/>
          <w:szCs w:val="22"/>
        </w:rPr>
      </w:pPr>
      <w:r>
        <w:rPr>
          <w:rFonts w:ascii="Tahoma" w:hAnsi="Tahoma" w:cs="Tahoma"/>
          <w:color w:val="000000"/>
          <w:sz w:val="22"/>
          <w:szCs w:val="22"/>
        </w:rPr>
        <w:t>- за обяд и вечеря - за ресторанти, прилежащи към хотели с категория „четири звезди" и „пет звезди" (морски и планински).</w:t>
      </w:r>
    </w:p>
    <w:p w:rsidR="00445BF5" w:rsidRDefault="00445BF5">
      <w:pPr>
        <w:ind w:firstLine="480"/>
        <w:jc w:val="both"/>
        <w:divId w:val="378012602"/>
        <w:rPr>
          <w:rFonts w:ascii="Tahoma" w:hAnsi="Tahoma" w:cs="Tahoma"/>
          <w:color w:val="000000"/>
          <w:sz w:val="22"/>
          <w:szCs w:val="22"/>
        </w:rPr>
      </w:pPr>
      <w:r>
        <w:rPr>
          <w:rStyle w:val="alcapt2"/>
          <w:rFonts w:ascii="Tahoma" w:hAnsi="Tahoma" w:cs="Tahoma"/>
          <w:color w:val="000000"/>
          <w:sz w:val="22"/>
          <w:szCs w:val="22"/>
        </w:rPr>
        <w:t>6.2.</w:t>
      </w:r>
      <w:r>
        <w:rPr>
          <w:rFonts w:ascii="Tahoma" w:hAnsi="Tahoma" w:cs="Tahoma"/>
          <w:color w:val="000000"/>
          <w:sz w:val="22"/>
          <w:szCs w:val="22"/>
        </w:rPr>
        <w:t xml:space="preserve"> А-ла-карт: </w:t>
      </w:r>
    </w:p>
    <w:p w:rsidR="00445BF5" w:rsidRDefault="00445BF5">
      <w:pPr>
        <w:ind w:firstLine="480"/>
        <w:jc w:val="both"/>
        <w:divId w:val="378012907"/>
        <w:rPr>
          <w:rFonts w:ascii="Tahoma" w:hAnsi="Tahoma" w:cs="Tahoma"/>
          <w:color w:val="000000"/>
          <w:sz w:val="22"/>
          <w:szCs w:val="22"/>
        </w:rPr>
      </w:pPr>
      <w:r>
        <w:rPr>
          <w:rFonts w:ascii="Tahoma" w:hAnsi="Tahoma" w:cs="Tahoma"/>
          <w:color w:val="000000"/>
          <w:sz w:val="22"/>
          <w:szCs w:val="22"/>
        </w:rPr>
        <w:t>- за закуска - за ресторанти, прилежащи към хотели с категория „пет звезди" (морски, планински и градски);</w:t>
      </w:r>
    </w:p>
    <w:p w:rsidR="00445BF5" w:rsidRDefault="00445BF5">
      <w:pPr>
        <w:ind w:firstLine="480"/>
        <w:jc w:val="both"/>
        <w:divId w:val="378012608"/>
        <w:rPr>
          <w:rFonts w:ascii="Tahoma" w:hAnsi="Tahoma" w:cs="Tahoma"/>
          <w:color w:val="000000"/>
          <w:sz w:val="22"/>
          <w:szCs w:val="22"/>
        </w:rPr>
      </w:pPr>
      <w:r>
        <w:rPr>
          <w:rFonts w:ascii="Tahoma" w:hAnsi="Tahoma" w:cs="Tahoma"/>
          <w:color w:val="000000"/>
          <w:sz w:val="22"/>
          <w:szCs w:val="22"/>
        </w:rPr>
        <w:t>- за вечеря - за ресторанти, прилежащи към хотели с категория „четири звезди" и „пет звезди" (градски, морски и планински);</w:t>
      </w:r>
    </w:p>
    <w:p w:rsidR="00445BF5" w:rsidRDefault="00445BF5">
      <w:pPr>
        <w:ind w:firstLine="480"/>
        <w:jc w:val="both"/>
        <w:divId w:val="378012868"/>
        <w:rPr>
          <w:rFonts w:ascii="Tahoma" w:hAnsi="Tahoma" w:cs="Tahoma"/>
          <w:color w:val="000000"/>
          <w:sz w:val="22"/>
          <w:szCs w:val="22"/>
        </w:rPr>
      </w:pPr>
      <w:r>
        <w:rPr>
          <w:rStyle w:val="alcapt2"/>
          <w:rFonts w:ascii="Tahoma" w:hAnsi="Tahoma" w:cs="Tahoma"/>
          <w:color w:val="000000"/>
          <w:sz w:val="22"/>
          <w:szCs w:val="22"/>
        </w:rPr>
        <w:t>6.3.</w:t>
      </w:r>
      <w:r>
        <w:rPr>
          <w:rFonts w:ascii="Tahoma" w:hAnsi="Tahoma" w:cs="Tahoma"/>
          <w:color w:val="000000"/>
          <w:sz w:val="22"/>
          <w:szCs w:val="22"/>
        </w:rPr>
        <w:t xml:space="preserve"> Фиксирано меню с опредеделен брой ястия и фиксирана цена: </w:t>
      </w:r>
    </w:p>
    <w:p w:rsidR="00445BF5" w:rsidRDefault="00445BF5">
      <w:pPr>
        <w:ind w:firstLine="480"/>
        <w:jc w:val="both"/>
        <w:divId w:val="378013049"/>
        <w:rPr>
          <w:rFonts w:ascii="Tahoma" w:hAnsi="Tahoma" w:cs="Tahoma"/>
          <w:color w:val="000000"/>
          <w:sz w:val="22"/>
          <w:szCs w:val="22"/>
        </w:rPr>
      </w:pPr>
      <w:r>
        <w:rPr>
          <w:rFonts w:ascii="Tahoma" w:hAnsi="Tahoma" w:cs="Tahoma"/>
          <w:color w:val="000000"/>
          <w:sz w:val="22"/>
          <w:szCs w:val="22"/>
        </w:rPr>
        <w:t>- за вечеря - за ресторанти, прилежащи към хотели с категория „четири звезди" и „пет звезди" (градски, морски и планински);</w:t>
      </w:r>
    </w:p>
    <w:p w:rsidR="00445BF5" w:rsidRDefault="00445BF5">
      <w:pPr>
        <w:ind w:firstLine="480"/>
        <w:jc w:val="both"/>
        <w:divId w:val="378012576"/>
        <w:rPr>
          <w:rFonts w:ascii="Tahoma" w:hAnsi="Tahoma" w:cs="Tahoma"/>
          <w:color w:val="000000"/>
          <w:sz w:val="22"/>
          <w:szCs w:val="22"/>
        </w:rPr>
      </w:pPr>
      <w:r>
        <w:rPr>
          <w:rStyle w:val="alcapt2"/>
          <w:rFonts w:ascii="Tahoma" w:hAnsi="Tahoma" w:cs="Tahoma"/>
          <w:color w:val="000000"/>
          <w:sz w:val="22"/>
          <w:szCs w:val="22"/>
        </w:rPr>
        <w:t>6.4.</w:t>
      </w:r>
      <w:r>
        <w:rPr>
          <w:rFonts w:ascii="Tahoma" w:hAnsi="Tahoma" w:cs="Tahoma"/>
          <w:color w:val="000000"/>
          <w:sz w:val="22"/>
          <w:szCs w:val="22"/>
        </w:rPr>
        <w:t xml:space="preserve"> Сервиране на закуската в стаята - за хотели с категория „четири звезди" и „пет звезди" (градски) и „пет звезди" (морски и планински). </w:t>
      </w:r>
    </w:p>
    <w:p w:rsidR="00445BF5" w:rsidRDefault="00445BF5">
      <w:pPr>
        <w:ind w:firstLine="480"/>
        <w:jc w:val="both"/>
        <w:divId w:val="378012561"/>
        <w:rPr>
          <w:rFonts w:ascii="Tahoma" w:hAnsi="Tahoma" w:cs="Tahoma"/>
          <w:color w:val="000000"/>
          <w:sz w:val="22"/>
          <w:szCs w:val="22"/>
        </w:rPr>
      </w:pPr>
      <w:r>
        <w:rPr>
          <w:rStyle w:val="parcapt2"/>
          <w:rFonts w:ascii="Tahoma" w:hAnsi="Tahoma" w:cs="Tahoma"/>
          <w:color w:val="000000"/>
          <w:sz w:val="22"/>
          <w:szCs w:val="22"/>
        </w:rPr>
        <w:t>7</w:t>
      </w:r>
      <w:r>
        <w:rPr>
          <w:rFonts w:ascii="Tahoma" w:hAnsi="Tahoma" w:cs="Tahoma"/>
          <w:color w:val="000000"/>
          <w:sz w:val="22"/>
          <w:szCs w:val="22"/>
        </w:rPr>
        <w:t xml:space="preserve">. Поне веднъж седмично бюфет менюто или фиксираното меню за обяд или вечеря трябва да предлага регионална или местна кухня, като по възможност се използват натурални продукти от региона, произведени от регистрирани производители. Това може да бъде заменено с тематична вечеря или предложение за типично ястие от региона или областта ежедневно. </w:t>
      </w:r>
    </w:p>
    <w:p w:rsidR="00445BF5" w:rsidRDefault="00445BF5">
      <w:pPr>
        <w:ind w:firstLine="480"/>
        <w:jc w:val="both"/>
        <w:divId w:val="378012870"/>
        <w:rPr>
          <w:rFonts w:ascii="Tahoma" w:hAnsi="Tahoma" w:cs="Tahoma"/>
          <w:color w:val="000000"/>
          <w:sz w:val="22"/>
          <w:szCs w:val="22"/>
        </w:rPr>
      </w:pPr>
      <w:r>
        <w:rPr>
          <w:rStyle w:val="parcapt2"/>
          <w:rFonts w:ascii="Tahoma" w:hAnsi="Tahoma" w:cs="Tahoma"/>
          <w:color w:val="000000"/>
          <w:sz w:val="22"/>
          <w:szCs w:val="22"/>
        </w:rPr>
        <w:t>8</w:t>
      </w:r>
      <w:r>
        <w:rPr>
          <w:rFonts w:ascii="Tahoma" w:hAnsi="Tahoma" w:cs="Tahoma"/>
          <w:color w:val="000000"/>
          <w:sz w:val="22"/>
          <w:szCs w:val="22"/>
        </w:rPr>
        <w:t xml:space="preserve">. Часове на обслужване на клиентите </w:t>
      </w:r>
    </w:p>
    <w:p w:rsidR="00445BF5" w:rsidRDefault="00445BF5">
      <w:pPr>
        <w:ind w:firstLine="480"/>
        <w:jc w:val="both"/>
        <w:divId w:val="378012722"/>
        <w:rPr>
          <w:rFonts w:ascii="Tahoma" w:hAnsi="Tahoma" w:cs="Tahoma"/>
          <w:color w:val="000000"/>
          <w:sz w:val="22"/>
          <w:szCs w:val="22"/>
        </w:rPr>
      </w:pPr>
      <w:r>
        <w:rPr>
          <w:rFonts w:ascii="Tahoma" w:hAnsi="Tahoma" w:cs="Tahoma"/>
          <w:color w:val="000000"/>
          <w:sz w:val="22"/>
          <w:szCs w:val="22"/>
        </w:rPr>
        <w:t>Минимумът часове на обслужване на клиентите за закуска, обяд и вечеря трябва да бъде 2 часа; този период от време може да бъде разширен в определени случаи съобразно категорията на обекта и спецификата на съответното обслужване, както е показано в таблици 1 и 2.</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Таблица 1. Минимум часове на обслужване на клиентите в ресторантите към морските и планинските хотели и апартаментните хотели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049"/>
        <w:gridCol w:w="2026"/>
        <w:gridCol w:w="1443"/>
        <w:gridCol w:w="1666"/>
        <w:gridCol w:w="1949"/>
      </w:tblGrid>
      <w:tr w:rsidR="00445BF5">
        <w:trPr>
          <w:divId w:val="378012649"/>
        </w:trPr>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Вид</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Категория</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Закуска</w:t>
            </w:r>
          </w:p>
        </w:tc>
        <w:tc>
          <w:tcPr>
            <w:tcW w:w="17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Обяд</w:t>
            </w:r>
          </w:p>
        </w:tc>
        <w:tc>
          <w:tcPr>
            <w:tcW w:w="20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Вечеря</w:t>
            </w:r>
          </w:p>
        </w:tc>
      </w:tr>
      <w:tr w:rsidR="00445BF5">
        <w:trPr>
          <w:divId w:val="378012649"/>
        </w:trPr>
        <w:tc>
          <w:tcPr>
            <w:tcW w:w="20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Морски и планински хотели и апартаментни хотели</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 звезди</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7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20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r>
      <w:tr w:rsidR="00445BF5">
        <w:trPr>
          <w:divId w:val="378012649"/>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 звезди</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7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20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r>
      <w:tr w:rsidR="00445BF5">
        <w:trPr>
          <w:divId w:val="378012649"/>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звезди</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17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20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r>
      <w:tr w:rsidR="00445BF5">
        <w:trPr>
          <w:divId w:val="378012649"/>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 и 1 звезди</w:t>
            </w:r>
          </w:p>
        </w:tc>
        <w:tc>
          <w:tcPr>
            <w:tcW w:w="14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7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201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2,3</w:t>
            </w:r>
          </w:p>
        </w:tc>
      </w:tr>
    </w:tbl>
    <w:p w:rsidR="00445BF5" w:rsidRDefault="00445BF5">
      <w:pPr>
        <w:ind w:firstLine="480"/>
        <w:jc w:val="both"/>
        <w:divId w:val="378012809"/>
        <w:rPr>
          <w:rFonts w:ascii="Tahoma" w:hAnsi="Tahoma" w:cs="Tahoma"/>
          <w:color w:val="000000"/>
          <w:sz w:val="22"/>
          <w:szCs w:val="22"/>
        </w:rPr>
      </w:pPr>
      <w:r>
        <w:rPr>
          <w:rFonts w:ascii="Tahoma" w:hAnsi="Tahoma" w:cs="Tahoma"/>
          <w:color w:val="000000"/>
          <w:sz w:val="22"/>
          <w:szCs w:val="22"/>
        </w:rPr>
        <w:t>Забележка. За ресторантите към морските и планинските сезонни хотели „три звезди" и „четири звезди", при система „ол инклузив", минимумът часове за обслужване е, както следва: за закуска - 2 часа, за обяд - 2 часа, и за вечеря - 2 часа.</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Таблица 2. Минимум часове на обслужване на клиентите в ресторантите към градските хотели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019"/>
        <w:gridCol w:w="2031"/>
        <w:gridCol w:w="2025"/>
        <w:gridCol w:w="2002"/>
        <w:gridCol w:w="1056"/>
      </w:tblGrid>
      <w:tr w:rsidR="00445BF5">
        <w:trPr>
          <w:divId w:val="378013166"/>
        </w:trPr>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Вид</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Категория</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Закуска</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Обяд</w:t>
            </w:r>
          </w:p>
        </w:tc>
        <w:tc>
          <w:tcPr>
            <w:tcW w:w="106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Вечеря</w:t>
            </w:r>
          </w:p>
        </w:tc>
      </w:tr>
      <w:tr w:rsidR="00445BF5">
        <w:trPr>
          <w:divId w:val="378013166"/>
        </w:trPr>
        <w:tc>
          <w:tcPr>
            <w:tcW w:w="2070" w:type="dxa"/>
            <w:vMerge w:val="restart"/>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b/>
                <w:bCs/>
                <w:color w:val="000000"/>
                <w:sz w:val="22"/>
                <w:szCs w:val="22"/>
              </w:rPr>
              <w:t xml:space="preserve">Градски хотели </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 звезди</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06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r>
      <w:tr w:rsidR="00445BF5">
        <w:trPr>
          <w:divId w:val="378013166"/>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 звезди</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(работни дни)/3,5 (почивни и празнични дни)</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106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r>
      <w:tr w:rsidR="00445BF5">
        <w:trPr>
          <w:divId w:val="378013166"/>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звезди</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(работни дни)/3,5 (почивни и празнични дни)</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c>
          <w:tcPr>
            <w:tcW w:w="106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2,5</w:t>
            </w:r>
          </w:p>
        </w:tc>
      </w:tr>
      <w:tr w:rsidR="00445BF5">
        <w:trPr>
          <w:divId w:val="378013166"/>
        </w:trPr>
        <w:tc>
          <w:tcPr>
            <w:tcW w:w="0" w:type="auto"/>
            <w:vMerge/>
            <w:tcBorders>
              <w:top w:val="nil"/>
              <w:left w:val="nil"/>
              <w:bottom w:val="nil"/>
              <w:right w:val="nil"/>
            </w:tcBorders>
            <w:vAlign w:val="center"/>
            <w:hideMark/>
          </w:tcPr>
          <w:p w:rsidR="00445BF5" w:rsidRPr="008023EB" w:rsidRDefault="00445BF5">
            <w:pPr>
              <w:rPr>
                <w:rFonts w:ascii="Tahoma" w:hAnsi="Tahoma" w:cs="Tahoma"/>
                <w:color w:val="000000"/>
                <w:sz w:val="22"/>
                <w:szCs w:val="22"/>
              </w:rPr>
            </w:pP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 и 1 звезди</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 (работни дни)/3 (почивни и празнични дни)</w:t>
            </w:r>
          </w:p>
        </w:tc>
        <w:tc>
          <w:tcPr>
            <w:tcW w:w="207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06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r>
    </w:tbl>
    <w:p w:rsidR="00445BF5" w:rsidRDefault="00445BF5">
      <w:pPr>
        <w:ind w:firstLine="480"/>
        <w:jc w:val="both"/>
        <w:divId w:val="378012808"/>
        <w:rPr>
          <w:rFonts w:ascii="Tahoma" w:hAnsi="Tahoma" w:cs="Tahoma"/>
          <w:color w:val="000000"/>
          <w:sz w:val="22"/>
          <w:szCs w:val="22"/>
        </w:rPr>
      </w:pPr>
      <w:r>
        <w:rPr>
          <w:rFonts w:ascii="Tahoma" w:hAnsi="Tahoma" w:cs="Tahoma"/>
          <w:color w:val="000000"/>
          <w:sz w:val="22"/>
          <w:szCs w:val="22"/>
        </w:rPr>
        <w:t>Забележки:</w:t>
      </w:r>
    </w:p>
    <w:p w:rsidR="00445BF5" w:rsidRDefault="00445BF5">
      <w:pPr>
        <w:ind w:firstLine="480"/>
        <w:jc w:val="both"/>
        <w:divId w:val="378012949"/>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Обслужването на клиентите за закуска, обяд и вечеря варира според типа клиенти, настанени в мястото за настаняване, и трябва да бъде съобразено с техните нужди. Обслужването трябва да бъде допълнено с гъвкави часове към младите и бизнес клиентите. </w:t>
      </w:r>
    </w:p>
    <w:p w:rsidR="00445BF5" w:rsidRDefault="00445BF5">
      <w:pPr>
        <w:ind w:firstLine="480"/>
        <w:jc w:val="both"/>
        <w:divId w:val="378013184"/>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Обслужването включва и студена закуска с гореща напитка и студена вечеря, извън посочените часове, за клиентите, които са изискали такова обслужване поне няколко часа предварително. </w:t>
      </w:r>
    </w:p>
    <w:p w:rsidR="00445BF5" w:rsidRDefault="00445BF5">
      <w:pPr>
        <w:ind w:firstLine="480"/>
        <w:jc w:val="both"/>
        <w:divId w:val="378013074"/>
        <w:rPr>
          <w:rFonts w:ascii="Tahoma" w:hAnsi="Tahoma" w:cs="Tahoma"/>
          <w:color w:val="000000"/>
          <w:sz w:val="22"/>
          <w:szCs w:val="22"/>
        </w:rPr>
      </w:pPr>
      <w:r>
        <w:rPr>
          <w:rStyle w:val="parcapt2"/>
          <w:rFonts w:ascii="Tahoma" w:hAnsi="Tahoma" w:cs="Tahoma"/>
          <w:color w:val="000000"/>
          <w:sz w:val="22"/>
          <w:szCs w:val="22"/>
        </w:rPr>
        <w:t>9</w:t>
      </w:r>
      <w:r>
        <w:rPr>
          <w:rFonts w:ascii="Tahoma" w:hAnsi="Tahoma" w:cs="Tahoma"/>
          <w:color w:val="000000"/>
          <w:sz w:val="22"/>
          <w:szCs w:val="22"/>
        </w:rPr>
        <w:t xml:space="preserve">. Капацитетът на прилежащите към мястото за настаняване заведения за хранене и развлечения, където се предлага основното хранене на гостите, трябва да бъде минимум следният: броят на местата за сядане в него е равен на 30 % от общия брой стаи и/или апартаменти в мястото за настаняване. </w:t>
      </w:r>
    </w:p>
    <w:p w:rsidR="00445BF5" w:rsidRDefault="00445BF5">
      <w:pPr>
        <w:ind w:firstLine="480"/>
        <w:jc w:val="both"/>
        <w:divId w:val="378012669"/>
        <w:rPr>
          <w:rFonts w:ascii="Tahoma" w:hAnsi="Tahoma" w:cs="Tahoma"/>
          <w:color w:val="000000"/>
          <w:sz w:val="22"/>
          <w:szCs w:val="22"/>
        </w:rPr>
      </w:pPr>
      <w:r>
        <w:rPr>
          <w:rFonts w:ascii="Tahoma" w:hAnsi="Tahoma" w:cs="Tahoma"/>
          <w:color w:val="000000"/>
          <w:sz w:val="22"/>
          <w:szCs w:val="22"/>
        </w:rPr>
        <w:t>Забележка. Отнася се само за морски и планински обекти, клас „А".</w:t>
      </w:r>
    </w:p>
    <w:p w:rsidR="00445BF5" w:rsidRDefault="00445BF5">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445BF5" w:rsidRDefault="00445BF5">
      <w:pPr>
        <w:jc w:val="center"/>
        <w:divId w:val="378012919"/>
        <w:rPr>
          <w:rFonts w:ascii="Tahoma" w:hAnsi="Tahoma" w:cs="Tahoma"/>
          <w:b/>
          <w:bCs/>
          <w:color w:val="000000"/>
          <w:sz w:val="28"/>
          <w:szCs w:val="28"/>
        </w:rPr>
      </w:pPr>
      <w:r>
        <w:rPr>
          <w:rFonts w:ascii="Tahoma" w:hAnsi="Tahoma" w:cs="Tahoma"/>
          <w:b/>
          <w:bCs/>
          <w:color w:val="000000"/>
          <w:sz w:val="28"/>
          <w:szCs w:val="28"/>
        </w:rPr>
        <w:t>Изисквания за професионална и езикова квалификация на персонала в заведения за хранене и развлечения</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3"/>
        <w:gridCol w:w="1805"/>
        <w:gridCol w:w="1353"/>
        <w:gridCol w:w="1353"/>
        <w:gridCol w:w="1353"/>
        <w:gridCol w:w="1353"/>
        <w:gridCol w:w="1353"/>
      </w:tblGrid>
      <w:tr w:rsidR="00445BF5">
        <w:trPr>
          <w:divId w:val="378012592"/>
        </w:trPr>
        <w:tc>
          <w:tcPr>
            <w:tcW w:w="9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w:t>
            </w:r>
          </w:p>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по ред</w:t>
            </w:r>
          </w:p>
        </w:tc>
        <w:tc>
          <w:tcPr>
            <w:tcW w:w="26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Длъжности и изисквания</w:t>
            </w:r>
          </w:p>
        </w:tc>
        <w:tc>
          <w:tcPr>
            <w:tcW w:w="5670" w:type="dxa"/>
            <w:gridSpan w:val="5"/>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 xml:space="preserve">Категория </w:t>
            </w:r>
          </w:p>
        </w:tc>
      </w:tr>
      <w:tr w:rsidR="00445BF5">
        <w:trPr>
          <w:divId w:val="378012592"/>
        </w:trPr>
        <w:tc>
          <w:tcPr>
            <w:tcW w:w="9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2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пет звезди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четири звезди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три звезди</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две звезди</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една звезда</w:t>
            </w:r>
          </w:p>
        </w:tc>
      </w:tr>
      <w:tr w:rsidR="00445BF5">
        <w:trPr>
          <w:divId w:val="378012592"/>
        </w:trPr>
        <w:tc>
          <w:tcPr>
            <w:tcW w:w="94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1</w:t>
            </w:r>
          </w:p>
        </w:tc>
        <w:tc>
          <w:tcPr>
            <w:tcW w:w="2625"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2</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3</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4</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5</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6</w:t>
            </w:r>
          </w:p>
        </w:tc>
        <w:tc>
          <w:tcPr>
            <w:tcW w:w="1140" w:type="dxa"/>
            <w:tcBorders>
              <w:top w:val="nil"/>
              <w:left w:val="nil"/>
              <w:bottom w:val="nil"/>
              <w:right w:val="nil"/>
            </w:tcBorders>
            <w:hideMark/>
          </w:tcPr>
          <w:p w:rsidR="00445BF5" w:rsidRPr="008023EB" w:rsidRDefault="00445BF5">
            <w:pPr>
              <w:pStyle w:val="htcenter"/>
              <w:rPr>
                <w:rFonts w:ascii="Tahoma" w:hAnsi="Tahoma" w:cs="Tahoma"/>
                <w:color w:val="000000"/>
                <w:sz w:val="22"/>
                <w:szCs w:val="22"/>
              </w:rPr>
            </w:pPr>
            <w:r w:rsidRPr="008023EB">
              <w:rPr>
                <w:rFonts w:ascii="Tahoma" w:hAnsi="Tahoma" w:cs="Tahoma"/>
                <w:color w:val="000000"/>
                <w:sz w:val="22"/>
                <w:szCs w:val="22"/>
              </w:rPr>
              <w:t>7</w:t>
            </w:r>
          </w:p>
        </w:tc>
      </w:tr>
      <w:tr w:rsidR="00445BF5">
        <w:trPr>
          <w:divId w:val="378012592"/>
        </w:trPr>
        <w:tc>
          <w:tcPr>
            <w:tcW w:w="9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w:t>
            </w:r>
          </w:p>
        </w:tc>
        <w:tc>
          <w:tcPr>
            <w:tcW w:w="2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Управител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r w:rsidR="00445BF5">
        <w:trPr>
          <w:divId w:val="378012592"/>
        </w:trPr>
        <w:tc>
          <w:tcPr>
            <w:tcW w:w="9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1.1.</w:t>
            </w:r>
          </w:p>
        </w:tc>
        <w:tc>
          <w:tcPr>
            <w:tcW w:w="2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Образование</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висше образование и 5 години стаж в туризма</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висше образование и 4 години стаж в туризма</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 и 1 година стаж в туризма</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средно образование</w:t>
            </w:r>
          </w:p>
        </w:tc>
      </w:tr>
      <w:tr w:rsidR="00445BF5">
        <w:trPr>
          <w:divId w:val="378012592"/>
        </w:trPr>
        <w:tc>
          <w:tcPr>
            <w:tcW w:w="94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xml:space="preserve">1.2. </w:t>
            </w:r>
          </w:p>
        </w:tc>
        <w:tc>
          <w:tcPr>
            <w:tcW w:w="2625"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Езикова квалификация</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чужд език</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чужд език</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1 чужд език</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c>
          <w:tcPr>
            <w:tcW w:w="1140" w:type="dxa"/>
            <w:tcBorders>
              <w:top w:val="nil"/>
              <w:left w:val="nil"/>
              <w:bottom w:val="nil"/>
              <w:right w:val="nil"/>
            </w:tcBorders>
            <w:hideMark/>
          </w:tcPr>
          <w:p w:rsidR="00445BF5" w:rsidRPr="008023EB" w:rsidRDefault="00445BF5">
            <w:pPr>
              <w:pStyle w:val="htleft"/>
              <w:rPr>
                <w:rFonts w:ascii="Tahoma" w:hAnsi="Tahoma" w:cs="Tahoma"/>
                <w:color w:val="000000"/>
                <w:sz w:val="22"/>
                <w:szCs w:val="22"/>
              </w:rPr>
            </w:pPr>
            <w:r w:rsidRPr="008023EB">
              <w:rPr>
                <w:rFonts w:ascii="Tahoma" w:hAnsi="Tahoma" w:cs="Tahoma"/>
                <w:color w:val="000000"/>
                <w:sz w:val="22"/>
                <w:szCs w:val="22"/>
              </w:rPr>
              <w:t> </w:t>
            </w:r>
          </w:p>
        </w:tc>
      </w:tr>
    </w:tbl>
    <w:p w:rsidR="00445BF5" w:rsidRDefault="00445BF5">
      <w:pPr>
        <w:divId w:val="378012592"/>
      </w:pPr>
    </w:p>
    <w:sectPr w:rsidR="00445BF5" w:rsidSect="008023EB">
      <w:pgSz w:w="11907" w:h="1683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490242"/>
    <w:rsid w:val="00445BF5"/>
    <w:rsid w:val="00490242"/>
    <w:rsid w:val="00686622"/>
    <w:rsid w:val="008023E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cs="Times New Roman"/>
      <w:color w:val="0000FF"/>
      <w:u w:val="single"/>
    </w:rPr>
  </w:style>
  <w:style w:type="character" w:styleId="a4">
    <w:name w:val="FollowedHyperlink"/>
    <w:uiPriority w:val="99"/>
    <w:semiHidden/>
    <w:unhideWhenUsed/>
    <w:rPr>
      <w:rFonts w:cs="Times New Roman"/>
      <w:color w:val="0000FF"/>
      <w:u w:val="single"/>
    </w:rPr>
  </w:style>
  <w:style w:type="paragraph" w:customStyle="1" w:styleId="htleft">
    <w:name w:val="htleft"/>
    <w:basedOn w:val="a"/>
    <w:pPr>
      <w:spacing w:before="100" w:beforeAutospacing="1" w:after="100" w:afterAutospacing="1"/>
    </w:pPr>
  </w:style>
  <w:style w:type="paragraph" w:customStyle="1" w:styleId="htright">
    <w:name w:val="htright"/>
    <w:basedOn w:val="a"/>
    <w:pPr>
      <w:spacing w:before="100" w:beforeAutospacing="1" w:after="100" w:afterAutospacing="1"/>
      <w:jc w:val="right"/>
    </w:pPr>
  </w:style>
  <w:style w:type="paragraph" w:customStyle="1" w:styleId="htcenter">
    <w:name w:val="htcenter"/>
    <w:basedOn w:val="a"/>
    <w:pPr>
      <w:spacing w:before="100" w:beforeAutospacing="1" w:after="100" w:afterAutospacing="1"/>
      <w:jc w:val="center"/>
    </w:pPr>
  </w:style>
  <w:style w:type="paragraph" w:customStyle="1" w:styleId="htjust">
    <w:name w:val="htjust"/>
    <w:basedOn w:val="a"/>
    <w:pPr>
      <w:spacing w:before="100" w:beforeAutospacing="1" w:after="100" w:afterAutospacing="1"/>
      <w:jc w:val="both"/>
    </w:pPr>
  </w:style>
  <w:style w:type="paragraph" w:customStyle="1" w:styleId="doccontent">
    <w:name w:val="doccontent"/>
    <w:basedOn w:val="a"/>
    <w:pPr>
      <w:shd w:val="clear" w:color="auto" w:fill="FFFFFF"/>
      <w:spacing w:before="100" w:beforeAutospacing="1" w:after="100" w:afterAutospacing="1"/>
      <w:jc w:val="both"/>
    </w:pPr>
    <w:rPr>
      <w:rFonts w:ascii="Tahoma" w:hAnsi="Tahoma" w:cs="Tahoma"/>
      <w:color w:val="000000"/>
      <w:sz w:val="22"/>
      <w:szCs w:val="22"/>
    </w:rPr>
  </w:style>
  <w:style w:type="paragraph" w:customStyle="1" w:styleId="repealed">
    <w:name w:val="repealed"/>
    <w:basedOn w:val="a"/>
    <w:pPr>
      <w:spacing w:before="100" w:beforeAutospacing="1" w:after="100" w:afterAutospacing="1"/>
    </w:pPr>
  </w:style>
  <w:style w:type="paragraph" w:customStyle="1" w:styleId="oldrevision">
    <w:name w:val="old_revision"/>
    <w:basedOn w:val="a"/>
    <w:pPr>
      <w:spacing w:before="100" w:beforeAutospacing="1" w:after="100" w:afterAutospacing="1"/>
    </w:pPr>
  </w:style>
  <w:style w:type="paragraph" w:customStyle="1" w:styleId="archive">
    <w:name w:val="archive"/>
    <w:basedOn w:val="a"/>
    <w:pPr>
      <w:spacing w:before="100" w:beforeAutospacing="1" w:after="100" w:afterAutospacing="1"/>
    </w:pPr>
  </w:style>
  <w:style w:type="paragraph" w:customStyle="1" w:styleId="hiddenref">
    <w:name w:val="hiddenref"/>
    <w:basedOn w:val="a"/>
    <w:pPr>
      <w:spacing w:before="100" w:beforeAutospacing="1" w:after="100" w:afterAutospacing="1"/>
    </w:pPr>
    <w:rPr>
      <w:color w:val="000000"/>
      <w:u w:val="single"/>
    </w:rPr>
  </w:style>
  <w:style w:type="paragraph" w:customStyle="1" w:styleId="idwrap">
    <w:name w:val="idwrap"/>
    <w:basedOn w:val="a"/>
    <w:pPr>
      <w:spacing w:before="100" w:beforeAutospacing="1" w:after="100" w:afterAutospacing="1"/>
    </w:pPr>
  </w:style>
  <w:style w:type="paragraph" w:customStyle="1" w:styleId="idwrapselected">
    <w:name w:val="idwrapselected"/>
    <w:basedOn w:val="a"/>
    <w:pPr>
      <w:shd w:val="clear" w:color="auto" w:fill="6E95C8"/>
      <w:spacing w:before="100" w:beforeAutospacing="1" w:after="100" w:afterAutospacing="1"/>
    </w:pPr>
  </w:style>
  <w:style w:type="paragraph" w:customStyle="1" w:styleId="articlecontent">
    <w:name w:val="articlecontent"/>
    <w:basedOn w:val="a"/>
    <w:pPr>
      <w:spacing w:before="100" w:beforeAutospacing="1" w:after="100" w:afterAutospacing="1"/>
      <w:ind w:left="150"/>
    </w:pPr>
  </w:style>
  <w:style w:type="paragraph" w:customStyle="1" w:styleId="selectedouter">
    <w:name w:val="selectedouter"/>
    <w:basedOn w:val="a"/>
    <w:pPr>
      <w:shd w:val="clear" w:color="auto" w:fill="5077AA"/>
      <w:spacing w:before="100" w:beforeAutospacing="1" w:after="100" w:afterAutospacing="1"/>
      <w:ind w:left="-375" w:right="-75"/>
    </w:pPr>
  </w:style>
  <w:style w:type="paragraph" w:customStyle="1" w:styleId="selectedinner">
    <w:name w:val="selectedinner"/>
    <w:basedOn w:val="a"/>
    <w:pPr>
      <w:shd w:val="clear" w:color="auto" w:fill="FFFFC8"/>
      <w:spacing w:before="100" w:beforeAutospacing="1" w:after="100" w:afterAutospacing="1"/>
    </w:pPr>
  </w:style>
  <w:style w:type="paragraph" w:customStyle="1" w:styleId="selectedinnerfa">
    <w:name w:val="selectedinnerfa"/>
    <w:basedOn w:val="a"/>
    <w:pPr>
      <w:shd w:val="clear" w:color="auto" w:fill="FFFFC8"/>
      <w:spacing w:before="100" w:beforeAutospacing="1" w:after="100" w:afterAutospacing="1"/>
    </w:pPr>
  </w:style>
  <w:style w:type="paragraph" w:customStyle="1" w:styleId="divid">
    <w:name w:val="divid"/>
    <w:basedOn w:val="a"/>
    <w:pPr>
      <w:shd w:val="clear" w:color="auto" w:fill="FF0000"/>
      <w:spacing w:before="100" w:beforeAutospacing="1" w:after="100" w:afterAutospacing="1"/>
    </w:pPr>
    <w:rPr>
      <w:color w:val="FFFFFF"/>
    </w:rPr>
  </w:style>
  <w:style w:type="paragraph" w:customStyle="1" w:styleId="spanid">
    <w:name w:val="spanid"/>
    <w:basedOn w:val="a"/>
    <w:pPr>
      <w:shd w:val="clear" w:color="auto" w:fill="00AB36"/>
      <w:spacing w:before="100" w:beforeAutospacing="1" w:after="100" w:afterAutospacing="1"/>
    </w:pPr>
    <w:rPr>
      <w:color w:val="FFFFFF"/>
    </w:rPr>
  </w:style>
  <w:style w:type="paragraph" w:customStyle="1" w:styleId="ahref">
    <w:name w:val="ahref"/>
    <w:basedOn w:val="a"/>
    <w:pPr>
      <w:shd w:val="clear" w:color="auto" w:fill="05DFF9"/>
      <w:spacing w:before="100" w:beforeAutospacing="1" w:after="100" w:afterAutospacing="1"/>
    </w:pPr>
    <w:rPr>
      <w:color w:val="000000"/>
    </w:rPr>
  </w:style>
  <w:style w:type="paragraph" w:customStyle="1" w:styleId="light">
    <w:name w:val="light"/>
    <w:basedOn w:val="a"/>
    <w:pPr>
      <w:shd w:val="clear" w:color="auto" w:fill="FFFF00"/>
      <w:spacing w:before="100" w:beforeAutospacing="1" w:after="100" w:afterAutospacing="1"/>
    </w:pPr>
  </w:style>
  <w:style w:type="paragraph" w:customStyle="1" w:styleId="greenlight">
    <w:name w:val="greenlight"/>
    <w:basedOn w:val="a"/>
    <w:pPr>
      <w:shd w:val="clear" w:color="auto" w:fill="90EE90"/>
      <w:spacing w:before="100" w:beforeAutospacing="1" w:after="100" w:afterAutospacing="1"/>
    </w:pPr>
  </w:style>
  <w:style w:type="paragraph" w:customStyle="1" w:styleId="todo">
    <w:name w:val="todo"/>
    <w:basedOn w:val="a"/>
    <w:pPr>
      <w:shd w:val="clear" w:color="auto" w:fill="FF0000"/>
      <w:spacing w:before="100" w:beforeAutospacing="1" w:after="100" w:afterAutospacing="1"/>
    </w:pPr>
    <w:rPr>
      <w:vanish/>
      <w:color w:val="FFFFFF"/>
    </w:rPr>
  </w:style>
  <w:style w:type="paragraph" w:customStyle="1" w:styleId="paramerr">
    <w:name w:val="param_err"/>
    <w:basedOn w:val="a"/>
    <w:pPr>
      <w:shd w:val="clear" w:color="auto" w:fill="FF0000"/>
      <w:spacing w:before="100" w:beforeAutospacing="1" w:after="100" w:afterAutospacing="1"/>
    </w:pPr>
    <w:rPr>
      <w:vanish/>
      <w:color w:val="FFFFFF"/>
    </w:rPr>
  </w:style>
  <w:style w:type="paragraph" w:styleId="a5">
    <w:name w:val="Title"/>
    <w:basedOn w:val="a"/>
    <w:link w:val="a6"/>
    <w:uiPriority w:val="10"/>
    <w:pPr>
      <w:spacing w:before="100" w:beforeAutospacing="1" w:after="100" w:afterAutospacing="1"/>
      <w:jc w:val="center"/>
    </w:pPr>
    <w:rPr>
      <w:b/>
      <w:bCs/>
      <w:sz w:val="30"/>
      <w:szCs w:val="30"/>
    </w:rPr>
  </w:style>
  <w:style w:type="character" w:customStyle="1" w:styleId="a6">
    <w:name w:val="Заглавие Знак"/>
    <w:link w:val="a5"/>
    <w:uiPriority w:val="10"/>
    <w:rPr>
      <w:rFonts w:ascii="Cambria" w:eastAsia="Times New Roman" w:hAnsi="Cambria" w:cs="Times New Roman"/>
      <w:b/>
      <w:bCs/>
      <w:kern w:val="28"/>
      <w:sz w:val="32"/>
      <w:szCs w:val="32"/>
    </w:rPr>
  </w:style>
  <w:style w:type="paragraph" w:customStyle="1" w:styleId="changelog">
    <w:name w:val="changelog"/>
    <w:basedOn w:val="a"/>
    <w:pPr>
      <w:spacing w:before="100" w:beforeAutospacing="1" w:after="100" w:afterAutospacing="1"/>
      <w:ind w:firstLine="480"/>
    </w:pPr>
  </w:style>
  <w:style w:type="paragraph" w:customStyle="1" w:styleId="parinclink">
    <w:name w:val="parinclink"/>
    <w:basedOn w:val="a"/>
    <w:pPr>
      <w:spacing w:before="100" w:beforeAutospacing="1" w:after="100" w:afterAutospacing="1"/>
      <w:ind w:left="-240"/>
    </w:pPr>
  </w:style>
  <w:style w:type="paragraph" w:customStyle="1" w:styleId="pardislink">
    <w:name w:val="pardislink"/>
    <w:basedOn w:val="a"/>
    <w:pPr>
      <w:spacing w:before="100" w:beforeAutospacing="1" w:after="100" w:afterAutospacing="1"/>
      <w:ind w:left="-240"/>
    </w:pPr>
  </w:style>
  <w:style w:type="paragraph" w:customStyle="1" w:styleId="parnotelink">
    <w:name w:val="parnotelink"/>
    <w:basedOn w:val="a"/>
    <w:pPr>
      <w:spacing w:before="100" w:beforeAutospacing="1" w:after="100" w:afterAutospacing="1"/>
      <w:ind w:left="-450"/>
    </w:pPr>
  </w:style>
  <w:style w:type="paragraph" w:customStyle="1" w:styleId="faparnotelink">
    <w:name w:val="faparnotelink"/>
    <w:basedOn w:val="a"/>
    <w:pPr>
      <w:spacing w:before="100" w:beforeAutospacing="1" w:after="100" w:afterAutospacing="1"/>
    </w:pPr>
  </w:style>
  <w:style w:type="paragraph" w:customStyle="1" w:styleId="subparinclink">
    <w:name w:val="subparinclink"/>
    <w:basedOn w:val="a"/>
    <w:pPr>
      <w:spacing w:before="100" w:beforeAutospacing="1" w:after="100" w:afterAutospacing="1"/>
      <w:ind w:left="-165"/>
    </w:pPr>
  </w:style>
  <w:style w:type="paragraph" w:customStyle="1" w:styleId="subpardislink">
    <w:name w:val="subpardislink"/>
    <w:basedOn w:val="a"/>
    <w:pPr>
      <w:spacing w:before="100" w:beforeAutospacing="1" w:after="100" w:afterAutospacing="1"/>
      <w:ind w:left="-165"/>
    </w:pPr>
  </w:style>
  <w:style w:type="paragraph" w:customStyle="1" w:styleId="fasubparinclink">
    <w:name w:val="fasubparinclink"/>
    <w:basedOn w:val="a"/>
    <w:pPr>
      <w:spacing w:before="100" w:beforeAutospacing="1" w:after="100" w:afterAutospacing="1"/>
    </w:pPr>
  </w:style>
  <w:style w:type="paragraph" w:customStyle="1" w:styleId="fasubpardislink">
    <w:name w:val="fasubpardislink"/>
    <w:basedOn w:val="a"/>
    <w:pPr>
      <w:spacing w:before="100" w:beforeAutospacing="1" w:after="100" w:afterAutospacing="1"/>
    </w:pPr>
  </w:style>
  <w:style w:type="paragraph" w:customStyle="1" w:styleId="changeinnernew">
    <w:name w:val="changeinnernew"/>
    <w:basedOn w:val="a"/>
    <w:pPr>
      <w:shd w:val="clear" w:color="auto" w:fill="FFC8C8"/>
      <w:spacing w:before="100" w:beforeAutospacing="1" w:after="100" w:afterAutospacing="1"/>
    </w:pPr>
    <w:rPr>
      <w:i/>
      <w:iCs/>
    </w:rPr>
  </w:style>
  <w:style w:type="paragraph" w:customStyle="1" w:styleId="changeinnernewcaption">
    <w:name w:val="changeinnernewcaption"/>
    <w:basedOn w:val="a"/>
    <w:pPr>
      <w:shd w:val="clear" w:color="auto" w:fill="FFAAAA"/>
      <w:spacing w:before="100" w:beforeAutospacing="1" w:after="100" w:afterAutospacing="1"/>
    </w:pPr>
  </w:style>
  <w:style w:type="paragraph" w:customStyle="1" w:styleId="changeinnerold">
    <w:name w:val="changeinnerold"/>
    <w:basedOn w:val="a"/>
    <w:pPr>
      <w:shd w:val="clear" w:color="auto" w:fill="FFE6E6"/>
      <w:spacing w:before="100" w:beforeAutospacing="1" w:after="100" w:afterAutospacing="1"/>
    </w:pPr>
  </w:style>
  <w:style w:type="paragraph" w:customStyle="1" w:styleId="sectionc">
    <w:name w:val="section_c"/>
    <w:basedOn w:val="a"/>
    <w:pPr>
      <w:spacing w:before="100" w:beforeAutospacing="1" w:after="100" w:afterAutospacing="1"/>
      <w:jc w:val="center"/>
    </w:pPr>
    <w:rPr>
      <w:b/>
      <w:bCs/>
      <w:sz w:val="28"/>
      <w:szCs w:val="28"/>
    </w:rPr>
  </w:style>
  <w:style w:type="paragraph" w:customStyle="1" w:styleId="sectiond">
    <w:name w:val="section_d"/>
    <w:basedOn w:val="a"/>
    <w:pPr>
      <w:spacing w:before="100" w:beforeAutospacing="1" w:after="100" w:afterAutospacing="1"/>
      <w:jc w:val="center"/>
    </w:pPr>
    <w:rPr>
      <w:b/>
      <w:bCs/>
      <w:sz w:val="28"/>
      <w:szCs w:val="28"/>
    </w:rPr>
  </w:style>
  <w:style w:type="paragraph" w:customStyle="1" w:styleId="sectiong">
    <w:name w:val="section_g"/>
    <w:basedOn w:val="a"/>
    <w:pPr>
      <w:spacing w:before="100" w:beforeAutospacing="1" w:after="100" w:afterAutospacing="1"/>
      <w:jc w:val="center"/>
    </w:pPr>
    <w:rPr>
      <w:b/>
      <w:bCs/>
      <w:sz w:val="28"/>
      <w:szCs w:val="28"/>
    </w:rPr>
  </w:style>
  <w:style w:type="paragraph" w:customStyle="1" w:styleId="sectionr">
    <w:name w:val="section_r"/>
    <w:basedOn w:val="a"/>
    <w:pPr>
      <w:spacing w:before="100" w:beforeAutospacing="1" w:after="100" w:afterAutospacing="1"/>
      <w:jc w:val="center"/>
    </w:pPr>
    <w:rPr>
      <w:b/>
      <w:bCs/>
      <w:sz w:val="28"/>
      <w:szCs w:val="28"/>
    </w:rPr>
  </w:style>
  <w:style w:type="paragraph" w:customStyle="1" w:styleId="sectionpz">
    <w:name w:val="section_pz"/>
    <w:basedOn w:val="a"/>
    <w:pPr>
      <w:spacing w:before="100" w:beforeAutospacing="1" w:after="100" w:afterAutospacing="1"/>
      <w:jc w:val="center"/>
    </w:pPr>
    <w:rPr>
      <w:b/>
      <w:bCs/>
      <w:sz w:val="28"/>
      <w:szCs w:val="28"/>
    </w:rPr>
  </w:style>
  <w:style w:type="paragraph" w:customStyle="1" w:styleId="sectionsa">
    <w:name w:val="section_sa"/>
    <w:basedOn w:val="a"/>
    <w:pPr>
      <w:spacing w:before="100" w:beforeAutospacing="1" w:after="100" w:afterAutospacing="1"/>
      <w:jc w:val="center"/>
    </w:pPr>
    <w:rPr>
      <w:b/>
      <w:bCs/>
      <w:sz w:val="28"/>
      <w:szCs w:val="28"/>
    </w:rPr>
  </w:style>
  <w:style w:type="paragraph" w:customStyle="1" w:styleId="section">
    <w:name w:val="section"/>
    <w:basedOn w:val="a"/>
    <w:pPr>
      <w:spacing w:before="100" w:beforeAutospacing="1" w:after="100" w:afterAutospacing="1"/>
      <w:jc w:val="center"/>
    </w:pPr>
    <w:rPr>
      <w:b/>
      <w:bCs/>
      <w:sz w:val="28"/>
      <w:szCs w:val="28"/>
    </w:rPr>
  </w:style>
  <w:style w:type="paragraph" w:customStyle="1" w:styleId="par">
    <w:name w:val="par"/>
    <w:basedOn w:val="a"/>
    <w:pPr>
      <w:spacing w:before="100" w:beforeAutospacing="1" w:after="100" w:afterAutospacing="1"/>
      <w:ind w:firstLine="480"/>
    </w:pPr>
  </w:style>
  <w:style w:type="paragraph" w:customStyle="1" w:styleId="parc">
    <w:name w:val="par_c"/>
    <w:basedOn w:val="a"/>
    <w:pPr>
      <w:spacing w:before="100" w:beforeAutospacing="1" w:after="100" w:afterAutospacing="1"/>
      <w:ind w:firstLine="480"/>
    </w:pPr>
  </w:style>
  <w:style w:type="paragraph" w:customStyle="1" w:styleId="parp">
    <w:name w:val="par_p"/>
    <w:basedOn w:val="a"/>
    <w:pPr>
      <w:spacing w:before="100" w:beforeAutospacing="1" w:after="100" w:afterAutospacing="1"/>
      <w:ind w:firstLine="480"/>
    </w:pPr>
  </w:style>
  <w:style w:type="paragraph" w:customStyle="1" w:styleId="parsupercapt">
    <w:name w:val="par_super_capt"/>
    <w:basedOn w:val="a"/>
    <w:pPr>
      <w:spacing w:before="100" w:beforeAutospacing="1" w:after="100" w:afterAutospacing="1"/>
      <w:ind w:firstLine="480"/>
    </w:pPr>
  </w:style>
  <w:style w:type="paragraph" w:customStyle="1" w:styleId="al">
    <w:name w:val="al"/>
    <w:basedOn w:val="a"/>
    <w:pPr>
      <w:spacing w:before="100" w:beforeAutospacing="1" w:after="100" w:afterAutospacing="1"/>
    </w:pPr>
  </w:style>
  <w:style w:type="paragraph" w:customStyle="1" w:styleId="ala">
    <w:name w:val="al_a"/>
    <w:basedOn w:val="a"/>
    <w:pPr>
      <w:spacing w:before="100" w:beforeAutospacing="1" w:after="100" w:afterAutospacing="1"/>
    </w:pPr>
  </w:style>
  <w:style w:type="paragraph" w:customStyle="1" w:styleId="alt">
    <w:name w:val="al_t"/>
    <w:basedOn w:val="a"/>
    <w:pPr>
      <w:spacing w:before="100" w:beforeAutospacing="1" w:after="100" w:afterAutospacing="1"/>
    </w:pPr>
  </w:style>
  <w:style w:type="paragraph" w:customStyle="1" w:styleId="alb">
    <w:name w:val="al_b"/>
    <w:basedOn w:val="a"/>
    <w:pPr>
      <w:spacing w:before="100" w:beforeAutospacing="1" w:after="100" w:afterAutospacing="1"/>
    </w:pPr>
  </w:style>
  <w:style w:type="paragraph" w:customStyle="1" w:styleId="fa">
    <w:name w:val="fa"/>
    <w:basedOn w:val="a"/>
    <w:pPr>
      <w:spacing w:before="100" w:beforeAutospacing="1" w:after="100" w:afterAutospacing="1"/>
    </w:pPr>
  </w:style>
  <w:style w:type="paragraph" w:customStyle="1" w:styleId="parcapt">
    <w:name w:val="par_capt"/>
    <w:basedOn w:val="a"/>
    <w:pPr>
      <w:spacing w:before="100" w:beforeAutospacing="1" w:after="100" w:afterAutospacing="1"/>
      <w:ind w:firstLine="480"/>
    </w:pPr>
    <w:rPr>
      <w:b/>
      <w:bCs/>
    </w:rPr>
  </w:style>
  <w:style w:type="paragraph" w:customStyle="1" w:styleId="alcapt">
    <w:name w:val="al_capt"/>
    <w:basedOn w:val="a"/>
    <w:pPr>
      <w:spacing w:before="100" w:beforeAutospacing="1" w:after="100" w:afterAutospacing="1"/>
    </w:pPr>
    <w:rPr>
      <w:i/>
      <w:iCs/>
    </w:rPr>
  </w:style>
  <w:style w:type="paragraph" w:customStyle="1" w:styleId="changed">
    <w:name w:val="changed"/>
    <w:basedOn w:val="a"/>
    <w:pPr>
      <w:spacing w:before="100" w:beforeAutospacing="1" w:after="100" w:afterAutospacing="1"/>
    </w:pPr>
    <w:rPr>
      <w:i/>
      <w:iCs/>
    </w:rPr>
  </w:style>
  <w:style w:type="paragraph" w:customStyle="1" w:styleId="p">
    <w:name w:val="p"/>
    <w:basedOn w:val="a"/>
    <w:pPr>
      <w:spacing w:before="100" w:beforeAutospacing="1" w:after="100" w:afterAutospacing="1"/>
    </w:pPr>
  </w:style>
  <w:style w:type="paragraph" w:customStyle="1" w:styleId="ldef">
    <w:name w:val="ldef"/>
    <w:basedOn w:val="a"/>
    <w:pPr>
      <w:spacing w:before="100" w:beforeAutospacing="1" w:after="100" w:afterAutospacing="1"/>
    </w:pPr>
    <w:rPr>
      <w:color w:val="FF0000"/>
    </w:rPr>
  </w:style>
  <w:style w:type="paragraph" w:customStyle="1" w:styleId="irefword">
    <w:name w:val="iref_word"/>
    <w:basedOn w:val="a"/>
    <w:pPr>
      <w:spacing w:before="100" w:beforeAutospacing="1" w:after="100" w:afterAutospacing="1"/>
    </w:pPr>
    <w:rPr>
      <w:color w:val="FF0000"/>
    </w:rPr>
  </w:style>
  <w:style w:type="paragraph" w:customStyle="1" w:styleId="ind">
    <w:name w:val="ind"/>
    <w:basedOn w:val="a"/>
    <w:pPr>
      <w:spacing w:before="100" w:beforeAutospacing="1" w:after="100" w:afterAutospacing="1"/>
      <w:ind w:firstLine="480"/>
    </w:pPr>
  </w:style>
  <w:style w:type="paragraph" w:customStyle="1" w:styleId="nl">
    <w:name w:val="nl"/>
    <w:basedOn w:val="a"/>
    <w:pPr>
      <w:spacing w:before="100" w:beforeAutospacing="1" w:after="100" w:afterAutospacing="1"/>
    </w:pPr>
  </w:style>
  <w:style w:type="paragraph" w:customStyle="1" w:styleId="selectedinhint">
    <w:name w:val="selectedinhint"/>
    <w:basedOn w:val="a"/>
    <w:pPr>
      <w:spacing w:before="100" w:beforeAutospacing="1" w:after="100" w:afterAutospacing="1"/>
    </w:pPr>
    <w:rPr>
      <w:b/>
      <w:bCs/>
    </w:rPr>
  </w:style>
  <w:style w:type="paragraph" w:customStyle="1" w:styleId="whatsnewsection">
    <w:name w:val="whatsnew_section"/>
    <w:basedOn w:val="a"/>
    <w:pPr>
      <w:spacing w:before="100" w:beforeAutospacing="1" w:after="100" w:afterAutospacing="1"/>
    </w:pPr>
    <w:rPr>
      <w:b/>
      <w:bCs/>
    </w:rPr>
  </w:style>
  <w:style w:type="paragraph" w:customStyle="1" w:styleId="whatsnewpar">
    <w:name w:val="whatsnew_par"/>
    <w:basedOn w:val="a"/>
    <w:pPr>
      <w:spacing w:before="100" w:beforeAutospacing="1" w:after="100" w:afterAutospacing="1"/>
      <w:ind w:firstLine="240"/>
    </w:pPr>
    <w:rPr>
      <w:b/>
      <w:bCs/>
    </w:rPr>
  </w:style>
  <w:style w:type="paragraph" w:customStyle="1" w:styleId="whatsnewul">
    <w:name w:val="whatsnew_ul"/>
    <w:basedOn w:val="a"/>
    <w:pPr>
      <w:spacing w:before="75" w:after="75"/>
    </w:pPr>
  </w:style>
  <w:style w:type="paragraph" w:customStyle="1" w:styleId="ncp">
    <w:name w:val="ncp"/>
    <w:basedOn w:val="a"/>
    <w:pPr>
      <w:spacing w:before="100" w:beforeAutospacing="1" w:after="100" w:afterAutospacing="1"/>
      <w:ind w:firstLine="480"/>
    </w:pPr>
  </w:style>
  <w:style w:type="paragraph" w:customStyle="1" w:styleId="evabbrev">
    <w:name w:val="ev_abbrev"/>
    <w:basedOn w:val="a"/>
    <w:pPr>
      <w:spacing w:before="100" w:beforeAutospacing="1" w:after="100" w:afterAutospacing="1"/>
    </w:pPr>
    <w:rPr>
      <w:i/>
      <w:iCs/>
    </w:rPr>
  </w:style>
  <w:style w:type="paragraph" w:customStyle="1" w:styleId="evlang">
    <w:name w:val="ev_lang"/>
    <w:basedOn w:val="a"/>
    <w:pPr>
      <w:spacing w:before="100" w:beforeAutospacing="1" w:after="100" w:afterAutospacing="1"/>
    </w:pPr>
    <w:rPr>
      <w:i/>
      <w:iCs/>
    </w:rPr>
  </w:style>
  <w:style w:type="paragraph" w:customStyle="1" w:styleId="glostitle">
    <w:name w:val="glos_title"/>
    <w:basedOn w:val="a"/>
    <w:pPr>
      <w:spacing w:before="100" w:beforeAutospacing="1" w:after="75"/>
      <w:ind w:firstLine="480"/>
    </w:pPr>
    <w:rPr>
      <w:b/>
      <w:bCs/>
    </w:rPr>
  </w:style>
  <w:style w:type="paragraph" w:customStyle="1" w:styleId="glosdesc">
    <w:name w:val="glos_desc"/>
    <w:basedOn w:val="a"/>
    <w:pPr>
      <w:spacing w:before="100" w:beforeAutospacing="1" w:after="100" w:afterAutospacing="1"/>
      <w:ind w:firstLine="480"/>
    </w:pPr>
  </w:style>
  <w:style w:type="paragraph" w:customStyle="1" w:styleId="articlehistory">
    <w:name w:val="article_history"/>
    <w:basedOn w:val="a"/>
    <w:pPr>
      <w:pBdr>
        <w:bottom w:val="dotted" w:sz="6" w:space="0" w:color="000000"/>
      </w:pBdr>
      <w:spacing w:before="100" w:beforeAutospacing="1" w:after="100" w:afterAutospacing="1"/>
    </w:pPr>
  </w:style>
  <w:style w:type="paragraph" w:customStyle="1" w:styleId="topic">
    <w:name w:val="topic"/>
    <w:basedOn w:val="a"/>
    <w:pPr>
      <w:spacing w:after="90"/>
    </w:pPr>
  </w:style>
  <w:style w:type="paragraph" w:customStyle="1" w:styleId="topicannotations">
    <w:name w:val="topic_annotations"/>
    <w:basedOn w:val="a"/>
    <w:pPr>
      <w:shd w:val="clear" w:color="auto" w:fill="EFEFEF"/>
      <w:spacing w:before="100" w:beforeAutospacing="1" w:after="100" w:afterAutospacing="1"/>
    </w:pPr>
    <w:rPr>
      <w:vanish/>
    </w:rPr>
  </w:style>
  <w:style w:type="paragraph" w:customStyle="1" w:styleId="articletopiccaption">
    <w:name w:val="article_topic_caption"/>
    <w:basedOn w:val="a"/>
    <w:pPr>
      <w:pBdr>
        <w:bottom w:val="dashed" w:sz="6" w:space="0" w:color="auto"/>
      </w:pBdr>
      <w:spacing w:before="100" w:beforeAutospacing="1" w:after="100" w:afterAutospacing="1"/>
    </w:pPr>
    <w:rPr>
      <w:color w:val="00007F"/>
    </w:rPr>
  </w:style>
  <w:style w:type="paragraph" w:customStyle="1" w:styleId="articletopicopen">
    <w:name w:val="article_topic_open"/>
    <w:basedOn w:val="a"/>
    <w:pPr>
      <w:pBdr>
        <w:bottom w:val="dashed" w:sz="6" w:space="0" w:color="00007F"/>
      </w:pBdr>
      <w:spacing w:before="100" w:beforeAutospacing="1" w:after="100" w:afterAutospacing="1"/>
    </w:pPr>
  </w:style>
  <w:style w:type="paragraph" w:customStyle="1" w:styleId="annotation">
    <w:name w:val="annotation"/>
    <w:basedOn w:val="a"/>
    <w:pPr>
      <w:spacing w:before="100" w:beforeAutospacing="1" w:after="90"/>
      <w:ind w:left="240"/>
    </w:pPr>
  </w:style>
  <w:style w:type="paragraph" w:customStyle="1" w:styleId="annotationpar">
    <w:name w:val="annotation_par"/>
    <w:basedOn w:val="a"/>
    <w:pPr>
      <w:spacing w:before="100" w:beforeAutospacing="1" w:after="100" w:afterAutospacing="1"/>
      <w:ind w:left="480"/>
    </w:pPr>
  </w:style>
  <w:style w:type="paragraph" w:customStyle="1" w:styleId="topicgroup">
    <w:name w:val="topic_group"/>
    <w:basedOn w:val="a"/>
    <w:pPr>
      <w:spacing w:before="100" w:beforeAutospacing="1" w:after="120"/>
    </w:pPr>
  </w:style>
  <w:style w:type="paragraph" w:customStyle="1" w:styleId="topicgroupcaption">
    <w:name w:val="topic_group_caption"/>
    <w:basedOn w:val="a"/>
    <w:pPr>
      <w:spacing w:before="100" w:beforeAutospacing="1" w:after="100" w:afterAutospacing="1"/>
    </w:pPr>
    <w:rPr>
      <w:b/>
      <w:bCs/>
    </w:rPr>
  </w:style>
  <w:style w:type="paragraph" w:customStyle="1" w:styleId="topicinfo">
    <w:name w:val="topic_info"/>
    <w:basedOn w:val="a"/>
    <w:pPr>
      <w:spacing w:before="90"/>
      <w:ind w:left="240"/>
    </w:pPr>
  </w:style>
  <w:style w:type="paragraph" w:customStyle="1" w:styleId="topicinfoempty">
    <w:name w:val="topic_info_empty"/>
    <w:basedOn w:val="a"/>
    <w:pPr>
      <w:spacing w:before="100" w:beforeAutospacing="1" w:after="100" w:afterAutospacing="1"/>
    </w:pPr>
  </w:style>
  <w:style w:type="paragraph" w:customStyle="1" w:styleId="historytimelinedate">
    <w:name w:val="history_timeline_date"/>
    <w:basedOn w:val="a"/>
    <w:pPr>
      <w:spacing w:before="100" w:beforeAutospacing="1" w:after="100" w:afterAutospacing="1"/>
    </w:pPr>
  </w:style>
  <w:style w:type="paragraph" w:customStyle="1" w:styleId="historytimelineissue">
    <w:name w:val="history_timeline_issue"/>
    <w:basedOn w:val="a"/>
    <w:pPr>
      <w:shd w:val="clear" w:color="auto" w:fill="FFFFFF"/>
      <w:spacing w:before="240"/>
    </w:pPr>
  </w:style>
  <w:style w:type="paragraph" w:customStyle="1" w:styleId="historytimelinedocumentcontent">
    <w:name w:val="history_timeline_document_content"/>
    <w:basedOn w:val="a"/>
    <w:pPr>
      <w:pBdr>
        <w:top w:val="single" w:sz="6" w:space="0" w:color="BBBBBB"/>
        <w:left w:val="single" w:sz="6" w:space="3" w:color="BBBBBB"/>
        <w:bottom w:val="single" w:sz="6" w:space="2" w:color="333333"/>
        <w:right w:val="single" w:sz="6" w:space="3" w:color="333333"/>
      </w:pBdr>
      <w:shd w:val="clear" w:color="auto" w:fill="FFFFFF"/>
      <w:spacing w:before="240"/>
    </w:pPr>
  </w:style>
  <w:style w:type="paragraph" w:customStyle="1" w:styleId="historytimelinedocument">
    <w:name w:val="history_timeline_document"/>
    <w:basedOn w:val="a"/>
    <w:pPr>
      <w:spacing w:after="240"/>
    </w:pPr>
  </w:style>
  <w:style w:type="paragraph" w:customStyle="1" w:styleId="historytimelinedocumentexpand">
    <w:name w:val="history_timeline_document_expand"/>
    <w:basedOn w:val="a"/>
    <w:pPr>
      <w:spacing w:before="100" w:beforeAutospacing="1" w:after="100" w:afterAutospacing="1"/>
    </w:pPr>
    <w:rPr>
      <w:b/>
      <w:bCs/>
      <w:color w:val="0000FF"/>
    </w:rPr>
  </w:style>
  <w:style w:type="paragraph" w:customStyle="1" w:styleId="changelogexpand">
    <w:name w:val="changelog_expand"/>
    <w:basedOn w:val="a"/>
    <w:pPr>
      <w:spacing w:before="100" w:beforeAutospacing="1" w:after="100" w:afterAutospacing="1"/>
    </w:pPr>
    <w:rPr>
      <w:b/>
      <w:bCs/>
      <w:color w:val="0000FF"/>
    </w:rPr>
  </w:style>
  <w:style w:type="paragraph" w:customStyle="1" w:styleId="changelogheader">
    <w:name w:val="changelog_header"/>
    <w:basedOn w:val="a"/>
    <w:pPr>
      <w:spacing w:before="150" w:after="150"/>
      <w:ind w:left="150"/>
    </w:pPr>
  </w:style>
  <w:style w:type="paragraph" w:customStyle="1" w:styleId="changelogheadercaption">
    <w:name w:val="changelog_header_caption"/>
    <w:basedOn w:val="a"/>
    <w:pPr>
      <w:spacing w:before="100" w:beforeAutospacing="1" w:after="100" w:afterAutospacing="1"/>
    </w:pPr>
    <w:rPr>
      <w:b/>
      <w:bCs/>
    </w:rPr>
  </w:style>
  <w:style w:type="paragraph" w:customStyle="1" w:styleId="changelogheadertimelinebutton">
    <w:name w:val="changelog_header_timeline_button"/>
    <w:basedOn w:val="a"/>
    <w:pPr>
      <w:spacing w:before="100" w:beforeAutospacing="1" w:after="100" w:afterAutospacing="1"/>
    </w:pPr>
    <w:rPr>
      <w:color w:val="0000FF"/>
    </w:rPr>
  </w:style>
  <w:style w:type="paragraph" w:customStyle="1" w:styleId="changelogheaderhistorybutton">
    <w:name w:val="changelog_header_history_button"/>
    <w:basedOn w:val="a"/>
    <w:pPr>
      <w:spacing w:before="100" w:beforeAutospacing="1" w:after="100" w:afterAutospacing="1"/>
    </w:pPr>
    <w:rPr>
      <w:color w:val="0000FF"/>
    </w:rPr>
  </w:style>
  <w:style w:type="paragraph" w:customStyle="1" w:styleId="changeloghidden">
    <w:name w:val="changelog_hidden"/>
    <w:basedOn w:val="a"/>
    <w:pPr>
      <w:spacing w:before="100" w:beforeAutospacing="1" w:after="100" w:afterAutospacing="1"/>
    </w:pPr>
    <w:rPr>
      <w:vanish/>
    </w:rPr>
  </w:style>
  <w:style w:type="paragraph" w:customStyle="1" w:styleId="timelinehidden">
    <w:name w:val="timeline_hidden"/>
    <w:basedOn w:val="a"/>
    <w:pPr>
      <w:spacing w:before="100" w:beforeAutospacing="1" w:after="100" w:afterAutospacing="1"/>
    </w:pPr>
    <w:rPr>
      <w:vanish/>
    </w:rPr>
  </w:style>
  <w:style w:type="paragraph" w:customStyle="1" w:styleId="doclinkhint">
    <w:name w:val="doclinkhint"/>
    <w:basedOn w:val="a"/>
    <w:pPr>
      <w:spacing w:before="100" w:beforeAutospacing="1" w:after="100" w:afterAutospacing="1"/>
    </w:pPr>
    <w:rPr>
      <w:rFonts w:ascii="Tahoma" w:hAnsi="Tahoma" w:cs="Tahoma"/>
      <w:color w:val="000000"/>
      <w:sz w:val="16"/>
      <w:szCs w:val="16"/>
    </w:rPr>
  </w:style>
  <w:style w:type="paragraph" w:customStyle="1" w:styleId="popboximagesmall">
    <w:name w:val="popboximagesmall"/>
    <w:basedOn w:val="a"/>
    <w:pPr>
      <w:spacing w:before="100" w:beforeAutospacing="1" w:after="100" w:afterAutospacing="1"/>
    </w:pPr>
  </w:style>
  <w:style w:type="paragraph" w:customStyle="1" w:styleId="popboximagelarge">
    <w:name w:val="popboximagelarge"/>
    <w:basedOn w:val="a"/>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popboximagemove">
    <w:name w:val="popboximagemove"/>
    <w:basedOn w:val="a"/>
    <w:pPr>
      <w:spacing w:before="100" w:beforeAutospacing="1" w:after="100" w:afterAutospacing="1"/>
    </w:pPr>
  </w:style>
  <w:style w:type="paragraph" w:customStyle="1" w:styleId="tablecell">
    <w:name w:val="table_cell"/>
    <w:basedOn w:val="a"/>
    <w:pPr>
      <w:spacing w:before="100" w:beforeAutospacing="1" w:after="100" w:afterAutospacing="1"/>
    </w:pPr>
  </w:style>
  <w:style w:type="paragraph" w:customStyle="1" w:styleId="documenttitle">
    <w:name w:val="document_title"/>
    <w:basedOn w:val="a"/>
    <w:pPr>
      <w:spacing w:before="100" w:beforeAutospacing="1" w:after="100" w:afterAutospacing="1"/>
    </w:pPr>
  </w:style>
  <w:style w:type="paragraph" w:customStyle="1" w:styleId="addedtext">
    <w:name w:val="added_text"/>
    <w:basedOn w:val="a"/>
    <w:pPr>
      <w:shd w:val="clear" w:color="auto" w:fill="E1E1FF"/>
      <w:spacing w:before="100" w:beforeAutospacing="1" w:after="100" w:afterAutospacing="1"/>
    </w:pPr>
  </w:style>
  <w:style w:type="paragraph" w:customStyle="1" w:styleId="deletedtext">
    <w:name w:val="deleted_text"/>
    <w:basedOn w:val="a"/>
    <w:pPr>
      <w:spacing w:before="100" w:beforeAutospacing="1" w:after="100" w:afterAutospacing="1"/>
    </w:pPr>
    <w:rPr>
      <w:strike/>
      <w:color w:val="800000"/>
    </w:rPr>
  </w:style>
  <w:style w:type="paragraph" w:customStyle="1" w:styleId="changingarticles">
    <w:name w:val="changing_articles"/>
    <w:basedOn w:val="a"/>
    <w:pPr>
      <w:pBdr>
        <w:top w:val="single" w:sz="6" w:space="3" w:color="999999"/>
        <w:left w:val="single" w:sz="6" w:space="3" w:color="999999"/>
        <w:bottom w:val="single" w:sz="6" w:space="3" w:color="999999"/>
        <w:right w:val="single" w:sz="6" w:space="3" w:color="999999"/>
      </w:pBdr>
      <w:spacing w:before="60" w:after="60"/>
      <w:ind w:left="480"/>
    </w:pPr>
    <w:rPr>
      <w:sz w:val="19"/>
      <w:szCs w:val="19"/>
    </w:rPr>
  </w:style>
  <w:style w:type="paragraph" w:customStyle="1" w:styleId="changingopen">
    <w:name w:val="changing_open"/>
    <w:basedOn w:val="a"/>
    <w:pPr>
      <w:spacing w:before="100" w:beforeAutospacing="1" w:after="100" w:afterAutospacing="1"/>
      <w:ind w:left="-720"/>
    </w:pPr>
  </w:style>
  <w:style w:type="paragraph" w:customStyle="1" w:styleId="changedclose">
    <w:name w:val="changed_close"/>
    <w:basedOn w:val="a"/>
    <w:pPr>
      <w:spacing w:before="100" w:beforeAutospacing="1" w:after="100" w:afterAutospacing="1"/>
      <w:ind w:left="-720"/>
    </w:pPr>
  </w:style>
  <w:style w:type="paragraph" w:customStyle="1" w:styleId="changingclose">
    <w:name w:val="changing_close"/>
    <w:basedOn w:val="a"/>
    <w:pPr>
      <w:spacing w:before="100" w:beforeAutospacing="1" w:after="100" w:afterAutospacing="1"/>
      <w:ind w:left="-780"/>
    </w:pPr>
  </w:style>
  <w:style w:type="paragraph" w:customStyle="1" w:styleId="relatedsubjectspanel">
    <w:name w:val="related_subjects_panel"/>
    <w:basedOn w:val="a"/>
    <w:pPr>
      <w:spacing w:before="150" w:after="100" w:afterAutospacing="1"/>
    </w:pPr>
  </w:style>
  <w:style w:type="paragraph" w:customStyle="1" w:styleId="relatedsubjectsinfo">
    <w:name w:val="related_subjects_info"/>
    <w:basedOn w:val="a"/>
    <w:pPr>
      <w:spacing w:before="100" w:beforeAutospacing="1" w:after="100" w:afterAutospacing="1"/>
    </w:pPr>
  </w:style>
  <w:style w:type="paragraph" w:customStyle="1" w:styleId="relatedsubjectselected">
    <w:name w:val="related_subject_selected"/>
    <w:basedOn w:val="a"/>
    <w:pPr>
      <w:spacing w:before="100" w:beforeAutospacing="1" w:after="100" w:afterAutospacing="1"/>
    </w:pPr>
    <w:rPr>
      <w:color w:val="0000FF"/>
      <w:u w:val="single"/>
    </w:rPr>
  </w:style>
  <w:style w:type="paragraph" w:customStyle="1" w:styleId="joinedsubject">
    <w:name w:val="joined_subject"/>
    <w:basedOn w:val="a"/>
    <w:pPr>
      <w:spacing w:before="100" w:beforeAutospacing="1" w:after="100" w:afterAutospacing="1"/>
      <w:jc w:val="center"/>
    </w:pPr>
  </w:style>
  <w:style w:type="paragraph" w:customStyle="1" w:styleId="joinedrelation">
    <w:name w:val="joined_relation"/>
    <w:basedOn w:val="a"/>
    <w:pPr>
      <w:spacing w:before="100" w:beforeAutospacing="1" w:after="100" w:afterAutospacing="1"/>
      <w:jc w:val="center"/>
    </w:pPr>
  </w:style>
  <w:style w:type="paragraph" w:customStyle="1" w:styleId="popupblank">
    <w:name w:val="popup_blank"/>
    <w:basedOn w:val="a"/>
    <w:pPr>
      <w:shd w:val="clear" w:color="auto" w:fill="111111"/>
      <w:spacing w:before="100" w:beforeAutospacing="1" w:after="100" w:afterAutospacing="1"/>
    </w:pPr>
  </w:style>
  <w:style w:type="paragraph" w:customStyle="1" w:styleId="popupframe">
    <w:name w:val="popup_frame"/>
    <w:basedOn w:val="a"/>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style>
  <w:style w:type="paragraph" w:customStyle="1" w:styleId="popupcontent">
    <w:name w:val="popup_content"/>
    <w:basedOn w:val="a"/>
    <w:pPr>
      <w:spacing w:before="100" w:beforeAutospacing="1" w:after="100" w:afterAutospacing="1"/>
    </w:pPr>
  </w:style>
  <w:style w:type="paragraph" w:customStyle="1" w:styleId="articlecontent1">
    <w:name w:val="articlecontent1"/>
    <w:basedOn w:val="a"/>
    <w:pPr>
      <w:shd w:val="clear" w:color="auto" w:fill="FFFFFF"/>
      <w:spacing w:before="100" w:beforeAutospacing="1" w:after="100" w:afterAutospacing="1"/>
      <w:ind w:left="150"/>
    </w:pPr>
  </w:style>
  <w:style w:type="paragraph" w:customStyle="1" w:styleId="hiddenref1">
    <w:name w:val="hiddenref1"/>
    <w:basedOn w:val="a"/>
    <w:pPr>
      <w:spacing w:before="100" w:beforeAutospacing="1" w:after="100" w:afterAutospacing="1"/>
    </w:pPr>
    <w:rPr>
      <w:color w:val="000000"/>
      <w:u w:val="single"/>
    </w:rPr>
  </w:style>
  <w:style w:type="paragraph" w:customStyle="1" w:styleId="todo1">
    <w:name w:val="todo1"/>
    <w:basedOn w:val="a"/>
    <w:pPr>
      <w:shd w:val="clear" w:color="auto" w:fill="FF0000"/>
      <w:spacing w:before="100" w:beforeAutospacing="1" w:after="100" w:afterAutospacing="1"/>
    </w:pPr>
    <w:rPr>
      <w:vanish/>
      <w:color w:val="FFFFFF"/>
    </w:rPr>
  </w:style>
  <w:style w:type="paragraph" w:customStyle="1" w:styleId="paramerr1">
    <w:name w:val="param_err1"/>
    <w:basedOn w:val="a"/>
    <w:pPr>
      <w:shd w:val="clear" w:color="auto" w:fill="FF0000"/>
      <w:spacing w:before="100" w:beforeAutospacing="1" w:after="100" w:afterAutospacing="1"/>
    </w:pPr>
    <w:rPr>
      <w:vanish/>
      <w:color w:val="FFFFFF"/>
    </w:rPr>
  </w:style>
  <w:style w:type="paragraph" w:customStyle="1" w:styleId="sectionc1">
    <w:name w:val="section_c1"/>
    <w:basedOn w:val="a"/>
    <w:pPr>
      <w:spacing w:before="100" w:beforeAutospacing="1" w:after="100" w:afterAutospacing="1"/>
      <w:jc w:val="center"/>
    </w:pPr>
    <w:rPr>
      <w:b/>
      <w:bCs/>
      <w:sz w:val="28"/>
      <w:szCs w:val="28"/>
    </w:rPr>
  </w:style>
  <w:style w:type="paragraph" w:customStyle="1" w:styleId="sectiond1">
    <w:name w:val="section_d1"/>
    <w:basedOn w:val="a"/>
    <w:pPr>
      <w:spacing w:before="100" w:beforeAutospacing="1" w:after="100" w:afterAutospacing="1"/>
      <w:jc w:val="center"/>
    </w:pPr>
    <w:rPr>
      <w:b/>
      <w:bCs/>
      <w:sz w:val="28"/>
      <w:szCs w:val="28"/>
    </w:rPr>
  </w:style>
  <w:style w:type="paragraph" w:customStyle="1" w:styleId="sectiong1">
    <w:name w:val="section_g1"/>
    <w:basedOn w:val="a"/>
    <w:pPr>
      <w:spacing w:before="100" w:beforeAutospacing="1" w:after="100" w:afterAutospacing="1"/>
      <w:jc w:val="center"/>
    </w:pPr>
    <w:rPr>
      <w:b/>
      <w:bCs/>
      <w:sz w:val="28"/>
      <w:szCs w:val="28"/>
    </w:rPr>
  </w:style>
  <w:style w:type="paragraph" w:customStyle="1" w:styleId="sectionr1">
    <w:name w:val="section_r1"/>
    <w:basedOn w:val="a"/>
    <w:pPr>
      <w:spacing w:before="100" w:beforeAutospacing="1" w:after="100" w:afterAutospacing="1"/>
      <w:jc w:val="center"/>
    </w:pPr>
    <w:rPr>
      <w:b/>
      <w:bCs/>
      <w:sz w:val="28"/>
      <w:szCs w:val="28"/>
    </w:rPr>
  </w:style>
  <w:style w:type="paragraph" w:customStyle="1" w:styleId="sectionpz1">
    <w:name w:val="section_pz1"/>
    <w:basedOn w:val="a"/>
    <w:pPr>
      <w:spacing w:before="100" w:beforeAutospacing="1" w:after="100" w:afterAutospacing="1"/>
      <w:jc w:val="center"/>
    </w:pPr>
    <w:rPr>
      <w:b/>
      <w:bCs/>
      <w:sz w:val="28"/>
      <w:szCs w:val="28"/>
    </w:rPr>
  </w:style>
  <w:style w:type="paragraph" w:customStyle="1" w:styleId="sectionsa1">
    <w:name w:val="section_sa1"/>
    <w:basedOn w:val="a"/>
    <w:pPr>
      <w:spacing w:before="100" w:beforeAutospacing="1" w:after="100" w:afterAutospacing="1"/>
      <w:jc w:val="center"/>
    </w:pPr>
    <w:rPr>
      <w:b/>
      <w:bCs/>
      <w:sz w:val="28"/>
      <w:szCs w:val="28"/>
    </w:rPr>
  </w:style>
  <w:style w:type="paragraph" w:customStyle="1" w:styleId="section1">
    <w:name w:val="section1"/>
    <w:basedOn w:val="a"/>
    <w:pPr>
      <w:spacing w:before="100" w:beforeAutospacing="1" w:after="100" w:afterAutospacing="1"/>
      <w:jc w:val="center"/>
    </w:pPr>
    <w:rPr>
      <w:b/>
      <w:bCs/>
      <w:sz w:val="28"/>
      <w:szCs w:val="28"/>
    </w:rPr>
  </w:style>
  <w:style w:type="paragraph" w:customStyle="1" w:styleId="par1">
    <w:name w:val="par1"/>
    <w:basedOn w:val="a"/>
    <w:pPr>
      <w:spacing w:before="100" w:beforeAutospacing="1" w:after="100" w:afterAutospacing="1"/>
      <w:ind w:firstLine="400"/>
    </w:pPr>
  </w:style>
  <w:style w:type="paragraph" w:customStyle="1" w:styleId="parc1">
    <w:name w:val="par_c1"/>
    <w:basedOn w:val="a"/>
    <w:pPr>
      <w:spacing w:before="100" w:beforeAutospacing="1" w:after="100" w:afterAutospacing="1"/>
      <w:ind w:firstLine="400"/>
    </w:pPr>
  </w:style>
  <w:style w:type="paragraph" w:customStyle="1" w:styleId="parp1">
    <w:name w:val="par_p1"/>
    <w:basedOn w:val="a"/>
    <w:pPr>
      <w:spacing w:before="100" w:beforeAutospacing="1" w:after="100" w:afterAutospacing="1"/>
      <w:ind w:firstLine="400"/>
    </w:pPr>
  </w:style>
  <w:style w:type="paragraph" w:customStyle="1" w:styleId="parsupercapt1">
    <w:name w:val="par_super_capt1"/>
    <w:basedOn w:val="a"/>
    <w:pPr>
      <w:spacing w:before="100" w:beforeAutospacing="1" w:after="100" w:afterAutospacing="1"/>
      <w:ind w:firstLine="480"/>
    </w:pPr>
  </w:style>
  <w:style w:type="paragraph" w:customStyle="1" w:styleId="al1">
    <w:name w:val="al1"/>
    <w:basedOn w:val="a"/>
    <w:pPr>
      <w:spacing w:before="100" w:beforeAutospacing="1" w:after="100" w:afterAutospacing="1"/>
    </w:pPr>
  </w:style>
  <w:style w:type="paragraph" w:customStyle="1" w:styleId="ala1">
    <w:name w:val="al_a1"/>
    <w:basedOn w:val="a"/>
    <w:pPr>
      <w:spacing w:before="100" w:beforeAutospacing="1" w:after="100" w:afterAutospacing="1"/>
    </w:pPr>
  </w:style>
  <w:style w:type="paragraph" w:customStyle="1" w:styleId="alt1">
    <w:name w:val="al_t1"/>
    <w:basedOn w:val="a"/>
    <w:pPr>
      <w:spacing w:before="100" w:beforeAutospacing="1" w:after="100" w:afterAutospacing="1"/>
    </w:pPr>
  </w:style>
  <w:style w:type="paragraph" w:customStyle="1" w:styleId="alb1">
    <w:name w:val="al_b1"/>
    <w:basedOn w:val="a"/>
    <w:pPr>
      <w:spacing w:before="100" w:beforeAutospacing="1" w:after="100" w:afterAutospacing="1"/>
    </w:pPr>
  </w:style>
  <w:style w:type="paragraph" w:customStyle="1" w:styleId="fa1">
    <w:name w:val="fa1"/>
    <w:basedOn w:val="a"/>
    <w:pPr>
      <w:spacing w:before="100" w:beforeAutospacing="1" w:after="100" w:afterAutospacing="1"/>
    </w:pPr>
  </w:style>
  <w:style w:type="paragraph" w:customStyle="1" w:styleId="parcapt1">
    <w:name w:val="par_capt1"/>
    <w:basedOn w:val="a"/>
    <w:pPr>
      <w:spacing w:before="100" w:beforeAutospacing="1" w:after="100" w:afterAutospacing="1"/>
      <w:ind w:firstLine="480"/>
    </w:pPr>
    <w:rPr>
      <w:b/>
      <w:bCs/>
    </w:rPr>
  </w:style>
  <w:style w:type="paragraph" w:customStyle="1" w:styleId="alcapt1">
    <w:name w:val="al_capt1"/>
    <w:basedOn w:val="a"/>
    <w:pPr>
      <w:spacing w:before="100" w:beforeAutospacing="1" w:after="100" w:afterAutospacing="1"/>
    </w:pPr>
    <w:rPr>
      <w:i/>
      <w:iCs/>
    </w:rPr>
  </w:style>
  <w:style w:type="paragraph" w:customStyle="1" w:styleId="changed1">
    <w:name w:val="changed1"/>
    <w:basedOn w:val="a"/>
    <w:pPr>
      <w:spacing w:before="100" w:beforeAutospacing="1" w:after="100" w:afterAutospacing="1"/>
    </w:pPr>
    <w:rPr>
      <w:i/>
      <w:iCs/>
    </w:rPr>
  </w:style>
  <w:style w:type="paragraph" w:customStyle="1" w:styleId="p1">
    <w:name w:val="p1"/>
    <w:basedOn w:val="a"/>
    <w:pPr>
      <w:spacing w:before="100" w:beforeAutospacing="1" w:after="100" w:afterAutospacing="1"/>
    </w:pPr>
  </w:style>
  <w:style w:type="paragraph" w:customStyle="1" w:styleId="ldef1">
    <w:name w:val="ldef1"/>
    <w:basedOn w:val="a"/>
    <w:pPr>
      <w:spacing w:before="100" w:beforeAutospacing="1" w:after="100" w:afterAutospacing="1"/>
    </w:pPr>
    <w:rPr>
      <w:color w:val="FF0000"/>
    </w:rPr>
  </w:style>
  <w:style w:type="paragraph" w:customStyle="1" w:styleId="irefword1">
    <w:name w:val="iref_word1"/>
    <w:basedOn w:val="a"/>
    <w:pPr>
      <w:spacing w:before="100" w:beforeAutospacing="1" w:after="100" w:afterAutospacing="1"/>
    </w:pPr>
    <w:rPr>
      <w:color w:val="FF0000"/>
    </w:rPr>
  </w:style>
  <w:style w:type="paragraph" w:customStyle="1" w:styleId="ind1">
    <w:name w:val="ind1"/>
    <w:basedOn w:val="a"/>
    <w:pPr>
      <w:spacing w:before="100" w:beforeAutospacing="1" w:after="100" w:afterAutospacing="1"/>
      <w:ind w:firstLine="400"/>
    </w:pPr>
  </w:style>
  <w:style w:type="paragraph" w:customStyle="1" w:styleId="nl1">
    <w:name w:val="nl1"/>
    <w:basedOn w:val="a"/>
    <w:pPr>
      <w:spacing w:before="100" w:beforeAutospacing="1" w:after="100" w:afterAutospacing="1"/>
    </w:pPr>
  </w:style>
  <w:style w:type="paragraph" w:customStyle="1" w:styleId="selectedinhint1">
    <w:name w:val="selectedinhint1"/>
    <w:basedOn w:val="a"/>
    <w:pPr>
      <w:spacing w:before="100" w:beforeAutospacing="1" w:after="100" w:afterAutospacing="1"/>
    </w:pPr>
    <w:rPr>
      <w:b/>
      <w:bCs/>
    </w:rPr>
  </w:style>
  <w:style w:type="paragraph" w:customStyle="1" w:styleId="changingopen1">
    <w:name w:val="changing_open1"/>
    <w:basedOn w:val="a"/>
  </w:style>
  <w:style w:type="paragraph" w:customStyle="1" w:styleId="changedclose1">
    <w:name w:val="changed_close1"/>
    <w:basedOn w:val="a"/>
  </w:style>
  <w:style w:type="character" w:customStyle="1" w:styleId="parcapt2">
    <w:name w:val="par_capt2"/>
    <w:rPr>
      <w:rFonts w:cs="Times New Roman"/>
      <w:b/>
      <w:bCs/>
    </w:rPr>
  </w:style>
  <w:style w:type="character" w:customStyle="1" w:styleId="ala2">
    <w:name w:val="al_a2"/>
    <w:rPr>
      <w:rFonts w:cs="Times New Roman"/>
    </w:rPr>
  </w:style>
  <w:style w:type="character" w:customStyle="1" w:styleId="alcapt2">
    <w:name w:val="al_capt2"/>
    <w:rPr>
      <w:rFonts w:cs="Times New Roman"/>
      <w:i/>
      <w:iCs/>
    </w:rPr>
  </w:style>
  <w:style w:type="character" w:customStyle="1" w:styleId="ala3">
    <w:name w:val="al_a3"/>
    <w:rPr>
      <w:rFonts w:cs="Times New Roman"/>
    </w:rPr>
  </w:style>
  <w:style w:type="character" w:customStyle="1" w:styleId="ala4">
    <w:name w:val="al_a4"/>
    <w:rPr>
      <w:rFonts w:cs="Times New Roman"/>
    </w:rPr>
  </w:style>
  <w:style w:type="character" w:customStyle="1" w:styleId="ala5">
    <w:name w:val="al_a5"/>
    <w:rPr>
      <w:rFonts w:cs="Times New Roman"/>
    </w:rPr>
  </w:style>
  <w:style w:type="character" w:customStyle="1" w:styleId="ala6">
    <w:name w:val="al_a6"/>
    <w:rPr>
      <w:rFonts w:cs="Times New Roman"/>
    </w:rPr>
  </w:style>
  <w:style w:type="character" w:customStyle="1" w:styleId="ala7">
    <w:name w:val="al_a7"/>
    <w:rPr>
      <w:rFonts w:cs="Times New Roman"/>
    </w:rPr>
  </w:style>
  <w:style w:type="character" w:customStyle="1" w:styleId="ala8">
    <w:name w:val="al_a8"/>
    <w:rPr>
      <w:rFonts w:cs="Times New Roman"/>
    </w:rPr>
  </w:style>
  <w:style w:type="character" w:customStyle="1" w:styleId="ala9">
    <w:name w:val="al_a9"/>
    <w:rPr>
      <w:rFonts w:cs="Times New Roman"/>
    </w:rPr>
  </w:style>
  <w:style w:type="character" w:customStyle="1" w:styleId="ala10">
    <w:name w:val="al_a10"/>
    <w:rPr>
      <w:rFonts w:cs="Times New Roman"/>
    </w:rPr>
  </w:style>
  <w:style w:type="character" w:customStyle="1" w:styleId="ala11">
    <w:name w:val="al_a11"/>
    <w:rPr>
      <w:rFonts w:cs="Times New Roman"/>
    </w:rPr>
  </w:style>
  <w:style w:type="character" w:customStyle="1" w:styleId="ala12">
    <w:name w:val="al_a12"/>
    <w:rPr>
      <w:rFonts w:cs="Times New Roman"/>
    </w:rPr>
  </w:style>
  <w:style w:type="character" w:customStyle="1" w:styleId="ala13">
    <w:name w:val="al_a13"/>
    <w:rPr>
      <w:rFonts w:cs="Times New Roman"/>
    </w:rPr>
  </w:style>
  <w:style w:type="character" w:customStyle="1" w:styleId="ala14">
    <w:name w:val="al_a14"/>
    <w:rPr>
      <w:rFonts w:cs="Times New Roman"/>
    </w:rPr>
  </w:style>
  <w:style w:type="character" w:customStyle="1" w:styleId="ala15">
    <w:name w:val="al_a15"/>
    <w:rPr>
      <w:rFonts w:cs="Times New Roman"/>
    </w:rPr>
  </w:style>
  <w:style w:type="character" w:customStyle="1" w:styleId="ala16">
    <w:name w:val="al_a16"/>
    <w:rPr>
      <w:rFonts w:cs="Times New Roman"/>
    </w:rPr>
  </w:style>
  <w:style w:type="character" w:customStyle="1" w:styleId="ala17">
    <w:name w:val="al_a17"/>
    <w:rPr>
      <w:rFonts w:cs="Times New Roman"/>
    </w:rPr>
  </w:style>
  <w:style w:type="character" w:customStyle="1" w:styleId="ala18">
    <w:name w:val="al_a18"/>
    <w:rPr>
      <w:rFonts w:cs="Times New Roman"/>
    </w:rPr>
  </w:style>
  <w:style w:type="character" w:customStyle="1" w:styleId="ind2">
    <w:name w:val="ind2"/>
    <w:rPr>
      <w:rFonts w:cs="Times New Roman"/>
    </w:rPr>
  </w:style>
</w:styles>
</file>

<file path=word/webSettings.xml><?xml version="1.0" encoding="utf-8"?>
<w:webSettings xmlns:r="http://schemas.openxmlformats.org/officeDocument/2006/relationships" xmlns:w="http://schemas.openxmlformats.org/wordprocessingml/2006/main">
  <w:divs>
    <w:div w:id="378012525">
      <w:marLeft w:val="0"/>
      <w:marRight w:val="0"/>
      <w:marTop w:val="0"/>
      <w:marBottom w:val="0"/>
      <w:divBdr>
        <w:top w:val="none" w:sz="0" w:space="0" w:color="auto"/>
        <w:left w:val="none" w:sz="0" w:space="0" w:color="auto"/>
        <w:bottom w:val="none" w:sz="0" w:space="0" w:color="auto"/>
        <w:right w:val="none" w:sz="0" w:space="0" w:color="auto"/>
      </w:divBdr>
    </w:div>
    <w:div w:id="378012526">
      <w:marLeft w:val="0"/>
      <w:marRight w:val="0"/>
      <w:marTop w:val="0"/>
      <w:marBottom w:val="0"/>
      <w:divBdr>
        <w:top w:val="none" w:sz="0" w:space="0" w:color="auto"/>
        <w:left w:val="none" w:sz="0" w:space="0" w:color="auto"/>
        <w:bottom w:val="none" w:sz="0" w:space="0" w:color="auto"/>
        <w:right w:val="none" w:sz="0" w:space="0" w:color="auto"/>
      </w:divBdr>
    </w:div>
    <w:div w:id="378012529">
      <w:marLeft w:val="0"/>
      <w:marRight w:val="0"/>
      <w:marTop w:val="0"/>
      <w:marBottom w:val="0"/>
      <w:divBdr>
        <w:top w:val="none" w:sz="0" w:space="0" w:color="auto"/>
        <w:left w:val="none" w:sz="0" w:space="0" w:color="auto"/>
        <w:bottom w:val="none" w:sz="0" w:space="0" w:color="auto"/>
        <w:right w:val="none" w:sz="0" w:space="0" w:color="auto"/>
      </w:divBdr>
      <w:divsChild>
        <w:div w:id="378012686">
          <w:marLeft w:val="0"/>
          <w:marRight w:val="0"/>
          <w:marTop w:val="0"/>
          <w:marBottom w:val="0"/>
          <w:divBdr>
            <w:top w:val="none" w:sz="0" w:space="0" w:color="auto"/>
            <w:left w:val="none" w:sz="0" w:space="0" w:color="auto"/>
            <w:bottom w:val="none" w:sz="0" w:space="0" w:color="auto"/>
            <w:right w:val="none" w:sz="0" w:space="0" w:color="auto"/>
          </w:divBdr>
        </w:div>
        <w:div w:id="378012723">
          <w:marLeft w:val="0"/>
          <w:marRight w:val="0"/>
          <w:marTop w:val="0"/>
          <w:marBottom w:val="0"/>
          <w:divBdr>
            <w:top w:val="none" w:sz="0" w:space="0" w:color="auto"/>
            <w:left w:val="none" w:sz="0" w:space="0" w:color="auto"/>
            <w:bottom w:val="none" w:sz="0" w:space="0" w:color="auto"/>
            <w:right w:val="none" w:sz="0" w:space="0" w:color="auto"/>
          </w:divBdr>
        </w:div>
        <w:div w:id="378012822">
          <w:marLeft w:val="0"/>
          <w:marRight w:val="0"/>
          <w:marTop w:val="0"/>
          <w:marBottom w:val="0"/>
          <w:divBdr>
            <w:top w:val="none" w:sz="0" w:space="0" w:color="auto"/>
            <w:left w:val="none" w:sz="0" w:space="0" w:color="auto"/>
            <w:bottom w:val="none" w:sz="0" w:space="0" w:color="auto"/>
            <w:right w:val="none" w:sz="0" w:space="0" w:color="auto"/>
          </w:divBdr>
        </w:div>
        <w:div w:id="378012960">
          <w:marLeft w:val="0"/>
          <w:marRight w:val="0"/>
          <w:marTop w:val="0"/>
          <w:marBottom w:val="0"/>
          <w:divBdr>
            <w:top w:val="none" w:sz="0" w:space="0" w:color="auto"/>
            <w:left w:val="none" w:sz="0" w:space="0" w:color="auto"/>
            <w:bottom w:val="none" w:sz="0" w:space="0" w:color="auto"/>
            <w:right w:val="none" w:sz="0" w:space="0" w:color="auto"/>
          </w:divBdr>
        </w:div>
        <w:div w:id="378012961">
          <w:marLeft w:val="0"/>
          <w:marRight w:val="0"/>
          <w:marTop w:val="0"/>
          <w:marBottom w:val="0"/>
          <w:divBdr>
            <w:top w:val="none" w:sz="0" w:space="0" w:color="auto"/>
            <w:left w:val="none" w:sz="0" w:space="0" w:color="auto"/>
            <w:bottom w:val="none" w:sz="0" w:space="0" w:color="auto"/>
            <w:right w:val="none" w:sz="0" w:space="0" w:color="auto"/>
          </w:divBdr>
        </w:div>
        <w:div w:id="378013101">
          <w:marLeft w:val="0"/>
          <w:marRight w:val="0"/>
          <w:marTop w:val="0"/>
          <w:marBottom w:val="0"/>
          <w:divBdr>
            <w:top w:val="none" w:sz="0" w:space="0" w:color="auto"/>
            <w:left w:val="none" w:sz="0" w:space="0" w:color="auto"/>
            <w:bottom w:val="none" w:sz="0" w:space="0" w:color="auto"/>
            <w:right w:val="none" w:sz="0" w:space="0" w:color="auto"/>
          </w:divBdr>
        </w:div>
        <w:div w:id="378013128">
          <w:marLeft w:val="0"/>
          <w:marRight w:val="0"/>
          <w:marTop w:val="0"/>
          <w:marBottom w:val="0"/>
          <w:divBdr>
            <w:top w:val="none" w:sz="0" w:space="0" w:color="auto"/>
            <w:left w:val="none" w:sz="0" w:space="0" w:color="auto"/>
            <w:bottom w:val="none" w:sz="0" w:space="0" w:color="auto"/>
            <w:right w:val="none" w:sz="0" w:space="0" w:color="auto"/>
          </w:divBdr>
        </w:div>
      </w:divsChild>
    </w:div>
    <w:div w:id="378012531">
      <w:marLeft w:val="0"/>
      <w:marRight w:val="0"/>
      <w:marTop w:val="0"/>
      <w:marBottom w:val="0"/>
      <w:divBdr>
        <w:top w:val="none" w:sz="0" w:space="0" w:color="auto"/>
        <w:left w:val="none" w:sz="0" w:space="0" w:color="auto"/>
        <w:bottom w:val="none" w:sz="0" w:space="0" w:color="auto"/>
        <w:right w:val="none" w:sz="0" w:space="0" w:color="auto"/>
      </w:divBdr>
    </w:div>
    <w:div w:id="378012532">
      <w:marLeft w:val="0"/>
      <w:marRight w:val="0"/>
      <w:marTop w:val="0"/>
      <w:marBottom w:val="0"/>
      <w:divBdr>
        <w:top w:val="none" w:sz="0" w:space="0" w:color="auto"/>
        <w:left w:val="none" w:sz="0" w:space="0" w:color="auto"/>
        <w:bottom w:val="none" w:sz="0" w:space="0" w:color="auto"/>
        <w:right w:val="none" w:sz="0" w:space="0" w:color="auto"/>
      </w:divBdr>
    </w:div>
    <w:div w:id="378012533">
      <w:marLeft w:val="0"/>
      <w:marRight w:val="0"/>
      <w:marTop w:val="0"/>
      <w:marBottom w:val="0"/>
      <w:divBdr>
        <w:top w:val="none" w:sz="0" w:space="0" w:color="auto"/>
        <w:left w:val="none" w:sz="0" w:space="0" w:color="auto"/>
        <w:bottom w:val="none" w:sz="0" w:space="0" w:color="auto"/>
        <w:right w:val="none" w:sz="0" w:space="0" w:color="auto"/>
      </w:divBdr>
      <w:divsChild>
        <w:div w:id="378012881">
          <w:marLeft w:val="0"/>
          <w:marRight w:val="0"/>
          <w:marTop w:val="0"/>
          <w:marBottom w:val="0"/>
          <w:divBdr>
            <w:top w:val="none" w:sz="0" w:space="0" w:color="auto"/>
            <w:left w:val="none" w:sz="0" w:space="0" w:color="auto"/>
            <w:bottom w:val="none" w:sz="0" w:space="0" w:color="auto"/>
            <w:right w:val="none" w:sz="0" w:space="0" w:color="auto"/>
          </w:divBdr>
        </w:div>
      </w:divsChild>
    </w:div>
    <w:div w:id="378012536">
      <w:marLeft w:val="0"/>
      <w:marRight w:val="0"/>
      <w:marTop w:val="0"/>
      <w:marBottom w:val="0"/>
      <w:divBdr>
        <w:top w:val="none" w:sz="0" w:space="0" w:color="auto"/>
        <w:left w:val="none" w:sz="0" w:space="0" w:color="auto"/>
        <w:bottom w:val="none" w:sz="0" w:space="0" w:color="auto"/>
        <w:right w:val="none" w:sz="0" w:space="0" w:color="auto"/>
      </w:divBdr>
      <w:divsChild>
        <w:div w:id="378012717">
          <w:marLeft w:val="0"/>
          <w:marRight w:val="0"/>
          <w:marTop w:val="0"/>
          <w:marBottom w:val="0"/>
          <w:divBdr>
            <w:top w:val="none" w:sz="0" w:space="0" w:color="auto"/>
            <w:left w:val="none" w:sz="0" w:space="0" w:color="auto"/>
            <w:bottom w:val="none" w:sz="0" w:space="0" w:color="auto"/>
            <w:right w:val="none" w:sz="0" w:space="0" w:color="auto"/>
          </w:divBdr>
        </w:div>
        <w:div w:id="378012901">
          <w:marLeft w:val="0"/>
          <w:marRight w:val="0"/>
          <w:marTop w:val="0"/>
          <w:marBottom w:val="0"/>
          <w:divBdr>
            <w:top w:val="none" w:sz="0" w:space="0" w:color="auto"/>
            <w:left w:val="none" w:sz="0" w:space="0" w:color="auto"/>
            <w:bottom w:val="none" w:sz="0" w:space="0" w:color="auto"/>
            <w:right w:val="none" w:sz="0" w:space="0" w:color="auto"/>
          </w:divBdr>
        </w:div>
      </w:divsChild>
    </w:div>
    <w:div w:id="378012537">
      <w:marLeft w:val="0"/>
      <w:marRight w:val="0"/>
      <w:marTop w:val="0"/>
      <w:marBottom w:val="0"/>
      <w:divBdr>
        <w:top w:val="none" w:sz="0" w:space="0" w:color="auto"/>
        <w:left w:val="none" w:sz="0" w:space="0" w:color="auto"/>
        <w:bottom w:val="none" w:sz="0" w:space="0" w:color="auto"/>
        <w:right w:val="none" w:sz="0" w:space="0" w:color="auto"/>
      </w:divBdr>
    </w:div>
    <w:div w:id="378012539">
      <w:marLeft w:val="0"/>
      <w:marRight w:val="0"/>
      <w:marTop w:val="0"/>
      <w:marBottom w:val="0"/>
      <w:divBdr>
        <w:top w:val="none" w:sz="0" w:space="0" w:color="auto"/>
        <w:left w:val="none" w:sz="0" w:space="0" w:color="auto"/>
        <w:bottom w:val="none" w:sz="0" w:space="0" w:color="auto"/>
        <w:right w:val="none" w:sz="0" w:space="0" w:color="auto"/>
      </w:divBdr>
      <w:divsChild>
        <w:div w:id="378012646">
          <w:marLeft w:val="0"/>
          <w:marRight w:val="0"/>
          <w:marTop w:val="0"/>
          <w:marBottom w:val="0"/>
          <w:divBdr>
            <w:top w:val="none" w:sz="0" w:space="0" w:color="auto"/>
            <w:left w:val="none" w:sz="0" w:space="0" w:color="auto"/>
            <w:bottom w:val="none" w:sz="0" w:space="0" w:color="auto"/>
            <w:right w:val="none" w:sz="0" w:space="0" w:color="auto"/>
          </w:divBdr>
        </w:div>
        <w:div w:id="378012883">
          <w:marLeft w:val="0"/>
          <w:marRight w:val="0"/>
          <w:marTop w:val="0"/>
          <w:marBottom w:val="0"/>
          <w:divBdr>
            <w:top w:val="none" w:sz="0" w:space="0" w:color="auto"/>
            <w:left w:val="none" w:sz="0" w:space="0" w:color="auto"/>
            <w:bottom w:val="none" w:sz="0" w:space="0" w:color="auto"/>
            <w:right w:val="none" w:sz="0" w:space="0" w:color="auto"/>
          </w:divBdr>
          <w:divsChild>
            <w:div w:id="378012917">
              <w:marLeft w:val="0"/>
              <w:marRight w:val="0"/>
              <w:marTop w:val="0"/>
              <w:marBottom w:val="0"/>
              <w:divBdr>
                <w:top w:val="none" w:sz="0" w:space="0" w:color="auto"/>
                <w:left w:val="none" w:sz="0" w:space="0" w:color="auto"/>
                <w:bottom w:val="none" w:sz="0" w:space="0" w:color="auto"/>
                <w:right w:val="none" w:sz="0" w:space="0" w:color="auto"/>
              </w:divBdr>
            </w:div>
            <w:div w:id="378012945">
              <w:marLeft w:val="0"/>
              <w:marRight w:val="0"/>
              <w:marTop w:val="0"/>
              <w:marBottom w:val="0"/>
              <w:divBdr>
                <w:top w:val="none" w:sz="0" w:space="0" w:color="auto"/>
                <w:left w:val="none" w:sz="0" w:space="0" w:color="auto"/>
                <w:bottom w:val="none" w:sz="0" w:space="0" w:color="auto"/>
                <w:right w:val="none" w:sz="0" w:space="0" w:color="auto"/>
              </w:divBdr>
            </w:div>
          </w:divsChild>
        </w:div>
        <w:div w:id="378013114">
          <w:marLeft w:val="0"/>
          <w:marRight w:val="0"/>
          <w:marTop w:val="0"/>
          <w:marBottom w:val="0"/>
          <w:divBdr>
            <w:top w:val="none" w:sz="0" w:space="0" w:color="auto"/>
            <w:left w:val="none" w:sz="0" w:space="0" w:color="auto"/>
            <w:bottom w:val="none" w:sz="0" w:space="0" w:color="auto"/>
            <w:right w:val="none" w:sz="0" w:space="0" w:color="auto"/>
          </w:divBdr>
        </w:div>
      </w:divsChild>
    </w:div>
    <w:div w:id="378012542">
      <w:marLeft w:val="0"/>
      <w:marRight w:val="0"/>
      <w:marTop w:val="0"/>
      <w:marBottom w:val="0"/>
      <w:divBdr>
        <w:top w:val="none" w:sz="0" w:space="0" w:color="auto"/>
        <w:left w:val="none" w:sz="0" w:space="0" w:color="auto"/>
        <w:bottom w:val="none" w:sz="0" w:space="0" w:color="auto"/>
        <w:right w:val="none" w:sz="0" w:space="0" w:color="auto"/>
      </w:divBdr>
      <w:divsChild>
        <w:div w:id="378012703">
          <w:marLeft w:val="0"/>
          <w:marRight w:val="0"/>
          <w:marTop w:val="0"/>
          <w:marBottom w:val="0"/>
          <w:divBdr>
            <w:top w:val="none" w:sz="0" w:space="0" w:color="auto"/>
            <w:left w:val="none" w:sz="0" w:space="0" w:color="auto"/>
            <w:bottom w:val="none" w:sz="0" w:space="0" w:color="auto"/>
            <w:right w:val="none" w:sz="0" w:space="0" w:color="auto"/>
          </w:divBdr>
        </w:div>
        <w:div w:id="378012823">
          <w:marLeft w:val="0"/>
          <w:marRight w:val="0"/>
          <w:marTop w:val="0"/>
          <w:marBottom w:val="0"/>
          <w:divBdr>
            <w:top w:val="none" w:sz="0" w:space="0" w:color="auto"/>
            <w:left w:val="none" w:sz="0" w:space="0" w:color="auto"/>
            <w:bottom w:val="none" w:sz="0" w:space="0" w:color="auto"/>
            <w:right w:val="none" w:sz="0" w:space="0" w:color="auto"/>
          </w:divBdr>
        </w:div>
        <w:div w:id="378013146">
          <w:marLeft w:val="0"/>
          <w:marRight w:val="0"/>
          <w:marTop w:val="0"/>
          <w:marBottom w:val="0"/>
          <w:divBdr>
            <w:top w:val="none" w:sz="0" w:space="0" w:color="auto"/>
            <w:left w:val="none" w:sz="0" w:space="0" w:color="auto"/>
            <w:bottom w:val="none" w:sz="0" w:space="0" w:color="auto"/>
            <w:right w:val="none" w:sz="0" w:space="0" w:color="auto"/>
          </w:divBdr>
          <w:divsChild>
            <w:div w:id="378012569">
              <w:marLeft w:val="0"/>
              <w:marRight w:val="0"/>
              <w:marTop w:val="0"/>
              <w:marBottom w:val="0"/>
              <w:divBdr>
                <w:top w:val="none" w:sz="0" w:space="0" w:color="auto"/>
                <w:left w:val="none" w:sz="0" w:space="0" w:color="auto"/>
                <w:bottom w:val="none" w:sz="0" w:space="0" w:color="auto"/>
                <w:right w:val="none" w:sz="0" w:space="0" w:color="auto"/>
              </w:divBdr>
            </w:div>
            <w:div w:id="378012677">
              <w:marLeft w:val="0"/>
              <w:marRight w:val="0"/>
              <w:marTop w:val="0"/>
              <w:marBottom w:val="0"/>
              <w:divBdr>
                <w:top w:val="none" w:sz="0" w:space="0" w:color="auto"/>
                <w:left w:val="none" w:sz="0" w:space="0" w:color="auto"/>
                <w:bottom w:val="none" w:sz="0" w:space="0" w:color="auto"/>
                <w:right w:val="none" w:sz="0" w:space="0" w:color="auto"/>
              </w:divBdr>
            </w:div>
            <w:div w:id="378012748">
              <w:marLeft w:val="0"/>
              <w:marRight w:val="0"/>
              <w:marTop w:val="0"/>
              <w:marBottom w:val="0"/>
              <w:divBdr>
                <w:top w:val="none" w:sz="0" w:space="0" w:color="auto"/>
                <w:left w:val="none" w:sz="0" w:space="0" w:color="auto"/>
                <w:bottom w:val="none" w:sz="0" w:space="0" w:color="auto"/>
                <w:right w:val="none" w:sz="0" w:space="0" w:color="auto"/>
              </w:divBdr>
            </w:div>
            <w:div w:id="378012922">
              <w:marLeft w:val="0"/>
              <w:marRight w:val="0"/>
              <w:marTop w:val="0"/>
              <w:marBottom w:val="0"/>
              <w:divBdr>
                <w:top w:val="none" w:sz="0" w:space="0" w:color="auto"/>
                <w:left w:val="none" w:sz="0" w:space="0" w:color="auto"/>
                <w:bottom w:val="none" w:sz="0" w:space="0" w:color="auto"/>
                <w:right w:val="none" w:sz="0" w:space="0" w:color="auto"/>
              </w:divBdr>
            </w:div>
            <w:div w:id="378012930">
              <w:marLeft w:val="0"/>
              <w:marRight w:val="0"/>
              <w:marTop w:val="0"/>
              <w:marBottom w:val="0"/>
              <w:divBdr>
                <w:top w:val="none" w:sz="0" w:space="0" w:color="auto"/>
                <w:left w:val="none" w:sz="0" w:space="0" w:color="auto"/>
                <w:bottom w:val="none" w:sz="0" w:space="0" w:color="auto"/>
                <w:right w:val="none" w:sz="0" w:space="0" w:color="auto"/>
              </w:divBdr>
            </w:div>
            <w:div w:id="378013009">
              <w:marLeft w:val="0"/>
              <w:marRight w:val="0"/>
              <w:marTop w:val="0"/>
              <w:marBottom w:val="0"/>
              <w:divBdr>
                <w:top w:val="none" w:sz="0" w:space="0" w:color="auto"/>
                <w:left w:val="none" w:sz="0" w:space="0" w:color="auto"/>
                <w:bottom w:val="none" w:sz="0" w:space="0" w:color="auto"/>
                <w:right w:val="none" w:sz="0" w:space="0" w:color="auto"/>
              </w:divBdr>
            </w:div>
            <w:div w:id="378013069">
              <w:marLeft w:val="0"/>
              <w:marRight w:val="0"/>
              <w:marTop w:val="0"/>
              <w:marBottom w:val="0"/>
              <w:divBdr>
                <w:top w:val="none" w:sz="0" w:space="0" w:color="auto"/>
                <w:left w:val="none" w:sz="0" w:space="0" w:color="auto"/>
                <w:bottom w:val="none" w:sz="0" w:space="0" w:color="auto"/>
                <w:right w:val="none" w:sz="0" w:space="0" w:color="auto"/>
              </w:divBdr>
            </w:div>
            <w:div w:id="378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2547">
      <w:marLeft w:val="0"/>
      <w:marRight w:val="0"/>
      <w:marTop w:val="0"/>
      <w:marBottom w:val="0"/>
      <w:divBdr>
        <w:top w:val="none" w:sz="0" w:space="0" w:color="auto"/>
        <w:left w:val="none" w:sz="0" w:space="0" w:color="auto"/>
        <w:bottom w:val="none" w:sz="0" w:space="0" w:color="auto"/>
        <w:right w:val="none" w:sz="0" w:space="0" w:color="auto"/>
      </w:divBdr>
      <w:divsChild>
        <w:div w:id="378012571">
          <w:marLeft w:val="0"/>
          <w:marRight w:val="0"/>
          <w:marTop w:val="0"/>
          <w:marBottom w:val="0"/>
          <w:divBdr>
            <w:top w:val="none" w:sz="0" w:space="0" w:color="auto"/>
            <w:left w:val="none" w:sz="0" w:space="0" w:color="auto"/>
            <w:bottom w:val="none" w:sz="0" w:space="0" w:color="auto"/>
            <w:right w:val="none" w:sz="0" w:space="0" w:color="auto"/>
          </w:divBdr>
        </w:div>
        <w:div w:id="378012731">
          <w:marLeft w:val="0"/>
          <w:marRight w:val="0"/>
          <w:marTop w:val="0"/>
          <w:marBottom w:val="0"/>
          <w:divBdr>
            <w:top w:val="none" w:sz="0" w:space="0" w:color="auto"/>
            <w:left w:val="none" w:sz="0" w:space="0" w:color="auto"/>
            <w:bottom w:val="none" w:sz="0" w:space="0" w:color="auto"/>
            <w:right w:val="none" w:sz="0" w:space="0" w:color="auto"/>
          </w:divBdr>
        </w:div>
        <w:div w:id="378012812">
          <w:marLeft w:val="0"/>
          <w:marRight w:val="0"/>
          <w:marTop w:val="0"/>
          <w:marBottom w:val="0"/>
          <w:divBdr>
            <w:top w:val="none" w:sz="0" w:space="0" w:color="auto"/>
            <w:left w:val="none" w:sz="0" w:space="0" w:color="auto"/>
            <w:bottom w:val="none" w:sz="0" w:space="0" w:color="auto"/>
            <w:right w:val="none" w:sz="0" w:space="0" w:color="auto"/>
          </w:divBdr>
        </w:div>
        <w:div w:id="378013155">
          <w:marLeft w:val="0"/>
          <w:marRight w:val="0"/>
          <w:marTop w:val="0"/>
          <w:marBottom w:val="0"/>
          <w:divBdr>
            <w:top w:val="none" w:sz="0" w:space="0" w:color="auto"/>
            <w:left w:val="none" w:sz="0" w:space="0" w:color="auto"/>
            <w:bottom w:val="none" w:sz="0" w:space="0" w:color="auto"/>
            <w:right w:val="none" w:sz="0" w:space="0" w:color="auto"/>
          </w:divBdr>
        </w:div>
      </w:divsChild>
    </w:div>
    <w:div w:id="378012549">
      <w:marLeft w:val="0"/>
      <w:marRight w:val="0"/>
      <w:marTop w:val="0"/>
      <w:marBottom w:val="0"/>
      <w:divBdr>
        <w:top w:val="none" w:sz="0" w:space="0" w:color="auto"/>
        <w:left w:val="none" w:sz="0" w:space="0" w:color="auto"/>
        <w:bottom w:val="none" w:sz="0" w:space="0" w:color="auto"/>
        <w:right w:val="none" w:sz="0" w:space="0" w:color="auto"/>
      </w:divBdr>
    </w:div>
    <w:div w:id="378012551">
      <w:marLeft w:val="0"/>
      <w:marRight w:val="0"/>
      <w:marTop w:val="0"/>
      <w:marBottom w:val="0"/>
      <w:divBdr>
        <w:top w:val="none" w:sz="0" w:space="0" w:color="auto"/>
        <w:left w:val="none" w:sz="0" w:space="0" w:color="auto"/>
        <w:bottom w:val="none" w:sz="0" w:space="0" w:color="auto"/>
        <w:right w:val="none" w:sz="0" w:space="0" w:color="auto"/>
      </w:divBdr>
    </w:div>
    <w:div w:id="378012553">
      <w:marLeft w:val="0"/>
      <w:marRight w:val="0"/>
      <w:marTop w:val="0"/>
      <w:marBottom w:val="0"/>
      <w:divBdr>
        <w:top w:val="none" w:sz="0" w:space="0" w:color="auto"/>
        <w:left w:val="none" w:sz="0" w:space="0" w:color="auto"/>
        <w:bottom w:val="none" w:sz="0" w:space="0" w:color="auto"/>
        <w:right w:val="none" w:sz="0" w:space="0" w:color="auto"/>
      </w:divBdr>
      <w:divsChild>
        <w:div w:id="378012556">
          <w:marLeft w:val="0"/>
          <w:marRight w:val="0"/>
          <w:marTop w:val="0"/>
          <w:marBottom w:val="0"/>
          <w:divBdr>
            <w:top w:val="none" w:sz="0" w:space="0" w:color="auto"/>
            <w:left w:val="none" w:sz="0" w:space="0" w:color="auto"/>
            <w:bottom w:val="none" w:sz="0" w:space="0" w:color="auto"/>
            <w:right w:val="none" w:sz="0" w:space="0" w:color="auto"/>
          </w:divBdr>
        </w:div>
        <w:div w:id="378012628">
          <w:marLeft w:val="0"/>
          <w:marRight w:val="0"/>
          <w:marTop w:val="0"/>
          <w:marBottom w:val="0"/>
          <w:divBdr>
            <w:top w:val="none" w:sz="0" w:space="0" w:color="auto"/>
            <w:left w:val="none" w:sz="0" w:space="0" w:color="auto"/>
            <w:bottom w:val="none" w:sz="0" w:space="0" w:color="auto"/>
            <w:right w:val="none" w:sz="0" w:space="0" w:color="auto"/>
          </w:divBdr>
        </w:div>
        <w:div w:id="378012803">
          <w:marLeft w:val="0"/>
          <w:marRight w:val="0"/>
          <w:marTop w:val="0"/>
          <w:marBottom w:val="0"/>
          <w:divBdr>
            <w:top w:val="none" w:sz="0" w:space="0" w:color="auto"/>
            <w:left w:val="none" w:sz="0" w:space="0" w:color="auto"/>
            <w:bottom w:val="none" w:sz="0" w:space="0" w:color="auto"/>
            <w:right w:val="none" w:sz="0" w:space="0" w:color="auto"/>
          </w:divBdr>
        </w:div>
        <w:div w:id="378012818">
          <w:marLeft w:val="0"/>
          <w:marRight w:val="0"/>
          <w:marTop w:val="0"/>
          <w:marBottom w:val="0"/>
          <w:divBdr>
            <w:top w:val="none" w:sz="0" w:space="0" w:color="auto"/>
            <w:left w:val="none" w:sz="0" w:space="0" w:color="auto"/>
            <w:bottom w:val="none" w:sz="0" w:space="0" w:color="auto"/>
            <w:right w:val="none" w:sz="0" w:space="0" w:color="auto"/>
          </w:divBdr>
        </w:div>
        <w:div w:id="378012967">
          <w:marLeft w:val="0"/>
          <w:marRight w:val="0"/>
          <w:marTop w:val="0"/>
          <w:marBottom w:val="0"/>
          <w:divBdr>
            <w:top w:val="none" w:sz="0" w:space="0" w:color="auto"/>
            <w:left w:val="none" w:sz="0" w:space="0" w:color="auto"/>
            <w:bottom w:val="none" w:sz="0" w:space="0" w:color="auto"/>
            <w:right w:val="none" w:sz="0" w:space="0" w:color="auto"/>
          </w:divBdr>
        </w:div>
        <w:div w:id="378013077">
          <w:marLeft w:val="0"/>
          <w:marRight w:val="0"/>
          <w:marTop w:val="0"/>
          <w:marBottom w:val="0"/>
          <w:divBdr>
            <w:top w:val="none" w:sz="0" w:space="0" w:color="auto"/>
            <w:left w:val="none" w:sz="0" w:space="0" w:color="auto"/>
            <w:bottom w:val="none" w:sz="0" w:space="0" w:color="auto"/>
            <w:right w:val="none" w:sz="0" w:space="0" w:color="auto"/>
          </w:divBdr>
        </w:div>
      </w:divsChild>
    </w:div>
    <w:div w:id="378012557">
      <w:marLeft w:val="0"/>
      <w:marRight w:val="0"/>
      <w:marTop w:val="0"/>
      <w:marBottom w:val="0"/>
      <w:divBdr>
        <w:top w:val="none" w:sz="0" w:space="0" w:color="auto"/>
        <w:left w:val="none" w:sz="0" w:space="0" w:color="auto"/>
        <w:bottom w:val="none" w:sz="0" w:space="0" w:color="auto"/>
        <w:right w:val="none" w:sz="0" w:space="0" w:color="auto"/>
      </w:divBdr>
    </w:div>
    <w:div w:id="378012560">
      <w:marLeft w:val="0"/>
      <w:marRight w:val="0"/>
      <w:marTop w:val="0"/>
      <w:marBottom w:val="0"/>
      <w:divBdr>
        <w:top w:val="none" w:sz="0" w:space="0" w:color="auto"/>
        <w:left w:val="none" w:sz="0" w:space="0" w:color="auto"/>
        <w:bottom w:val="none" w:sz="0" w:space="0" w:color="auto"/>
        <w:right w:val="none" w:sz="0" w:space="0" w:color="auto"/>
      </w:divBdr>
      <w:divsChild>
        <w:div w:id="378012666">
          <w:marLeft w:val="0"/>
          <w:marRight w:val="0"/>
          <w:marTop w:val="0"/>
          <w:marBottom w:val="0"/>
          <w:divBdr>
            <w:top w:val="none" w:sz="0" w:space="0" w:color="auto"/>
            <w:left w:val="none" w:sz="0" w:space="0" w:color="auto"/>
            <w:bottom w:val="none" w:sz="0" w:space="0" w:color="auto"/>
            <w:right w:val="none" w:sz="0" w:space="0" w:color="auto"/>
          </w:divBdr>
        </w:div>
        <w:div w:id="378012674">
          <w:marLeft w:val="0"/>
          <w:marRight w:val="0"/>
          <w:marTop w:val="0"/>
          <w:marBottom w:val="0"/>
          <w:divBdr>
            <w:top w:val="none" w:sz="0" w:space="0" w:color="auto"/>
            <w:left w:val="none" w:sz="0" w:space="0" w:color="auto"/>
            <w:bottom w:val="none" w:sz="0" w:space="0" w:color="auto"/>
            <w:right w:val="none" w:sz="0" w:space="0" w:color="auto"/>
          </w:divBdr>
        </w:div>
        <w:div w:id="378012978">
          <w:marLeft w:val="0"/>
          <w:marRight w:val="0"/>
          <w:marTop w:val="0"/>
          <w:marBottom w:val="0"/>
          <w:divBdr>
            <w:top w:val="none" w:sz="0" w:space="0" w:color="auto"/>
            <w:left w:val="none" w:sz="0" w:space="0" w:color="auto"/>
            <w:bottom w:val="none" w:sz="0" w:space="0" w:color="auto"/>
            <w:right w:val="none" w:sz="0" w:space="0" w:color="auto"/>
          </w:divBdr>
        </w:div>
      </w:divsChild>
    </w:div>
    <w:div w:id="378012561">
      <w:marLeft w:val="0"/>
      <w:marRight w:val="0"/>
      <w:marTop w:val="0"/>
      <w:marBottom w:val="0"/>
      <w:divBdr>
        <w:top w:val="none" w:sz="0" w:space="0" w:color="auto"/>
        <w:left w:val="none" w:sz="0" w:space="0" w:color="auto"/>
        <w:bottom w:val="none" w:sz="0" w:space="0" w:color="auto"/>
        <w:right w:val="none" w:sz="0" w:space="0" w:color="auto"/>
      </w:divBdr>
    </w:div>
    <w:div w:id="378012562">
      <w:marLeft w:val="0"/>
      <w:marRight w:val="0"/>
      <w:marTop w:val="0"/>
      <w:marBottom w:val="0"/>
      <w:divBdr>
        <w:top w:val="none" w:sz="0" w:space="0" w:color="auto"/>
        <w:left w:val="none" w:sz="0" w:space="0" w:color="auto"/>
        <w:bottom w:val="none" w:sz="0" w:space="0" w:color="auto"/>
        <w:right w:val="none" w:sz="0" w:space="0" w:color="auto"/>
      </w:divBdr>
      <w:divsChild>
        <w:div w:id="378012992">
          <w:marLeft w:val="0"/>
          <w:marRight w:val="0"/>
          <w:marTop w:val="0"/>
          <w:marBottom w:val="0"/>
          <w:divBdr>
            <w:top w:val="none" w:sz="0" w:space="0" w:color="auto"/>
            <w:left w:val="none" w:sz="0" w:space="0" w:color="auto"/>
            <w:bottom w:val="none" w:sz="0" w:space="0" w:color="auto"/>
            <w:right w:val="none" w:sz="0" w:space="0" w:color="auto"/>
          </w:divBdr>
        </w:div>
      </w:divsChild>
    </w:div>
    <w:div w:id="378012563">
      <w:marLeft w:val="0"/>
      <w:marRight w:val="0"/>
      <w:marTop w:val="0"/>
      <w:marBottom w:val="0"/>
      <w:divBdr>
        <w:top w:val="none" w:sz="0" w:space="0" w:color="auto"/>
        <w:left w:val="none" w:sz="0" w:space="0" w:color="auto"/>
        <w:bottom w:val="none" w:sz="0" w:space="0" w:color="auto"/>
        <w:right w:val="none" w:sz="0" w:space="0" w:color="auto"/>
      </w:divBdr>
    </w:div>
    <w:div w:id="378012566">
      <w:marLeft w:val="0"/>
      <w:marRight w:val="0"/>
      <w:marTop w:val="0"/>
      <w:marBottom w:val="0"/>
      <w:divBdr>
        <w:top w:val="none" w:sz="0" w:space="0" w:color="auto"/>
        <w:left w:val="none" w:sz="0" w:space="0" w:color="auto"/>
        <w:bottom w:val="none" w:sz="0" w:space="0" w:color="auto"/>
        <w:right w:val="none" w:sz="0" w:space="0" w:color="auto"/>
      </w:divBdr>
    </w:div>
    <w:div w:id="378012567">
      <w:marLeft w:val="0"/>
      <w:marRight w:val="0"/>
      <w:marTop w:val="0"/>
      <w:marBottom w:val="0"/>
      <w:divBdr>
        <w:top w:val="none" w:sz="0" w:space="0" w:color="auto"/>
        <w:left w:val="none" w:sz="0" w:space="0" w:color="auto"/>
        <w:bottom w:val="none" w:sz="0" w:space="0" w:color="auto"/>
        <w:right w:val="none" w:sz="0" w:space="0" w:color="auto"/>
      </w:divBdr>
      <w:divsChild>
        <w:div w:id="378012555">
          <w:marLeft w:val="0"/>
          <w:marRight w:val="0"/>
          <w:marTop w:val="0"/>
          <w:marBottom w:val="0"/>
          <w:divBdr>
            <w:top w:val="none" w:sz="0" w:space="0" w:color="auto"/>
            <w:left w:val="none" w:sz="0" w:space="0" w:color="auto"/>
            <w:bottom w:val="none" w:sz="0" w:space="0" w:color="auto"/>
            <w:right w:val="none" w:sz="0" w:space="0" w:color="auto"/>
          </w:divBdr>
        </w:div>
        <w:div w:id="378012578">
          <w:marLeft w:val="0"/>
          <w:marRight w:val="0"/>
          <w:marTop w:val="0"/>
          <w:marBottom w:val="0"/>
          <w:divBdr>
            <w:top w:val="none" w:sz="0" w:space="0" w:color="auto"/>
            <w:left w:val="none" w:sz="0" w:space="0" w:color="auto"/>
            <w:bottom w:val="none" w:sz="0" w:space="0" w:color="auto"/>
            <w:right w:val="none" w:sz="0" w:space="0" w:color="auto"/>
          </w:divBdr>
        </w:div>
        <w:div w:id="378012658">
          <w:marLeft w:val="0"/>
          <w:marRight w:val="0"/>
          <w:marTop w:val="0"/>
          <w:marBottom w:val="0"/>
          <w:divBdr>
            <w:top w:val="none" w:sz="0" w:space="0" w:color="auto"/>
            <w:left w:val="none" w:sz="0" w:space="0" w:color="auto"/>
            <w:bottom w:val="none" w:sz="0" w:space="0" w:color="auto"/>
            <w:right w:val="none" w:sz="0" w:space="0" w:color="auto"/>
          </w:divBdr>
        </w:div>
        <w:div w:id="378012680">
          <w:marLeft w:val="0"/>
          <w:marRight w:val="0"/>
          <w:marTop w:val="0"/>
          <w:marBottom w:val="0"/>
          <w:divBdr>
            <w:top w:val="none" w:sz="0" w:space="0" w:color="auto"/>
            <w:left w:val="none" w:sz="0" w:space="0" w:color="auto"/>
            <w:bottom w:val="none" w:sz="0" w:space="0" w:color="auto"/>
            <w:right w:val="none" w:sz="0" w:space="0" w:color="auto"/>
          </w:divBdr>
        </w:div>
        <w:div w:id="378012958">
          <w:marLeft w:val="0"/>
          <w:marRight w:val="0"/>
          <w:marTop w:val="0"/>
          <w:marBottom w:val="0"/>
          <w:divBdr>
            <w:top w:val="none" w:sz="0" w:space="0" w:color="auto"/>
            <w:left w:val="none" w:sz="0" w:space="0" w:color="auto"/>
            <w:bottom w:val="none" w:sz="0" w:space="0" w:color="auto"/>
            <w:right w:val="none" w:sz="0" w:space="0" w:color="auto"/>
          </w:divBdr>
        </w:div>
        <w:div w:id="378012974">
          <w:marLeft w:val="0"/>
          <w:marRight w:val="0"/>
          <w:marTop w:val="0"/>
          <w:marBottom w:val="0"/>
          <w:divBdr>
            <w:top w:val="none" w:sz="0" w:space="0" w:color="auto"/>
            <w:left w:val="none" w:sz="0" w:space="0" w:color="auto"/>
            <w:bottom w:val="none" w:sz="0" w:space="0" w:color="auto"/>
            <w:right w:val="none" w:sz="0" w:space="0" w:color="auto"/>
          </w:divBdr>
          <w:divsChild>
            <w:div w:id="378012559">
              <w:marLeft w:val="0"/>
              <w:marRight w:val="0"/>
              <w:marTop w:val="0"/>
              <w:marBottom w:val="0"/>
              <w:divBdr>
                <w:top w:val="none" w:sz="0" w:space="0" w:color="auto"/>
                <w:left w:val="none" w:sz="0" w:space="0" w:color="auto"/>
                <w:bottom w:val="none" w:sz="0" w:space="0" w:color="auto"/>
                <w:right w:val="none" w:sz="0" w:space="0" w:color="auto"/>
              </w:divBdr>
            </w:div>
          </w:divsChild>
        </w:div>
        <w:div w:id="378012986">
          <w:marLeft w:val="0"/>
          <w:marRight w:val="0"/>
          <w:marTop w:val="0"/>
          <w:marBottom w:val="0"/>
          <w:divBdr>
            <w:top w:val="none" w:sz="0" w:space="0" w:color="auto"/>
            <w:left w:val="none" w:sz="0" w:space="0" w:color="auto"/>
            <w:bottom w:val="none" w:sz="0" w:space="0" w:color="auto"/>
            <w:right w:val="none" w:sz="0" w:space="0" w:color="auto"/>
          </w:divBdr>
        </w:div>
        <w:div w:id="378013042">
          <w:marLeft w:val="0"/>
          <w:marRight w:val="0"/>
          <w:marTop w:val="0"/>
          <w:marBottom w:val="0"/>
          <w:divBdr>
            <w:top w:val="none" w:sz="0" w:space="0" w:color="auto"/>
            <w:left w:val="none" w:sz="0" w:space="0" w:color="auto"/>
            <w:bottom w:val="none" w:sz="0" w:space="0" w:color="auto"/>
            <w:right w:val="none" w:sz="0" w:space="0" w:color="auto"/>
          </w:divBdr>
        </w:div>
        <w:div w:id="378013057">
          <w:marLeft w:val="0"/>
          <w:marRight w:val="0"/>
          <w:marTop w:val="0"/>
          <w:marBottom w:val="0"/>
          <w:divBdr>
            <w:top w:val="none" w:sz="0" w:space="0" w:color="auto"/>
            <w:left w:val="none" w:sz="0" w:space="0" w:color="auto"/>
            <w:bottom w:val="none" w:sz="0" w:space="0" w:color="auto"/>
            <w:right w:val="none" w:sz="0" w:space="0" w:color="auto"/>
          </w:divBdr>
        </w:div>
        <w:div w:id="378013083">
          <w:marLeft w:val="0"/>
          <w:marRight w:val="0"/>
          <w:marTop w:val="0"/>
          <w:marBottom w:val="0"/>
          <w:divBdr>
            <w:top w:val="none" w:sz="0" w:space="0" w:color="auto"/>
            <w:left w:val="none" w:sz="0" w:space="0" w:color="auto"/>
            <w:bottom w:val="none" w:sz="0" w:space="0" w:color="auto"/>
            <w:right w:val="none" w:sz="0" w:space="0" w:color="auto"/>
          </w:divBdr>
        </w:div>
        <w:div w:id="378013139">
          <w:marLeft w:val="0"/>
          <w:marRight w:val="0"/>
          <w:marTop w:val="0"/>
          <w:marBottom w:val="0"/>
          <w:divBdr>
            <w:top w:val="none" w:sz="0" w:space="0" w:color="auto"/>
            <w:left w:val="none" w:sz="0" w:space="0" w:color="auto"/>
            <w:bottom w:val="none" w:sz="0" w:space="0" w:color="auto"/>
            <w:right w:val="none" w:sz="0" w:space="0" w:color="auto"/>
          </w:divBdr>
        </w:div>
      </w:divsChild>
    </w:div>
    <w:div w:id="378012568">
      <w:marLeft w:val="0"/>
      <w:marRight w:val="0"/>
      <w:marTop w:val="0"/>
      <w:marBottom w:val="0"/>
      <w:divBdr>
        <w:top w:val="none" w:sz="0" w:space="0" w:color="auto"/>
        <w:left w:val="none" w:sz="0" w:space="0" w:color="auto"/>
        <w:bottom w:val="none" w:sz="0" w:space="0" w:color="auto"/>
        <w:right w:val="none" w:sz="0" w:space="0" w:color="auto"/>
      </w:divBdr>
      <w:divsChild>
        <w:div w:id="378012565">
          <w:marLeft w:val="0"/>
          <w:marRight w:val="0"/>
          <w:marTop w:val="0"/>
          <w:marBottom w:val="0"/>
          <w:divBdr>
            <w:top w:val="none" w:sz="0" w:space="0" w:color="auto"/>
            <w:left w:val="none" w:sz="0" w:space="0" w:color="auto"/>
            <w:bottom w:val="none" w:sz="0" w:space="0" w:color="auto"/>
            <w:right w:val="none" w:sz="0" w:space="0" w:color="auto"/>
          </w:divBdr>
          <w:divsChild>
            <w:div w:id="378012598">
              <w:marLeft w:val="0"/>
              <w:marRight w:val="0"/>
              <w:marTop w:val="0"/>
              <w:marBottom w:val="0"/>
              <w:divBdr>
                <w:top w:val="none" w:sz="0" w:space="0" w:color="auto"/>
                <w:left w:val="none" w:sz="0" w:space="0" w:color="auto"/>
                <w:bottom w:val="none" w:sz="0" w:space="0" w:color="auto"/>
                <w:right w:val="none" w:sz="0" w:space="0" w:color="auto"/>
              </w:divBdr>
            </w:div>
            <w:div w:id="378012862">
              <w:marLeft w:val="0"/>
              <w:marRight w:val="0"/>
              <w:marTop w:val="0"/>
              <w:marBottom w:val="0"/>
              <w:divBdr>
                <w:top w:val="none" w:sz="0" w:space="0" w:color="auto"/>
                <w:left w:val="none" w:sz="0" w:space="0" w:color="auto"/>
                <w:bottom w:val="none" w:sz="0" w:space="0" w:color="auto"/>
                <w:right w:val="none" w:sz="0" w:space="0" w:color="auto"/>
              </w:divBdr>
            </w:div>
            <w:div w:id="3780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2570">
      <w:marLeft w:val="0"/>
      <w:marRight w:val="0"/>
      <w:marTop w:val="0"/>
      <w:marBottom w:val="0"/>
      <w:divBdr>
        <w:top w:val="none" w:sz="0" w:space="0" w:color="auto"/>
        <w:left w:val="none" w:sz="0" w:space="0" w:color="auto"/>
        <w:bottom w:val="none" w:sz="0" w:space="0" w:color="auto"/>
        <w:right w:val="none" w:sz="0" w:space="0" w:color="auto"/>
      </w:divBdr>
      <w:divsChild>
        <w:div w:id="378012648">
          <w:marLeft w:val="0"/>
          <w:marRight w:val="0"/>
          <w:marTop w:val="0"/>
          <w:marBottom w:val="0"/>
          <w:divBdr>
            <w:top w:val="none" w:sz="0" w:space="0" w:color="auto"/>
            <w:left w:val="none" w:sz="0" w:space="0" w:color="auto"/>
            <w:bottom w:val="none" w:sz="0" w:space="0" w:color="auto"/>
            <w:right w:val="none" w:sz="0" w:space="0" w:color="auto"/>
          </w:divBdr>
          <w:divsChild>
            <w:div w:id="378012874">
              <w:marLeft w:val="0"/>
              <w:marRight w:val="0"/>
              <w:marTop w:val="0"/>
              <w:marBottom w:val="0"/>
              <w:divBdr>
                <w:top w:val="none" w:sz="0" w:space="0" w:color="auto"/>
                <w:left w:val="none" w:sz="0" w:space="0" w:color="auto"/>
                <w:bottom w:val="none" w:sz="0" w:space="0" w:color="auto"/>
                <w:right w:val="none" w:sz="0" w:space="0" w:color="auto"/>
              </w:divBdr>
            </w:div>
            <w:div w:id="378013015">
              <w:marLeft w:val="0"/>
              <w:marRight w:val="0"/>
              <w:marTop w:val="0"/>
              <w:marBottom w:val="0"/>
              <w:divBdr>
                <w:top w:val="none" w:sz="0" w:space="0" w:color="auto"/>
                <w:left w:val="none" w:sz="0" w:space="0" w:color="auto"/>
                <w:bottom w:val="none" w:sz="0" w:space="0" w:color="auto"/>
                <w:right w:val="none" w:sz="0" w:space="0" w:color="auto"/>
              </w:divBdr>
            </w:div>
          </w:divsChild>
        </w:div>
        <w:div w:id="378012679">
          <w:marLeft w:val="0"/>
          <w:marRight w:val="0"/>
          <w:marTop w:val="0"/>
          <w:marBottom w:val="0"/>
          <w:divBdr>
            <w:top w:val="none" w:sz="0" w:space="0" w:color="auto"/>
            <w:left w:val="none" w:sz="0" w:space="0" w:color="auto"/>
            <w:bottom w:val="none" w:sz="0" w:space="0" w:color="auto"/>
            <w:right w:val="none" w:sz="0" w:space="0" w:color="auto"/>
          </w:divBdr>
        </w:div>
        <w:div w:id="378012820">
          <w:marLeft w:val="0"/>
          <w:marRight w:val="0"/>
          <w:marTop w:val="0"/>
          <w:marBottom w:val="0"/>
          <w:divBdr>
            <w:top w:val="none" w:sz="0" w:space="0" w:color="auto"/>
            <w:left w:val="none" w:sz="0" w:space="0" w:color="auto"/>
            <w:bottom w:val="none" w:sz="0" w:space="0" w:color="auto"/>
            <w:right w:val="none" w:sz="0" w:space="0" w:color="auto"/>
          </w:divBdr>
        </w:div>
        <w:div w:id="378012869">
          <w:marLeft w:val="0"/>
          <w:marRight w:val="0"/>
          <w:marTop w:val="0"/>
          <w:marBottom w:val="0"/>
          <w:divBdr>
            <w:top w:val="none" w:sz="0" w:space="0" w:color="auto"/>
            <w:left w:val="none" w:sz="0" w:space="0" w:color="auto"/>
            <w:bottom w:val="none" w:sz="0" w:space="0" w:color="auto"/>
            <w:right w:val="none" w:sz="0" w:space="0" w:color="auto"/>
          </w:divBdr>
        </w:div>
        <w:div w:id="378013079">
          <w:marLeft w:val="0"/>
          <w:marRight w:val="0"/>
          <w:marTop w:val="0"/>
          <w:marBottom w:val="0"/>
          <w:divBdr>
            <w:top w:val="none" w:sz="0" w:space="0" w:color="auto"/>
            <w:left w:val="none" w:sz="0" w:space="0" w:color="auto"/>
            <w:bottom w:val="none" w:sz="0" w:space="0" w:color="auto"/>
            <w:right w:val="none" w:sz="0" w:space="0" w:color="auto"/>
          </w:divBdr>
        </w:div>
      </w:divsChild>
    </w:div>
    <w:div w:id="378012574">
      <w:marLeft w:val="0"/>
      <w:marRight w:val="0"/>
      <w:marTop w:val="0"/>
      <w:marBottom w:val="0"/>
      <w:divBdr>
        <w:top w:val="none" w:sz="0" w:space="0" w:color="auto"/>
        <w:left w:val="none" w:sz="0" w:space="0" w:color="auto"/>
        <w:bottom w:val="none" w:sz="0" w:space="0" w:color="auto"/>
        <w:right w:val="none" w:sz="0" w:space="0" w:color="auto"/>
      </w:divBdr>
    </w:div>
    <w:div w:id="378012577">
      <w:marLeft w:val="0"/>
      <w:marRight w:val="0"/>
      <w:marTop w:val="0"/>
      <w:marBottom w:val="0"/>
      <w:divBdr>
        <w:top w:val="none" w:sz="0" w:space="0" w:color="auto"/>
        <w:left w:val="none" w:sz="0" w:space="0" w:color="auto"/>
        <w:bottom w:val="none" w:sz="0" w:space="0" w:color="auto"/>
        <w:right w:val="none" w:sz="0" w:space="0" w:color="auto"/>
      </w:divBdr>
    </w:div>
    <w:div w:id="378012584">
      <w:marLeft w:val="0"/>
      <w:marRight w:val="0"/>
      <w:marTop w:val="0"/>
      <w:marBottom w:val="0"/>
      <w:divBdr>
        <w:top w:val="none" w:sz="0" w:space="0" w:color="auto"/>
        <w:left w:val="none" w:sz="0" w:space="0" w:color="auto"/>
        <w:bottom w:val="none" w:sz="0" w:space="0" w:color="auto"/>
        <w:right w:val="none" w:sz="0" w:space="0" w:color="auto"/>
      </w:divBdr>
    </w:div>
    <w:div w:id="378012586">
      <w:marLeft w:val="0"/>
      <w:marRight w:val="0"/>
      <w:marTop w:val="0"/>
      <w:marBottom w:val="0"/>
      <w:divBdr>
        <w:top w:val="none" w:sz="0" w:space="0" w:color="auto"/>
        <w:left w:val="none" w:sz="0" w:space="0" w:color="auto"/>
        <w:bottom w:val="none" w:sz="0" w:space="0" w:color="auto"/>
        <w:right w:val="none" w:sz="0" w:space="0" w:color="auto"/>
      </w:divBdr>
    </w:div>
    <w:div w:id="378012588">
      <w:marLeft w:val="0"/>
      <w:marRight w:val="0"/>
      <w:marTop w:val="0"/>
      <w:marBottom w:val="0"/>
      <w:divBdr>
        <w:top w:val="none" w:sz="0" w:space="0" w:color="auto"/>
        <w:left w:val="none" w:sz="0" w:space="0" w:color="auto"/>
        <w:bottom w:val="none" w:sz="0" w:space="0" w:color="auto"/>
        <w:right w:val="none" w:sz="0" w:space="0" w:color="auto"/>
      </w:divBdr>
      <w:divsChild>
        <w:div w:id="378013133">
          <w:marLeft w:val="0"/>
          <w:marRight w:val="0"/>
          <w:marTop w:val="0"/>
          <w:marBottom w:val="0"/>
          <w:divBdr>
            <w:top w:val="none" w:sz="0" w:space="0" w:color="auto"/>
            <w:left w:val="none" w:sz="0" w:space="0" w:color="auto"/>
            <w:bottom w:val="none" w:sz="0" w:space="0" w:color="auto"/>
            <w:right w:val="none" w:sz="0" w:space="0" w:color="auto"/>
          </w:divBdr>
        </w:div>
      </w:divsChild>
    </w:div>
    <w:div w:id="378012599">
      <w:marLeft w:val="0"/>
      <w:marRight w:val="0"/>
      <w:marTop w:val="0"/>
      <w:marBottom w:val="0"/>
      <w:divBdr>
        <w:top w:val="none" w:sz="0" w:space="0" w:color="auto"/>
        <w:left w:val="none" w:sz="0" w:space="0" w:color="auto"/>
        <w:bottom w:val="none" w:sz="0" w:space="0" w:color="auto"/>
        <w:right w:val="none" w:sz="0" w:space="0" w:color="auto"/>
      </w:divBdr>
      <w:divsChild>
        <w:div w:id="378012613">
          <w:marLeft w:val="0"/>
          <w:marRight w:val="0"/>
          <w:marTop w:val="0"/>
          <w:marBottom w:val="0"/>
          <w:divBdr>
            <w:top w:val="none" w:sz="0" w:space="0" w:color="auto"/>
            <w:left w:val="none" w:sz="0" w:space="0" w:color="auto"/>
            <w:bottom w:val="none" w:sz="0" w:space="0" w:color="auto"/>
            <w:right w:val="none" w:sz="0" w:space="0" w:color="auto"/>
          </w:divBdr>
        </w:div>
        <w:div w:id="378012789">
          <w:marLeft w:val="0"/>
          <w:marRight w:val="0"/>
          <w:marTop w:val="0"/>
          <w:marBottom w:val="0"/>
          <w:divBdr>
            <w:top w:val="none" w:sz="0" w:space="0" w:color="auto"/>
            <w:left w:val="none" w:sz="0" w:space="0" w:color="auto"/>
            <w:bottom w:val="none" w:sz="0" w:space="0" w:color="auto"/>
            <w:right w:val="none" w:sz="0" w:space="0" w:color="auto"/>
          </w:divBdr>
        </w:div>
        <w:div w:id="378012893">
          <w:marLeft w:val="0"/>
          <w:marRight w:val="0"/>
          <w:marTop w:val="0"/>
          <w:marBottom w:val="0"/>
          <w:divBdr>
            <w:top w:val="none" w:sz="0" w:space="0" w:color="auto"/>
            <w:left w:val="none" w:sz="0" w:space="0" w:color="auto"/>
            <w:bottom w:val="none" w:sz="0" w:space="0" w:color="auto"/>
            <w:right w:val="none" w:sz="0" w:space="0" w:color="auto"/>
          </w:divBdr>
        </w:div>
        <w:div w:id="378012916">
          <w:marLeft w:val="0"/>
          <w:marRight w:val="0"/>
          <w:marTop w:val="0"/>
          <w:marBottom w:val="0"/>
          <w:divBdr>
            <w:top w:val="none" w:sz="0" w:space="0" w:color="auto"/>
            <w:left w:val="none" w:sz="0" w:space="0" w:color="auto"/>
            <w:bottom w:val="none" w:sz="0" w:space="0" w:color="auto"/>
            <w:right w:val="none" w:sz="0" w:space="0" w:color="auto"/>
          </w:divBdr>
        </w:div>
        <w:div w:id="378012980">
          <w:marLeft w:val="0"/>
          <w:marRight w:val="0"/>
          <w:marTop w:val="0"/>
          <w:marBottom w:val="0"/>
          <w:divBdr>
            <w:top w:val="none" w:sz="0" w:space="0" w:color="auto"/>
            <w:left w:val="none" w:sz="0" w:space="0" w:color="auto"/>
            <w:bottom w:val="none" w:sz="0" w:space="0" w:color="auto"/>
            <w:right w:val="none" w:sz="0" w:space="0" w:color="auto"/>
          </w:divBdr>
        </w:div>
        <w:div w:id="378012998">
          <w:marLeft w:val="0"/>
          <w:marRight w:val="0"/>
          <w:marTop w:val="0"/>
          <w:marBottom w:val="0"/>
          <w:divBdr>
            <w:top w:val="none" w:sz="0" w:space="0" w:color="auto"/>
            <w:left w:val="none" w:sz="0" w:space="0" w:color="auto"/>
            <w:bottom w:val="none" w:sz="0" w:space="0" w:color="auto"/>
            <w:right w:val="none" w:sz="0" w:space="0" w:color="auto"/>
          </w:divBdr>
          <w:divsChild>
            <w:div w:id="378012595">
              <w:marLeft w:val="0"/>
              <w:marRight w:val="0"/>
              <w:marTop w:val="0"/>
              <w:marBottom w:val="0"/>
              <w:divBdr>
                <w:top w:val="none" w:sz="0" w:space="0" w:color="auto"/>
                <w:left w:val="none" w:sz="0" w:space="0" w:color="auto"/>
                <w:bottom w:val="none" w:sz="0" w:space="0" w:color="auto"/>
                <w:right w:val="none" w:sz="0" w:space="0" w:color="auto"/>
              </w:divBdr>
            </w:div>
            <w:div w:id="378012900">
              <w:marLeft w:val="0"/>
              <w:marRight w:val="0"/>
              <w:marTop w:val="0"/>
              <w:marBottom w:val="0"/>
              <w:divBdr>
                <w:top w:val="none" w:sz="0" w:space="0" w:color="auto"/>
                <w:left w:val="none" w:sz="0" w:space="0" w:color="auto"/>
                <w:bottom w:val="none" w:sz="0" w:space="0" w:color="auto"/>
                <w:right w:val="none" w:sz="0" w:space="0" w:color="auto"/>
              </w:divBdr>
            </w:div>
          </w:divsChild>
        </w:div>
        <w:div w:id="378013051">
          <w:marLeft w:val="0"/>
          <w:marRight w:val="0"/>
          <w:marTop w:val="0"/>
          <w:marBottom w:val="0"/>
          <w:divBdr>
            <w:top w:val="none" w:sz="0" w:space="0" w:color="auto"/>
            <w:left w:val="none" w:sz="0" w:space="0" w:color="auto"/>
            <w:bottom w:val="none" w:sz="0" w:space="0" w:color="auto"/>
            <w:right w:val="none" w:sz="0" w:space="0" w:color="auto"/>
          </w:divBdr>
        </w:div>
        <w:div w:id="378013188">
          <w:marLeft w:val="0"/>
          <w:marRight w:val="0"/>
          <w:marTop w:val="0"/>
          <w:marBottom w:val="0"/>
          <w:divBdr>
            <w:top w:val="none" w:sz="0" w:space="0" w:color="auto"/>
            <w:left w:val="none" w:sz="0" w:space="0" w:color="auto"/>
            <w:bottom w:val="none" w:sz="0" w:space="0" w:color="auto"/>
            <w:right w:val="none" w:sz="0" w:space="0" w:color="auto"/>
          </w:divBdr>
        </w:div>
      </w:divsChild>
    </w:div>
    <w:div w:id="378012605">
      <w:marLeft w:val="0"/>
      <w:marRight w:val="0"/>
      <w:marTop w:val="0"/>
      <w:marBottom w:val="0"/>
      <w:divBdr>
        <w:top w:val="none" w:sz="0" w:space="0" w:color="auto"/>
        <w:left w:val="none" w:sz="0" w:space="0" w:color="auto"/>
        <w:bottom w:val="none" w:sz="0" w:space="0" w:color="auto"/>
        <w:right w:val="none" w:sz="0" w:space="0" w:color="auto"/>
      </w:divBdr>
      <w:divsChild>
        <w:div w:id="378012590">
          <w:marLeft w:val="0"/>
          <w:marRight w:val="0"/>
          <w:marTop w:val="0"/>
          <w:marBottom w:val="0"/>
          <w:divBdr>
            <w:top w:val="none" w:sz="0" w:space="0" w:color="auto"/>
            <w:left w:val="none" w:sz="0" w:space="0" w:color="auto"/>
            <w:bottom w:val="none" w:sz="0" w:space="0" w:color="auto"/>
            <w:right w:val="none" w:sz="0" w:space="0" w:color="auto"/>
          </w:divBdr>
        </w:div>
      </w:divsChild>
    </w:div>
    <w:div w:id="378012606">
      <w:marLeft w:val="0"/>
      <w:marRight w:val="0"/>
      <w:marTop w:val="0"/>
      <w:marBottom w:val="0"/>
      <w:divBdr>
        <w:top w:val="none" w:sz="0" w:space="0" w:color="auto"/>
        <w:left w:val="none" w:sz="0" w:space="0" w:color="auto"/>
        <w:bottom w:val="none" w:sz="0" w:space="0" w:color="auto"/>
        <w:right w:val="none" w:sz="0" w:space="0" w:color="auto"/>
      </w:divBdr>
    </w:div>
    <w:div w:id="378012611">
      <w:marLeft w:val="0"/>
      <w:marRight w:val="0"/>
      <w:marTop w:val="0"/>
      <w:marBottom w:val="0"/>
      <w:divBdr>
        <w:top w:val="none" w:sz="0" w:space="0" w:color="auto"/>
        <w:left w:val="none" w:sz="0" w:space="0" w:color="auto"/>
        <w:bottom w:val="none" w:sz="0" w:space="0" w:color="auto"/>
        <w:right w:val="none" w:sz="0" w:space="0" w:color="auto"/>
      </w:divBdr>
    </w:div>
    <w:div w:id="378012614">
      <w:marLeft w:val="0"/>
      <w:marRight w:val="0"/>
      <w:marTop w:val="0"/>
      <w:marBottom w:val="0"/>
      <w:divBdr>
        <w:top w:val="none" w:sz="0" w:space="0" w:color="auto"/>
        <w:left w:val="none" w:sz="0" w:space="0" w:color="auto"/>
        <w:bottom w:val="none" w:sz="0" w:space="0" w:color="auto"/>
        <w:right w:val="none" w:sz="0" w:space="0" w:color="auto"/>
      </w:divBdr>
    </w:div>
    <w:div w:id="378012615">
      <w:marLeft w:val="0"/>
      <w:marRight w:val="0"/>
      <w:marTop w:val="0"/>
      <w:marBottom w:val="0"/>
      <w:divBdr>
        <w:top w:val="none" w:sz="0" w:space="0" w:color="auto"/>
        <w:left w:val="none" w:sz="0" w:space="0" w:color="auto"/>
        <w:bottom w:val="none" w:sz="0" w:space="0" w:color="auto"/>
        <w:right w:val="none" w:sz="0" w:space="0" w:color="auto"/>
      </w:divBdr>
    </w:div>
    <w:div w:id="378012617">
      <w:marLeft w:val="0"/>
      <w:marRight w:val="0"/>
      <w:marTop w:val="0"/>
      <w:marBottom w:val="0"/>
      <w:divBdr>
        <w:top w:val="none" w:sz="0" w:space="0" w:color="auto"/>
        <w:left w:val="none" w:sz="0" w:space="0" w:color="auto"/>
        <w:bottom w:val="none" w:sz="0" w:space="0" w:color="auto"/>
        <w:right w:val="none" w:sz="0" w:space="0" w:color="auto"/>
      </w:divBdr>
      <w:divsChild>
        <w:div w:id="378012576">
          <w:marLeft w:val="0"/>
          <w:marRight w:val="0"/>
          <w:marTop w:val="0"/>
          <w:marBottom w:val="0"/>
          <w:divBdr>
            <w:top w:val="none" w:sz="0" w:space="0" w:color="auto"/>
            <w:left w:val="none" w:sz="0" w:space="0" w:color="auto"/>
            <w:bottom w:val="none" w:sz="0" w:space="0" w:color="auto"/>
            <w:right w:val="none" w:sz="0" w:space="0" w:color="auto"/>
          </w:divBdr>
        </w:div>
        <w:div w:id="378012602">
          <w:marLeft w:val="0"/>
          <w:marRight w:val="0"/>
          <w:marTop w:val="0"/>
          <w:marBottom w:val="0"/>
          <w:divBdr>
            <w:top w:val="none" w:sz="0" w:space="0" w:color="auto"/>
            <w:left w:val="none" w:sz="0" w:space="0" w:color="auto"/>
            <w:bottom w:val="none" w:sz="0" w:space="0" w:color="auto"/>
            <w:right w:val="none" w:sz="0" w:space="0" w:color="auto"/>
          </w:divBdr>
          <w:divsChild>
            <w:div w:id="378012608">
              <w:marLeft w:val="0"/>
              <w:marRight w:val="0"/>
              <w:marTop w:val="0"/>
              <w:marBottom w:val="0"/>
              <w:divBdr>
                <w:top w:val="none" w:sz="0" w:space="0" w:color="auto"/>
                <w:left w:val="none" w:sz="0" w:space="0" w:color="auto"/>
                <w:bottom w:val="none" w:sz="0" w:space="0" w:color="auto"/>
                <w:right w:val="none" w:sz="0" w:space="0" w:color="auto"/>
              </w:divBdr>
            </w:div>
            <w:div w:id="378012907">
              <w:marLeft w:val="0"/>
              <w:marRight w:val="0"/>
              <w:marTop w:val="0"/>
              <w:marBottom w:val="0"/>
              <w:divBdr>
                <w:top w:val="none" w:sz="0" w:space="0" w:color="auto"/>
                <w:left w:val="none" w:sz="0" w:space="0" w:color="auto"/>
                <w:bottom w:val="none" w:sz="0" w:space="0" w:color="auto"/>
                <w:right w:val="none" w:sz="0" w:space="0" w:color="auto"/>
              </w:divBdr>
            </w:div>
          </w:divsChild>
        </w:div>
        <w:div w:id="378012868">
          <w:marLeft w:val="0"/>
          <w:marRight w:val="0"/>
          <w:marTop w:val="0"/>
          <w:marBottom w:val="0"/>
          <w:divBdr>
            <w:top w:val="none" w:sz="0" w:space="0" w:color="auto"/>
            <w:left w:val="none" w:sz="0" w:space="0" w:color="auto"/>
            <w:bottom w:val="none" w:sz="0" w:space="0" w:color="auto"/>
            <w:right w:val="none" w:sz="0" w:space="0" w:color="auto"/>
          </w:divBdr>
          <w:divsChild>
            <w:div w:id="378013049">
              <w:marLeft w:val="0"/>
              <w:marRight w:val="0"/>
              <w:marTop w:val="0"/>
              <w:marBottom w:val="0"/>
              <w:divBdr>
                <w:top w:val="none" w:sz="0" w:space="0" w:color="auto"/>
                <w:left w:val="none" w:sz="0" w:space="0" w:color="auto"/>
                <w:bottom w:val="none" w:sz="0" w:space="0" w:color="auto"/>
                <w:right w:val="none" w:sz="0" w:space="0" w:color="auto"/>
              </w:divBdr>
            </w:div>
          </w:divsChild>
        </w:div>
        <w:div w:id="378013106">
          <w:marLeft w:val="0"/>
          <w:marRight w:val="0"/>
          <w:marTop w:val="0"/>
          <w:marBottom w:val="0"/>
          <w:divBdr>
            <w:top w:val="none" w:sz="0" w:space="0" w:color="auto"/>
            <w:left w:val="none" w:sz="0" w:space="0" w:color="auto"/>
            <w:bottom w:val="none" w:sz="0" w:space="0" w:color="auto"/>
            <w:right w:val="none" w:sz="0" w:space="0" w:color="auto"/>
          </w:divBdr>
          <w:divsChild>
            <w:div w:id="378013065">
              <w:marLeft w:val="0"/>
              <w:marRight w:val="0"/>
              <w:marTop w:val="0"/>
              <w:marBottom w:val="0"/>
              <w:divBdr>
                <w:top w:val="none" w:sz="0" w:space="0" w:color="auto"/>
                <w:left w:val="none" w:sz="0" w:space="0" w:color="auto"/>
                <w:bottom w:val="none" w:sz="0" w:space="0" w:color="auto"/>
                <w:right w:val="none" w:sz="0" w:space="0" w:color="auto"/>
              </w:divBdr>
            </w:div>
            <w:div w:id="378013189">
              <w:marLeft w:val="0"/>
              <w:marRight w:val="0"/>
              <w:marTop w:val="0"/>
              <w:marBottom w:val="0"/>
              <w:divBdr>
                <w:top w:val="none" w:sz="0" w:space="0" w:color="auto"/>
                <w:left w:val="none" w:sz="0" w:space="0" w:color="auto"/>
                <w:bottom w:val="none" w:sz="0" w:space="0" w:color="auto"/>
                <w:right w:val="none" w:sz="0" w:space="0" w:color="auto"/>
              </w:divBdr>
            </w:div>
            <w:div w:id="3780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2621">
      <w:marLeft w:val="0"/>
      <w:marRight w:val="0"/>
      <w:marTop w:val="0"/>
      <w:marBottom w:val="0"/>
      <w:divBdr>
        <w:top w:val="none" w:sz="0" w:space="0" w:color="auto"/>
        <w:left w:val="none" w:sz="0" w:space="0" w:color="auto"/>
        <w:bottom w:val="none" w:sz="0" w:space="0" w:color="auto"/>
        <w:right w:val="none" w:sz="0" w:space="0" w:color="auto"/>
      </w:divBdr>
      <w:divsChild>
        <w:div w:id="378012609">
          <w:marLeft w:val="0"/>
          <w:marRight w:val="0"/>
          <w:marTop w:val="0"/>
          <w:marBottom w:val="0"/>
          <w:divBdr>
            <w:top w:val="none" w:sz="0" w:space="0" w:color="auto"/>
            <w:left w:val="none" w:sz="0" w:space="0" w:color="auto"/>
            <w:bottom w:val="none" w:sz="0" w:space="0" w:color="auto"/>
            <w:right w:val="none" w:sz="0" w:space="0" w:color="auto"/>
          </w:divBdr>
        </w:div>
        <w:div w:id="378012619">
          <w:marLeft w:val="0"/>
          <w:marRight w:val="0"/>
          <w:marTop w:val="0"/>
          <w:marBottom w:val="0"/>
          <w:divBdr>
            <w:top w:val="none" w:sz="0" w:space="0" w:color="auto"/>
            <w:left w:val="none" w:sz="0" w:space="0" w:color="auto"/>
            <w:bottom w:val="none" w:sz="0" w:space="0" w:color="auto"/>
            <w:right w:val="none" w:sz="0" w:space="0" w:color="auto"/>
          </w:divBdr>
        </w:div>
        <w:div w:id="378012746">
          <w:marLeft w:val="0"/>
          <w:marRight w:val="0"/>
          <w:marTop w:val="0"/>
          <w:marBottom w:val="0"/>
          <w:divBdr>
            <w:top w:val="none" w:sz="0" w:space="0" w:color="auto"/>
            <w:left w:val="none" w:sz="0" w:space="0" w:color="auto"/>
            <w:bottom w:val="none" w:sz="0" w:space="0" w:color="auto"/>
            <w:right w:val="none" w:sz="0" w:space="0" w:color="auto"/>
          </w:divBdr>
        </w:div>
        <w:div w:id="378012773">
          <w:marLeft w:val="0"/>
          <w:marRight w:val="0"/>
          <w:marTop w:val="0"/>
          <w:marBottom w:val="0"/>
          <w:divBdr>
            <w:top w:val="none" w:sz="0" w:space="0" w:color="auto"/>
            <w:left w:val="none" w:sz="0" w:space="0" w:color="auto"/>
            <w:bottom w:val="none" w:sz="0" w:space="0" w:color="auto"/>
            <w:right w:val="none" w:sz="0" w:space="0" w:color="auto"/>
          </w:divBdr>
        </w:div>
        <w:div w:id="378012796">
          <w:marLeft w:val="0"/>
          <w:marRight w:val="0"/>
          <w:marTop w:val="0"/>
          <w:marBottom w:val="0"/>
          <w:divBdr>
            <w:top w:val="none" w:sz="0" w:space="0" w:color="auto"/>
            <w:left w:val="none" w:sz="0" w:space="0" w:color="auto"/>
            <w:bottom w:val="none" w:sz="0" w:space="0" w:color="auto"/>
            <w:right w:val="none" w:sz="0" w:space="0" w:color="auto"/>
          </w:divBdr>
        </w:div>
        <w:div w:id="378012871">
          <w:marLeft w:val="0"/>
          <w:marRight w:val="0"/>
          <w:marTop w:val="0"/>
          <w:marBottom w:val="0"/>
          <w:divBdr>
            <w:top w:val="none" w:sz="0" w:space="0" w:color="auto"/>
            <w:left w:val="none" w:sz="0" w:space="0" w:color="auto"/>
            <w:bottom w:val="none" w:sz="0" w:space="0" w:color="auto"/>
            <w:right w:val="none" w:sz="0" w:space="0" w:color="auto"/>
          </w:divBdr>
        </w:div>
        <w:div w:id="378012872">
          <w:marLeft w:val="0"/>
          <w:marRight w:val="0"/>
          <w:marTop w:val="0"/>
          <w:marBottom w:val="0"/>
          <w:divBdr>
            <w:top w:val="none" w:sz="0" w:space="0" w:color="auto"/>
            <w:left w:val="none" w:sz="0" w:space="0" w:color="auto"/>
            <w:bottom w:val="none" w:sz="0" w:space="0" w:color="auto"/>
            <w:right w:val="none" w:sz="0" w:space="0" w:color="auto"/>
          </w:divBdr>
        </w:div>
        <w:div w:id="378012892">
          <w:marLeft w:val="0"/>
          <w:marRight w:val="0"/>
          <w:marTop w:val="0"/>
          <w:marBottom w:val="0"/>
          <w:divBdr>
            <w:top w:val="none" w:sz="0" w:space="0" w:color="auto"/>
            <w:left w:val="none" w:sz="0" w:space="0" w:color="auto"/>
            <w:bottom w:val="none" w:sz="0" w:space="0" w:color="auto"/>
            <w:right w:val="none" w:sz="0" w:space="0" w:color="auto"/>
          </w:divBdr>
        </w:div>
        <w:div w:id="378012928">
          <w:marLeft w:val="0"/>
          <w:marRight w:val="0"/>
          <w:marTop w:val="0"/>
          <w:marBottom w:val="0"/>
          <w:divBdr>
            <w:top w:val="none" w:sz="0" w:space="0" w:color="auto"/>
            <w:left w:val="none" w:sz="0" w:space="0" w:color="auto"/>
            <w:bottom w:val="none" w:sz="0" w:space="0" w:color="auto"/>
            <w:right w:val="none" w:sz="0" w:space="0" w:color="auto"/>
          </w:divBdr>
        </w:div>
        <w:div w:id="378012972">
          <w:marLeft w:val="0"/>
          <w:marRight w:val="0"/>
          <w:marTop w:val="0"/>
          <w:marBottom w:val="0"/>
          <w:divBdr>
            <w:top w:val="none" w:sz="0" w:space="0" w:color="auto"/>
            <w:left w:val="none" w:sz="0" w:space="0" w:color="auto"/>
            <w:bottom w:val="none" w:sz="0" w:space="0" w:color="auto"/>
            <w:right w:val="none" w:sz="0" w:space="0" w:color="auto"/>
          </w:divBdr>
        </w:div>
        <w:div w:id="378013013">
          <w:marLeft w:val="0"/>
          <w:marRight w:val="0"/>
          <w:marTop w:val="0"/>
          <w:marBottom w:val="0"/>
          <w:divBdr>
            <w:top w:val="none" w:sz="0" w:space="0" w:color="auto"/>
            <w:left w:val="none" w:sz="0" w:space="0" w:color="auto"/>
            <w:bottom w:val="none" w:sz="0" w:space="0" w:color="auto"/>
            <w:right w:val="none" w:sz="0" w:space="0" w:color="auto"/>
          </w:divBdr>
        </w:div>
        <w:div w:id="378013033">
          <w:marLeft w:val="0"/>
          <w:marRight w:val="0"/>
          <w:marTop w:val="0"/>
          <w:marBottom w:val="0"/>
          <w:divBdr>
            <w:top w:val="none" w:sz="0" w:space="0" w:color="auto"/>
            <w:left w:val="none" w:sz="0" w:space="0" w:color="auto"/>
            <w:bottom w:val="none" w:sz="0" w:space="0" w:color="auto"/>
            <w:right w:val="none" w:sz="0" w:space="0" w:color="auto"/>
          </w:divBdr>
        </w:div>
        <w:div w:id="378013172">
          <w:marLeft w:val="0"/>
          <w:marRight w:val="0"/>
          <w:marTop w:val="0"/>
          <w:marBottom w:val="0"/>
          <w:divBdr>
            <w:top w:val="none" w:sz="0" w:space="0" w:color="auto"/>
            <w:left w:val="none" w:sz="0" w:space="0" w:color="auto"/>
            <w:bottom w:val="none" w:sz="0" w:space="0" w:color="auto"/>
            <w:right w:val="none" w:sz="0" w:space="0" w:color="auto"/>
          </w:divBdr>
        </w:div>
        <w:div w:id="378013178">
          <w:marLeft w:val="0"/>
          <w:marRight w:val="0"/>
          <w:marTop w:val="0"/>
          <w:marBottom w:val="0"/>
          <w:divBdr>
            <w:top w:val="none" w:sz="0" w:space="0" w:color="auto"/>
            <w:left w:val="none" w:sz="0" w:space="0" w:color="auto"/>
            <w:bottom w:val="none" w:sz="0" w:space="0" w:color="auto"/>
            <w:right w:val="none" w:sz="0" w:space="0" w:color="auto"/>
          </w:divBdr>
        </w:div>
        <w:div w:id="378013181">
          <w:marLeft w:val="0"/>
          <w:marRight w:val="0"/>
          <w:marTop w:val="0"/>
          <w:marBottom w:val="0"/>
          <w:divBdr>
            <w:top w:val="none" w:sz="0" w:space="0" w:color="auto"/>
            <w:left w:val="none" w:sz="0" w:space="0" w:color="auto"/>
            <w:bottom w:val="none" w:sz="0" w:space="0" w:color="auto"/>
            <w:right w:val="none" w:sz="0" w:space="0" w:color="auto"/>
          </w:divBdr>
        </w:div>
      </w:divsChild>
    </w:div>
    <w:div w:id="378012623">
      <w:marLeft w:val="0"/>
      <w:marRight w:val="0"/>
      <w:marTop w:val="0"/>
      <w:marBottom w:val="0"/>
      <w:divBdr>
        <w:top w:val="none" w:sz="0" w:space="0" w:color="auto"/>
        <w:left w:val="none" w:sz="0" w:space="0" w:color="auto"/>
        <w:bottom w:val="none" w:sz="0" w:space="0" w:color="auto"/>
        <w:right w:val="none" w:sz="0" w:space="0" w:color="auto"/>
      </w:divBdr>
    </w:div>
    <w:div w:id="378012624">
      <w:marLeft w:val="0"/>
      <w:marRight w:val="0"/>
      <w:marTop w:val="0"/>
      <w:marBottom w:val="0"/>
      <w:divBdr>
        <w:top w:val="none" w:sz="0" w:space="0" w:color="auto"/>
        <w:left w:val="none" w:sz="0" w:space="0" w:color="auto"/>
        <w:bottom w:val="none" w:sz="0" w:space="0" w:color="auto"/>
        <w:right w:val="none" w:sz="0" w:space="0" w:color="auto"/>
      </w:divBdr>
      <w:divsChild>
        <w:div w:id="378012522">
          <w:marLeft w:val="0"/>
          <w:marRight w:val="0"/>
          <w:marTop w:val="0"/>
          <w:marBottom w:val="0"/>
          <w:divBdr>
            <w:top w:val="none" w:sz="0" w:space="0" w:color="auto"/>
            <w:left w:val="none" w:sz="0" w:space="0" w:color="auto"/>
            <w:bottom w:val="none" w:sz="0" w:space="0" w:color="auto"/>
            <w:right w:val="none" w:sz="0" w:space="0" w:color="auto"/>
          </w:divBdr>
        </w:div>
        <w:div w:id="378013045">
          <w:marLeft w:val="0"/>
          <w:marRight w:val="0"/>
          <w:marTop w:val="0"/>
          <w:marBottom w:val="0"/>
          <w:divBdr>
            <w:top w:val="none" w:sz="0" w:space="0" w:color="auto"/>
            <w:left w:val="none" w:sz="0" w:space="0" w:color="auto"/>
            <w:bottom w:val="none" w:sz="0" w:space="0" w:color="auto"/>
            <w:right w:val="none" w:sz="0" w:space="0" w:color="auto"/>
          </w:divBdr>
        </w:div>
        <w:div w:id="378013148">
          <w:marLeft w:val="0"/>
          <w:marRight w:val="0"/>
          <w:marTop w:val="0"/>
          <w:marBottom w:val="0"/>
          <w:divBdr>
            <w:top w:val="none" w:sz="0" w:space="0" w:color="auto"/>
            <w:left w:val="none" w:sz="0" w:space="0" w:color="auto"/>
            <w:bottom w:val="none" w:sz="0" w:space="0" w:color="auto"/>
            <w:right w:val="none" w:sz="0" w:space="0" w:color="auto"/>
          </w:divBdr>
        </w:div>
      </w:divsChild>
    </w:div>
    <w:div w:id="378012625">
      <w:marLeft w:val="0"/>
      <w:marRight w:val="0"/>
      <w:marTop w:val="0"/>
      <w:marBottom w:val="0"/>
      <w:divBdr>
        <w:top w:val="none" w:sz="0" w:space="0" w:color="auto"/>
        <w:left w:val="none" w:sz="0" w:space="0" w:color="auto"/>
        <w:bottom w:val="none" w:sz="0" w:space="0" w:color="auto"/>
        <w:right w:val="none" w:sz="0" w:space="0" w:color="auto"/>
      </w:divBdr>
    </w:div>
    <w:div w:id="378012634">
      <w:marLeft w:val="0"/>
      <w:marRight w:val="0"/>
      <w:marTop w:val="0"/>
      <w:marBottom w:val="0"/>
      <w:divBdr>
        <w:top w:val="none" w:sz="0" w:space="0" w:color="auto"/>
        <w:left w:val="none" w:sz="0" w:space="0" w:color="auto"/>
        <w:bottom w:val="none" w:sz="0" w:space="0" w:color="auto"/>
        <w:right w:val="none" w:sz="0" w:space="0" w:color="auto"/>
      </w:divBdr>
      <w:divsChild>
        <w:div w:id="378012791">
          <w:marLeft w:val="0"/>
          <w:marRight w:val="0"/>
          <w:marTop w:val="0"/>
          <w:marBottom w:val="0"/>
          <w:divBdr>
            <w:top w:val="none" w:sz="0" w:space="0" w:color="auto"/>
            <w:left w:val="none" w:sz="0" w:space="0" w:color="auto"/>
            <w:bottom w:val="none" w:sz="0" w:space="0" w:color="auto"/>
            <w:right w:val="none" w:sz="0" w:space="0" w:color="auto"/>
          </w:divBdr>
        </w:div>
      </w:divsChild>
    </w:div>
    <w:div w:id="378012635">
      <w:marLeft w:val="0"/>
      <w:marRight w:val="0"/>
      <w:marTop w:val="0"/>
      <w:marBottom w:val="0"/>
      <w:divBdr>
        <w:top w:val="none" w:sz="0" w:space="0" w:color="auto"/>
        <w:left w:val="none" w:sz="0" w:space="0" w:color="auto"/>
        <w:bottom w:val="none" w:sz="0" w:space="0" w:color="auto"/>
        <w:right w:val="none" w:sz="0" w:space="0" w:color="auto"/>
      </w:divBdr>
    </w:div>
    <w:div w:id="378012637">
      <w:marLeft w:val="0"/>
      <w:marRight w:val="0"/>
      <w:marTop w:val="0"/>
      <w:marBottom w:val="0"/>
      <w:divBdr>
        <w:top w:val="none" w:sz="0" w:space="0" w:color="auto"/>
        <w:left w:val="none" w:sz="0" w:space="0" w:color="auto"/>
        <w:bottom w:val="none" w:sz="0" w:space="0" w:color="auto"/>
        <w:right w:val="none" w:sz="0" w:space="0" w:color="auto"/>
      </w:divBdr>
      <w:divsChild>
        <w:div w:id="378013038">
          <w:marLeft w:val="0"/>
          <w:marRight w:val="0"/>
          <w:marTop w:val="0"/>
          <w:marBottom w:val="0"/>
          <w:divBdr>
            <w:top w:val="none" w:sz="0" w:space="0" w:color="auto"/>
            <w:left w:val="none" w:sz="0" w:space="0" w:color="auto"/>
            <w:bottom w:val="none" w:sz="0" w:space="0" w:color="auto"/>
            <w:right w:val="none" w:sz="0" w:space="0" w:color="auto"/>
          </w:divBdr>
        </w:div>
      </w:divsChild>
    </w:div>
    <w:div w:id="378012639">
      <w:marLeft w:val="0"/>
      <w:marRight w:val="0"/>
      <w:marTop w:val="0"/>
      <w:marBottom w:val="0"/>
      <w:divBdr>
        <w:top w:val="none" w:sz="0" w:space="0" w:color="auto"/>
        <w:left w:val="none" w:sz="0" w:space="0" w:color="auto"/>
        <w:bottom w:val="none" w:sz="0" w:space="0" w:color="auto"/>
        <w:right w:val="none" w:sz="0" w:space="0" w:color="auto"/>
      </w:divBdr>
    </w:div>
    <w:div w:id="378012644">
      <w:marLeft w:val="0"/>
      <w:marRight w:val="0"/>
      <w:marTop w:val="0"/>
      <w:marBottom w:val="0"/>
      <w:divBdr>
        <w:top w:val="none" w:sz="0" w:space="0" w:color="auto"/>
        <w:left w:val="none" w:sz="0" w:space="0" w:color="auto"/>
        <w:bottom w:val="none" w:sz="0" w:space="0" w:color="auto"/>
        <w:right w:val="none" w:sz="0" w:space="0" w:color="auto"/>
      </w:divBdr>
      <w:divsChild>
        <w:div w:id="378012721">
          <w:marLeft w:val="0"/>
          <w:marRight w:val="0"/>
          <w:marTop w:val="0"/>
          <w:marBottom w:val="0"/>
          <w:divBdr>
            <w:top w:val="none" w:sz="0" w:space="0" w:color="auto"/>
            <w:left w:val="none" w:sz="0" w:space="0" w:color="auto"/>
            <w:bottom w:val="none" w:sz="0" w:space="0" w:color="auto"/>
            <w:right w:val="none" w:sz="0" w:space="0" w:color="auto"/>
          </w:divBdr>
        </w:div>
        <w:div w:id="378012775">
          <w:marLeft w:val="0"/>
          <w:marRight w:val="0"/>
          <w:marTop w:val="0"/>
          <w:marBottom w:val="0"/>
          <w:divBdr>
            <w:top w:val="none" w:sz="0" w:space="0" w:color="auto"/>
            <w:left w:val="none" w:sz="0" w:space="0" w:color="auto"/>
            <w:bottom w:val="none" w:sz="0" w:space="0" w:color="auto"/>
            <w:right w:val="none" w:sz="0" w:space="0" w:color="auto"/>
          </w:divBdr>
        </w:div>
        <w:div w:id="378012969">
          <w:marLeft w:val="0"/>
          <w:marRight w:val="0"/>
          <w:marTop w:val="0"/>
          <w:marBottom w:val="0"/>
          <w:divBdr>
            <w:top w:val="none" w:sz="0" w:space="0" w:color="auto"/>
            <w:left w:val="none" w:sz="0" w:space="0" w:color="auto"/>
            <w:bottom w:val="none" w:sz="0" w:space="0" w:color="auto"/>
            <w:right w:val="none" w:sz="0" w:space="0" w:color="auto"/>
          </w:divBdr>
        </w:div>
      </w:divsChild>
    </w:div>
    <w:div w:id="378012651">
      <w:marLeft w:val="0"/>
      <w:marRight w:val="0"/>
      <w:marTop w:val="0"/>
      <w:marBottom w:val="0"/>
      <w:divBdr>
        <w:top w:val="none" w:sz="0" w:space="0" w:color="auto"/>
        <w:left w:val="none" w:sz="0" w:space="0" w:color="auto"/>
        <w:bottom w:val="none" w:sz="0" w:space="0" w:color="auto"/>
        <w:right w:val="none" w:sz="0" w:space="0" w:color="auto"/>
      </w:divBdr>
    </w:div>
    <w:div w:id="378012659">
      <w:marLeft w:val="0"/>
      <w:marRight w:val="0"/>
      <w:marTop w:val="0"/>
      <w:marBottom w:val="0"/>
      <w:divBdr>
        <w:top w:val="none" w:sz="0" w:space="0" w:color="auto"/>
        <w:left w:val="none" w:sz="0" w:space="0" w:color="auto"/>
        <w:bottom w:val="none" w:sz="0" w:space="0" w:color="auto"/>
        <w:right w:val="none" w:sz="0" w:space="0" w:color="auto"/>
      </w:divBdr>
    </w:div>
    <w:div w:id="378012667">
      <w:marLeft w:val="0"/>
      <w:marRight w:val="0"/>
      <w:marTop w:val="0"/>
      <w:marBottom w:val="0"/>
      <w:divBdr>
        <w:top w:val="none" w:sz="0" w:space="0" w:color="auto"/>
        <w:left w:val="none" w:sz="0" w:space="0" w:color="auto"/>
        <w:bottom w:val="none" w:sz="0" w:space="0" w:color="auto"/>
        <w:right w:val="none" w:sz="0" w:space="0" w:color="auto"/>
      </w:divBdr>
    </w:div>
    <w:div w:id="378012670">
      <w:marLeft w:val="0"/>
      <w:marRight w:val="0"/>
      <w:marTop w:val="0"/>
      <w:marBottom w:val="0"/>
      <w:divBdr>
        <w:top w:val="none" w:sz="0" w:space="0" w:color="auto"/>
        <w:left w:val="none" w:sz="0" w:space="0" w:color="auto"/>
        <w:bottom w:val="none" w:sz="0" w:space="0" w:color="auto"/>
        <w:right w:val="none" w:sz="0" w:space="0" w:color="auto"/>
      </w:divBdr>
      <w:divsChild>
        <w:div w:id="378012591">
          <w:marLeft w:val="0"/>
          <w:marRight w:val="0"/>
          <w:marTop w:val="0"/>
          <w:marBottom w:val="0"/>
          <w:divBdr>
            <w:top w:val="none" w:sz="0" w:space="0" w:color="auto"/>
            <w:left w:val="none" w:sz="0" w:space="0" w:color="auto"/>
            <w:bottom w:val="none" w:sz="0" w:space="0" w:color="auto"/>
            <w:right w:val="none" w:sz="0" w:space="0" w:color="auto"/>
          </w:divBdr>
        </w:div>
        <w:div w:id="378012733">
          <w:marLeft w:val="0"/>
          <w:marRight w:val="0"/>
          <w:marTop w:val="0"/>
          <w:marBottom w:val="0"/>
          <w:divBdr>
            <w:top w:val="none" w:sz="0" w:space="0" w:color="auto"/>
            <w:left w:val="none" w:sz="0" w:space="0" w:color="auto"/>
            <w:bottom w:val="none" w:sz="0" w:space="0" w:color="auto"/>
            <w:right w:val="none" w:sz="0" w:space="0" w:color="auto"/>
          </w:divBdr>
        </w:div>
      </w:divsChild>
    </w:div>
    <w:div w:id="378012672">
      <w:marLeft w:val="0"/>
      <w:marRight w:val="0"/>
      <w:marTop w:val="0"/>
      <w:marBottom w:val="0"/>
      <w:divBdr>
        <w:top w:val="none" w:sz="0" w:space="0" w:color="auto"/>
        <w:left w:val="none" w:sz="0" w:space="0" w:color="auto"/>
        <w:bottom w:val="none" w:sz="0" w:space="0" w:color="auto"/>
        <w:right w:val="none" w:sz="0" w:space="0" w:color="auto"/>
      </w:divBdr>
      <w:divsChild>
        <w:div w:id="378012652">
          <w:marLeft w:val="0"/>
          <w:marRight w:val="0"/>
          <w:marTop w:val="0"/>
          <w:marBottom w:val="0"/>
          <w:divBdr>
            <w:top w:val="none" w:sz="0" w:space="0" w:color="auto"/>
            <w:left w:val="none" w:sz="0" w:space="0" w:color="auto"/>
            <w:bottom w:val="none" w:sz="0" w:space="0" w:color="auto"/>
            <w:right w:val="none" w:sz="0" w:space="0" w:color="auto"/>
          </w:divBdr>
        </w:div>
        <w:div w:id="378013144">
          <w:marLeft w:val="0"/>
          <w:marRight w:val="0"/>
          <w:marTop w:val="0"/>
          <w:marBottom w:val="0"/>
          <w:divBdr>
            <w:top w:val="none" w:sz="0" w:space="0" w:color="auto"/>
            <w:left w:val="none" w:sz="0" w:space="0" w:color="auto"/>
            <w:bottom w:val="none" w:sz="0" w:space="0" w:color="auto"/>
            <w:right w:val="none" w:sz="0" w:space="0" w:color="auto"/>
          </w:divBdr>
        </w:div>
      </w:divsChild>
    </w:div>
    <w:div w:id="378012675">
      <w:marLeft w:val="0"/>
      <w:marRight w:val="0"/>
      <w:marTop w:val="0"/>
      <w:marBottom w:val="0"/>
      <w:divBdr>
        <w:top w:val="none" w:sz="0" w:space="0" w:color="auto"/>
        <w:left w:val="none" w:sz="0" w:space="0" w:color="auto"/>
        <w:bottom w:val="none" w:sz="0" w:space="0" w:color="auto"/>
        <w:right w:val="none" w:sz="0" w:space="0" w:color="auto"/>
      </w:divBdr>
    </w:div>
    <w:div w:id="378012676">
      <w:marLeft w:val="0"/>
      <w:marRight w:val="0"/>
      <w:marTop w:val="0"/>
      <w:marBottom w:val="0"/>
      <w:divBdr>
        <w:top w:val="none" w:sz="0" w:space="0" w:color="auto"/>
        <w:left w:val="none" w:sz="0" w:space="0" w:color="auto"/>
        <w:bottom w:val="none" w:sz="0" w:space="0" w:color="auto"/>
        <w:right w:val="none" w:sz="0" w:space="0" w:color="auto"/>
      </w:divBdr>
    </w:div>
    <w:div w:id="378012682">
      <w:marLeft w:val="0"/>
      <w:marRight w:val="0"/>
      <w:marTop w:val="0"/>
      <w:marBottom w:val="0"/>
      <w:divBdr>
        <w:top w:val="none" w:sz="0" w:space="0" w:color="auto"/>
        <w:left w:val="none" w:sz="0" w:space="0" w:color="auto"/>
        <w:bottom w:val="none" w:sz="0" w:space="0" w:color="auto"/>
        <w:right w:val="none" w:sz="0" w:space="0" w:color="auto"/>
      </w:divBdr>
    </w:div>
    <w:div w:id="378012683">
      <w:marLeft w:val="0"/>
      <w:marRight w:val="0"/>
      <w:marTop w:val="0"/>
      <w:marBottom w:val="0"/>
      <w:divBdr>
        <w:top w:val="none" w:sz="0" w:space="0" w:color="auto"/>
        <w:left w:val="none" w:sz="0" w:space="0" w:color="auto"/>
        <w:bottom w:val="none" w:sz="0" w:space="0" w:color="auto"/>
        <w:right w:val="none" w:sz="0" w:space="0" w:color="auto"/>
      </w:divBdr>
    </w:div>
    <w:div w:id="378012684">
      <w:marLeft w:val="0"/>
      <w:marRight w:val="0"/>
      <w:marTop w:val="0"/>
      <w:marBottom w:val="0"/>
      <w:divBdr>
        <w:top w:val="none" w:sz="0" w:space="0" w:color="auto"/>
        <w:left w:val="none" w:sz="0" w:space="0" w:color="auto"/>
        <w:bottom w:val="none" w:sz="0" w:space="0" w:color="auto"/>
        <w:right w:val="none" w:sz="0" w:space="0" w:color="auto"/>
      </w:divBdr>
    </w:div>
    <w:div w:id="378012685">
      <w:marLeft w:val="0"/>
      <w:marRight w:val="0"/>
      <w:marTop w:val="0"/>
      <w:marBottom w:val="0"/>
      <w:divBdr>
        <w:top w:val="none" w:sz="0" w:space="0" w:color="auto"/>
        <w:left w:val="none" w:sz="0" w:space="0" w:color="auto"/>
        <w:bottom w:val="none" w:sz="0" w:space="0" w:color="auto"/>
        <w:right w:val="none" w:sz="0" w:space="0" w:color="auto"/>
      </w:divBdr>
    </w:div>
    <w:div w:id="378012690">
      <w:marLeft w:val="0"/>
      <w:marRight w:val="0"/>
      <w:marTop w:val="0"/>
      <w:marBottom w:val="0"/>
      <w:divBdr>
        <w:top w:val="none" w:sz="0" w:space="0" w:color="auto"/>
        <w:left w:val="none" w:sz="0" w:space="0" w:color="auto"/>
        <w:bottom w:val="none" w:sz="0" w:space="0" w:color="auto"/>
        <w:right w:val="none" w:sz="0" w:space="0" w:color="auto"/>
      </w:divBdr>
      <w:divsChild>
        <w:div w:id="378012836">
          <w:marLeft w:val="0"/>
          <w:marRight w:val="0"/>
          <w:marTop w:val="0"/>
          <w:marBottom w:val="0"/>
          <w:divBdr>
            <w:top w:val="none" w:sz="0" w:space="0" w:color="auto"/>
            <w:left w:val="none" w:sz="0" w:space="0" w:color="auto"/>
            <w:bottom w:val="none" w:sz="0" w:space="0" w:color="auto"/>
            <w:right w:val="none" w:sz="0" w:space="0" w:color="auto"/>
          </w:divBdr>
        </w:div>
      </w:divsChild>
    </w:div>
    <w:div w:id="378012697">
      <w:marLeft w:val="0"/>
      <w:marRight w:val="0"/>
      <w:marTop w:val="0"/>
      <w:marBottom w:val="0"/>
      <w:divBdr>
        <w:top w:val="none" w:sz="0" w:space="0" w:color="auto"/>
        <w:left w:val="none" w:sz="0" w:space="0" w:color="auto"/>
        <w:bottom w:val="none" w:sz="0" w:space="0" w:color="auto"/>
        <w:right w:val="none" w:sz="0" w:space="0" w:color="auto"/>
      </w:divBdr>
      <w:divsChild>
        <w:div w:id="378012937">
          <w:marLeft w:val="0"/>
          <w:marRight w:val="0"/>
          <w:marTop w:val="0"/>
          <w:marBottom w:val="0"/>
          <w:divBdr>
            <w:top w:val="none" w:sz="0" w:space="0" w:color="auto"/>
            <w:left w:val="none" w:sz="0" w:space="0" w:color="auto"/>
            <w:bottom w:val="none" w:sz="0" w:space="0" w:color="auto"/>
            <w:right w:val="none" w:sz="0" w:space="0" w:color="auto"/>
          </w:divBdr>
        </w:div>
        <w:div w:id="378013044">
          <w:marLeft w:val="0"/>
          <w:marRight w:val="0"/>
          <w:marTop w:val="0"/>
          <w:marBottom w:val="0"/>
          <w:divBdr>
            <w:top w:val="none" w:sz="0" w:space="0" w:color="auto"/>
            <w:left w:val="none" w:sz="0" w:space="0" w:color="auto"/>
            <w:bottom w:val="none" w:sz="0" w:space="0" w:color="auto"/>
            <w:right w:val="none" w:sz="0" w:space="0" w:color="auto"/>
          </w:divBdr>
        </w:div>
        <w:div w:id="378013103">
          <w:marLeft w:val="0"/>
          <w:marRight w:val="0"/>
          <w:marTop w:val="0"/>
          <w:marBottom w:val="0"/>
          <w:divBdr>
            <w:top w:val="none" w:sz="0" w:space="0" w:color="auto"/>
            <w:left w:val="none" w:sz="0" w:space="0" w:color="auto"/>
            <w:bottom w:val="none" w:sz="0" w:space="0" w:color="auto"/>
            <w:right w:val="none" w:sz="0" w:space="0" w:color="auto"/>
          </w:divBdr>
        </w:div>
      </w:divsChild>
    </w:div>
    <w:div w:id="378012698">
      <w:marLeft w:val="0"/>
      <w:marRight w:val="0"/>
      <w:marTop w:val="0"/>
      <w:marBottom w:val="0"/>
      <w:divBdr>
        <w:top w:val="none" w:sz="0" w:space="0" w:color="auto"/>
        <w:left w:val="none" w:sz="0" w:space="0" w:color="auto"/>
        <w:bottom w:val="none" w:sz="0" w:space="0" w:color="auto"/>
        <w:right w:val="none" w:sz="0" w:space="0" w:color="auto"/>
      </w:divBdr>
    </w:div>
    <w:div w:id="378012702">
      <w:marLeft w:val="0"/>
      <w:marRight w:val="0"/>
      <w:marTop w:val="0"/>
      <w:marBottom w:val="0"/>
      <w:divBdr>
        <w:top w:val="none" w:sz="0" w:space="0" w:color="auto"/>
        <w:left w:val="none" w:sz="0" w:space="0" w:color="auto"/>
        <w:bottom w:val="none" w:sz="0" w:space="0" w:color="auto"/>
        <w:right w:val="none" w:sz="0" w:space="0" w:color="auto"/>
      </w:divBdr>
      <w:divsChild>
        <w:div w:id="378012678">
          <w:marLeft w:val="0"/>
          <w:marRight w:val="0"/>
          <w:marTop w:val="0"/>
          <w:marBottom w:val="0"/>
          <w:divBdr>
            <w:top w:val="none" w:sz="0" w:space="0" w:color="auto"/>
            <w:left w:val="none" w:sz="0" w:space="0" w:color="auto"/>
            <w:bottom w:val="none" w:sz="0" w:space="0" w:color="auto"/>
            <w:right w:val="none" w:sz="0" w:space="0" w:color="auto"/>
          </w:divBdr>
          <w:divsChild>
            <w:div w:id="378012921">
              <w:marLeft w:val="0"/>
              <w:marRight w:val="0"/>
              <w:marTop w:val="0"/>
              <w:marBottom w:val="0"/>
              <w:divBdr>
                <w:top w:val="none" w:sz="0" w:space="0" w:color="auto"/>
                <w:left w:val="none" w:sz="0" w:space="0" w:color="auto"/>
                <w:bottom w:val="none" w:sz="0" w:space="0" w:color="auto"/>
                <w:right w:val="none" w:sz="0" w:space="0" w:color="auto"/>
              </w:divBdr>
            </w:div>
            <w:div w:id="378013197">
              <w:marLeft w:val="0"/>
              <w:marRight w:val="0"/>
              <w:marTop w:val="0"/>
              <w:marBottom w:val="0"/>
              <w:divBdr>
                <w:top w:val="none" w:sz="0" w:space="0" w:color="auto"/>
                <w:left w:val="none" w:sz="0" w:space="0" w:color="auto"/>
                <w:bottom w:val="none" w:sz="0" w:space="0" w:color="auto"/>
                <w:right w:val="none" w:sz="0" w:space="0" w:color="auto"/>
              </w:divBdr>
            </w:div>
          </w:divsChild>
        </w:div>
        <w:div w:id="378013097">
          <w:marLeft w:val="0"/>
          <w:marRight w:val="0"/>
          <w:marTop w:val="0"/>
          <w:marBottom w:val="0"/>
          <w:divBdr>
            <w:top w:val="none" w:sz="0" w:space="0" w:color="auto"/>
            <w:left w:val="none" w:sz="0" w:space="0" w:color="auto"/>
            <w:bottom w:val="none" w:sz="0" w:space="0" w:color="auto"/>
            <w:right w:val="none" w:sz="0" w:space="0" w:color="auto"/>
          </w:divBdr>
        </w:div>
        <w:div w:id="378013118">
          <w:marLeft w:val="0"/>
          <w:marRight w:val="0"/>
          <w:marTop w:val="0"/>
          <w:marBottom w:val="0"/>
          <w:divBdr>
            <w:top w:val="none" w:sz="0" w:space="0" w:color="auto"/>
            <w:left w:val="none" w:sz="0" w:space="0" w:color="auto"/>
            <w:bottom w:val="none" w:sz="0" w:space="0" w:color="auto"/>
            <w:right w:val="none" w:sz="0" w:space="0" w:color="auto"/>
          </w:divBdr>
        </w:div>
        <w:div w:id="378013194">
          <w:marLeft w:val="0"/>
          <w:marRight w:val="0"/>
          <w:marTop w:val="0"/>
          <w:marBottom w:val="0"/>
          <w:divBdr>
            <w:top w:val="none" w:sz="0" w:space="0" w:color="auto"/>
            <w:left w:val="none" w:sz="0" w:space="0" w:color="auto"/>
            <w:bottom w:val="none" w:sz="0" w:space="0" w:color="auto"/>
            <w:right w:val="none" w:sz="0" w:space="0" w:color="auto"/>
          </w:divBdr>
        </w:div>
      </w:divsChild>
    </w:div>
    <w:div w:id="378012704">
      <w:marLeft w:val="0"/>
      <w:marRight w:val="0"/>
      <w:marTop w:val="0"/>
      <w:marBottom w:val="0"/>
      <w:divBdr>
        <w:top w:val="none" w:sz="0" w:space="0" w:color="auto"/>
        <w:left w:val="none" w:sz="0" w:space="0" w:color="auto"/>
        <w:bottom w:val="none" w:sz="0" w:space="0" w:color="auto"/>
        <w:right w:val="none" w:sz="0" w:space="0" w:color="auto"/>
      </w:divBdr>
    </w:div>
    <w:div w:id="378012709">
      <w:marLeft w:val="0"/>
      <w:marRight w:val="0"/>
      <w:marTop w:val="0"/>
      <w:marBottom w:val="0"/>
      <w:divBdr>
        <w:top w:val="none" w:sz="0" w:space="0" w:color="auto"/>
        <w:left w:val="none" w:sz="0" w:space="0" w:color="auto"/>
        <w:bottom w:val="none" w:sz="0" w:space="0" w:color="auto"/>
        <w:right w:val="none" w:sz="0" w:space="0" w:color="auto"/>
      </w:divBdr>
      <w:divsChild>
        <w:div w:id="378013180">
          <w:marLeft w:val="0"/>
          <w:marRight w:val="0"/>
          <w:marTop w:val="0"/>
          <w:marBottom w:val="0"/>
          <w:divBdr>
            <w:top w:val="none" w:sz="0" w:space="0" w:color="auto"/>
            <w:left w:val="none" w:sz="0" w:space="0" w:color="auto"/>
            <w:bottom w:val="none" w:sz="0" w:space="0" w:color="auto"/>
            <w:right w:val="none" w:sz="0" w:space="0" w:color="auto"/>
          </w:divBdr>
        </w:div>
      </w:divsChild>
    </w:div>
    <w:div w:id="378012712">
      <w:marLeft w:val="0"/>
      <w:marRight w:val="0"/>
      <w:marTop w:val="0"/>
      <w:marBottom w:val="0"/>
      <w:divBdr>
        <w:top w:val="none" w:sz="0" w:space="0" w:color="auto"/>
        <w:left w:val="none" w:sz="0" w:space="0" w:color="auto"/>
        <w:bottom w:val="none" w:sz="0" w:space="0" w:color="auto"/>
        <w:right w:val="none" w:sz="0" w:space="0" w:color="auto"/>
      </w:divBdr>
      <w:divsChild>
        <w:div w:id="378013041">
          <w:marLeft w:val="0"/>
          <w:marRight w:val="0"/>
          <w:marTop w:val="0"/>
          <w:marBottom w:val="0"/>
          <w:divBdr>
            <w:top w:val="none" w:sz="0" w:space="0" w:color="auto"/>
            <w:left w:val="none" w:sz="0" w:space="0" w:color="auto"/>
            <w:bottom w:val="none" w:sz="0" w:space="0" w:color="auto"/>
            <w:right w:val="none" w:sz="0" w:space="0" w:color="auto"/>
          </w:divBdr>
        </w:div>
      </w:divsChild>
    </w:div>
    <w:div w:id="378012715">
      <w:marLeft w:val="0"/>
      <w:marRight w:val="0"/>
      <w:marTop w:val="0"/>
      <w:marBottom w:val="0"/>
      <w:divBdr>
        <w:top w:val="none" w:sz="0" w:space="0" w:color="auto"/>
        <w:left w:val="none" w:sz="0" w:space="0" w:color="auto"/>
        <w:bottom w:val="none" w:sz="0" w:space="0" w:color="auto"/>
        <w:right w:val="none" w:sz="0" w:space="0" w:color="auto"/>
      </w:divBdr>
      <w:divsChild>
        <w:div w:id="378012689">
          <w:marLeft w:val="0"/>
          <w:marRight w:val="0"/>
          <w:marTop w:val="0"/>
          <w:marBottom w:val="0"/>
          <w:divBdr>
            <w:top w:val="none" w:sz="0" w:space="0" w:color="auto"/>
            <w:left w:val="none" w:sz="0" w:space="0" w:color="auto"/>
            <w:bottom w:val="none" w:sz="0" w:space="0" w:color="auto"/>
            <w:right w:val="none" w:sz="0" w:space="0" w:color="auto"/>
          </w:divBdr>
        </w:div>
        <w:div w:id="378012829">
          <w:marLeft w:val="0"/>
          <w:marRight w:val="0"/>
          <w:marTop w:val="0"/>
          <w:marBottom w:val="0"/>
          <w:divBdr>
            <w:top w:val="none" w:sz="0" w:space="0" w:color="auto"/>
            <w:left w:val="none" w:sz="0" w:space="0" w:color="auto"/>
            <w:bottom w:val="none" w:sz="0" w:space="0" w:color="auto"/>
            <w:right w:val="none" w:sz="0" w:space="0" w:color="auto"/>
          </w:divBdr>
        </w:div>
        <w:div w:id="378012950">
          <w:marLeft w:val="0"/>
          <w:marRight w:val="0"/>
          <w:marTop w:val="0"/>
          <w:marBottom w:val="0"/>
          <w:divBdr>
            <w:top w:val="none" w:sz="0" w:space="0" w:color="auto"/>
            <w:left w:val="none" w:sz="0" w:space="0" w:color="auto"/>
            <w:bottom w:val="none" w:sz="0" w:space="0" w:color="auto"/>
            <w:right w:val="none" w:sz="0" w:space="0" w:color="auto"/>
          </w:divBdr>
        </w:div>
        <w:div w:id="378013087">
          <w:marLeft w:val="0"/>
          <w:marRight w:val="0"/>
          <w:marTop w:val="0"/>
          <w:marBottom w:val="0"/>
          <w:divBdr>
            <w:top w:val="none" w:sz="0" w:space="0" w:color="auto"/>
            <w:left w:val="none" w:sz="0" w:space="0" w:color="auto"/>
            <w:bottom w:val="none" w:sz="0" w:space="0" w:color="auto"/>
            <w:right w:val="none" w:sz="0" w:space="0" w:color="auto"/>
          </w:divBdr>
        </w:div>
        <w:div w:id="378013123">
          <w:marLeft w:val="0"/>
          <w:marRight w:val="0"/>
          <w:marTop w:val="0"/>
          <w:marBottom w:val="0"/>
          <w:divBdr>
            <w:top w:val="none" w:sz="0" w:space="0" w:color="auto"/>
            <w:left w:val="none" w:sz="0" w:space="0" w:color="auto"/>
            <w:bottom w:val="none" w:sz="0" w:space="0" w:color="auto"/>
            <w:right w:val="none" w:sz="0" w:space="0" w:color="auto"/>
          </w:divBdr>
          <w:divsChild>
            <w:div w:id="378012691">
              <w:marLeft w:val="0"/>
              <w:marRight w:val="0"/>
              <w:marTop w:val="0"/>
              <w:marBottom w:val="0"/>
              <w:divBdr>
                <w:top w:val="none" w:sz="0" w:space="0" w:color="auto"/>
                <w:left w:val="none" w:sz="0" w:space="0" w:color="auto"/>
                <w:bottom w:val="none" w:sz="0" w:space="0" w:color="auto"/>
                <w:right w:val="none" w:sz="0" w:space="0" w:color="auto"/>
              </w:divBdr>
            </w:div>
          </w:divsChild>
        </w:div>
        <w:div w:id="378013130">
          <w:marLeft w:val="0"/>
          <w:marRight w:val="0"/>
          <w:marTop w:val="0"/>
          <w:marBottom w:val="0"/>
          <w:divBdr>
            <w:top w:val="none" w:sz="0" w:space="0" w:color="auto"/>
            <w:left w:val="none" w:sz="0" w:space="0" w:color="auto"/>
            <w:bottom w:val="none" w:sz="0" w:space="0" w:color="auto"/>
            <w:right w:val="none" w:sz="0" w:space="0" w:color="auto"/>
          </w:divBdr>
        </w:div>
      </w:divsChild>
    </w:div>
    <w:div w:id="378012716">
      <w:marLeft w:val="0"/>
      <w:marRight w:val="0"/>
      <w:marTop w:val="0"/>
      <w:marBottom w:val="0"/>
      <w:divBdr>
        <w:top w:val="none" w:sz="0" w:space="0" w:color="auto"/>
        <w:left w:val="none" w:sz="0" w:space="0" w:color="auto"/>
        <w:bottom w:val="none" w:sz="0" w:space="0" w:color="auto"/>
        <w:right w:val="none" w:sz="0" w:space="0" w:color="auto"/>
      </w:divBdr>
    </w:div>
    <w:div w:id="378012719">
      <w:marLeft w:val="0"/>
      <w:marRight w:val="0"/>
      <w:marTop w:val="0"/>
      <w:marBottom w:val="0"/>
      <w:divBdr>
        <w:top w:val="none" w:sz="0" w:space="0" w:color="auto"/>
        <w:left w:val="none" w:sz="0" w:space="0" w:color="auto"/>
        <w:bottom w:val="none" w:sz="0" w:space="0" w:color="auto"/>
        <w:right w:val="none" w:sz="0" w:space="0" w:color="auto"/>
      </w:divBdr>
    </w:div>
    <w:div w:id="378012725">
      <w:marLeft w:val="0"/>
      <w:marRight w:val="0"/>
      <w:marTop w:val="0"/>
      <w:marBottom w:val="0"/>
      <w:divBdr>
        <w:top w:val="none" w:sz="0" w:space="0" w:color="auto"/>
        <w:left w:val="none" w:sz="0" w:space="0" w:color="auto"/>
        <w:bottom w:val="none" w:sz="0" w:space="0" w:color="auto"/>
        <w:right w:val="none" w:sz="0" w:space="0" w:color="auto"/>
      </w:divBdr>
      <w:divsChild>
        <w:div w:id="378012982">
          <w:marLeft w:val="0"/>
          <w:marRight w:val="0"/>
          <w:marTop w:val="0"/>
          <w:marBottom w:val="0"/>
          <w:divBdr>
            <w:top w:val="none" w:sz="0" w:space="0" w:color="auto"/>
            <w:left w:val="none" w:sz="0" w:space="0" w:color="auto"/>
            <w:bottom w:val="none" w:sz="0" w:space="0" w:color="auto"/>
            <w:right w:val="none" w:sz="0" w:space="0" w:color="auto"/>
          </w:divBdr>
        </w:div>
      </w:divsChild>
    </w:div>
    <w:div w:id="378012726">
      <w:marLeft w:val="0"/>
      <w:marRight w:val="0"/>
      <w:marTop w:val="0"/>
      <w:marBottom w:val="0"/>
      <w:divBdr>
        <w:top w:val="none" w:sz="0" w:space="0" w:color="auto"/>
        <w:left w:val="none" w:sz="0" w:space="0" w:color="auto"/>
        <w:bottom w:val="none" w:sz="0" w:space="0" w:color="auto"/>
        <w:right w:val="none" w:sz="0" w:space="0" w:color="auto"/>
      </w:divBdr>
    </w:div>
    <w:div w:id="378012728">
      <w:marLeft w:val="0"/>
      <w:marRight w:val="0"/>
      <w:marTop w:val="0"/>
      <w:marBottom w:val="0"/>
      <w:divBdr>
        <w:top w:val="none" w:sz="0" w:space="0" w:color="auto"/>
        <w:left w:val="none" w:sz="0" w:space="0" w:color="auto"/>
        <w:bottom w:val="none" w:sz="0" w:space="0" w:color="auto"/>
        <w:right w:val="none" w:sz="0" w:space="0" w:color="auto"/>
      </w:divBdr>
      <w:divsChild>
        <w:div w:id="378012528">
          <w:marLeft w:val="0"/>
          <w:marRight w:val="0"/>
          <w:marTop w:val="0"/>
          <w:marBottom w:val="0"/>
          <w:divBdr>
            <w:top w:val="none" w:sz="0" w:space="0" w:color="auto"/>
            <w:left w:val="none" w:sz="0" w:space="0" w:color="auto"/>
            <w:bottom w:val="none" w:sz="0" w:space="0" w:color="auto"/>
            <w:right w:val="none" w:sz="0" w:space="0" w:color="auto"/>
          </w:divBdr>
        </w:div>
        <w:div w:id="378012544">
          <w:marLeft w:val="0"/>
          <w:marRight w:val="0"/>
          <w:marTop w:val="0"/>
          <w:marBottom w:val="0"/>
          <w:divBdr>
            <w:top w:val="none" w:sz="0" w:space="0" w:color="auto"/>
            <w:left w:val="none" w:sz="0" w:space="0" w:color="auto"/>
            <w:bottom w:val="none" w:sz="0" w:space="0" w:color="auto"/>
            <w:right w:val="none" w:sz="0" w:space="0" w:color="auto"/>
          </w:divBdr>
        </w:div>
        <w:div w:id="378012564">
          <w:marLeft w:val="0"/>
          <w:marRight w:val="0"/>
          <w:marTop w:val="0"/>
          <w:marBottom w:val="0"/>
          <w:divBdr>
            <w:top w:val="none" w:sz="0" w:space="0" w:color="auto"/>
            <w:left w:val="none" w:sz="0" w:space="0" w:color="auto"/>
            <w:bottom w:val="none" w:sz="0" w:space="0" w:color="auto"/>
            <w:right w:val="none" w:sz="0" w:space="0" w:color="auto"/>
          </w:divBdr>
        </w:div>
        <w:div w:id="378012579">
          <w:marLeft w:val="0"/>
          <w:marRight w:val="0"/>
          <w:marTop w:val="0"/>
          <w:marBottom w:val="0"/>
          <w:divBdr>
            <w:top w:val="none" w:sz="0" w:space="0" w:color="auto"/>
            <w:left w:val="none" w:sz="0" w:space="0" w:color="auto"/>
            <w:bottom w:val="none" w:sz="0" w:space="0" w:color="auto"/>
            <w:right w:val="none" w:sz="0" w:space="0" w:color="auto"/>
          </w:divBdr>
        </w:div>
        <w:div w:id="378012593">
          <w:marLeft w:val="0"/>
          <w:marRight w:val="0"/>
          <w:marTop w:val="0"/>
          <w:marBottom w:val="0"/>
          <w:divBdr>
            <w:top w:val="none" w:sz="0" w:space="0" w:color="auto"/>
            <w:left w:val="none" w:sz="0" w:space="0" w:color="auto"/>
            <w:bottom w:val="none" w:sz="0" w:space="0" w:color="auto"/>
            <w:right w:val="none" w:sz="0" w:space="0" w:color="auto"/>
          </w:divBdr>
        </w:div>
        <w:div w:id="378012612">
          <w:marLeft w:val="0"/>
          <w:marRight w:val="0"/>
          <w:marTop w:val="0"/>
          <w:marBottom w:val="0"/>
          <w:divBdr>
            <w:top w:val="none" w:sz="0" w:space="0" w:color="auto"/>
            <w:left w:val="none" w:sz="0" w:space="0" w:color="auto"/>
            <w:bottom w:val="none" w:sz="0" w:space="0" w:color="auto"/>
            <w:right w:val="none" w:sz="0" w:space="0" w:color="auto"/>
          </w:divBdr>
        </w:div>
        <w:div w:id="378012616">
          <w:marLeft w:val="0"/>
          <w:marRight w:val="0"/>
          <w:marTop w:val="0"/>
          <w:marBottom w:val="0"/>
          <w:divBdr>
            <w:top w:val="none" w:sz="0" w:space="0" w:color="auto"/>
            <w:left w:val="none" w:sz="0" w:space="0" w:color="auto"/>
            <w:bottom w:val="none" w:sz="0" w:space="0" w:color="auto"/>
            <w:right w:val="none" w:sz="0" w:space="0" w:color="auto"/>
          </w:divBdr>
        </w:div>
        <w:div w:id="378012654">
          <w:marLeft w:val="0"/>
          <w:marRight w:val="0"/>
          <w:marTop w:val="0"/>
          <w:marBottom w:val="0"/>
          <w:divBdr>
            <w:top w:val="none" w:sz="0" w:space="0" w:color="auto"/>
            <w:left w:val="none" w:sz="0" w:space="0" w:color="auto"/>
            <w:bottom w:val="none" w:sz="0" w:space="0" w:color="auto"/>
            <w:right w:val="none" w:sz="0" w:space="0" w:color="auto"/>
          </w:divBdr>
        </w:div>
        <w:div w:id="378012727">
          <w:marLeft w:val="0"/>
          <w:marRight w:val="0"/>
          <w:marTop w:val="0"/>
          <w:marBottom w:val="0"/>
          <w:divBdr>
            <w:top w:val="none" w:sz="0" w:space="0" w:color="auto"/>
            <w:left w:val="none" w:sz="0" w:space="0" w:color="auto"/>
            <w:bottom w:val="none" w:sz="0" w:space="0" w:color="auto"/>
            <w:right w:val="none" w:sz="0" w:space="0" w:color="auto"/>
          </w:divBdr>
        </w:div>
        <w:div w:id="378012797">
          <w:marLeft w:val="0"/>
          <w:marRight w:val="0"/>
          <w:marTop w:val="0"/>
          <w:marBottom w:val="0"/>
          <w:divBdr>
            <w:top w:val="none" w:sz="0" w:space="0" w:color="auto"/>
            <w:left w:val="none" w:sz="0" w:space="0" w:color="auto"/>
            <w:bottom w:val="none" w:sz="0" w:space="0" w:color="auto"/>
            <w:right w:val="none" w:sz="0" w:space="0" w:color="auto"/>
          </w:divBdr>
        </w:div>
        <w:div w:id="378012865">
          <w:marLeft w:val="0"/>
          <w:marRight w:val="0"/>
          <w:marTop w:val="0"/>
          <w:marBottom w:val="0"/>
          <w:divBdr>
            <w:top w:val="none" w:sz="0" w:space="0" w:color="auto"/>
            <w:left w:val="none" w:sz="0" w:space="0" w:color="auto"/>
            <w:bottom w:val="none" w:sz="0" w:space="0" w:color="auto"/>
            <w:right w:val="none" w:sz="0" w:space="0" w:color="auto"/>
          </w:divBdr>
        </w:div>
        <w:div w:id="378012923">
          <w:marLeft w:val="0"/>
          <w:marRight w:val="0"/>
          <w:marTop w:val="0"/>
          <w:marBottom w:val="0"/>
          <w:divBdr>
            <w:top w:val="none" w:sz="0" w:space="0" w:color="auto"/>
            <w:left w:val="none" w:sz="0" w:space="0" w:color="auto"/>
            <w:bottom w:val="none" w:sz="0" w:space="0" w:color="auto"/>
            <w:right w:val="none" w:sz="0" w:space="0" w:color="auto"/>
          </w:divBdr>
        </w:div>
        <w:div w:id="378012932">
          <w:marLeft w:val="0"/>
          <w:marRight w:val="0"/>
          <w:marTop w:val="0"/>
          <w:marBottom w:val="0"/>
          <w:divBdr>
            <w:top w:val="none" w:sz="0" w:space="0" w:color="auto"/>
            <w:left w:val="none" w:sz="0" w:space="0" w:color="auto"/>
            <w:bottom w:val="none" w:sz="0" w:space="0" w:color="auto"/>
            <w:right w:val="none" w:sz="0" w:space="0" w:color="auto"/>
          </w:divBdr>
        </w:div>
        <w:div w:id="378012990">
          <w:marLeft w:val="0"/>
          <w:marRight w:val="0"/>
          <w:marTop w:val="0"/>
          <w:marBottom w:val="0"/>
          <w:divBdr>
            <w:top w:val="none" w:sz="0" w:space="0" w:color="auto"/>
            <w:left w:val="none" w:sz="0" w:space="0" w:color="auto"/>
            <w:bottom w:val="none" w:sz="0" w:space="0" w:color="auto"/>
            <w:right w:val="none" w:sz="0" w:space="0" w:color="auto"/>
          </w:divBdr>
        </w:div>
        <w:div w:id="378013003">
          <w:marLeft w:val="0"/>
          <w:marRight w:val="0"/>
          <w:marTop w:val="0"/>
          <w:marBottom w:val="0"/>
          <w:divBdr>
            <w:top w:val="none" w:sz="0" w:space="0" w:color="auto"/>
            <w:left w:val="none" w:sz="0" w:space="0" w:color="auto"/>
            <w:bottom w:val="none" w:sz="0" w:space="0" w:color="auto"/>
            <w:right w:val="none" w:sz="0" w:space="0" w:color="auto"/>
          </w:divBdr>
        </w:div>
        <w:div w:id="378013021">
          <w:marLeft w:val="0"/>
          <w:marRight w:val="0"/>
          <w:marTop w:val="0"/>
          <w:marBottom w:val="0"/>
          <w:divBdr>
            <w:top w:val="none" w:sz="0" w:space="0" w:color="auto"/>
            <w:left w:val="none" w:sz="0" w:space="0" w:color="auto"/>
            <w:bottom w:val="none" w:sz="0" w:space="0" w:color="auto"/>
            <w:right w:val="none" w:sz="0" w:space="0" w:color="auto"/>
          </w:divBdr>
        </w:div>
        <w:div w:id="378013027">
          <w:marLeft w:val="0"/>
          <w:marRight w:val="0"/>
          <w:marTop w:val="0"/>
          <w:marBottom w:val="0"/>
          <w:divBdr>
            <w:top w:val="none" w:sz="0" w:space="0" w:color="auto"/>
            <w:left w:val="none" w:sz="0" w:space="0" w:color="auto"/>
            <w:bottom w:val="none" w:sz="0" w:space="0" w:color="auto"/>
            <w:right w:val="none" w:sz="0" w:space="0" w:color="auto"/>
          </w:divBdr>
        </w:div>
        <w:div w:id="378013124">
          <w:marLeft w:val="0"/>
          <w:marRight w:val="0"/>
          <w:marTop w:val="0"/>
          <w:marBottom w:val="0"/>
          <w:divBdr>
            <w:top w:val="none" w:sz="0" w:space="0" w:color="auto"/>
            <w:left w:val="none" w:sz="0" w:space="0" w:color="auto"/>
            <w:bottom w:val="none" w:sz="0" w:space="0" w:color="auto"/>
            <w:right w:val="none" w:sz="0" w:space="0" w:color="auto"/>
          </w:divBdr>
        </w:div>
        <w:div w:id="378013126">
          <w:marLeft w:val="0"/>
          <w:marRight w:val="0"/>
          <w:marTop w:val="0"/>
          <w:marBottom w:val="0"/>
          <w:divBdr>
            <w:top w:val="none" w:sz="0" w:space="0" w:color="auto"/>
            <w:left w:val="none" w:sz="0" w:space="0" w:color="auto"/>
            <w:bottom w:val="none" w:sz="0" w:space="0" w:color="auto"/>
            <w:right w:val="none" w:sz="0" w:space="0" w:color="auto"/>
          </w:divBdr>
        </w:div>
        <w:div w:id="378013161">
          <w:marLeft w:val="0"/>
          <w:marRight w:val="0"/>
          <w:marTop w:val="0"/>
          <w:marBottom w:val="0"/>
          <w:divBdr>
            <w:top w:val="none" w:sz="0" w:space="0" w:color="auto"/>
            <w:left w:val="none" w:sz="0" w:space="0" w:color="auto"/>
            <w:bottom w:val="none" w:sz="0" w:space="0" w:color="auto"/>
            <w:right w:val="none" w:sz="0" w:space="0" w:color="auto"/>
          </w:divBdr>
        </w:div>
      </w:divsChild>
    </w:div>
    <w:div w:id="378012730">
      <w:marLeft w:val="0"/>
      <w:marRight w:val="0"/>
      <w:marTop w:val="0"/>
      <w:marBottom w:val="0"/>
      <w:divBdr>
        <w:top w:val="none" w:sz="0" w:space="0" w:color="auto"/>
        <w:left w:val="none" w:sz="0" w:space="0" w:color="auto"/>
        <w:bottom w:val="none" w:sz="0" w:space="0" w:color="auto"/>
        <w:right w:val="none" w:sz="0" w:space="0" w:color="auto"/>
      </w:divBdr>
      <w:divsChild>
        <w:div w:id="378012546">
          <w:marLeft w:val="0"/>
          <w:marRight w:val="0"/>
          <w:marTop w:val="0"/>
          <w:marBottom w:val="0"/>
          <w:divBdr>
            <w:top w:val="none" w:sz="0" w:space="0" w:color="auto"/>
            <w:left w:val="none" w:sz="0" w:space="0" w:color="auto"/>
            <w:bottom w:val="none" w:sz="0" w:space="0" w:color="auto"/>
            <w:right w:val="none" w:sz="0" w:space="0" w:color="auto"/>
          </w:divBdr>
        </w:div>
      </w:divsChild>
    </w:div>
    <w:div w:id="378012734">
      <w:marLeft w:val="0"/>
      <w:marRight w:val="0"/>
      <w:marTop w:val="0"/>
      <w:marBottom w:val="0"/>
      <w:divBdr>
        <w:top w:val="none" w:sz="0" w:space="0" w:color="auto"/>
        <w:left w:val="none" w:sz="0" w:space="0" w:color="auto"/>
        <w:bottom w:val="none" w:sz="0" w:space="0" w:color="auto"/>
        <w:right w:val="none" w:sz="0" w:space="0" w:color="auto"/>
      </w:divBdr>
    </w:div>
    <w:div w:id="378012735">
      <w:marLeft w:val="0"/>
      <w:marRight w:val="0"/>
      <w:marTop w:val="0"/>
      <w:marBottom w:val="0"/>
      <w:divBdr>
        <w:top w:val="none" w:sz="0" w:space="0" w:color="auto"/>
        <w:left w:val="none" w:sz="0" w:space="0" w:color="auto"/>
        <w:bottom w:val="none" w:sz="0" w:space="0" w:color="auto"/>
        <w:right w:val="none" w:sz="0" w:space="0" w:color="auto"/>
      </w:divBdr>
    </w:div>
    <w:div w:id="378012737">
      <w:marLeft w:val="0"/>
      <w:marRight w:val="0"/>
      <w:marTop w:val="0"/>
      <w:marBottom w:val="0"/>
      <w:divBdr>
        <w:top w:val="none" w:sz="0" w:space="0" w:color="auto"/>
        <w:left w:val="none" w:sz="0" w:space="0" w:color="auto"/>
        <w:bottom w:val="none" w:sz="0" w:space="0" w:color="auto"/>
        <w:right w:val="none" w:sz="0" w:space="0" w:color="auto"/>
      </w:divBdr>
    </w:div>
    <w:div w:id="378012738">
      <w:marLeft w:val="0"/>
      <w:marRight w:val="0"/>
      <w:marTop w:val="0"/>
      <w:marBottom w:val="0"/>
      <w:divBdr>
        <w:top w:val="none" w:sz="0" w:space="0" w:color="auto"/>
        <w:left w:val="none" w:sz="0" w:space="0" w:color="auto"/>
        <w:bottom w:val="none" w:sz="0" w:space="0" w:color="auto"/>
        <w:right w:val="none" w:sz="0" w:space="0" w:color="auto"/>
      </w:divBdr>
    </w:div>
    <w:div w:id="378012740">
      <w:marLeft w:val="0"/>
      <w:marRight w:val="0"/>
      <w:marTop w:val="0"/>
      <w:marBottom w:val="0"/>
      <w:divBdr>
        <w:top w:val="none" w:sz="0" w:space="0" w:color="auto"/>
        <w:left w:val="none" w:sz="0" w:space="0" w:color="auto"/>
        <w:bottom w:val="none" w:sz="0" w:space="0" w:color="auto"/>
        <w:right w:val="none" w:sz="0" w:space="0" w:color="auto"/>
      </w:divBdr>
      <w:divsChild>
        <w:div w:id="378012607">
          <w:marLeft w:val="0"/>
          <w:marRight w:val="0"/>
          <w:marTop w:val="0"/>
          <w:marBottom w:val="0"/>
          <w:divBdr>
            <w:top w:val="none" w:sz="0" w:space="0" w:color="auto"/>
            <w:left w:val="none" w:sz="0" w:space="0" w:color="auto"/>
            <w:bottom w:val="none" w:sz="0" w:space="0" w:color="auto"/>
            <w:right w:val="none" w:sz="0" w:space="0" w:color="auto"/>
          </w:divBdr>
        </w:div>
        <w:div w:id="378012671">
          <w:marLeft w:val="0"/>
          <w:marRight w:val="0"/>
          <w:marTop w:val="0"/>
          <w:marBottom w:val="0"/>
          <w:divBdr>
            <w:top w:val="none" w:sz="0" w:space="0" w:color="auto"/>
            <w:left w:val="none" w:sz="0" w:space="0" w:color="auto"/>
            <w:bottom w:val="none" w:sz="0" w:space="0" w:color="auto"/>
            <w:right w:val="none" w:sz="0" w:space="0" w:color="auto"/>
          </w:divBdr>
        </w:div>
        <w:div w:id="378012800">
          <w:marLeft w:val="0"/>
          <w:marRight w:val="0"/>
          <w:marTop w:val="0"/>
          <w:marBottom w:val="0"/>
          <w:divBdr>
            <w:top w:val="none" w:sz="0" w:space="0" w:color="auto"/>
            <w:left w:val="none" w:sz="0" w:space="0" w:color="auto"/>
            <w:bottom w:val="none" w:sz="0" w:space="0" w:color="auto"/>
            <w:right w:val="none" w:sz="0" w:space="0" w:color="auto"/>
          </w:divBdr>
        </w:div>
        <w:div w:id="378012854">
          <w:marLeft w:val="0"/>
          <w:marRight w:val="0"/>
          <w:marTop w:val="0"/>
          <w:marBottom w:val="0"/>
          <w:divBdr>
            <w:top w:val="none" w:sz="0" w:space="0" w:color="auto"/>
            <w:left w:val="none" w:sz="0" w:space="0" w:color="auto"/>
            <w:bottom w:val="none" w:sz="0" w:space="0" w:color="auto"/>
            <w:right w:val="none" w:sz="0" w:space="0" w:color="auto"/>
          </w:divBdr>
        </w:div>
        <w:div w:id="378012996">
          <w:marLeft w:val="0"/>
          <w:marRight w:val="0"/>
          <w:marTop w:val="0"/>
          <w:marBottom w:val="0"/>
          <w:divBdr>
            <w:top w:val="none" w:sz="0" w:space="0" w:color="auto"/>
            <w:left w:val="none" w:sz="0" w:space="0" w:color="auto"/>
            <w:bottom w:val="none" w:sz="0" w:space="0" w:color="auto"/>
            <w:right w:val="none" w:sz="0" w:space="0" w:color="auto"/>
          </w:divBdr>
        </w:div>
        <w:div w:id="378013156">
          <w:marLeft w:val="0"/>
          <w:marRight w:val="0"/>
          <w:marTop w:val="0"/>
          <w:marBottom w:val="0"/>
          <w:divBdr>
            <w:top w:val="none" w:sz="0" w:space="0" w:color="auto"/>
            <w:left w:val="none" w:sz="0" w:space="0" w:color="auto"/>
            <w:bottom w:val="none" w:sz="0" w:space="0" w:color="auto"/>
            <w:right w:val="none" w:sz="0" w:space="0" w:color="auto"/>
          </w:divBdr>
        </w:div>
        <w:div w:id="378013176">
          <w:marLeft w:val="0"/>
          <w:marRight w:val="0"/>
          <w:marTop w:val="0"/>
          <w:marBottom w:val="0"/>
          <w:divBdr>
            <w:top w:val="none" w:sz="0" w:space="0" w:color="auto"/>
            <w:left w:val="none" w:sz="0" w:space="0" w:color="auto"/>
            <w:bottom w:val="none" w:sz="0" w:space="0" w:color="auto"/>
            <w:right w:val="none" w:sz="0" w:space="0" w:color="auto"/>
          </w:divBdr>
        </w:div>
      </w:divsChild>
    </w:div>
    <w:div w:id="378012742">
      <w:marLeft w:val="0"/>
      <w:marRight w:val="0"/>
      <w:marTop w:val="0"/>
      <w:marBottom w:val="0"/>
      <w:divBdr>
        <w:top w:val="none" w:sz="0" w:space="0" w:color="auto"/>
        <w:left w:val="none" w:sz="0" w:space="0" w:color="auto"/>
        <w:bottom w:val="none" w:sz="0" w:space="0" w:color="auto"/>
        <w:right w:val="none" w:sz="0" w:space="0" w:color="auto"/>
      </w:divBdr>
      <w:divsChild>
        <w:div w:id="378013006">
          <w:marLeft w:val="0"/>
          <w:marRight w:val="0"/>
          <w:marTop w:val="0"/>
          <w:marBottom w:val="0"/>
          <w:divBdr>
            <w:top w:val="none" w:sz="0" w:space="0" w:color="auto"/>
            <w:left w:val="none" w:sz="0" w:space="0" w:color="auto"/>
            <w:bottom w:val="none" w:sz="0" w:space="0" w:color="auto"/>
            <w:right w:val="none" w:sz="0" w:space="0" w:color="auto"/>
          </w:divBdr>
        </w:div>
      </w:divsChild>
    </w:div>
    <w:div w:id="378012743">
      <w:marLeft w:val="0"/>
      <w:marRight w:val="0"/>
      <w:marTop w:val="0"/>
      <w:marBottom w:val="0"/>
      <w:divBdr>
        <w:top w:val="none" w:sz="0" w:space="0" w:color="auto"/>
        <w:left w:val="none" w:sz="0" w:space="0" w:color="auto"/>
        <w:bottom w:val="none" w:sz="0" w:space="0" w:color="auto"/>
        <w:right w:val="none" w:sz="0" w:space="0" w:color="auto"/>
      </w:divBdr>
    </w:div>
    <w:div w:id="378012744">
      <w:marLeft w:val="0"/>
      <w:marRight w:val="0"/>
      <w:marTop w:val="0"/>
      <w:marBottom w:val="0"/>
      <w:divBdr>
        <w:top w:val="none" w:sz="0" w:space="0" w:color="auto"/>
        <w:left w:val="none" w:sz="0" w:space="0" w:color="auto"/>
        <w:bottom w:val="none" w:sz="0" w:space="0" w:color="auto"/>
        <w:right w:val="none" w:sz="0" w:space="0" w:color="auto"/>
      </w:divBdr>
    </w:div>
    <w:div w:id="378012751">
      <w:marLeft w:val="0"/>
      <w:marRight w:val="0"/>
      <w:marTop w:val="0"/>
      <w:marBottom w:val="0"/>
      <w:divBdr>
        <w:top w:val="none" w:sz="0" w:space="0" w:color="auto"/>
        <w:left w:val="none" w:sz="0" w:space="0" w:color="auto"/>
        <w:bottom w:val="none" w:sz="0" w:space="0" w:color="auto"/>
        <w:right w:val="none" w:sz="0" w:space="0" w:color="auto"/>
      </w:divBdr>
      <w:divsChild>
        <w:div w:id="378012673">
          <w:marLeft w:val="0"/>
          <w:marRight w:val="0"/>
          <w:marTop w:val="0"/>
          <w:marBottom w:val="0"/>
          <w:divBdr>
            <w:top w:val="none" w:sz="0" w:space="0" w:color="auto"/>
            <w:left w:val="none" w:sz="0" w:space="0" w:color="auto"/>
            <w:bottom w:val="none" w:sz="0" w:space="0" w:color="auto"/>
            <w:right w:val="none" w:sz="0" w:space="0" w:color="auto"/>
          </w:divBdr>
        </w:div>
        <w:div w:id="378012705">
          <w:marLeft w:val="0"/>
          <w:marRight w:val="0"/>
          <w:marTop w:val="0"/>
          <w:marBottom w:val="0"/>
          <w:divBdr>
            <w:top w:val="none" w:sz="0" w:space="0" w:color="auto"/>
            <w:left w:val="none" w:sz="0" w:space="0" w:color="auto"/>
            <w:bottom w:val="none" w:sz="0" w:space="0" w:color="auto"/>
            <w:right w:val="none" w:sz="0" w:space="0" w:color="auto"/>
          </w:divBdr>
        </w:div>
        <w:div w:id="378012711">
          <w:marLeft w:val="0"/>
          <w:marRight w:val="0"/>
          <w:marTop w:val="0"/>
          <w:marBottom w:val="0"/>
          <w:divBdr>
            <w:top w:val="none" w:sz="0" w:space="0" w:color="auto"/>
            <w:left w:val="none" w:sz="0" w:space="0" w:color="auto"/>
            <w:bottom w:val="none" w:sz="0" w:space="0" w:color="auto"/>
            <w:right w:val="none" w:sz="0" w:space="0" w:color="auto"/>
          </w:divBdr>
        </w:div>
        <w:div w:id="378012819">
          <w:marLeft w:val="0"/>
          <w:marRight w:val="0"/>
          <w:marTop w:val="0"/>
          <w:marBottom w:val="0"/>
          <w:divBdr>
            <w:top w:val="none" w:sz="0" w:space="0" w:color="auto"/>
            <w:left w:val="none" w:sz="0" w:space="0" w:color="auto"/>
            <w:bottom w:val="none" w:sz="0" w:space="0" w:color="auto"/>
            <w:right w:val="none" w:sz="0" w:space="0" w:color="auto"/>
          </w:divBdr>
        </w:div>
        <w:div w:id="378012841">
          <w:marLeft w:val="0"/>
          <w:marRight w:val="0"/>
          <w:marTop w:val="0"/>
          <w:marBottom w:val="0"/>
          <w:divBdr>
            <w:top w:val="none" w:sz="0" w:space="0" w:color="auto"/>
            <w:left w:val="none" w:sz="0" w:space="0" w:color="auto"/>
            <w:bottom w:val="none" w:sz="0" w:space="0" w:color="auto"/>
            <w:right w:val="none" w:sz="0" w:space="0" w:color="auto"/>
          </w:divBdr>
        </w:div>
        <w:div w:id="378012842">
          <w:marLeft w:val="0"/>
          <w:marRight w:val="0"/>
          <w:marTop w:val="0"/>
          <w:marBottom w:val="0"/>
          <w:divBdr>
            <w:top w:val="none" w:sz="0" w:space="0" w:color="auto"/>
            <w:left w:val="none" w:sz="0" w:space="0" w:color="auto"/>
            <w:bottom w:val="none" w:sz="0" w:space="0" w:color="auto"/>
            <w:right w:val="none" w:sz="0" w:space="0" w:color="auto"/>
          </w:divBdr>
        </w:div>
        <w:div w:id="378012894">
          <w:marLeft w:val="0"/>
          <w:marRight w:val="0"/>
          <w:marTop w:val="0"/>
          <w:marBottom w:val="0"/>
          <w:divBdr>
            <w:top w:val="none" w:sz="0" w:space="0" w:color="auto"/>
            <w:left w:val="none" w:sz="0" w:space="0" w:color="auto"/>
            <w:bottom w:val="none" w:sz="0" w:space="0" w:color="auto"/>
            <w:right w:val="none" w:sz="0" w:space="0" w:color="auto"/>
          </w:divBdr>
        </w:div>
        <w:div w:id="378012956">
          <w:marLeft w:val="0"/>
          <w:marRight w:val="0"/>
          <w:marTop w:val="0"/>
          <w:marBottom w:val="0"/>
          <w:divBdr>
            <w:top w:val="none" w:sz="0" w:space="0" w:color="auto"/>
            <w:left w:val="none" w:sz="0" w:space="0" w:color="auto"/>
            <w:bottom w:val="none" w:sz="0" w:space="0" w:color="auto"/>
            <w:right w:val="none" w:sz="0" w:space="0" w:color="auto"/>
          </w:divBdr>
        </w:div>
        <w:div w:id="378013183">
          <w:marLeft w:val="0"/>
          <w:marRight w:val="0"/>
          <w:marTop w:val="0"/>
          <w:marBottom w:val="0"/>
          <w:divBdr>
            <w:top w:val="none" w:sz="0" w:space="0" w:color="auto"/>
            <w:left w:val="none" w:sz="0" w:space="0" w:color="auto"/>
            <w:bottom w:val="none" w:sz="0" w:space="0" w:color="auto"/>
            <w:right w:val="none" w:sz="0" w:space="0" w:color="auto"/>
          </w:divBdr>
        </w:div>
        <w:div w:id="378013195">
          <w:marLeft w:val="0"/>
          <w:marRight w:val="0"/>
          <w:marTop w:val="0"/>
          <w:marBottom w:val="0"/>
          <w:divBdr>
            <w:top w:val="none" w:sz="0" w:space="0" w:color="auto"/>
            <w:left w:val="none" w:sz="0" w:space="0" w:color="auto"/>
            <w:bottom w:val="none" w:sz="0" w:space="0" w:color="auto"/>
            <w:right w:val="none" w:sz="0" w:space="0" w:color="auto"/>
          </w:divBdr>
        </w:div>
      </w:divsChild>
    </w:div>
    <w:div w:id="378012752">
      <w:marLeft w:val="0"/>
      <w:marRight w:val="0"/>
      <w:marTop w:val="0"/>
      <w:marBottom w:val="0"/>
      <w:divBdr>
        <w:top w:val="none" w:sz="0" w:space="0" w:color="auto"/>
        <w:left w:val="none" w:sz="0" w:space="0" w:color="auto"/>
        <w:bottom w:val="none" w:sz="0" w:space="0" w:color="auto"/>
        <w:right w:val="none" w:sz="0" w:space="0" w:color="auto"/>
      </w:divBdr>
      <w:divsChild>
        <w:div w:id="378013067">
          <w:marLeft w:val="0"/>
          <w:marRight w:val="0"/>
          <w:marTop w:val="0"/>
          <w:marBottom w:val="0"/>
          <w:divBdr>
            <w:top w:val="none" w:sz="0" w:space="0" w:color="auto"/>
            <w:left w:val="none" w:sz="0" w:space="0" w:color="auto"/>
            <w:bottom w:val="none" w:sz="0" w:space="0" w:color="auto"/>
            <w:right w:val="none" w:sz="0" w:space="0" w:color="auto"/>
          </w:divBdr>
        </w:div>
      </w:divsChild>
    </w:div>
    <w:div w:id="378012754">
      <w:marLeft w:val="0"/>
      <w:marRight w:val="0"/>
      <w:marTop w:val="0"/>
      <w:marBottom w:val="0"/>
      <w:divBdr>
        <w:top w:val="none" w:sz="0" w:space="0" w:color="auto"/>
        <w:left w:val="none" w:sz="0" w:space="0" w:color="auto"/>
        <w:bottom w:val="none" w:sz="0" w:space="0" w:color="auto"/>
        <w:right w:val="none" w:sz="0" w:space="0" w:color="auto"/>
      </w:divBdr>
      <w:divsChild>
        <w:div w:id="378012934">
          <w:marLeft w:val="0"/>
          <w:marRight w:val="0"/>
          <w:marTop w:val="0"/>
          <w:marBottom w:val="0"/>
          <w:divBdr>
            <w:top w:val="none" w:sz="0" w:space="0" w:color="auto"/>
            <w:left w:val="none" w:sz="0" w:space="0" w:color="auto"/>
            <w:bottom w:val="none" w:sz="0" w:space="0" w:color="auto"/>
            <w:right w:val="none" w:sz="0" w:space="0" w:color="auto"/>
          </w:divBdr>
        </w:div>
        <w:div w:id="378012957">
          <w:marLeft w:val="0"/>
          <w:marRight w:val="0"/>
          <w:marTop w:val="0"/>
          <w:marBottom w:val="0"/>
          <w:divBdr>
            <w:top w:val="none" w:sz="0" w:space="0" w:color="auto"/>
            <w:left w:val="none" w:sz="0" w:space="0" w:color="auto"/>
            <w:bottom w:val="none" w:sz="0" w:space="0" w:color="auto"/>
            <w:right w:val="none" w:sz="0" w:space="0" w:color="auto"/>
          </w:divBdr>
        </w:div>
        <w:div w:id="378013164">
          <w:marLeft w:val="0"/>
          <w:marRight w:val="0"/>
          <w:marTop w:val="0"/>
          <w:marBottom w:val="0"/>
          <w:divBdr>
            <w:top w:val="none" w:sz="0" w:space="0" w:color="auto"/>
            <w:left w:val="none" w:sz="0" w:space="0" w:color="auto"/>
            <w:bottom w:val="none" w:sz="0" w:space="0" w:color="auto"/>
            <w:right w:val="none" w:sz="0" w:space="0" w:color="auto"/>
          </w:divBdr>
        </w:div>
      </w:divsChild>
    </w:div>
    <w:div w:id="378012757">
      <w:marLeft w:val="0"/>
      <w:marRight w:val="0"/>
      <w:marTop w:val="0"/>
      <w:marBottom w:val="0"/>
      <w:divBdr>
        <w:top w:val="none" w:sz="0" w:space="0" w:color="auto"/>
        <w:left w:val="none" w:sz="0" w:space="0" w:color="auto"/>
        <w:bottom w:val="none" w:sz="0" w:space="0" w:color="auto"/>
        <w:right w:val="none" w:sz="0" w:space="0" w:color="auto"/>
      </w:divBdr>
    </w:div>
    <w:div w:id="378012760">
      <w:marLeft w:val="0"/>
      <w:marRight w:val="0"/>
      <w:marTop w:val="0"/>
      <w:marBottom w:val="0"/>
      <w:divBdr>
        <w:top w:val="none" w:sz="0" w:space="0" w:color="auto"/>
        <w:left w:val="none" w:sz="0" w:space="0" w:color="auto"/>
        <w:bottom w:val="none" w:sz="0" w:space="0" w:color="auto"/>
        <w:right w:val="none" w:sz="0" w:space="0" w:color="auto"/>
      </w:divBdr>
    </w:div>
    <w:div w:id="378012762">
      <w:marLeft w:val="0"/>
      <w:marRight w:val="0"/>
      <w:marTop w:val="0"/>
      <w:marBottom w:val="0"/>
      <w:divBdr>
        <w:top w:val="none" w:sz="0" w:space="0" w:color="auto"/>
        <w:left w:val="none" w:sz="0" w:space="0" w:color="auto"/>
        <w:bottom w:val="none" w:sz="0" w:space="0" w:color="auto"/>
        <w:right w:val="none" w:sz="0" w:space="0" w:color="auto"/>
      </w:divBdr>
    </w:div>
    <w:div w:id="378012770">
      <w:marLeft w:val="0"/>
      <w:marRight w:val="0"/>
      <w:marTop w:val="0"/>
      <w:marBottom w:val="0"/>
      <w:divBdr>
        <w:top w:val="none" w:sz="0" w:space="0" w:color="auto"/>
        <w:left w:val="none" w:sz="0" w:space="0" w:color="auto"/>
        <w:bottom w:val="none" w:sz="0" w:space="0" w:color="auto"/>
        <w:right w:val="none" w:sz="0" w:space="0" w:color="auto"/>
      </w:divBdr>
      <w:divsChild>
        <w:div w:id="378013061">
          <w:marLeft w:val="0"/>
          <w:marRight w:val="0"/>
          <w:marTop w:val="0"/>
          <w:marBottom w:val="0"/>
          <w:divBdr>
            <w:top w:val="none" w:sz="0" w:space="0" w:color="auto"/>
            <w:left w:val="none" w:sz="0" w:space="0" w:color="auto"/>
            <w:bottom w:val="none" w:sz="0" w:space="0" w:color="auto"/>
            <w:right w:val="none" w:sz="0" w:space="0" w:color="auto"/>
          </w:divBdr>
        </w:div>
      </w:divsChild>
    </w:div>
    <w:div w:id="378012772">
      <w:marLeft w:val="0"/>
      <w:marRight w:val="0"/>
      <w:marTop w:val="0"/>
      <w:marBottom w:val="0"/>
      <w:divBdr>
        <w:top w:val="none" w:sz="0" w:space="0" w:color="auto"/>
        <w:left w:val="none" w:sz="0" w:space="0" w:color="auto"/>
        <w:bottom w:val="none" w:sz="0" w:space="0" w:color="auto"/>
        <w:right w:val="none" w:sz="0" w:space="0" w:color="auto"/>
      </w:divBdr>
      <w:divsChild>
        <w:div w:id="378012603">
          <w:marLeft w:val="0"/>
          <w:marRight w:val="0"/>
          <w:marTop w:val="0"/>
          <w:marBottom w:val="0"/>
          <w:divBdr>
            <w:top w:val="none" w:sz="0" w:space="0" w:color="auto"/>
            <w:left w:val="none" w:sz="0" w:space="0" w:color="auto"/>
            <w:bottom w:val="none" w:sz="0" w:space="0" w:color="auto"/>
            <w:right w:val="none" w:sz="0" w:space="0" w:color="auto"/>
          </w:divBdr>
        </w:div>
        <w:div w:id="378012642">
          <w:marLeft w:val="0"/>
          <w:marRight w:val="0"/>
          <w:marTop w:val="0"/>
          <w:marBottom w:val="0"/>
          <w:divBdr>
            <w:top w:val="none" w:sz="0" w:space="0" w:color="auto"/>
            <w:left w:val="none" w:sz="0" w:space="0" w:color="auto"/>
            <w:bottom w:val="none" w:sz="0" w:space="0" w:color="auto"/>
            <w:right w:val="none" w:sz="0" w:space="0" w:color="auto"/>
          </w:divBdr>
        </w:div>
        <w:div w:id="378012784">
          <w:marLeft w:val="0"/>
          <w:marRight w:val="0"/>
          <w:marTop w:val="0"/>
          <w:marBottom w:val="0"/>
          <w:divBdr>
            <w:top w:val="none" w:sz="0" w:space="0" w:color="auto"/>
            <w:left w:val="none" w:sz="0" w:space="0" w:color="auto"/>
            <w:bottom w:val="none" w:sz="0" w:space="0" w:color="auto"/>
            <w:right w:val="none" w:sz="0" w:space="0" w:color="auto"/>
          </w:divBdr>
        </w:div>
        <w:div w:id="378012833">
          <w:marLeft w:val="0"/>
          <w:marRight w:val="0"/>
          <w:marTop w:val="0"/>
          <w:marBottom w:val="0"/>
          <w:divBdr>
            <w:top w:val="none" w:sz="0" w:space="0" w:color="auto"/>
            <w:left w:val="none" w:sz="0" w:space="0" w:color="auto"/>
            <w:bottom w:val="none" w:sz="0" w:space="0" w:color="auto"/>
            <w:right w:val="none" w:sz="0" w:space="0" w:color="auto"/>
          </w:divBdr>
        </w:div>
        <w:div w:id="378012915">
          <w:marLeft w:val="0"/>
          <w:marRight w:val="0"/>
          <w:marTop w:val="0"/>
          <w:marBottom w:val="0"/>
          <w:divBdr>
            <w:top w:val="none" w:sz="0" w:space="0" w:color="auto"/>
            <w:left w:val="none" w:sz="0" w:space="0" w:color="auto"/>
            <w:bottom w:val="none" w:sz="0" w:space="0" w:color="auto"/>
            <w:right w:val="none" w:sz="0" w:space="0" w:color="auto"/>
          </w:divBdr>
        </w:div>
        <w:div w:id="378012983">
          <w:marLeft w:val="0"/>
          <w:marRight w:val="0"/>
          <w:marTop w:val="0"/>
          <w:marBottom w:val="0"/>
          <w:divBdr>
            <w:top w:val="none" w:sz="0" w:space="0" w:color="auto"/>
            <w:left w:val="none" w:sz="0" w:space="0" w:color="auto"/>
            <w:bottom w:val="none" w:sz="0" w:space="0" w:color="auto"/>
            <w:right w:val="none" w:sz="0" w:space="0" w:color="auto"/>
          </w:divBdr>
        </w:div>
        <w:div w:id="378013001">
          <w:marLeft w:val="0"/>
          <w:marRight w:val="0"/>
          <w:marTop w:val="0"/>
          <w:marBottom w:val="0"/>
          <w:divBdr>
            <w:top w:val="none" w:sz="0" w:space="0" w:color="auto"/>
            <w:left w:val="none" w:sz="0" w:space="0" w:color="auto"/>
            <w:bottom w:val="none" w:sz="0" w:space="0" w:color="auto"/>
            <w:right w:val="none" w:sz="0" w:space="0" w:color="auto"/>
          </w:divBdr>
        </w:div>
        <w:div w:id="378013113">
          <w:marLeft w:val="0"/>
          <w:marRight w:val="0"/>
          <w:marTop w:val="0"/>
          <w:marBottom w:val="0"/>
          <w:divBdr>
            <w:top w:val="none" w:sz="0" w:space="0" w:color="auto"/>
            <w:left w:val="none" w:sz="0" w:space="0" w:color="auto"/>
            <w:bottom w:val="none" w:sz="0" w:space="0" w:color="auto"/>
            <w:right w:val="none" w:sz="0" w:space="0" w:color="auto"/>
          </w:divBdr>
        </w:div>
        <w:div w:id="378013201">
          <w:marLeft w:val="0"/>
          <w:marRight w:val="0"/>
          <w:marTop w:val="0"/>
          <w:marBottom w:val="0"/>
          <w:divBdr>
            <w:top w:val="none" w:sz="0" w:space="0" w:color="auto"/>
            <w:left w:val="none" w:sz="0" w:space="0" w:color="auto"/>
            <w:bottom w:val="none" w:sz="0" w:space="0" w:color="auto"/>
            <w:right w:val="none" w:sz="0" w:space="0" w:color="auto"/>
          </w:divBdr>
        </w:div>
      </w:divsChild>
    </w:div>
    <w:div w:id="378012774">
      <w:marLeft w:val="0"/>
      <w:marRight w:val="0"/>
      <w:marTop w:val="0"/>
      <w:marBottom w:val="0"/>
      <w:divBdr>
        <w:top w:val="none" w:sz="0" w:space="0" w:color="auto"/>
        <w:left w:val="none" w:sz="0" w:space="0" w:color="auto"/>
        <w:bottom w:val="none" w:sz="0" w:space="0" w:color="auto"/>
        <w:right w:val="none" w:sz="0" w:space="0" w:color="auto"/>
      </w:divBdr>
      <w:divsChild>
        <w:div w:id="378012545">
          <w:marLeft w:val="0"/>
          <w:marRight w:val="0"/>
          <w:marTop w:val="0"/>
          <w:marBottom w:val="0"/>
          <w:divBdr>
            <w:top w:val="none" w:sz="0" w:space="0" w:color="auto"/>
            <w:left w:val="none" w:sz="0" w:space="0" w:color="auto"/>
            <w:bottom w:val="none" w:sz="0" w:space="0" w:color="auto"/>
            <w:right w:val="none" w:sz="0" w:space="0" w:color="auto"/>
          </w:divBdr>
        </w:div>
        <w:div w:id="378012601">
          <w:marLeft w:val="0"/>
          <w:marRight w:val="0"/>
          <w:marTop w:val="0"/>
          <w:marBottom w:val="0"/>
          <w:divBdr>
            <w:top w:val="none" w:sz="0" w:space="0" w:color="auto"/>
            <w:left w:val="none" w:sz="0" w:space="0" w:color="auto"/>
            <w:bottom w:val="none" w:sz="0" w:space="0" w:color="auto"/>
            <w:right w:val="none" w:sz="0" w:space="0" w:color="auto"/>
          </w:divBdr>
        </w:div>
        <w:div w:id="378012660">
          <w:marLeft w:val="0"/>
          <w:marRight w:val="0"/>
          <w:marTop w:val="0"/>
          <w:marBottom w:val="0"/>
          <w:divBdr>
            <w:top w:val="none" w:sz="0" w:space="0" w:color="auto"/>
            <w:left w:val="none" w:sz="0" w:space="0" w:color="auto"/>
            <w:bottom w:val="none" w:sz="0" w:space="0" w:color="auto"/>
            <w:right w:val="none" w:sz="0" w:space="0" w:color="auto"/>
          </w:divBdr>
        </w:div>
        <w:div w:id="378012661">
          <w:marLeft w:val="0"/>
          <w:marRight w:val="0"/>
          <w:marTop w:val="0"/>
          <w:marBottom w:val="0"/>
          <w:divBdr>
            <w:top w:val="none" w:sz="0" w:space="0" w:color="auto"/>
            <w:left w:val="none" w:sz="0" w:space="0" w:color="auto"/>
            <w:bottom w:val="none" w:sz="0" w:space="0" w:color="auto"/>
            <w:right w:val="none" w:sz="0" w:space="0" w:color="auto"/>
          </w:divBdr>
        </w:div>
        <w:div w:id="378012759">
          <w:marLeft w:val="0"/>
          <w:marRight w:val="0"/>
          <w:marTop w:val="0"/>
          <w:marBottom w:val="0"/>
          <w:divBdr>
            <w:top w:val="none" w:sz="0" w:space="0" w:color="auto"/>
            <w:left w:val="none" w:sz="0" w:space="0" w:color="auto"/>
            <w:bottom w:val="none" w:sz="0" w:space="0" w:color="auto"/>
            <w:right w:val="none" w:sz="0" w:space="0" w:color="auto"/>
          </w:divBdr>
        </w:div>
        <w:div w:id="378012767">
          <w:marLeft w:val="0"/>
          <w:marRight w:val="0"/>
          <w:marTop w:val="0"/>
          <w:marBottom w:val="0"/>
          <w:divBdr>
            <w:top w:val="none" w:sz="0" w:space="0" w:color="auto"/>
            <w:left w:val="none" w:sz="0" w:space="0" w:color="auto"/>
            <w:bottom w:val="none" w:sz="0" w:space="0" w:color="auto"/>
            <w:right w:val="none" w:sz="0" w:space="0" w:color="auto"/>
          </w:divBdr>
        </w:div>
        <w:div w:id="378012807">
          <w:marLeft w:val="0"/>
          <w:marRight w:val="0"/>
          <w:marTop w:val="0"/>
          <w:marBottom w:val="0"/>
          <w:divBdr>
            <w:top w:val="none" w:sz="0" w:space="0" w:color="auto"/>
            <w:left w:val="none" w:sz="0" w:space="0" w:color="auto"/>
            <w:bottom w:val="none" w:sz="0" w:space="0" w:color="auto"/>
            <w:right w:val="none" w:sz="0" w:space="0" w:color="auto"/>
          </w:divBdr>
        </w:div>
        <w:div w:id="378012948">
          <w:marLeft w:val="0"/>
          <w:marRight w:val="0"/>
          <w:marTop w:val="0"/>
          <w:marBottom w:val="0"/>
          <w:divBdr>
            <w:top w:val="none" w:sz="0" w:space="0" w:color="auto"/>
            <w:left w:val="none" w:sz="0" w:space="0" w:color="auto"/>
            <w:bottom w:val="none" w:sz="0" w:space="0" w:color="auto"/>
            <w:right w:val="none" w:sz="0" w:space="0" w:color="auto"/>
          </w:divBdr>
        </w:div>
        <w:div w:id="378012987">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378013135">
          <w:marLeft w:val="0"/>
          <w:marRight w:val="0"/>
          <w:marTop w:val="0"/>
          <w:marBottom w:val="0"/>
          <w:divBdr>
            <w:top w:val="none" w:sz="0" w:space="0" w:color="auto"/>
            <w:left w:val="none" w:sz="0" w:space="0" w:color="auto"/>
            <w:bottom w:val="none" w:sz="0" w:space="0" w:color="auto"/>
            <w:right w:val="none" w:sz="0" w:space="0" w:color="auto"/>
          </w:divBdr>
        </w:div>
      </w:divsChild>
    </w:div>
    <w:div w:id="378012776">
      <w:marLeft w:val="0"/>
      <w:marRight w:val="0"/>
      <w:marTop w:val="0"/>
      <w:marBottom w:val="0"/>
      <w:divBdr>
        <w:top w:val="none" w:sz="0" w:space="0" w:color="auto"/>
        <w:left w:val="none" w:sz="0" w:space="0" w:color="auto"/>
        <w:bottom w:val="none" w:sz="0" w:space="0" w:color="auto"/>
        <w:right w:val="none" w:sz="0" w:space="0" w:color="auto"/>
      </w:divBdr>
      <w:divsChild>
        <w:div w:id="378012681">
          <w:marLeft w:val="0"/>
          <w:marRight w:val="0"/>
          <w:marTop w:val="0"/>
          <w:marBottom w:val="0"/>
          <w:divBdr>
            <w:top w:val="none" w:sz="0" w:space="0" w:color="auto"/>
            <w:left w:val="none" w:sz="0" w:space="0" w:color="auto"/>
            <w:bottom w:val="none" w:sz="0" w:space="0" w:color="auto"/>
            <w:right w:val="none" w:sz="0" w:space="0" w:color="auto"/>
          </w:divBdr>
        </w:div>
        <w:div w:id="378012878">
          <w:marLeft w:val="0"/>
          <w:marRight w:val="0"/>
          <w:marTop w:val="0"/>
          <w:marBottom w:val="0"/>
          <w:divBdr>
            <w:top w:val="none" w:sz="0" w:space="0" w:color="auto"/>
            <w:left w:val="none" w:sz="0" w:space="0" w:color="auto"/>
            <w:bottom w:val="none" w:sz="0" w:space="0" w:color="auto"/>
            <w:right w:val="none" w:sz="0" w:space="0" w:color="auto"/>
          </w:divBdr>
        </w:div>
        <w:div w:id="378013025">
          <w:marLeft w:val="0"/>
          <w:marRight w:val="0"/>
          <w:marTop w:val="0"/>
          <w:marBottom w:val="0"/>
          <w:divBdr>
            <w:top w:val="none" w:sz="0" w:space="0" w:color="auto"/>
            <w:left w:val="none" w:sz="0" w:space="0" w:color="auto"/>
            <w:bottom w:val="none" w:sz="0" w:space="0" w:color="auto"/>
            <w:right w:val="none" w:sz="0" w:space="0" w:color="auto"/>
          </w:divBdr>
        </w:div>
        <w:div w:id="378013142">
          <w:marLeft w:val="0"/>
          <w:marRight w:val="0"/>
          <w:marTop w:val="0"/>
          <w:marBottom w:val="0"/>
          <w:divBdr>
            <w:top w:val="none" w:sz="0" w:space="0" w:color="auto"/>
            <w:left w:val="none" w:sz="0" w:space="0" w:color="auto"/>
            <w:bottom w:val="none" w:sz="0" w:space="0" w:color="auto"/>
            <w:right w:val="none" w:sz="0" w:space="0" w:color="auto"/>
          </w:divBdr>
        </w:div>
      </w:divsChild>
    </w:div>
    <w:div w:id="378012778">
      <w:marLeft w:val="0"/>
      <w:marRight w:val="0"/>
      <w:marTop w:val="0"/>
      <w:marBottom w:val="0"/>
      <w:divBdr>
        <w:top w:val="none" w:sz="0" w:space="0" w:color="auto"/>
        <w:left w:val="none" w:sz="0" w:space="0" w:color="auto"/>
        <w:bottom w:val="none" w:sz="0" w:space="0" w:color="auto"/>
        <w:right w:val="none" w:sz="0" w:space="0" w:color="auto"/>
      </w:divBdr>
      <w:divsChild>
        <w:div w:id="378012600">
          <w:marLeft w:val="0"/>
          <w:marRight w:val="0"/>
          <w:marTop w:val="0"/>
          <w:marBottom w:val="0"/>
          <w:divBdr>
            <w:top w:val="none" w:sz="0" w:space="0" w:color="auto"/>
            <w:left w:val="none" w:sz="0" w:space="0" w:color="auto"/>
            <w:bottom w:val="none" w:sz="0" w:space="0" w:color="auto"/>
            <w:right w:val="none" w:sz="0" w:space="0" w:color="auto"/>
          </w:divBdr>
          <w:divsChild>
            <w:div w:id="378012856">
              <w:marLeft w:val="0"/>
              <w:marRight w:val="0"/>
              <w:marTop w:val="0"/>
              <w:marBottom w:val="0"/>
              <w:divBdr>
                <w:top w:val="none" w:sz="0" w:space="0" w:color="auto"/>
                <w:left w:val="none" w:sz="0" w:space="0" w:color="auto"/>
                <w:bottom w:val="none" w:sz="0" w:space="0" w:color="auto"/>
                <w:right w:val="none" w:sz="0" w:space="0" w:color="auto"/>
              </w:divBdr>
              <w:divsChild>
                <w:div w:id="378012548">
                  <w:marLeft w:val="0"/>
                  <w:marRight w:val="0"/>
                  <w:marTop w:val="0"/>
                  <w:marBottom w:val="0"/>
                  <w:divBdr>
                    <w:top w:val="none" w:sz="0" w:space="0" w:color="auto"/>
                    <w:left w:val="none" w:sz="0" w:space="0" w:color="auto"/>
                    <w:bottom w:val="none" w:sz="0" w:space="0" w:color="auto"/>
                    <w:right w:val="none" w:sz="0" w:space="0" w:color="auto"/>
                  </w:divBdr>
                </w:div>
                <w:div w:id="3780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2699">
          <w:marLeft w:val="0"/>
          <w:marRight w:val="0"/>
          <w:marTop w:val="0"/>
          <w:marBottom w:val="0"/>
          <w:divBdr>
            <w:top w:val="none" w:sz="0" w:space="0" w:color="auto"/>
            <w:left w:val="none" w:sz="0" w:space="0" w:color="auto"/>
            <w:bottom w:val="none" w:sz="0" w:space="0" w:color="auto"/>
            <w:right w:val="none" w:sz="0" w:space="0" w:color="auto"/>
          </w:divBdr>
        </w:div>
        <w:div w:id="378012788">
          <w:marLeft w:val="0"/>
          <w:marRight w:val="0"/>
          <w:marTop w:val="0"/>
          <w:marBottom w:val="0"/>
          <w:divBdr>
            <w:top w:val="none" w:sz="0" w:space="0" w:color="auto"/>
            <w:left w:val="none" w:sz="0" w:space="0" w:color="auto"/>
            <w:bottom w:val="none" w:sz="0" w:space="0" w:color="auto"/>
            <w:right w:val="none" w:sz="0" w:space="0" w:color="auto"/>
          </w:divBdr>
        </w:div>
        <w:div w:id="378012926">
          <w:marLeft w:val="0"/>
          <w:marRight w:val="0"/>
          <w:marTop w:val="0"/>
          <w:marBottom w:val="0"/>
          <w:divBdr>
            <w:top w:val="none" w:sz="0" w:space="0" w:color="auto"/>
            <w:left w:val="none" w:sz="0" w:space="0" w:color="auto"/>
            <w:bottom w:val="none" w:sz="0" w:space="0" w:color="auto"/>
            <w:right w:val="none" w:sz="0" w:space="0" w:color="auto"/>
          </w:divBdr>
        </w:div>
      </w:divsChild>
    </w:div>
    <w:div w:id="378012783">
      <w:marLeft w:val="0"/>
      <w:marRight w:val="0"/>
      <w:marTop w:val="0"/>
      <w:marBottom w:val="0"/>
      <w:divBdr>
        <w:top w:val="none" w:sz="0" w:space="0" w:color="auto"/>
        <w:left w:val="none" w:sz="0" w:space="0" w:color="auto"/>
        <w:bottom w:val="none" w:sz="0" w:space="0" w:color="auto"/>
        <w:right w:val="none" w:sz="0" w:space="0" w:color="auto"/>
      </w:divBdr>
      <w:divsChild>
        <w:div w:id="378013019">
          <w:marLeft w:val="0"/>
          <w:marRight w:val="0"/>
          <w:marTop w:val="0"/>
          <w:marBottom w:val="0"/>
          <w:divBdr>
            <w:top w:val="none" w:sz="0" w:space="0" w:color="auto"/>
            <w:left w:val="none" w:sz="0" w:space="0" w:color="auto"/>
            <w:bottom w:val="none" w:sz="0" w:space="0" w:color="auto"/>
            <w:right w:val="none" w:sz="0" w:space="0" w:color="auto"/>
          </w:divBdr>
        </w:div>
      </w:divsChild>
    </w:div>
    <w:div w:id="378012794">
      <w:marLeft w:val="0"/>
      <w:marRight w:val="0"/>
      <w:marTop w:val="0"/>
      <w:marBottom w:val="0"/>
      <w:divBdr>
        <w:top w:val="none" w:sz="0" w:space="0" w:color="auto"/>
        <w:left w:val="none" w:sz="0" w:space="0" w:color="auto"/>
        <w:bottom w:val="none" w:sz="0" w:space="0" w:color="auto"/>
        <w:right w:val="none" w:sz="0" w:space="0" w:color="auto"/>
      </w:divBdr>
    </w:div>
    <w:div w:id="378012798">
      <w:marLeft w:val="0"/>
      <w:marRight w:val="0"/>
      <w:marTop w:val="0"/>
      <w:marBottom w:val="0"/>
      <w:divBdr>
        <w:top w:val="none" w:sz="0" w:space="0" w:color="auto"/>
        <w:left w:val="none" w:sz="0" w:space="0" w:color="auto"/>
        <w:bottom w:val="none" w:sz="0" w:space="0" w:color="auto"/>
        <w:right w:val="none" w:sz="0" w:space="0" w:color="auto"/>
      </w:divBdr>
    </w:div>
    <w:div w:id="378012804">
      <w:marLeft w:val="0"/>
      <w:marRight w:val="0"/>
      <w:marTop w:val="0"/>
      <w:marBottom w:val="0"/>
      <w:divBdr>
        <w:top w:val="none" w:sz="0" w:space="0" w:color="auto"/>
        <w:left w:val="none" w:sz="0" w:space="0" w:color="auto"/>
        <w:bottom w:val="none" w:sz="0" w:space="0" w:color="auto"/>
        <w:right w:val="none" w:sz="0" w:space="0" w:color="auto"/>
      </w:divBdr>
      <w:divsChild>
        <w:div w:id="378012895">
          <w:marLeft w:val="0"/>
          <w:marRight w:val="0"/>
          <w:marTop w:val="0"/>
          <w:marBottom w:val="0"/>
          <w:divBdr>
            <w:top w:val="none" w:sz="0" w:space="0" w:color="auto"/>
            <w:left w:val="none" w:sz="0" w:space="0" w:color="auto"/>
            <w:bottom w:val="none" w:sz="0" w:space="0" w:color="auto"/>
            <w:right w:val="none" w:sz="0" w:space="0" w:color="auto"/>
          </w:divBdr>
        </w:div>
        <w:div w:id="378012994">
          <w:marLeft w:val="0"/>
          <w:marRight w:val="0"/>
          <w:marTop w:val="0"/>
          <w:marBottom w:val="0"/>
          <w:divBdr>
            <w:top w:val="none" w:sz="0" w:space="0" w:color="auto"/>
            <w:left w:val="none" w:sz="0" w:space="0" w:color="auto"/>
            <w:bottom w:val="none" w:sz="0" w:space="0" w:color="auto"/>
            <w:right w:val="none" w:sz="0" w:space="0" w:color="auto"/>
          </w:divBdr>
        </w:div>
      </w:divsChild>
    </w:div>
    <w:div w:id="378012805">
      <w:marLeft w:val="0"/>
      <w:marRight w:val="0"/>
      <w:marTop w:val="0"/>
      <w:marBottom w:val="0"/>
      <w:divBdr>
        <w:top w:val="none" w:sz="0" w:space="0" w:color="auto"/>
        <w:left w:val="none" w:sz="0" w:space="0" w:color="auto"/>
        <w:bottom w:val="none" w:sz="0" w:space="0" w:color="auto"/>
        <w:right w:val="none" w:sz="0" w:space="0" w:color="auto"/>
      </w:divBdr>
    </w:div>
    <w:div w:id="378012806">
      <w:marLeft w:val="0"/>
      <w:marRight w:val="0"/>
      <w:marTop w:val="0"/>
      <w:marBottom w:val="0"/>
      <w:divBdr>
        <w:top w:val="none" w:sz="0" w:space="0" w:color="auto"/>
        <w:left w:val="none" w:sz="0" w:space="0" w:color="auto"/>
        <w:bottom w:val="none" w:sz="0" w:space="0" w:color="auto"/>
        <w:right w:val="none" w:sz="0" w:space="0" w:color="auto"/>
      </w:divBdr>
      <w:divsChild>
        <w:div w:id="378012825">
          <w:marLeft w:val="0"/>
          <w:marRight w:val="0"/>
          <w:marTop w:val="0"/>
          <w:marBottom w:val="0"/>
          <w:divBdr>
            <w:top w:val="none" w:sz="0" w:space="0" w:color="auto"/>
            <w:left w:val="none" w:sz="0" w:space="0" w:color="auto"/>
            <w:bottom w:val="none" w:sz="0" w:space="0" w:color="auto"/>
            <w:right w:val="none" w:sz="0" w:space="0" w:color="auto"/>
          </w:divBdr>
        </w:div>
      </w:divsChild>
    </w:div>
    <w:div w:id="378012810">
      <w:marLeft w:val="0"/>
      <w:marRight w:val="0"/>
      <w:marTop w:val="0"/>
      <w:marBottom w:val="0"/>
      <w:divBdr>
        <w:top w:val="none" w:sz="0" w:space="0" w:color="auto"/>
        <w:left w:val="none" w:sz="0" w:space="0" w:color="auto"/>
        <w:bottom w:val="none" w:sz="0" w:space="0" w:color="auto"/>
        <w:right w:val="none" w:sz="0" w:space="0" w:color="auto"/>
      </w:divBdr>
      <w:divsChild>
        <w:div w:id="378012581">
          <w:marLeft w:val="0"/>
          <w:marRight w:val="0"/>
          <w:marTop w:val="0"/>
          <w:marBottom w:val="0"/>
          <w:divBdr>
            <w:top w:val="none" w:sz="0" w:space="0" w:color="auto"/>
            <w:left w:val="none" w:sz="0" w:space="0" w:color="auto"/>
            <w:bottom w:val="none" w:sz="0" w:space="0" w:color="auto"/>
            <w:right w:val="none" w:sz="0" w:space="0" w:color="auto"/>
          </w:divBdr>
        </w:div>
        <w:div w:id="378012801">
          <w:marLeft w:val="0"/>
          <w:marRight w:val="0"/>
          <w:marTop w:val="0"/>
          <w:marBottom w:val="0"/>
          <w:divBdr>
            <w:top w:val="none" w:sz="0" w:space="0" w:color="auto"/>
            <w:left w:val="none" w:sz="0" w:space="0" w:color="auto"/>
            <w:bottom w:val="none" w:sz="0" w:space="0" w:color="auto"/>
            <w:right w:val="none" w:sz="0" w:space="0" w:color="auto"/>
          </w:divBdr>
        </w:div>
        <w:div w:id="378012876">
          <w:marLeft w:val="0"/>
          <w:marRight w:val="0"/>
          <w:marTop w:val="0"/>
          <w:marBottom w:val="0"/>
          <w:divBdr>
            <w:top w:val="none" w:sz="0" w:space="0" w:color="auto"/>
            <w:left w:val="none" w:sz="0" w:space="0" w:color="auto"/>
            <w:bottom w:val="none" w:sz="0" w:space="0" w:color="auto"/>
            <w:right w:val="none" w:sz="0" w:space="0" w:color="auto"/>
          </w:divBdr>
        </w:div>
        <w:div w:id="378013205">
          <w:marLeft w:val="0"/>
          <w:marRight w:val="0"/>
          <w:marTop w:val="0"/>
          <w:marBottom w:val="0"/>
          <w:divBdr>
            <w:top w:val="none" w:sz="0" w:space="0" w:color="auto"/>
            <w:left w:val="none" w:sz="0" w:space="0" w:color="auto"/>
            <w:bottom w:val="none" w:sz="0" w:space="0" w:color="auto"/>
            <w:right w:val="none" w:sz="0" w:space="0" w:color="auto"/>
          </w:divBdr>
        </w:div>
      </w:divsChild>
    </w:div>
    <w:div w:id="378012813">
      <w:marLeft w:val="0"/>
      <w:marRight w:val="0"/>
      <w:marTop w:val="0"/>
      <w:marBottom w:val="0"/>
      <w:divBdr>
        <w:top w:val="none" w:sz="0" w:space="0" w:color="auto"/>
        <w:left w:val="none" w:sz="0" w:space="0" w:color="auto"/>
        <w:bottom w:val="none" w:sz="0" w:space="0" w:color="auto"/>
        <w:right w:val="none" w:sz="0" w:space="0" w:color="auto"/>
      </w:divBdr>
      <w:divsChild>
        <w:div w:id="378012592">
          <w:marLeft w:val="0"/>
          <w:marRight w:val="0"/>
          <w:marTop w:val="0"/>
          <w:marBottom w:val="0"/>
          <w:divBdr>
            <w:top w:val="none" w:sz="0" w:space="0" w:color="auto"/>
            <w:left w:val="none" w:sz="0" w:space="0" w:color="auto"/>
            <w:bottom w:val="none" w:sz="0" w:space="0" w:color="auto"/>
            <w:right w:val="none" w:sz="0" w:space="0" w:color="auto"/>
          </w:divBdr>
        </w:div>
      </w:divsChild>
    </w:div>
    <w:div w:id="378012814">
      <w:marLeft w:val="0"/>
      <w:marRight w:val="0"/>
      <w:marTop w:val="0"/>
      <w:marBottom w:val="0"/>
      <w:divBdr>
        <w:top w:val="none" w:sz="0" w:space="0" w:color="auto"/>
        <w:left w:val="none" w:sz="0" w:space="0" w:color="auto"/>
        <w:bottom w:val="none" w:sz="0" w:space="0" w:color="auto"/>
        <w:right w:val="none" w:sz="0" w:space="0" w:color="auto"/>
      </w:divBdr>
    </w:div>
    <w:div w:id="378012824">
      <w:marLeft w:val="0"/>
      <w:marRight w:val="0"/>
      <w:marTop w:val="0"/>
      <w:marBottom w:val="0"/>
      <w:divBdr>
        <w:top w:val="none" w:sz="0" w:space="0" w:color="auto"/>
        <w:left w:val="none" w:sz="0" w:space="0" w:color="auto"/>
        <w:bottom w:val="none" w:sz="0" w:space="0" w:color="auto"/>
        <w:right w:val="none" w:sz="0" w:space="0" w:color="auto"/>
      </w:divBdr>
      <w:divsChild>
        <w:div w:id="378012554">
          <w:marLeft w:val="0"/>
          <w:marRight w:val="0"/>
          <w:marTop w:val="0"/>
          <w:marBottom w:val="0"/>
          <w:divBdr>
            <w:top w:val="none" w:sz="0" w:space="0" w:color="auto"/>
            <w:left w:val="none" w:sz="0" w:space="0" w:color="auto"/>
            <w:bottom w:val="none" w:sz="0" w:space="0" w:color="auto"/>
            <w:right w:val="none" w:sz="0" w:space="0" w:color="auto"/>
          </w:divBdr>
        </w:div>
        <w:div w:id="378012618">
          <w:marLeft w:val="0"/>
          <w:marRight w:val="0"/>
          <w:marTop w:val="0"/>
          <w:marBottom w:val="0"/>
          <w:divBdr>
            <w:top w:val="none" w:sz="0" w:space="0" w:color="auto"/>
            <w:left w:val="none" w:sz="0" w:space="0" w:color="auto"/>
            <w:bottom w:val="none" w:sz="0" w:space="0" w:color="auto"/>
            <w:right w:val="none" w:sz="0" w:space="0" w:color="auto"/>
          </w:divBdr>
        </w:div>
        <w:div w:id="378012631">
          <w:marLeft w:val="0"/>
          <w:marRight w:val="0"/>
          <w:marTop w:val="0"/>
          <w:marBottom w:val="0"/>
          <w:divBdr>
            <w:top w:val="none" w:sz="0" w:space="0" w:color="auto"/>
            <w:left w:val="none" w:sz="0" w:space="0" w:color="auto"/>
            <w:bottom w:val="none" w:sz="0" w:space="0" w:color="auto"/>
            <w:right w:val="none" w:sz="0" w:space="0" w:color="auto"/>
          </w:divBdr>
        </w:div>
        <w:div w:id="378012645">
          <w:marLeft w:val="0"/>
          <w:marRight w:val="0"/>
          <w:marTop w:val="0"/>
          <w:marBottom w:val="0"/>
          <w:divBdr>
            <w:top w:val="none" w:sz="0" w:space="0" w:color="auto"/>
            <w:left w:val="none" w:sz="0" w:space="0" w:color="auto"/>
            <w:bottom w:val="none" w:sz="0" w:space="0" w:color="auto"/>
            <w:right w:val="none" w:sz="0" w:space="0" w:color="auto"/>
          </w:divBdr>
        </w:div>
        <w:div w:id="378012656">
          <w:marLeft w:val="0"/>
          <w:marRight w:val="0"/>
          <w:marTop w:val="0"/>
          <w:marBottom w:val="0"/>
          <w:divBdr>
            <w:top w:val="none" w:sz="0" w:space="0" w:color="auto"/>
            <w:left w:val="none" w:sz="0" w:space="0" w:color="auto"/>
            <w:bottom w:val="none" w:sz="0" w:space="0" w:color="auto"/>
            <w:right w:val="none" w:sz="0" w:space="0" w:color="auto"/>
          </w:divBdr>
        </w:div>
        <w:div w:id="378012785">
          <w:marLeft w:val="0"/>
          <w:marRight w:val="0"/>
          <w:marTop w:val="0"/>
          <w:marBottom w:val="0"/>
          <w:divBdr>
            <w:top w:val="none" w:sz="0" w:space="0" w:color="auto"/>
            <w:left w:val="none" w:sz="0" w:space="0" w:color="auto"/>
            <w:bottom w:val="none" w:sz="0" w:space="0" w:color="auto"/>
            <w:right w:val="none" w:sz="0" w:space="0" w:color="auto"/>
          </w:divBdr>
        </w:div>
        <w:div w:id="378012966">
          <w:marLeft w:val="0"/>
          <w:marRight w:val="0"/>
          <w:marTop w:val="0"/>
          <w:marBottom w:val="0"/>
          <w:divBdr>
            <w:top w:val="none" w:sz="0" w:space="0" w:color="auto"/>
            <w:left w:val="none" w:sz="0" w:space="0" w:color="auto"/>
            <w:bottom w:val="none" w:sz="0" w:space="0" w:color="auto"/>
            <w:right w:val="none" w:sz="0" w:space="0" w:color="auto"/>
          </w:divBdr>
        </w:div>
        <w:div w:id="378013014">
          <w:marLeft w:val="0"/>
          <w:marRight w:val="0"/>
          <w:marTop w:val="0"/>
          <w:marBottom w:val="0"/>
          <w:divBdr>
            <w:top w:val="none" w:sz="0" w:space="0" w:color="auto"/>
            <w:left w:val="none" w:sz="0" w:space="0" w:color="auto"/>
            <w:bottom w:val="none" w:sz="0" w:space="0" w:color="auto"/>
            <w:right w:val="none" w:sz="0" w:space="0" w:color="auto"/>
          </w:divBdr>
        </w:div>
        <w:div w:id="378013150">
          <w:marLeft w:val="0"/>
          <w:marRight w:val="0"/>
          <w:marTop w:val="0"/>
          <w:marBottom w:val="0"/>
          <w:divBdr>
            <w:top w:val="none" w:sz="0" w:space="0" w:color="auto"/>
            <w:left w:val="none" w:sz="0" w:space="0" w:color="auto"/>
            <w:bottom w:val="none" w:sz="0" w:space="0" w:color="auto"/>
            <w:right w:val="none" w:sz="0" w:space="0" w:color="auto"/>
          </w:divBdr>
        </w:div>
      </w:divsChild>
    </w:div>
    <w:div w:id="378012826">
      <w:marLeft w:val="0"/>
      <w:marRight w:val="0"/>
      <w:marTop w:val="0"/>
      <w:marBottom w:val="0"/>
      <w:divBdr>
        <w:top w:val="none" w:sz="0" w:space="0" w:color="auto"/>
        <w:left w:val="none" w:sz="0" w:space="0" w:color="auto"/>
        <w:bottom w:val="none" w:sz="0" w:space="0" w:color="auto"/>
        <w:right w:val="none" w:sz="0" w:space="0" w:color="auto"/>
      </w:divBdr>
      <w:divsChild>
        <w:div w:id="378012944">
          <w:marLeft w:val="0"/>
          <w:marRight w:val="0"/>
          <w:marTop w:val="0"/>
          <w:marBottom w:val="0"/>
          <w:divBdr>
            <w:top w:val="none" w:sz="0" w:space="0" w:color="auto"/>
            <w:left w:val="none" w:sz="0" w:space="0" w:color="auto"/>
            <w:bottom w:val="none" w:sz="0" w:space="0" w:color="auto"/>
            <w:right w:val="none" w:sz="0" w:space="0" w:color="auto"/>
          </w:divBdr>
        </w:div>
      </w:divsChild>
    </w:div>
    <w:div w:id="378012828">
      <w:marLeft w:val="0"/>
      <w:marRight w:val="0"/>
      <w:marTop w:val="0"/>
      <w:marBottom w:val="0"/>
      <w:divBdr>
        <w:top w:val="none" w:sz="0" w:space="0" w:color="auto"/>
        <w:left w:val="none" w:sz="0" w:space="0" w:color="auto"/>
        <w:bottom w:val="none" w:sz="0" w:space="0" w:color="auto"/>
        <w:right w:val="none" w:sz="0" w:space="0" w:color="auto"/>
      </w:divBdr>
    </w:div>
    <w:div w:id="378012830">
      <w:marLeft w:val="0"/>
      <w:marRight w:val="0"/>
      <w:marTop w:val="0"/>
      <w:marBottom w:val="0"/>
      <w:divBdr>
        <w:top w:val="none" w:sz="0" w:space="0" w:color="auto"/>
        <w:left w:val="none" w:sz="0" w:space="0" w:color="auto"/>
        <w:bottom w:val="none" w:sz="0" w:space="0" w:color="auto"/>
        <w:right w:val="none" w:sz="0" w:space="0" w:color="auto"/>
      </w:divBdr>
      <w:divsChild>
        <w:div w:id="378012839">
          <w:marLeft w:val="0"/>
          <w:marRight w:val="0"/>
          <w:marTop w:val="0"/>
          <w:marBottom w:val="0"/>
          <w:divBdr>
            <w:top w:val="none" w:sz="0" w:space="0" w:color="auto"/>
            <w:left w:val="none" w:sz="0" w:space="0" w:color="auto"/>
            <w:bottom w:val="none" w:sz="0" w:space="0" w:color="auto"/>
            <w:right w:val="none" w:sz="0" w:space="0" w:color="auto"/>
          </w:divBdr>
          <w:divsChild>
            <w:div w:id="378012573">
              <w:marLeft w:val="0"/>
              <w:marRight w:val="0"/>
              <w:marTop w:val="0"/>
              <w:marBottom w:val="0"/>
              <w:divBdr>
                <w:top w:val="none" w:sz="0" w:space="0" w:color="auto"/>
                <w:left w:val="none" w:sz="0" w:space="0" w:color="auto"/>
                <w:bottom w:val="none" w:sz="0" w:space="0" w:color="auto"/>
                <w:right w:val="none" w:sz="0" w:space="0" w:color="auto"/>
              </w:divBdr>
            </w:div>
            <w:div w:id="378012638">
              <w:marLeft w:val="0"/>
              <w:marRight w:val="0"/>
              <w:marTop w:val="0"/>
              <w:marBottom w:val="0"/>
              <w:divBdr>
                <w:top w:val="none" w:sz="0" w:space="0" w:color="auto"/>
                <w:left w:val="none" w:sz="0" w:space="0" w:color="auto"/>
                <w:bottom w:val="none" w:sz="0" w:space="0" w:color="auto"/>
                <w:right w:val="none" w:sz="0" w:space="0" w:color="auto"/>
              </w:divBdr>
            </w:div>
            <w:div w:id="378012640">
              <w:marLeft w:val="0"/>
              <w:marRight w:val="0"/>
              <w:marTop w:val="0"/>
              <w:marBottom w:val="0"/>
              <w:divBdr>
                <w:top w:val="none" w:sz="0" w:space="0" w:color="auto"/>
                <w:left w:val="none" w:sz="0" w:space="0" w:color="auto"/>
                <w:bottom w:val="none" w:sz="0" w:space="0" w:color="auto"/>
                <w:right w:val="none" w:sz="0" w:space="0" w:color="auto"/>
              </w:divBdr>
            </w:div>
            <w:div w:id="378012769">
              <w:marLeft w:val="0"/>
              <w:marRight w:val="0"/>
              <w:marTop w:val="0"/>
              <w:marBottom w:val="0"/>
              <w:divBdr>
                <w:top w:val="none" w:sz="0" w:space="0" w:color="auto"/>
                <w:left w:val="none" w:sz="0" w:space="0" w:color="auto"/>
                <w:bottom w:val="none" w:sz="0" w:space="0" w:color="auto"/>
                <w:right w:val="none" w:sz="0" w:space="0" w:color="auto"/>
              </w:divBdr>
            </w:div>
            <w:div w:id="378012777">
              <w:marLeft w:val="0"/>
              <w:marRight w:val="0"/>
              <w:marTop w:val="0"/>
              <w:marBottom w:val="0"/>
              <w:divBdr>
                <w:top w:val="none" w:sz="0" w:space="0" w:color="auto"/>
                <w:left w:val="none" w:sz="0" w:space="0" w:color="auto"/>
                <w:bottom w:val="none" w:sz="0" w:space="0" w:color="auto"/>
                <w:right w:val="none" w:sz="0" w:space="0" w:color="auto"/>
              </w:divBdr>
            </w:div>
            <w:div w:id="378012837">
              <w:marLeft w:val="0"/>
              <w:marRight w:val="0"/>
              <w:marTop w:val="0"/>
              <w:marBottom w:val="0"/>
              <w:divBdr>
                <w:top w:val="none" w:sz="0" w:space="0" w:color="auto"/>
                <w:left w:val="none" w:sz="0" w:space="0" w:color="auto"/>
                <w:bottom w:val="none" w:sz="0" w:space="0" w:color="auto"/>
                <w:right w:val="none" w:sz="0" w:space="0" w:color="auto"/>
              </w:divBdr>
            </w:div>
            <w:div w:id="378012857">
              <w:marLeft w:val="0"/>
              <w:marRight w:val="0"/>
              <w:marTop w:val="0"/>
              <w:marBottom w:val="0"/>
              <w:divBdr>
                <w:top w:val="none" w:sz="0" w:space="0" w:color="auto"/>
                <w:left w:val="none" w:sz="0" w:space="0" w:color="auto"/>
                <w:bottom w:val="none" w:sz="0" w:space="0" w:color="auto"/>
                <w:right w:val="none" w:sz="0" w:space="0" w:color="auto"/>
              </w:divBdr>
            </w:div>
            <w:div w:id="378012860">
              <w:marLeft w:val="0"/>
              <w:marRight w:val="0"/>
              <w:marTop w:val="0"/>
              <w:marBottom w:val="0"/>
              <w:divBdr>
                <w:top w:val="none" w:sz="0" w:space="0" w:color="auto"/>
                <w:left w:val="none" w:sz="0" w:space="0" w:color="auto"/>
                <w:bottom w:val="none" w:sz="0" w:space="0" w:color="auto"/>
                <w:right w:val="none" w:sz="0" w:space="0" w:color="auto"/>
              </w:divBdr>
            </w:div>
            <w:div w:id="378012861">
              <w:marLeft w:val="0"/>
              <w:marRight w:val="0"/>
              <w:marTop w:val="0"/>
              <w:marBottom w:val="0"/>
              <w:divBdr>
                <w:top w:val="none" w:sz="0" w:space="0" w:color="auto"/>
                <w:left w:val="none" w:sz="0" w:space="0" w:color="auto"/>
                <w:bottom w:val="none" w:sz="0" w:space="0" w:color="auto"/>
                <w:right w:val="none" w:sz="0" w:space="0" w:color="auto"/>
              </w:divBdr>
            </w:div>
            <w:div w:id="378012938">
              <w:marLeft w:val="0"/>
              <w:marRight w:val="0"/>
              <w:marTop w:val="0"/>
              <w:marBottom w:val="0"/>
              <w:divBdr>
                <w:top w:val="none" w:sz="0" w:space="0" w:color="auto"/>
                <w:left w:val="none" w:sz="0" w:space="0" w:color="auto"/>
                <w:bottom w:val="none" w:sz="0" w:space="0" w:color="auto"/>
                <w:right w:val="none" w:sz="0" w:space="0" w:color="auto"/>
              </w:divBdr>
            </w:div>
          </w:divsChild>
        </w:div>
        <w:div w:id="378012954">
          <w:marLeft w:val="0"/>
          <w:marRight w:val="0"/>
          <w:marTop w:val="0"/>
          <w:marBottom w:val="0"/>
          <w:divBdr>
            <w:top w:val="none" w:sz="0" w:space="0" w:color="auto"/>
            <w:left w:val="none" w:sz="0" w:space="0" w:color="auto"/>
            <w:bottom w:val="none" w:sz="0" w:space="0" w:color="auto"/>
            <w:right w:val="none" w:sz="0" w:space="0" w:color="auto"/>
          </w:divBdr>
        </w:div>
      </w:divsChild>
    </w:div>
    <w:div w:id="378012832">
      <w:marLeft w:val="0"/>
      <w:marRight w:val="0"/>
      <w:marTop w:val="0"/>
      <w:marBottom w:val="0"/>
      <w:divBdr>
        <w:top w:val="none" w:sz="0" w:space="0" w:color="auto"/>
        <w:left w:val="none" w:sz="0" w:space="0" w:color="auto"/>
        <w:bottom w:val="none" w:sz="0" w:space="0" w:color="auto"/>
        <w:right w:val="none" w:sz="0" w:space="0" w:color="auto"/>
      </w:divBdr>
    </w:div>
    <w:div w:id="378012838">
      <w:marLeft w:val="0"/>
      <w:marRight w:val="0"/>
      <w:marTop w:val="0"/>
      <w:marBottom w:val="0"/>
      <w:divBdr>
        <w:top w:val="none" w:sz="0" w:space="0" w:color="auto"/>
        <w:left w:val="none" w:sz="0" w:space="0" w:color="auto"/>
        <w:bottom w:val="none" w:sz="0" w:space="0" w:color="auto"/>
        <w:right w:val="none" w:sz="0" w:space="0" w:color="auto"/>
      </w:divBdr>
    </w:div>
    <w:div w:id="378012840">
      <w:marLeft w:val="0"/>
      <w:marRight w:val="0"/>
      <w:marTop w:val="0"/>
      <w:marBottom w:val="0"/>
      <w:divBdr>
        <w:top w:val="none" w:sz="0" w:space="0" w:color="auto"/>
        <w:left w:val="none" w:sz="0" w:space="0" w:color="auto"/>
        <w:bottom w:val="none" w:sz="0" w:space="0" w:color="auto"/>
        <w:right w:val="none" w:sz="0" w:space="0" w:color="auto"/>
      </w:divBdr>
    </w:div>
    <w:div w:id="378012843">
      <w:marLeft w:val="0"/>
      <w:marRight w:val="0"/>
      <w:marTop w:val="0"/>
      <w:marBottom w:val="0"/>
      <w:divBdr>
        <w:top w:val="none" w:sz="0" w:space="0" w:color="auto"/>
        <w:left w:val="none" w:sz="0" w:space="0" w:color="auto"/>
        <w:bottom w:val="none" w:sz="0" w:space="0" w:color="auto"/>
        <w:right w:val="none" w:sz="0" w:space="0" w:color="auto"/>
      </w:divBdr>
      <w:divsChild>
        <w:div w:id="378012582">
          <w:marLeft w:val="0"/>
          <w:marRight w:val="0"/>
          <w:marTop w:val="0"/>
          <w:marBottom w:val="0"/>
          <w:divBdr>
            <w:top w:val="none" w:sz="0" w:space="0" w:color="auto"/>
            <w:left w:val="none" w:sz="0" w:space="0" w:color="auto"/>
            <w:bottom w:val="none" w:sz="0" w:space="0" w:color="auto"/>
            <w:right w:val="none" w:sz="0" w:space="0" w:color="auto"/>
          </w:divBdr>
        </w:div>
        <w:div w:id="378012626">
          <w:marLeft w:val="0"/>
          <w:marRight w:val="0"/>
          <w:marTop w:val="0"/>
          <w:marBottom w:val="0"/>
          <w:divBdr>
            <w:top w:val="none" w:sz="0" w:space="0" w:color="auto"/>
            <w:left w:val="none" w:sz="0" w:space="0" w:color="auto"/>
            <w:bottom w:val="none" w:sz="0" w:space="0" w:color="auto"/>
            <w:right w:val="none" w:sz="0" w:space="0" w:color="auto"/>
          </w:divBdr>
        </w:div>
        <w:div w:id="378012771">
          <w:marLeft w:val="0"/>
          <w:marRight w:val="0"/>
          <w:marTop w:val="0"/>
          <w:marBottom w:val="0"/>
          <w:divBdr>
            <w:top w:val="none" w:sz="0" w:space="0" w:color="auto"/>
            <w:left w:val="none" w:sz="0" w:space="0" w:color="auto"/>
            <w:bottom w:val="none" w:sz="0" w:space="0" w:color="auto"/>
            <w:right w:val="none" w:sz="0" w:space="0" w:color="auto"/>
          </w:divBdr>
        </w:div>
        <w:div w:id="378012790">
          <w:marLeft w:val="0"/>
          <w:marRight w:val="0"/>
          <w:marTop w:val="0"/>
          <w:marBottom w:val="0"/>
          <w:divBdr>
            <w:top w:val="none" w:sz="0" w:space="0" w:color="auto"/>
            <w:left w:val="none" w:sz="0" w:space="0" w:color="auto"/>
            <w:bottom w:val="none" w:sz="0" w:space="0" w:color="auto"/>
            <w:right w:val="none" w:sz="0" w:space="0" w:color="auto"/>
          </w:divBdr>
        </w:div>
        <w:div w:id="378013028">
          <w:marLeft w:val="0"/>
          <w:marRight w:val="0"/>
          <w:marTop w:val="0"/>
          <w:marBottom w:val="0"/>
          <w:divBdr>
            <w:top w:val="none" w:sz="0" w:space="0" w:color="auto"/>
            <w:left w:val="none" w:sz="0" w:space="0" w:color="auto"/>
            <w:bottom w:val="none" w:sz="0" w:space="0" w:color="auto"/>
            <w:right w:val="none" w:sz="0" w:space="0" w:color="auto"/>
          </w:divBdr>
          <w:divsChild>
            <w:div w:id="378012827">
              <w:marLeft w:val="0"/>
              <w:marRight w:val="0"/>
              <w:marTop w:val="0"/>
              <w:marBottom w:val="0"/>
              <w:divBdr>
                <w:top w:val="none" w:sz="0" w:space="0" w:color="auto"/>
                <w:left w:val="none" w:sz="0" w:space="0" w:color="auto"/>
                <w:bottom w:val="none" w:sz="0" w:space="0" w:color="auto"/>
                <w:right w:val="none" w:sz="0" w:space="0" w:color="auto"/>
              </w:divBdr>
            </w:div>
            <w:div w:id="3780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2844">
      <w:marLeft w:val="0"/>
      <w:marRight w:val="0"/>
      <w:marTop w:val="0"/>
      <w:marBottom w:val="0"/>
      <w:divBdr>
        <w:top w:val="none" w:sz="0" w:space="0" w:color="auto"/>
        <w:left w:val="none" w:sz="0" w:space="0" w:color="auto"/>
        <w:bottom w:val="none" w:sz="0" w:space="0" w:color="auto"/>
        <w:right w:val="none" w:sz="0" w:space="0" w:color="auto"/>
      </w:divBdr>
    </w:div>
    <w:div w:id="378012848">
      <w:marLeft w:val="0"/>
      <w:marRight w:val="0"/>
      <w:marTop w:val="0"/>
      <w:marBottom w:val="0"/>
      <w:divBdr>
        <w:top w:val="none" w:sz="0" w:space="0" w:color="auto"/>
        <w:left w:val="none" w:sz="0" w:space="0" w:color="auto"/>
        <w:bottom w:val="none" w:sz="0" w:space="0" w:color="auto"/>
        <w:right w:val="none" w:sz="0" w:space="0" w:color="auto"/>
      </w:divBdr>
      <w:divsChild>
        <w:div w:id="378012630">
          <w:marLeft w:val="0"/>
          <w:marRight w:val="0"/>
          <w:marTop w:val="0"/>
          <w:marBottom w:val="0"/>
          <w:divBdr>
            <w:top w:val="none" w:sz="0" w:space="0" w:color="auto"/>
            <w:left w:val="none" w:sz="0" w:space="0" w:color="auto"/>
            <w:bottom w:val="none" w:sz="0" w:space="0" w:color="auto"/>
            <w:right w:val="none" w:sz="0" w:space="0" w:color="auto"/>
          </w:divBdr>
        </w:div>
        <w:div w:id="378012886">
          <w:marLeft w:val="0"/>
          <w:marRight w:val="0"/>
          <w:marTop w:val="0"/>
          <w:marBottom w:val="0"/>
          <w:divBdr>
            <w:top w:val="none" w:sz="0" w:space="0" w:color="auto"/>
            <w:left w:val="none" w:sz="0" w:space="0" w:color="auto"/>
            <w:bottom w:val="none" w:sz="0" w:space="0" w:color="auto"/>
            <w:right w:val="none" w:sz="0" w:space="0" w:color="auto"/>
          </w:divBdr>
        </w:div>
        <w:div w:id="378012888">
          <w:marLeft w:val="0"/>
          <w:marRight w:val="0"/>
          <w:marTop w:val="0"/>
          <w:marBottom w:val="0"/>
          <w:divBdr>
            <w:top w:val="none" w:sz="0" w:space="0" w:color="auto"/>
            <w:left w:val="none" w:sz="0" w:space="0" w:color="auto"/>
            <w:bottom w:val="none" w:sz="0" w:space="0" w:color="auto"/>
            <w:right w:val="none" w:sz="0" w:space="0" w:color="auto"/>
          </w:divBdr>
        </w:div>
        <w:div w:id="378013111">
          <w:marLeft w:val="0"/>
          <w:marRight w:val="0"/>
          <w:marTop w:val="0"/>
          <w:marBottom w:val="0"/>
          <w:divBdr>
            <w:top w:val="none" w:sz="0" w:space="0" w:color="auto"/>
            <w:left w:val="none" w:sz="0" w:space="0" w:color="auto"/>
            <w:bottom w:val="none" w:sz="0" w:space="0" w:color="auto"/>
            <w:right w:val="none" w:sz="0" w:space="0" w:color="auto"/>
          </w:divBdr>
        </w:div>
      </w:divsChild>
    </w:div>
    <w:div w:id="378012850">
      <w:marLeft w:val="0"/>
      <w:marRight w:val="0"/>
      <w:marTop w:val="0"/>
      <w:marBottom w:val="0"/>
      <w:divBdr>
        <w:top w:val="none" w:sz="0" w:space="0" w:color="auto"/>
        <w:left w:val="none" w:sz="0" w:space="0" w:color="auto"/>
        <w:bottom w:val="none" w:sz="0" w:space="0" w:color="auto"/>
        <w:right w:val="none" w:sz="0" w:space="0" w:color="auto"/>
      </w:divBdr>
    </w:div>
    <w:div w:id="378012855">
      <w:marLeft w:val="0"/>
      <w:marRight w:val="0"/>
      <w:marTop w:val="0"/>
      <w:marBottom w:val="0"/>
      <w:divBdr>
        <w:top w:val="none" w:sz="0" w:space="0" w:color="auto"/>
        <w:left w:val="none" w:sz="0" w:space="0" w:color="auto"/>
        <w:bottom w:val="none" w:sz="0" w:space="0" w:color="auto"/>
        <w:right w:val="none" w:sz="0" w:space="0" w:color="auto"/>
      </w:divBdr>
    </w:div>
    <w:div w:id="378012859">
      <w:marLeft w:val="0"/>
      <w:marRight w:val="0"/>
      <w:marTop w:val="0"/>
      <w:marBottom w:val="0"/>
      <w:divBdr>
        <w:top w:val="none" w:sz="0" w:space="0" w:color="auto"/>
        <w:left w:val="none" w:sz="0" w:space="0" w:color="auto"/>
        <w:bottom w:val="none" w:sz="0" w:space="0" w:color="auto"/>
        <w:right w:val="none" w:sz="0" w:space="0" w:color="auto"/>
      </w:divBdr>
    </w:div>
    <w:div w:id="378012864">
      <w:marLeft w:val="0"/>
      <w:marRight w:val="0"/>
      <w:marTop w:val="0"/>
      <w:marBottom w:val="0"/>
      <w:divBdr>
        <w:top w:val="none" w:sz="0" w:space="0" w:color="auto"/>
        <w:left w:val="none" w:sz="0" w:space="0" w:color="auto"/>
        <w:bottom w:val="none" w:sz="0" w:space="0" w:color="auto"/>
        <w:right w:val="none" w:sz="0" w:space="0" w:color="auto"/>
      </w:divBdr>
    </w:div>
    <w:div w:id="378012870">
      <w:marLeft w:val="0"/>
      <w:marRight w:val="0"/>
      <w:marTop w:val="0"/>
      <w:marBottom w:val="0"/>
      <w:divBdr>
        <w:top w:val="none" w:sz="0" w:space="0" w:color="auto"/>
        <w:left w:val="none" w:sz="0" w:space="0" w:color="auto"/>
        <w:bottom w:val="none" w:sz="0" w:space="0" w:color="auto"/>
        <w:right w:val="none" w:sz="0" w:space="0" w:color="auto"/>
      </w:divBdr>
      <w:divsChild>
        <w:div w:id="378012722">
          <w:marLeft w:val="0"/>
          <w:marRight w:val="0"/>
          <w:marTop w:val="0"/>
          <w:marBottom w:val="0"/>
          <w:divBdr>
            <w:top w:val="none" w:sz="0" w:space="0" w:color="auto"/>
            <w:left w:val="none" w:sz="0" w:space="0" w:color="auto"/>
            <w:bottom w:val="none" w:sz="0" w:space="0" w:color="auto"/>
            <w:right w:val="none" w:sz="0" w:space="0" w:color="auto"/>
          </w:divBdr>
        </w:div>
      </w:divsChild>
    </w:div>
    <w:div w:id="378012873">
      <w:marLeft w:val="0"/>
      <w:marRight w:val="0"/>
      <w:marTop w:val="0"/>
      <w:marBottom w:val="0"/>
      <w:divBdr>
        <w:top w:val="none" w:sz="0" w:space="0" w:color="auto"/>
        <w:left w:val="none" w:sz="0" w:space="0" w:color="auto"/>
        <w:bottom w:val="none" w:sz="0" w:space="0" w:color="auto"/>
        <w:right w:val="none" w:sz="0" w:space="0" w:color="auto"/>
      </w:divBdr>
    </w:div>
    <w:div w:id="378012879">
      <w:marLeft w:val="0"/>
      <w:marRight w:val="0"/>
      <w:marTop w:val="0"/>
      <w:marBottom w:val="0"/>
      <w:divBdr>
        <w:top w:val="none" w:sz="0" w:space="0" w:color="auto"/>
        <w:left w:val="none" w:sz="0" w:space="0" w:color="auto"/>
        <w:bottom w:val="none" w:sz="0" w:space="0" w:color="auto"/>
        <w:right w:val="none" w:sz="0" w:space="0" w:color="auto"/>
      </w:divBdr>
      <w:divsChild>
        <w:div w:id="378013023">
          <w:marLeft w:val="0"/>
          <w:marRight w:val="0"/>
          <w:marTop w:val="0"/>
          <w:marBottom w:val="0"/>
          <w:divBdr>
            <w:top w:val="none" w:sz="0" w:space="0" w:color="auto"/>
            <w:left w:val="none" w:sz="0" w:space="0" w:color="auto"/>
            <w:bottom w:val="none" w:sz="0" w:space="0" w:color="auto"/>
            <w:right w:val="none" w:sz="0" w:space="0" w:color="auto"/>
          </w:divBdr>
        </w:div>
        <w:div w:id="378013040">
          <w:marLeft w:val="0"/>
          <w:marRight w:val="0"/>
          <w:marTop w:val="0"/>
          <w:marBottom w:val="0"/>
          <w:divBdr>
            <w:top w:val="none" w:sz="0" w:space="0" w:color="auto"/>
            <w:left w:val="none" w:sz="0" w:space="0" w:color="auto"/>
            <w:bottom w:val="none" w:sz="0" w:space="0" w:color="auto"/>
            <w:right w:val="none" w:sz="0" w:space="0" w:color="auto"/>
          </w:divBdr>
        </w:div>
      </w:divsChild>
    </w:div>
    <w:div w:id="378012885">
      <w:marLeft w:val="0"/>
      <w:marRight w:val="0"/>
      <w:marTop w:val="0"/>
      <w:marBottom w:val="0"/>
      <w:divBdr>
        <w:top w:val="none" w:sz="0" w:space="0" w:color="auto"/>
        <w:left w:val="none" w:sz="0" w:space="0" w:color="auto"/>
        <w:bottom w:val="none" w:sz="0" w:space="0" w:color="auto"/>
        <w:right w:val="none" w:sz="0" w:space="0" w:color="auto"/>
      </w:divBdr>
    </w:div>
    <w:div w:id="378012890">
      <w:marLeft w:val="0"/>
      <w:marRight w:val="0"/>
      <w:marTop w:val="0"/>
      <w:marBottom w:val="0"/>
      <w:divBdr>
        <w:top w:val="none" w:sz="0" w:space="0" w:color="auto"/>
        <w:left w:val="none" w:sz="0" w:space="0" w:color="auto"/>
        <w:bottom w:val="none" w:sz="0" w:space="0" w:color="auto"/>
        <w:right w:val="none" w:sz="0" w:space="0" w:color="auto"/>
      </w:divBdr>
    </w:div>
    <w:div w:id="378012891">
      <w:marLeft w:val="0"/>
      <w:marRight w:val="0"/>
      <w:marTop w:val="0"/>
      <w:marBottom w:val="0"/>
      <w:divBdr>
        <w:top w:val="none" w:sz="0" w:space="0" w:color="auto"/>
        <w:left w:val="none" w:sz="0" w:space="0" w:color="auto"/>
        <w:bottom w:val="none" w:sz="0" w:space="0" w:color="auto"/>
        <w:right w:val="none" w:sz="0" w:space="0" w:color="auto"/>
      </w:divBdr>
    </w:div>
    <w:div w:id="378012896">
      <w:marLeft w:val="0"/>
      <w:marRight w:val="0"/>
      <w:marTop w:val="0"/>
      <w:marBottom w:val="0"/>
      <w:divBdr>
        <w:top w:val="none" w:sz="0" w:space="0" w:color="auto"/>
        <w:left w:val="none" w:sz="0" w:space="0" w:color="auto"/>
        <w:bottom w:val="none" w:sz="0" w:space="0" w:color="auto"/>
        <w:right w:val="none" w:sz="0" w:space="0" w:color="auto"/>
      </w:divBdr>
      <w:divsChild>
        <w:div w:id="378012714">
          <w:marLeft w:val="0"/>
          <w:marRight w:val="0"/>
          <w:marTop w:val="0"/>
          <w:marBottom w:val="0"/>
          <w:divBdr>
            <w:top w:val="none" w:sz="0" w:space="0" w:color="auto"/>
            <w:left w:val="none" w:sz="0" w:space="0" w:color="auto"/>
            <w:bottom w:val="none" w:sz="0" w:space="0" w:color="auto"/>
            <w:right w:val="none" w:sz="0" w:space="0" w:color="auto"/>
          </w:divBdr>
        </w:div>
        <w:div w:id="378012802">
          <w:marLeft w:val="0"/>
          <w:marRight w:val="0"/>
          <w:marTop w:val="0"/>
          <w:marBottom w:val="0"/>
          <w:divBdr>
            <w:top w:val="none" w:sz="0" w:space="0" w:color="auto"/>
            <w:left w:val="none" w:sz="0" w:space="0" w:color="auto"/>
            <w:bottom w:val="none" w:sz="0" w:space="0" w:color="auto"/>
            <w:right w:val="none" w:sz="0" w:space="0" w:color="auto"/>
          </w:divBdr>
        </w:div>
        <w:div w:id="378012912">
          <w:marLeft w:val="0"/>
          <w:marRight w:val="0"/>
          <w:marTop w:val="0"/>
          <w:marBottom w:val="0"/>
          <w:divBdr>
            <w:top w:val="none" w:sz="0" w:space="0" w:color="auto"/>
            <w:left w:val="none" w:sz="0" w:space="0" w:color="auto"/>
            <w:bottom w:val="none" w:sz="0" w:space="0" w:color="auto"/>
            <w:right w:val="none" w:sz="0" w:space="0" w:color="auto"/>
          </w:divBdr>
        </w:div>
        <w:div w:id="378012918">
          <w:marLeft w:val="0"/>
          <w:marRight w:val="0"/>
          <w:marTop w:val="0"/>
          <w:marBottom w:val="0"/>
          <w:divBdr>
            <w:top w:val="none" w:sz="0" w:space="0" w:color="auto"/>
            <w:left w:val="none" w:sz="0" w:space="0" w:color="auto"/>
            <w:bottom w:val="none" w:sz="0" w:space="0" w:color="auto"/>
            <w:right w:val="none" w:sz="0" w:space="0" w:color="auto"/>
          </w:divBdr>
        </w:div>
        <w:div w:id="378012927">
          <w:marLeft w:val="0"/>
          <w:marRight w:val="0"/>
          <w:marTop w:val="0"/>
          <w:marBottom w:val="0"/>
          <w:divBdr>
            <w:top w:val="none" w:sz="0" w:space="0" w:color="auto"/>
            <w:left w:val="none" w:sz="0" w:space="0" w:color="auto"/>
            <w:bottom w:val="none" w:sz="0" w:space="0" w:color="auto"/>
            <w:right w:val="none" w:sz="0" w:space="0" w:color="auto"/>
          </w:divBdr>
        </w:div>
        <w:div w:id="378012947">
          <w:marLeft w:val="0"/>
          <w:marRight w:val="0"/>
          <w:marTop w:val="0"/>
          <w:marBottom w:val="0"/>
          <w:divBdr>
            <w:top w:val="none" w:sz="0" w:space="0" w:color="auto"/>
            <w:left w:val="none" w:sz="0" w:space="0" w:color="auto"/>
            <w:bottom w:val="none" w:sz="0" w:space="0" w:color="auto"/>
            <w:right w:val="none" w:sz="0" w:space="0" w:color="auto"/>
          </w:divBdr>
        </w:div>
        <w:div w:id="378012970">
          <w:marLeft w:val="0"/>
          <w:marRight w:val="0"/>
          <w:marTop w:val="0"/>
          <w:marBottom w:val="0"/>
          <w:divBdr>
            <w:top w:val="none" w:sz="0" w:space="0" w:color="auto"/>
            <w:left w:val="none" w:sz="0" w:space="0" w:color="auto"/>
            <w:bottom w:val="none" w:sz="0" w:space="0" w:color="auto"/>
            <w:right w:val="none" w:sz="0" w:space="0" w:color="auto"/>
          </w:divBdr>
          <w:divsChild>
            <w:div w:id="378012884">
              <w:marLeft w:val="0"/>
              <w:marRight w:val="0"/>
              <w:marTop w:val="0"/>
              <w:marBottom w:val="0"/>
              <w:divBdr>
                <w:top w:val="none" w:sz="0" w:space="0" w:color="auto"/>
                <w:left w:val="none" w:sz="0" w:space="0" w:color="auto"/>
                <w:bottom w:val="none" w:sz="0" w:space="0" w:color="auto"/>
                <w:right w:val="none" w:sz="0" w:space="0" w:color="auto"/>
              </w:divBdr>
            </w:div>
          </w:divsChild>
        </w:div>
        <w:div w:id="378012988">
          <w:marLeft w:val="0"/>
          <w:marRight w:val="0"/>
          <w:marTop w:val="0"/>
          <w:marBottom w:val="0"/>
          <w:divBdr>
            <w:top w:val="none" w:sz="0" w:space="0" w:color="auto"/>
            <w:left w:val="none" w:sz="0" w:space="0" w:color="auto"/>
            <w:bottom w:val="none" w:sz="0" w:space="0" w:color="auto"/>
            <w:right w:val="none" w:sz="0" w:space="0" w:color="auto"/>
          </w:divBdr>
        </w:div>
        <w:div w:id="378013012">
          <w:marLeft w:val="0"/>
          <w:marRight w:val="0"/>
          <w:marTop w:val="0"/>
          <w:marBottom w:val="0"/>
          <w:divBdr>
            <w:top w:val="none" w:sz="0" w:space="0" w:color="auto"/>
            <w:left w:val="none" w:sz="0" w:space="0" w:color="auto"/>
            <w:bottom w:val="none" w:sz="0" w:space="0" w:color="auto"/>
            <w:right w:val="none" w:sz="0" w:space="0" w:color="auto"/>
          </w:divBdr>
        </w:div>
        <w:div w:id="378013104">
          <w:marLeft w:val="0"/>
          <w:marRight w:val="0"/>
          <w:marTop w:val="0"/>
          <w:marBottom w:val="0"/>
          <w:divBdr>
            <w:top w:val="none" w:sz="0" w:space="0" w:color="auto"/>
            <w:left w:val="none" w:sz="0" w:space="0" w:color="auto"/>
            <w:bottom w:val="none" w:sz="0" w:space="0" w:color="auto"/>
            <w:right w:val="none" w:sz="0" w:space="0" w:color="auto"/>
          </w:divBdr>
        </w:div>
        <w:div w:id="378013121">
          <w:marLeft w:val="0"/>
          <w:marRight w:val="0"/>
          <w:marTop w:val="0"/>
          <w:marBottom w:val="0"/>
          <w:divBdr>
            <w:top w:val="none" w:sz="0" w:space="0" w:color="auto"/>
            <w:left w:val="none" w:sz="0" w:space="0" w:color="auto"/>
            <w:bottom w:val="none" w:sz="0" w:space="0" w:color="auto"/>
            <w:right w:val="none" w:sz="0" w:space="0" w:color="auto"/>
          </w:divBdr>
        </w:div>
      </w:divsChild>
    </w:div>
    <w:div w:id="378012899">
      <w:marLeft w:val="0"/>
      <w:marRight w:val="0"/>
      <w:marTop w:val="0"/>
      <w:marBottom w:val="0"/>
      <w:divBdr>
        <w:top w:val="none" w:sz="0" w:space="0" w:color="auto"/>
        <w:left w:val="none" w:sz="0" w:space="0" w:color="auto"/>
        <w:bottom w:val="none" w:sz="0" w:space="0" w:color="auto"/>
        <w:right w:val="none" w:sz="0" w:space="0" w:color="auto"/>
      </w:divBdr>
      <w:divsChild>
        <w:div w:id="378013005">
          <w:marLeft w:val="0"/>
          <w:marRight w:val="0"/>
          <w:marTop w:val="0"/>
          <w:marBottom w:val="0"/>
          <w:divBdr>
            <w:top w:val="none" w:sz="0" w:space="0" w:color="auto"/>
            <w:left w:val="none" w:sz="0" w:space="0" w:color="auto"/>
            <w:bottom w:val="none" w:sz="0" w:space="0" w:color="auto"/>
            <w:right w:val="none" w:sz="0" w:space="0" w:color="auto"/>
          </w:divBdr>
        </w:div>
      </w:divsChild>
    </w:div>
    <w:div w:id="378012904">
      <w:marLeft w:val="0"/>
      <w:marRight w:val="0"/>
      <w:marTop w:val="0"/>
      <w:marBottom w:val="0"/>
      <w:divBdr>
        <w:top w:val="none" w:sz="0" w:space="0" w:color="auto"/>
        <w:left w:val="none" w:sz="0" w:space="0" w:color="auto"/>
        <w:bottom w:val="none" w:sz="0" w:space="0" w:color="auto"/>
        <w:right w:val="none" w:sz="0" w:space="0" w:color="auto"/>
      </w:divBdr>
      <w:divsChild>
        <w:div w:id="378013085">
          <w:marLeft w:val="0"/>
          <w:marRight w:val="0"/>
          <w:marTop w:val="0"/>
          <w:marBottom w:val="0"/>
          <w:divBdr>
            <w:top w:val="none" w:sz="0" w:space="0" w:color="auto"/>
            <w:left w:val="none" w:sz="0" w:space="0" w:color="auto"/>
            <w:bottom w:val="none" w:sz="0" w:space="0" w:color="auto"/>
            <w:right w:val="none" w:sz="0" w:space="0" w:color="auto"/>
          </w:divBdr>
        </w:div>
      </w:divsChild>
    </w:div>
    <w:div w:id="378012906">
      <w:marLeft w:val="0"/>
      <w:marRight w:val="0"/>
      <w:marTop w:val="0"/>
      <w:marBottom w:val="0"/>
      <w:divBdr>
        <w:top w:val="none" w:sz="0" w:space="0" w:color="auto"/>
        <w:left w:val="none" w:sz="0" w:space="0" w:color="auto"/>
        <w:bottom w:val="none" w:sz="0" w:space="0" w:color="auto"/>
        <w:right w:val="none" w:sz="0" w:space="0" w:color="auto"/>
      </w:divBdr>
      <w:divsChild>
        <w:div w:id="378012761">
          <w:marLeft w:val="0"/>
          <w:marRight w:val="0"/>
          <w:marTop w:val="0"/>
          <w:marBottom w:val="0"/>
          <w:divBdr>
            <w:top w:val="none" w:sz="0" w:space="0" w:color="auto"/>
            <w:left w:val="none" w:sz="0" w:space="0" w:color="auto"/>
            <w:bottom w:val="none" w:sz="0" w:space="0" w:color="auto"/>
            <w:right w:val="none" w:sz="0" w:space="0" w:color="auto"/>
          </w:divBdr>
        </w:div>
        <w:div w:id="378012851">
          <w:marLeft w:val="0"/>
          <w:marRight w:val="0"/>
          <w:marTop w:val="0"/>
          <w:marBottom w:val="0"/>
          <w:divBdr>
            <w:top w:val="none" w:sz="0" w:space="0" w:color="auto"/>
            <w:left w:val="none" w:sz="0" w:space="0" w:color="auto"/>
            <w:bottom w:val="none" w:sz="0" w:space="0" w:color="auto"/>
            <w:right w:val="none" w:sz="0" w:space="0" w:color="auto"/>
          </w:divBdr>
        </w:div>
        <w:div w:id="378012853">
          <w:marLeft w:val="0"/>
          <w:marRight w:val="0"/>
          <w:marTop w:val="0"/>
          <w:marBottom w:val="0"/>
          <w:divBdr>
            <w:top w:val="none" w:sz="0" w:space="0" w:color="auto"/>
            <w:left w:val="none" w:sz="0" w:space="0" w:color="auto"/>
            <w:bottom w:val="none" w:sz="0" w:space="0" w:color="auto"/>
            <w:right w:val="none" w:sz="0" w:space="0" w:color="auto"/>
          </w:divBdr>
        </w:div>
        <w:div w:id="378013002">
          <w:marLeft w:val="0"/>
          <w:marRight w:val="0"/>
          <w:marTop w:val="0"/>
          <w:marBottom w:val="0"/>
          <w:divBdr>
            <w:top w:val="none" w:sz="0" w:space="0" w:color="auto"/>
            <w:left w:val="none" w:sz="0" w:space="0" w:color="auto"/>
            <w:bottom w:val="none" w:sz="0" w:space="0" w:color="auto"/>
            <w:right w:val="none" w:sz="0" w:space="0" w:color="auto"/>
          </w:divBdr>
        </w:div>
        <w:div w:id="378013084">
          <w:marLeft w:val="0"/>
          <w:marRight w:val="0"/>
          <w:marTop w:val="0"/>
          <w:marBottom w:val="0"/>
          <w:divBdr>
            <w:top w:val="none" w:sz="0" w:space="0" w:color="auto"/>
            <w:left w:val="none" w:sz="0" w:space="0" w:color="auto"/>
            <w:bottom w:val="none" w:sz="0" w:space="0" w:color="auto"/>
            <w:right w:val="none" w:sz="0" w:space="0" w:color="auto"/>
          </w:divBdr>
        </w:div>
        <w:div w:id="378013092">
          <w:marLeft w:val="0"/>
          <w:marRight w:val="0"/>
          <w:marTop w:val="0"/>
          <w:marBottom w:val="0"/>
          <w:divBdr>
            <w:top w:val="none" w:sz="0" w:space="0" w:color="auto"/>
            <w:left w:val="none" w:sz="0" w:space="0" w:color="auto"/>
            <w:bottom w:val="none" w:sz="0" w:space="0" w:color="auto"/>
            <w:right w:val="none" w:sz="0" w:space="0" w:color="auto"/>
          </w:divBdr>
        </w:div>
        <w:div w:id="378013096">
          <w:marLeft w:val="0"/>
          <w:marRight w:val="0"/>
          <w:marTop w:val="0"/>
          <w:marBottom w:val="0"/>
          <w:divBdr>
            <w:top w:val="none" w:sz="0" w:space="0" w:color="auto"/>
            <w:left w:val="none" w:sz="0" w:space="0" w:color="auto"/>
            <w:bottom w:val="none" w:sz="0" w:space="0" w:color="auto"/>
            <w:right w:val="none" w:sz="0" w:space="0" w:color="auto"/>
          </w:divBdr>
        </w:div>
        <w:div w:id="378013187">
          <w:marLeft w:val="0"/>
          <w:marRight w:val="0"/>
          <w:marTop w:val="0"/>
          <w:marBottom w:val="0"/>
          <w:divBdr>
            <w:top w:val="none" w:sz="0" w:space="0" w:color="auto"/>
            <w:left w:val="none" w:sz="0" w:space="0" w:color="auto"/>
            <w:bottom w:val="none" w:sz="0" w:space="0" w:color="auto"/>
            <w:right w:val="none" w:sz="0" w:space="0" w:color="auto"/>
          </w:divBdr>
        </w:div>
        <w:div w:id="378013196">
          <w:marLeft w:val="0"/>
          <w:marRight w:val="0"/>
          <w:marTop w:val="0"/>
          <w:marBottom w:val="0"/>
          <w:divBdr>
            <w:top w:val="none" w:sz="0" w:space="0" w:color="auto"/>
            <w:left w:val="none" w:sz="0" w:space="0" w:color="auto"/>
            <w:bottom w:val="none" w:sz="0" w:space="0" w:color="auto"/>
            <w:right w:val="none" w:sz="0" w:space="0" w:color="auto"/>
          </w:divBdr>
        </w:div>
      </w:divsChild>
    </w:div>
    <w:div w:id="378012908">
      <w:marLeft w:val="0"/>
      <w:marRight w:val="0"/>
      <w:marTop w:val="0"/>
      <w:marBottom w:val="0"/>
      <w:divBdr>
        <w:top w:val="none" w:sz="0" w:space="0" w:color="auto"/>
        <w:left w:val="none" w:sz="0" w:space="0" w:color="auto"/>
        <w:bottom w:val="none" w:sz="0" w:space="0" w:color="auto"/>
        <w:right w:val="none" w:sz="0" w:space="0" w:color="auto"/>
      </w:divBdr>
    </w:div>
    <w:div w:id="378012909">
      <w:marLeft w:val="0"/>
      <w:marRight w:val="0"/>
      <w:marTop w:val="0"/>
      <w:marBottom w:val="0"/>
      <w:divBdr>
        <w:top w:val="none" w:sz="0" w:space="0" w:color="auto"/>
        <w:left w:val="none" w:sz="0" w:space="0" w:color="auto"/>
        <w:bottom w:val="none" w:sz="0" w:space="0" w:color="auto"/>
        <w:right w:val="none" w:sz="0" w:space="0" w:color="auto"/>
      </w:divBdr>
      <w:divsChild>
        <w:div w:id="378012594">
          <w:marLeft w:val="0"/>
          <w:marRight w:val="0"/>
          <w:marTop w:val="0"/>
          <w:marBottom w:val="0"/>
          <w:divBdr>
            <w:top w:val="none" w:sz="0" w:space="0" w:color="auto"/>
            <w:left w:val="none" w:sz="0" w:space="0" w:color="auto"/>
            <w:bottom w:val="none" w:sz="0" w:space="0" w:color="auto"/>
            <w:right w:val="none" w:sz="0" w:space="0" w:color="auto"/>
          </w:divBdr>
        </w:div>
        <w:div w:id="378012975">
          <w:marLeft w:val="0"/>
          <w:marRight w:val="0"/>
          <w:marTop w:val="0"/>
          <w:marBottom w:val="0"/>
          <w:divBdr>
            <w:top w:val="none" w:sz="0" w:space="0" w:color="auto"/>
            <w:left w:val="none" w:sz="0" w:space="0" w:color="auto"/>
            <w:bottom w:val="none" w:sz="0" w:space="0" w:color="auto"/>
            <w:right w:val="none" w:sz="0" w:space="0" w:color="auto"/>
          </w:divBdr>
        </w:div>
        <w:div w:id="378013034">
          <w:marLeft w:val="0"/>
          <w:marRight w:val="0"/>
          <w:marTop w:val="0"/>
          <w:marBottom w:val="0"/>
          <w:divBdr>
            <w:top w:val="none" w:sz="0" w:space="0" w:color="auto"/>
            <w:left w:val="none" w:sz="0" w:space="0" w:color="auto"/>
            <w:bottom w:val="none" w:sz="0" w:space="0" w:color="auto"/>
            <w:right w:val="none" w:sz="0" w:space="0" w:color="auto"/>
          </w:divBdr>
        </w:div>
        <w:div w:id="378013177">
          <w:marLeft w:val="0"/>
          <w:marRight w:val="0"/>
          <w:marTop w:val="0"/>
          <w:marBottom w:val="0"/>
          <w:divBdr>
            <w:top w:val="none" w:sz="0" w:space="0" w:color="auto"/>
            <w:left w:val="none" w:sz="0" w:space="0" w:color="auto"/>
            <w:bottom w:val="none" w:sz="0" w:space="0" w:color="auto"/>
            <w:right w:val="none" w:sz="0" w:space="0" w:color="auto"/>
          </w:divBdr>
        </w:div>
      </w:divsChild>
    </w:div>
    <w:div w:id="378012910">
      <w:marLeft w:val="0"/>
      <w:marRight w:val="0"/>
      <w:marTop w:val="0"/>
      <w:marBottom w:val="0"/>
      <w:divBdr>
        <w:top w:val="none" w:sz="0" w:space="0" w:color="auto"/>
        <w:left w:val="none" w:sz="0" w:space="0" w:color="auto"/>
        <w:bottom w:val="none" w:sz="0" w:space="0" w:color="auto"/>
        <w:right w:val="none" w:sz="0" w:space="0" w:color="auto"/>
      </w:divBdr>
    </w:div>
    <w:div w:id="378012913">
      <w:marLeft w:val="0"/>
      <w:marRight w:val="0"/>
      <w:marTop w:val="0"/>
      <w:marBottom w:val="0"/>
      <w:divBdr>
        <w:top w:val="none" w:sz="0" w:space="0" w:color="auto"/>
        <w:left w:val="none" w:sz="0" w:space="0" w:color="auto"/>
        <w:bottom w:val="none" w:sz="0" w:space="0" w:color="auto"/>
        <w:right w:val="none" w:sz="0" w:space="0" w:color="auto"/>
      </w:divBdr>
    </w:div>
    <w:div w:id="378012914">
      <w:marLeft w:val="0"/>
      <w:marRight w:val="0"/>
      <w:marTop w:val="0"/>
      <w:marBottom w:val="0"/>
      <w:divBdr>
        <w:top w:val="none" w:sz="0" w:space="0" w:color="auto"/>
        <w:left w:val="none" w:sz="0" w:space="0" w:color="auto"/>
        <w:bottom w:val="none" w:sz="0" w:space="0" w:color="auto"/>
        <w:right w:val="none" w:sz="0" w:space="0" w:color="auto"/>
      </w:divBdr>
    </w:div>
    <w:div w:id="378012919">
      <w:marLeft w:val="0"/>
      <w:marRight w:val="0"/>
      <w:marTop w:val="0"/>
      <w:marBottom w:val="0"/>
      <w:divBdr>
        <w:top w:val="none" w:sz="0" w:space="0" w:color="auto"/>
        <w:left w:val="none" w:sz="0" w:space="0" w:color="auto"/>
        <w:bottom w:val="none" w:sz="0" w:space="0" w:color="auto"/>
        <w:right w:val="none" w:sz="0" w:space="0" w:color="auto"/>
      </w:divBdr>
    </w:div>
    <w:div w:id="378012925">
      <w:marLeft w:val="0"/>
      <w:marRight w:val="0"/>
      <w:marTop w:val="0"/>
      <w:marBottom w:val="0"/>
      <w:divBdr>
        <w:top w:val="none" w:sz="0" w:space="0" w:color="auto"/>
        <w:left w:val="none" w:sz="0" w:space="0" w:color="auto"/>
        <w:bottom w:val="none" w:sz="0" w:space="0" w:color="auto"/>
        <w:right w:val="none" w:sz="0" w:space="0" w:color="auto"/>
      </w:divBdr>
      <w:divsChild>
        <w:div w:id="378013199">
          <w:marLeft w:val="0"/>
          <w:marRight w:val="0"/>
          <w:marTop w:val="0"/>
          <w:marBottom w:val="0"/>
          <w:divBdr>
            <w:top w:val="none" w:sz="0" w:space="0" w:color="auto"/>
            <w:left w:val="none" w:sz="0" w:space="0" w:color="auto"/>
            <w:bottom w:val="none" w:sz="0" w:space="0" w:color="auto"/>
            <w:right w:val="none" w:sz="0" w:space="0" w:color="auto"/>
          </w:divBdr>
        </w:div>
      </w:divsChild>
    </w:div>
    <w:div w:id="378012929">
      <w:marLeft w:val="0"/>
      <w:marRight w:val="0"/>
      <w:marTop w:val="0"/>
      <w:marBottom w:val="0"/>
      <w:divBdr>
        <w:top w:val="none" w:sz="0" w:space="0" w:color="auto"/>
        <w:left w:val="none" w:sz="0" w:space="0" w:color="auto"/>
        <w:bottom w:val="none" w:sz="0" w:space="0" w:color="auto"/>
        <w:right w:val="none" w:sz="0" w:space="0" w:color="auto"/>
      </w:divBdr>
      <w:divsChild>
        <w:div w:id="378012552">
          <w:marLeft w:val="0"/>
          <w:marRight w:val="0"/>
          <w:marTop w:val="0"/>
          <w:marBottom w:val="0"/>
          <w:divBdr>
            <w:top w:val="none" w:sz="0" w:space="0" w:color="auto"/>
            <w:left w:val="none" w:sz="0" w:space="0" w:color="auto"/>
            <w:bottom w:val="none" w:sz="0" w:space="0" w:color="auto"/>
            <w:right w:val="none" w:sz="0" w:space="0" w:color="auto"/>
          </w:divBdr>
        </w:div>
        <w:div w:id="378012636">
          <w:marLeft w:val="0"/>
          <w:marRight w:val="0"/>
          <w:marTop w:val="0"/>
          <w:marBottom w:val="0"/>
          <w:divBdr>
            <w:top w:val="none" w:sz="0" w:space="0" w:color="auto"/>
            <w:left w:val="none" w:sz="0" w:space="0" w:color="auto"/>
            <w:bottom w:val="none" w:sz="0" w:space="0" w:color="auto"/>
            <w:right w:val="none" w:sz="0" w:space="0" w:color="auto"/>
          </w:divBdr>
          <w:divsChild>
            <w:div w:id="378012976">
              <w:marLeft w:val="0"/>
              <w:marRight w:val="0"/>
              <w:marTop w:val="0"/>
              <w:marBottom w:val="0"/>
              <w:divBdr>
                <w:top w:val="none" w:sz="0" w:space="0" w:color="auto"/>
                <w:left w:val="none" w:sz="0" w:space="0" w:color="auto"/>
                <w:bottom w:val="none" w:sz="0" w:space="0" w:color="auto"/>
                <w:right w:val="none" w:sz="0" w:space="0" w:color="auto"/>
              </w:divBdr>
            </w:div>
            <w:div w:id="378013174">
              <w:marLeft w:val="0"/>
              <w:marRight w:val="0"/>
              <w:marTop w:val="0"/>
              <w:marBottom w:val="0"/>
              <w:divBdr>
                <w:top w:val="none" w:sz="0" w:space="0" w:color="auto"/>
                <w:left w:val="none" w:sz="0" w:space="0" w:color="auto"/>
                <w:bottom w:val="none" w:sz="0" w:space="0" w:color="auto"/>
                <w:right w:val="none" w:sz="0" w:space="0" w:color="auto"/>
              </w:divBdr>
              <w:divsChild>
                <w:div w:id="378012585">
                  <w:marLeft w:val="0"/>
                  <w:marRight w:val="0"/>
                  <w:marTop w:val="0"/>
                  <w:marBottom w:val="0"/>
                  <w:divBdr>
                    <w:top w:val="none" w:sz="0" w:space="0" w:color="auto"/>
                    <w:left w:val="none" w:sz="0" w:space="0" w:color="auto"/>
                    <w:bottom w:val="none" w:sz="0" w:space="0" w:color="auto"/>
                    <w:right w:val="none" w:sz="0" w:space="0" w:color="auto"/>
                  </w:divBdr>
                </w:div>
                <w:div w:id="3780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2650">
          <w:marLeft w:val="0"/>
          <w:marRight w:val="0"/>
          <w:marTop w:val="0"/>
          <w:marBottom w:val="0"/>
          <w:divBdr>
            <w:top w:val="none" w:sz="0" w:space="0" w:color="auto"/>
            <w:left w:val="none" w:sz="0" w:space="0" w:color="auto"/>
            <w:bottom w:val="none" w:sz="0" w:space="0" w:color="auto"/>
            <w:right w:val="none" w:sz="0" w:space="0" w:color="auto"/>
          </w:divBdr>
        </w:div>
      </w:divsChild>
    </w:div>
    <w:div w:id="378012936">
      <w:marLeft w:val="0"/>
      <w:marRight w:val="0"/>
      <w:marTop w:val="0"/>
      <w:marBottom w:val="0"/>
      <w:divBdr>
        <w:top w:val="none" w:sz="0" w:space="0" w:color="auto"/>
        <w:left w:val="none" w:sz="0" w:space="0" w:color="auto"/>
        <w:bottom w:val="none" w:sz="0" w:space="0" w:color="auto"/>
        <w:right w:val="none" w:sz="0" w:space="0" w:color="auto"/>
      </w:divBdr>
      <w:divsChild>
        <w:div w:id="378013110">
          <w:marLeft w:val="0"/>
          <w:marRight w:val="0"/>
          <w:marTop w:val="0"/>
          <w:marBottom w:val="0"/>
          <w:divBdr>
            <w:top w:val="none" w:sz="0" w:space="0" w:color="auto"/>
            <w:left w:val="none" w:sz="0" w:space="0" w:color="auto"/>
            <w:bottom w:val="none" w:sz="0" w:space="0" w:color="auto"/>
            <w:right w:val="none" w:sz="0" w:space="0" w:color="auto"/>
          </w:divBdr>
        </w:div>
      </w:divsChild>
    </w:div>
    <w:div w:id="378012940">
      <w:marLeft w:val="0"/>
      <w:marRight w:val="0"/>
      <w:marTop w:val="0"/>
      <w:marBottom w:val="0"/>
      <w:divBdr>
        <w:top w:val="none" w:sz="0" w:space="0" w:color="auto"/>
        <w:left w:val="none" w:sz="0" w:space="0" w:color="auto"/>
        <w:bottom w:val="none" w:sz="0" w:space="0" w:color="auto"/>
        <w:right w:val="none" w:sz="0" w:space="0" w:color="auto"/>
      </w:divBdr>
      <w:divsChild>
        <w:div w:id="378012527">
          <w:marLeft w:val="0"/>
          <w:marRight w:val="0"/>
          <w:marTop w:val="0"/>
          <w:marBottom w:val="0"/>
          <w:divBdr>
            <w:top w:val="none" w:sz="0" w:space="0" w:color="auto"/>
            <w:left w:val="none" w:sz="0" w:space="0" w:color="auto"/>
            <w:bottom w:val="none" w:sz="0" w:space="0" w:color="auto"/>
            <w:right w:val="none" w:sz="0" w:space="0" w:color="auto"/>
          </w:divBdr>
        </w:div>
        <w:div w:id="378012622">
          <w:marLeft w:val="0"/>
          <w:marRight w:val="0"/>
          <w:marTop w:val="0"/>
          <w:marBottom w:val="0"/>
          <w:divBdr>
            <w:top w:val="none" w:sz="0" w:space="0" w:color="auto"/>
            <w:left w:val="none" w:sz="0" w:space="0" w:color="auto"/>
            <w:bottom w:val="none" w:sz="0" w:space="0" w:color="auto"/>
            <w:right w:val="none" w:sz="0" w:space="0" w:color="auto"/>
          </w:divBdr>
        </w:div>
        <w:div w:id="378012924">
          <w:marLeft w:val="0"/>
          <w:marRight w:val="0"/>
          <w:marTop w:val="0"/>
          <w:marBottom w:val="0"/>
          <w:divBdr>
            <w:top w:val="none" w:sz="0" w:space="0" w:color="auto"/>
            <w:left w:val="none" w:sz="0" w:space="0" w:color="auto"/>
            <w:bottom w:val="none" w:sz="0" w:space="0" w:color="auto"/>
            <w:right w:val="none" w:sz="0" w:space="0" w:color="auto"/>
          </w:divBdr>
          <w:divsChild>
            <w:div w:id="378012587">
              <w:marLeft w:val="0"/>
              <w:marRight w:val="0"/>
              <w:marTop w:val="0"/>
              <w:marBottom w:val="0"/>
              <w:divBdr>
                <w:top w:val="none" w:sz="0" w:space="0" w:color="auto"/>
                <w:left w:val="none" w:sz="0" w:space="0" w:color="auto"/>
                <w:bottom w:val="none" w:sz="0" w:space="0" w:color="auto"/>
                <w:right w:val="none" w:sz="0" w:space="0" w:color="auto"/>
              </w:divBdr>
            </w:div>
            <w:div w:id="378013071">
              <w:marLeft w:val="0"/>
              <w:marRight w:val="0"/>
              <w:marTop w:val="0"/>
              <w:marBottom w:val="0"/>
              <w:divBdr>
                <w:top w:val="none" w:sz="0" w:space="0" w:color="auto"/>
                <w:left w:val="none" w:sz="0" w:space="0" w:color="auto"/>
                <w:bottom w:val="none" w:sz="0" w:space="0" w:color="auto"/>
                <w:right w:val="none" w:sz="0" w:space="0" w:color="auto"/>
              </w:divBdr>
            </w:div>
            <w:div w:id="378013168">
              <w:marLeft w:val="0"/>
              <w:marRight w:val="0"/>
              <w:marTop w:val="0"/>
              <w:marBottom w:val="0"/>
              <w:divBdr>
                <w:top w:val="none" w:sz="0" w:space="0" w:color="auto"/>
                <w:left w:val="none" w:sz="0" w:space="0" w:color="auto"/>
                <w:bottom w:val="none" w:sz="0" w:space="0" w:color="auto"/>
                <w:right w:val="none" w:sz="0" w:space="0" w:color="auto"/>
              </w:divBdr>
            </w:div>
          </w:divsChild>
        </w:div>
        <w:div w:id="378012931">
          <w:marLeft w:val="0"/>
          <w:marRight w:val="0"/>
          <w:marTop w:val="0"/>
          <w:marBottom w:val="0"/>
          <w:divBdr>
            <w:top w:val="none" w:sz="0" w:space="0" w:color="auto"/>
            <w:left w:val="none" w:sz="0" w:space="0" w:color="auto"/>
            <w:bottom w:val="none" w:sz="0" w:space="0" w:color="auto"/>
            <w:right w:val="none" w:sz="0" w:space="0" w:color="auto"/>
          </w:divBdr>
          <w:divsChild>
            <w:div w:id="378012710">
              <w:marLeft w:val="0"/>
              <w:marRight w:val="0"/>
              <w:marTop w:val="0"/>
              <w:marBottom w:val="0"/>
              <w:divBdr>
                <w:top w:val="none" w:sz="0" w:space="0" w:color="auto"/>
                <w:left w:val="none" w:sz="0" w:space="0" w:color="auto"/>
                <w:bottom w:val="none" w:sz="0" w:space="0" w:color="auto"/>
                <w:right w:val="none" w:sz="0" w:space="0" w:color="auto"/>
              </w:divBdr>
            </w:div>
            <w:div w:id="378013105">
              <w:marLeft w:val="0"/>
              <w:marRight w:val="0"/>
              <w:marTop w:val="0"/>
              <w:marBottom w:val="0"/>
              <w:divBdr>
                <w:top w:val="none" w:sz="0" w:space="0" w:color="auto"/>
                <w:left w:val="none" w:sz="0" w:space="0" w:color="auto"/>
                <w:bottom w:val="none" w:sz="0" w:space="0" w:color="auto"/>
                <w:right w:val="none" w:sz="0" w:space="0" w:color="auto"/>
              </w:divBdr>
            </w:div>
          </w:divsChild>
        </w:div>
        <w:div w:id="378013030">
          <w:marLeft w:val="0"/>
          <w:marRight w:val="0"/>
          <w:marTop w:val="0"/>
          <w:marBottom w:val="0"/>
          <w:divBdr>
            <w:top w:val="none" w:sz="0" w:space="0" w:color="auto"/>
            <w:left w:val="none" w:sz="0" w:space="0" w:color="auto"/>
            <w:bottom w:val="none" w:sz="0" w:space="0" w:color="auto"/>
            <w:right w:val="none" w:sz="0" w:space="0" w:color="auto"/>
          </w:divBdr>
        </w:div>
      </w:divsChild>
    </w:div>
    <w:div w:id="378012942">
      <w:marLeft w:val="0"/>
      <w:marRight w:val="0"/>
      <w:marTop w:val="0"/>
      <w:marBottom w:val="0"/>
      <w:divBdr>
        <w:top w:val="none" w:sz="0" w:space="0" w:color="auto"/>
        <w:left w:val="none" w:sz="0" w:space="0" w:color="auto"/>
        <w:bottom w:val="none" w:sz="0" w:space="0" w:color="auto"/>
        <w:right w:val="none" w:sz="0" w:space="0" w:color="auto"/>
      </w:divBdr>
    </w:div>
    <w:div w:id="378012943">
      <w:marLeft w:val="0"/>
      <w:marRight w:val="0"/>
      <w:marTop w:val="0"/>
      <w:marBottom w:val="0"/>
      <w:divBdr>
        <w:top w:val="none" w:sz="0" w:space="0" w:color="auto"/>
        <w:left w:val="none" w:sz="0" w:space="0" w:color="auto"/>
        <w:bottom w:val="none" w:sz="0" w:space="0" w:color="auto"/>
        <w:right w:val="none" w:sz="0" w:space="0" w:color="auto"/>
      </w:divBdr>
      <w:divsChild>
        <w:div w:id="378012768">
          <w:marLeft w:val="0"/>
          <w:marRight w:val="0"/>
          <w:marTop w:val="0"/>
          <w:marBottom w:val="0"/>
          <w:divBdr>
            <w:top w:val="none" w:sz="0" w:space="0" w:color="auto"/>
            <w:left w:val="none" w:sz="0" w:space="0" w:color="auto"/>
            <w:bottom w:val="none" w:sz="0" w:space="0" w:color="auto"/>
            <w:right w:val="none" w:sz="0" w:space="0" w:color="auto"/>
          </w:divBdr>
        </w:div>
        <w:div w:id="378012911">
          <w:marLeft w:val="0"/>
          <w:marRight w:val="0"/>
          <w:marTop w:val="0"/>
          <w:marBottom w:val="0"/>
          <w:divBdr>
            <w:top w:val="none" w:sz="0" w:space="0" w:color="auto"/>
            <w:left w:val="none" w:sz="0" w:space="0" w:color="auto"/>
            <w:bottom w:val="none" w:sz="0" w:space="0" w:color="auto"/>
            <w:right w:val="none" w:sz="0" w:space="0" w:color="auto"/>
          </w:divBdr>
        </w:div>
      </w:divsChild>
    </w:div>
    <w:div w:id="378012949">
      <w:marLeft w:val="0"/>
      <w:marRight w:val="0"/>
      <w:marTop w:val="0"/>
      <w:marBottom w:val="0"/>
      <w:divBdr>
        <w:top w:val="none" w:sz="0" w:space="0" w:color="auto"/>
        <w:left w:val="none" w:sz="0" w:space="0" w:color="auto"/>
        <w:bottom w:val="none" w:sz="0" w:space="0" w:color="auto"/>
        <w:right w:val="none" w:sz="0" w:space="0" w:color="auto"/>
      </w:divBdr>
      <w:divsChild>
        <w:div w:id="378012808">
          <w:marLeft w:val="0"/>
          <w:marRight w:val="0"/>
          <w:marTop w:val="0"/>
          <w:marBottom w:val="0"/>
          <w:divBdr>
            <w:top w:val="none" w:sz="0" w:space="0" w:color="auto"/>
            <w:left w:val="none" w:sz="0" w:space="0" w:color="auto"/>
            <w:bottom w:val="none" w:sz="0" w:space="0" w:color="auto"/>
            <w:right w:val="none" w:sz="0" w:space="0" w:color="auto"/>
          </w:divBdr>
        </w:div>
      </w:divsChild>
    </w:div>
    <w:div w:id="378012951">
      <w:marLeft w:val="0"/>
      <w:marRight w:val="0"/>
      <w:marTop w:val="0"/>
      <w:marBottom w:val="0"/>
      <w:divBdr>
        <w:top w:val="none" w:sz="0" w:space="0" w:color="auto"/>
        <w:left w:val="none" w:sz="0" w:space="0" w:color="auto"/>
        <w:bottom w:val="none" w:sz="0" w:space="0" w:color="auto"/>
        <w:right w:val="none" w:sz="0" w:space="0" w:color="auto"/>
      </w:divBdr>
      <w:divsChild>
        <w:div w:id="378012572">
          <w:marLeft w:val="0"/>
          <w:marRight w:val="0"/>
          <w:marTop w:val="0"/>
          <w:marBottom w:val="0"/>
          <w:divBdr>
            <w:top w:val="none" w:sz="0" w:space="0" w:color="auto"/>
            <w:left w:val="none" w:sz="0" w:space="0" w:color="auto"/>
            <w:bottom w:val="none" w:sz="0" w:space="0" w:color="auto"/>
            <w:right w:val="none" w:sz="0" w:space="0" w:color="auto"/>
          </w:divBdr>
        </w:div>
        <w:div w:id="378012995">
          <w:marLeft w:val="0"/>
          <w:marRight w:val="0"/>
          <w:marTop w:val="0"/>
          <w:marBottom w:val="0"/>
          <w:divBdr>
            <w:top w:val="none" w:sz="0" w:space="0" w:color="auto"/>
            <w:left w:val="none" w:sz="0" w:space="0" w:color="auto"/>
            <w:bottom w:val="none" w:sz="0" w:space="0" w:color="auto"/>
            <w:right w:val="none" w:sz="0" w:space="0" w:color="auto"/>
          </w:divBdr>
        </w:div>
        <w:div w:id="378013039">
          <w:marLeft w:val="0"/>
          <w:marRight w:val="0"/>
          <w:marTop w:val="0"/>
          <w:marBottom w:val="0"/>
          <w:divBdr>
            <w:top w:val="none" w:sz="0" w:space="0" w:color="auto"/>
            <w:left w:val="none" w:sz="0" w:space="0" w:color="auto"/>
            <w:bottom w:val="none" w:sz="0" w:space="0" w:color="auto"/>
            <w:right w:val="none" w:sz="0" w:space="0" w:color="auto"/>
          </w:divBdr>
          <w:divsChild>
            <w:div w:id="378012662">
              <w:marLeft w:val="0"/>
              <w:marRight w:val="0"/>
              <w:marTop w:val="0"/>
              <w:marBottom w:val="0"/>
              <w:divBdr>
                <w:top w:val="none" w:sz="0" w:space="0" w:color="auto"/>
                <w:left w:val="none" w:sz="0" w:space="0" w:color="auto"/>
                <w:bottom w:val="none" w:sz="0" w:space="0" w:color="auto"/>
                <w:right w:val="none" w:sz="0" w:space="0" w:color="auto"/>
              </w:divBdr>
              <w:divsChild>
                <w:div w:id="378012647">
                  <w:marLeft w:val="0"/>
                  <w:marRight w:val="0"/>
                  <w:marTop w:val="0"/>
                  <w:marBottom w:val="0"/>
                  <w:divBdr>
                    <w:top w:val="none" w:sz="0" w:space="0" w:color="auto"/>
                    <w:left w:val="none" w:sz="0" w:space="0" w:color="auto"/>
                    <w:bottom w:val="none" w:sz="0" w:space="0" w:color="auto"/>
                    <w:right w:val="none" w:sz="0" w:space="0" w:color="auto"/>
                  </w:divBdr>
                </w:div>
                <w:div w:id="378012663">
                  <w:marLeft w:val="0"/>
                  <w:marRight w:val="0"/>
                  <w:marTop w:val="0"/>
                  <w:marBottom w:val="0"/>
                  <w:divBdr>
                    <w:top w:val="none" w:sz="0" w:space="0" w:color="auto"/>
                    <w:left w:val="none" w:sz="0" w:space="0" w:color="auto"/>
                    <w:bottom w:val="none" w:sz="0" w:space="0" w:color="auto"/>
                    <w:right w:val="none" w:sz="0" w:space="0" w:color="auto"/>
                  </w:divBdr>
                </w:div>
                <w:div w:id="378012668">
                  <w:marLeft w:val="0"/>
                  <w:marRight w:val="0"/>
                  <w:marTop w:val="0"/>
                  <w:marBottom w:val="0"/>
                  <w:divBdr>
                    <w:top w:val="none" w:sz="0" w:space="0" w:color="auto"/>
                    <w:left w:val="none" w:sz="0" w:space="0" w:color="auto"/>
                    <w:bottom w:val="none" w:sz="0" w:space="0" w:color="auto"/>
                    <w:right w:val="none" w:sz="0" w:space="0" w:color="auto"/>
                  </w:divBdr>
                </w:div>
                <w:div w:id="378012713">
                  <w:marLeft w:val="0"/>
                  <w:marRight w:val="0"/>
                  <w:marTop w:val="0"/>
                  <w:marBottom w:val="0"/>
                  <w:divBdr>
                    <w:top w:val="none" w:sz="0" w:space="0" w:color="auto"/>
                    <w:left w:val="none" w:sz="0" w:space="0" w:color="auto"/>
                    <w:bottom w:val="none" w:sz="0" w:space="0" w:color="auto"/>
                    <w:right w:val="none" w:sz="0" w:space="0" w:color="auto"/>
                  </w:divBdr>
                </w:div>
                <w:div w:id="378012852">
                  <w:marLeft w:val="0"/>
                  <w:marRight w:val="0"/>
                  <w:marTop w:val="0"/>
                  <w:marBottom w:val="0"/>
                  <w:divBdr>
                    <w:top w:val="none" w:sz="0" w:space="0" w:color="auto"/>
                    <w:left w:val="none" w:sz="0" w:space="0" w:color="auto"/>
                    <w:bottom w:val="none" w:sz="0" w:space="0" w:color="auto"/>
                    <w:right w:val="none" w:sz="0" w:space="0" w:color="auto"/>
                  </w:divBdr>
                </w:div>
                <w:div w:id="378012858">
                  <w:marLeft w:val="0"/>
                  <w:marRight w:val="0"/>
                  <w:marTop w:val="0"/>
                  <w:marBottom w:val="0"/>
                  <w:divBdr>
                    <w:top w:val="none" w:sz="0" w:space="0" w:color="auto"/>
                    <w:left w:val="none" w:sz="0" w:space="0" w:color="auto"/>
                    <w:bottom w:val="none" w:sz="0" w:space="0" w:color="auto"/>
                    <w:right w:val="none" w:sz="0" w:space="0" w:color="auto"/>
                  </w:divBdr>
                </w:div>
                <w:div w:id="378012882">
                  <w:marLeft w:val="0"/>
                  <w:marRight w:val="0"/>
                  <w:marTop w:val="0"/>
                  <w:marBottom w:val="0"/>
                  <w:divBdr>
                    <w:top w:val="none" w:sz="0" w:space="0" w:color="auto"/>
                    <w:left w:val="none" w:sz="0" w:space="0" w:color="auto"/>
                    <w:bottom w:val="none" w:sz="0" w:space="0" w:color="auto"/>
                    <w:right w:val="none" w:sz="0" w:space="0" w:color="auto"/>
                  </w:divBdr>
                </w:div>
                <w:div w:id="378012941">
                  <w:marLeft w:val="0"/>
                  <w:marRight w:val="0"/>
                  <w:marTop w:val="0"/>
                  <w:marBottom w:val="0"/>
                  <w:divBdr>
                    <w:top w:val="none" w:sz="0" w:space="0" w:color="auto"/>
                    <w:left w:val="none" w:sz="0" w:space="0" w:color="auto"/>
                    <w:bottom w:val="none" w:sz="0" w:space="0" w:color="auto"/>
                    <w:right w:val="none" w:sz="0" w:space="0" w:color="auto"/>
                  </w:divBdr>
                </w:div>
                <w:div w:id="378012963">
                  <w:marLeft w:val="0"/>
                  <w:marRight w:val="0"/>
                  <w:marTop w:val="0"/>
                  <w:marBottom w:val="0"/>
                  <w:divBdr>
                    <w:top w:val="none" w:sz="0" w:space="0" w:color="auto"/>
                    <w:left w:val="none" w:sz="0" w:space="0" w:color="auto"/>
                    <w:bottom w:val="none" w:sz="0" w:space="0" w:color="auto"/>
                    <w:right w:val="none" w:sz="0" w:space="0" w:color="auto"/>
                  </w:divBdr>
                </w:div>
              </w:divsChild>
            </w:div>
            <w:div w:id="378012780">
              <w:marLeft w:val="0"/>
              <w:marRight w:val="0"/>
              <w:marTop w:val="0"/>
              <w:marBottom w:val="0"/>
              <w:divBdr>
                <w:top w:val="none" w:sz="0" w:space="0" w:color="auto"/>
                <w:left w:val="none" w:sz="0" w:space="0" w:color="auto"/>
                <w:bottom w:val="none" w:sz="0" w:space="0" w:color="auto"/>
                <w:right w:val="none" w:sz="0" w:space="0" w:color="auto"/>
              </w:divBdr>
            </w:div>
            <w:div w:id="378012866">
              <w:marLeft w:val="0"/>
              <w:marRight w:val="0"/>
              <w:marTop w:val="0"/>
              <w:marBottom w:val="0"/>
              <w:divBdr>
                <w:top w:val="none" w:sz="0" w:space="0" w:color="auto"/>
                <w:left w:val="none" w:sz="0" w:space="0" w:color="auto"/>
                <w:bottom w:val="none" w:sz="0" w:space="0" w:color="auto"/>
                <w:right w:val="none" w:sz="0" w:space="0" w:color="auto"/>
              </w:divBdr>
            </w:div>
          </w:divsChild>
        </w:div>
        <w:div w:id="378013125">
          <w:marLeft w:val="0"/>
          <w:marRight w:val="0"/>
          <w:marTop w:val="0"/>
          <w:marBottom w:val="0"/>
          <w:divBdr>
            <w:top w:val="none" w:sz="0" w:space="0" w:color="auto"/>
            <w:left w:val="none" w:sz="0" w:space="0" w:color="auto"/>
            <w:bottom w:val="none" w:sz="0" w:space="0" w:color="auto"/>
            <w:right w:val="none" w:sz="0" w:space="0" w:color="auto"/>
          </w:divBdr>
          <w:divsChild>
            <w:div w:id="378012627">
              <w:marLeft w:val="0"/>
              <w:marRight w:val="0"/>
              <w:marTop w:val="0"/>
              <w:marBottom w:val="0"/>
              <w:divBdr>
                <w:top w:val="none" w:sz="0" w:space="0" w:color="auto"/>
                <w:left w:val="none" w:sz="0" w:space="0" w:color="auto"/>
                <w:bottom w:val="none" w:sz="0" w:space="0" w:color="auto"/>
                <w:right w:val="none" w:sz="0" w:space="0" w:color="auto"/>
              </w:divBdr>
              <w:divsChild>
                <w:div w:id="378012641">
                  <w:marLeft w:val="0"/>
                  <w:marRight w:val="0"/>
                  <w:marTop w:val="0"/>
                  <w:marBottom w:val="0"/>
                  <w:divBdr>
                    <w:top w:val="none" w:sz="0" w:space="0" w:color="auto"/>
                    <w:left w:val="none" w:sz="0" w:space="0" w:color="auto"/>
                    <w:bottom w:val="none" w:sz="0" w:space="0" w:color="auto"/>
                    <w:right w:val="none" w:sz="0" w:space="0" w:color="auto"/>
                  </w:divBdr>
                </w:div>
                <w:div w:id="378012817">
                  <w:marLeft w:val="0"/>
                  <w:marRight w:val="0"/>
                  <w:marTop w:val="0"/>
                  <w:marBottom w:val="0"/>
                  <w:divBdr>
                    <w:top w:val="none" w:sz="0" w:space="0" w:color="auto"/>
                    <w:left w:val="none" w:sz="0" w:space="0" w:color="auto"/>
                    <w:bottom w:val="none" w:sz="0" w:space="0" w:color="auto"/>
                    <w:right w:val="none" w:sz="0" w:space="0" w:color="auto"/>
                  </w:divBdr>
                </w:div>
                <w:div w:id="378013016">
                  <w:marLeft w:val="0"/>
                  <w:marRight w:val="0"/>
                  <w:marTop w:val="0"/>
                  <w:marBottom w:val="0"/>
                  <w:divBdr>
                    <w:top w:val="none" w:sz="0" w:space="0" w:color="auto"/>
                    <w:left w:val="none" w:sz="0" w:space="0" w:color="auto"/>
                    <w:bottom w:val="none" w:sz="0" w:space="0" w:color="auto"/>
                    <w:right w:val="none" w:sz="0" w:space="0" w:color="auto"/>
                  </w:divBdr>
                </w:div>
                <w:div w:id="378013081">
                  <w:marLeft w:val="0"/>
                  <w:marRight w:val="0"/>
                  <w:marTop w:val="0"/>
                  <w:marBottom w:val="0"/>
                  <w:divBdr>
                    <w:top w:val="none" w:sz="0" w:space="0" w:color="auto"/>
                    <w:left w:val="none" w:sz="0" w:space="0" w:color="auto"/>
                    <w:bottom w:val="none" w:sz="0" w:space="0" w:color="auto"/>
                    <w:right w:val="none" w:sz="0" w:space="0" w:color="auto"/>
                  </w:divBdr>
                </w:div>
                <w:div w:id="378013147">
                  <w:marLeft w:val="0"/>
                  <w:marRight w:val="0"/>
                  <w:marTop w:val="0"/>
                  <w:marBottom w:val="0"/>
                  <w:divBdr>
                    <w:top w:val="none" w:sz="0" w:space="0" w:color="auto"/>
                    <w:left w:val="none" w:sz="0" w:space="0" w:color="auto"/>
                    <w:bottom w:val="none" w:sz="0" w:space="0" w:color="auto"/>
                    <w:right w:val="none" w:sz="0" w:space="0" w:color="auto"/>
                  </w:divBdr>
                </w:div>
              </w:divsChild>
            </w:div>
            <w:div w:id="3780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2952">
      <w:marLeft w:val="0"/>
      <w:marRight w:val="0"/>
      <w:marTop w:val="0"/>
      <w:marBottom w:val="0"/>
      <w:divBdr>
        <w:top w:val="none" w:sz="0" w:space="0" w:color="auto"/>
        <w:left w:val="none" w:sz="0" w:space="0" w:color="auto"/>
        <w:bottom w:val="none" w:sz="0" w:space="0" w:color="auto"/>
        <w:right w:val="none" w:sz="0" w:space="0" w:color="auto"/>
      </w:divBdr>
    </w:div>
    <w:div w:id="378012953">
      <w:marLeft w:val="0"/>
      <w:marRight w:val="0"/>
      <w:marTop w:val="0"/>
      <w:marBottom w:val="0"/>
      <w:divBdr>
        <w:top w:val="none" w:sz="0" w:space="0" w:color="auto"/>
        <w:left w:val="none" w:sz="0" w:space="0" w:color="auto"/>
        <w:bottom w:val="none" w:sz="0" w:space="0" w:color="auto"/>
        <w:right w:val="none" w:sz="0" w:space="0" w:color="auto"/>
      </w:divBdr>
    </w:div>
    <w:div w:id="378012955">
      <w:marLeft w:val="0"/>
      <w:marRight w:val="0"/>
      <w:marTop w:val="0"/>
      <w:marBottom w:val="0"/>
      <w:divBdr>
        <w:top w:val="none" w:sz="0" w:space="0" w:color="auto"/>
        <w:left w:val="none" w:sz="0" w:space="0" w:color="auto"/>
        <w:bottom w:val="none" w:sz="0" w:space="0" w:color="auto"/>
        <w:right w:val="none" w:sz="0" w:space="0" w:color="auto"/>
      </w:divBdr>
    </w:div>
    <w:div w:id="378012959">
      <w:marLeft w:val="0"/>
      <w:marRight w:val="0"/>
      <w:marTop w:val="0"/>
      <w:marBottom w:val="0"/>
      <w:divBdr>
        <w:top w:val="none" w:sz="0" w:space="0" w:color="auto"/>
        <w:left w:val="none" w:sz="0" w:space="0" w:color="auto"/>
        <w:bottom w:val="none" w:sz="0" w:space="0" w:color="auto"/>
        <w:right w:val="none" w:sz="0" w:space="0" w:color="auto"/>
      </w:divBdr>
    </w:div>
    <w:div w:id="378012962">
      <w:marLeft w:val="0"/>
      <w:marRight w:val="0"/>
      <w:marTop w:val="0"/>
      <w:marBottom w:val="0"/>
      <w:divBdr>
        <w:top w:val="none" w:sz="0" w:space="0" w:color="auto"/>
        <w:left w:val="none" w:sz="0" w:space="0" w:color="auto"/>
        <w:bottom w:val="none" w:sz="0" w:space="0" w:color="auto"/>
        <w:right w:val="none" w:sz="0" w:space="0" w:color="auto"/>
      </w:divBdr>
      <w:divsChild>
        <w:div w:id="378012535">
          <w:marLeft w:val="0"/>
          <w:marRight w:val="0"/>
          <w:marTop w:val="0"/>
          <w:marBottom w:val="0"/>
          <w:divBdr>
            <w:top w:val="none" w:sz="0" w:space="0" w:color="auto"/>
            <w:left w:val="none" w:sz="0" w:space="0" w:color="auto"/>
            <w:bottom w:val="none" w:sz="0" w:space="0" w:color="auto"/>
            <w:right w:val="none" w:sz="0" w:space="0" w:color="auto"/>
          </w:divBdr>
        </w:div>
        <w:div w:id="378012575">
          <w:marLeft w:val="0"/>
          <w:marRight w:val="0"/>
          <w:marTop w:val="0"/>
          <w:marBottom w:val="0"/>
          <w:divBdr>
            <w:top w:val="none" w:sz="0" w:space="0" w:color="auto"/>
            <w:left w:val="none" w:sz="0" w:space="0" w:color="auto"/>
            <w:bottom w:val="none" w:sz="0" w:space="0" w:color="auto"/>
            <w:right w:val="none" w:sz="0" w:space="0" w:color="auto"/>
          </w:divBdr>
        </w:div>
        <w:div w:id="378012739">
          <w:marLeft w:val="0"/>
          <w:marRight w:val="0"/>
          <w:marTop w:val="0"/>
          <w:marBottom w:val="0"/>
          <w:divBdr>
            <w:top w:val="none" w:sz="0" w:space="0" w:color="auto"/>
            <w:left w:val="none" w:sz="0" w:space="0" w:color="auto"/>
            <w:bottom w:val="none" w:sz="0" w:space="0" w:color="auto"/>
            <w:right w:val="none" w:sz="0" w:space="0" w:color="auto"/>
          </w:divBdr>
        </w:div>
        <w:div w:id="378012787">
          <w:marLeft w:val="0"/>
          <w:marRight w:val="0"/>
          <w:marTop w:val="0"/>
          <w:marBottom w:val="0"/>
          <w:divBdr>
            <w:top w:val="none" w:sz="0" w:space="0" w:color="auto"/>
            <w:left w:val="none" w:sz="0" w:space="0" w:color="auto"/>
            <w:bottom w:val="none" w:sz="0" w:space="0" w:color="auto"/>
            <w:right w:val="none" w:sz="0" w:space="0" w:color="auto"/>
          </w:divBdr>
        </w:div>
        <w:div w:id="378013064">
          <w:marLeft w:val="0"/>
          <w:marRight w:val="0"/>
          <w:marTop w:val="0"/>
          <w:marBottom w:val="0"/>
          <w:divBdr>
            <w:top w:val="none" w:sz="0" w:space="0" w:color="auto"/>
            <w:left w:val="none" w:sz="0" w:space="0" w:color="auto"/>
            <w:bottom w:val="none" w:sz="0" w:space="0" w:color="auto"/>
            <w:right w:val="none" w:sz="0" w:space="0" w:color="auto"/>
          </w:divBdr>
        </w:div>
        <w:div w:id="378013075">
          <w:marLeft w:val="0"/>
          <w:marRight w:val="0"/>
          <w:marTop w:val="0"/>
          <w:marBottom w:val="0"/>
          <w:divBdr>
            <w:top w:val="none" w:sz="0" w:space="0" w:color="auto"/>
            <w:left w:val="none" w:sz="0" w:space="0" w:color="auto"/>
            <w:bottom w:val="none" w:sz="0" w:space="0" w:color="auto"/>
            <w:right w:val="none" w:sz="0" w:space="0" w:color="auto"/>
          </w:divBdr>
        </w:div>
        <w:div w:id="378013095">
          <w:marLeft w:val="0"/>
          <w:marRight w:val="0"/>
          <w:marTop w:val="0"/>
          <w:marBottom w:val="0"/>
          <w:divBdr>
            <w:top w:val="none" w:sz="0" w:space="0" w:color="auto"/>
            <w:left w:val="none" w:sz="0" w:space="0" w:color="auto"/>
            <w:bottom w:val="none" w:sz="0" w:space="0" w:color="auto"/>
            <w:right w:val="none" w:sz="0" w:space="0" w:color="auto"/>
          </w:divBdr>
        </w:div>
        <w:div w:id="378013143">
          <w:marLeft w:val="0"/>
          <w:marRight w:val="0"/>
          <w:marTop w:val="0"/>
          <w:marBottom w:val="0"/>
          <w:divBdr>
            <w:top w:val="none" w:sz="0" w:space="0" w:color="auto"/>
            <w:left w:val="none" w:sz="0" w:space="0" w:color="auto"/>
            <w:bottom w:val="none" w:sz="0" w:space="0" w:color="auto"/>
            <w:right w:val="none" w:sz="0" w:space="0" w:color="auto"/>
          </w:divBdr>
        </w:div>
        <w:div w:id="378013192">
          <w:marLeft w:val="0"/>
          <w:marRight w:val="0"/>
          <w:marTop w:val="0"/>
          <w:marBottom w:val="0"/>
          <w:divBdr>
            <w:top w:val="none" w:sz="0" w:space="0" w:color="auto"/>
            <w:left w:val="none" w:sz="0" w:space="0" w:color="auto"/>
            <w:bottom w:val="none" w:sz="0" w:space="0" w:color="auto"/>
            <w:right w:val="none" w:sz="0" w:space="0" w:color="auto"/>
          </w:divBdr>
        </w:div>
      </w:divsChild>
    </w:div>
    <w:div w:id="378012964">
      <w:marLeft w:val="0"/>
      <w:marRight w:val="0"/>
      <w:marTop w:val="0"/>
      <w:marBottom w:val="0"/>
      <w:divBdr>
        <w:top w:val="none" w:sz="0" w:space="0" w:color="auto"/>
        <w:left w:val="none" w:sz="0" w:space="0" w:color="auto"/>
        <w:bottom w:val="none" w:sz="0" w:space="0" w:color="auto"/>
        <w:right w:val="none" w:sz="0" w:space="0" w:color="auto"/>
      </w:divBdr>
      <w:divsChild>
        <w:div w:id="378012880">
          <w:marLeft w:val="0"/>
          <w:marRight w:val="0"/>
          <w:marTop w:val="0"/>
          <w:marBottom w:val="0"/>
          <w:divBdr>
            <w:top w:val="none" w:sz="0" w:space="0" w:color="auto"/>
            <w:left w:val="none" w:sz="0" w:space="0" w:color="auto"/>
            <w:bottom w:val="none" w:sz="0" w:space="0" w:color="auto"/>
            <w:right w:val="none" w:sz="0" w:space="0" w:color="auto"/>
          </w:divBdr>
        </w:div>
        <w:div w:id="378012920">
          <w:marLeft w:val="0"/>
          <w:marRight w:val="0"/>
          <w:marTop w:val="0"/>
          <w:marBottom w:val="0"/>
          <w:divBdr>
            <w:top w:val="none" w:sz="0" w:space="0" w:color="auto"/>
            <w:left w:val="none" w:sz="0" w:space="0" w:color="auto"/>
            <w:bottom w:val="none" w:sz="0" w:space="0" w:color="auto"/>
            <w:right w:val="none" w:sz="0" w:space="0" w:color="auto"/>
          </w:divBdr>
        </w:div>
        <w:div w:id="378013089">
          <w:marLeft w:val="0"/>
          <w:marRight w:val="0"/>
          <w:marTop w:val="0"/>
          <w:marBottom w:val="0"/>
          <w:divBdr>
            <w:top w:val="none" w:sz="0" w:space="0" w:color="auto"/>
            <w:left w:val="none" w:sz="0" w:space="0" w:color="auto"/>
            <w:bottom w:val="none" w:sz="0" w:space="0" w:color="auto"/>
            <w:right w:val="none" w:sz="0" w:space="0" w:color="auto"/>
          </w:divBdr>
          <w:divsChild>
            <w:div w:id="378012540">
              <w:marLeft w:val="0"/>
              <w:marRight w:val="0"/>
              <w:marTop w:val="0"/>
              <w:marBottom w:val="0"/>
              <w:divBdr>
                <w:top w:val="none" w:sz="0" w:space="0" w:color="auto"/>
                <w:left w:val="none" w:sz="0" w:space="0" w:color="auto"/>
                <w:bottom w:val="none" w:sz="0" w:space="0" w:color="auto"/>
                <w:right w:val="none" w:sz="0" w:space="0" w:color="auto"/>
              </w:divBdr>
              <w:divsChild>
                <w:div w:id="378012696">
                  <w:marLeft w:val="0"/>
                  <w:marRight w:val="0"/>
                  <w:marTop w:val="0"/>
                  <w:marBottom w:val="0"/>
                  <w:divBdr>
                    <w:top w:val="none" w:sz="0" w:space="0" w:color="auto"/>
                    <w:left w:val="none" w:sz="0" w:space="0" w:color="auto"/>
                    <w:bottom w:val="none" w:sz="0" w:space="0" w:color="auto"/>
                    <w:right w:val="none" w:sz="0" w:space="0" w:color="auto"/>
                  </w:divBdr>
                </w:div>
                <w:div w:id="3780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2968">
      <w:marLeft w:val="0"/>
      <w:marRight w:val="0"/>
      <w:marTop w:val="0"/>
      <w:marBottom w:val="0"/>
      <w:divBdr>
        <w:top w:val="none" w:sz="0" w:space="0" w:color="auto"/>
        <w:left w:val="none" w:sz="0" w:space="0" w:color="auto"/>
        <w:bottom w:val="none" w:sz="0" w:space="0" w:color="auto"/>
        <w:right w:val="none" w:sz="0" w:space="0" w:color="auto"/>
      </w:divBdr>
    </w:div>
    <w:div w:id="378012971">
      <w:marLeft w:val="0"/>
      <w:marRight w:val="0"/>
      <w:marTop w:val="0"/>
      <w:marBottom w:val="0"/>
      <w:divBdr>
        <w:top w:val="none" w:sz="0" w:space="0" w:color="auto"/>
        <w:left w:val="none" w:sz="0" w:space="0" w:color="auto"/>
        <w:bottom w:val="none" w:sz="0" w:space="0" w:color="auto"/>
        <w:right w:val="none" w:sz="0" w:space="0" w:color="auto"/>
      </w:divBdr>
    </w:div>
    <w:div w:id="378012973">
      <w:marLeft w:val="0"/>
      <w:marRight w:val="0"/>
      <w:marTop w:val="0"/>
      <w:marBottom w:val="0"/>
      <w:divBdr>
        <w:top w:val="none" w:sz="0" w:space="0" w:color="auto"/>
        <w:left w:val="none" w:sz="0" w:space="0" w:color="auto"/>
        <w:bottom w:val="none" w:sz="0" w:space="0" w:color="auto"/>
        <w:right w:val="none" w:sz="0" w:space="0" w:color="auto"/>
      </w:divBdr>
      <w:divsChild>
        <w:div w:id="378012706">
          <w:marLeft w:val="0"/>
          <w:marRight w:val="0"/>
          <w:marTop w:val="0"/>
          <w:marBottom w:val="0"/>
          <w:divBdr>
            <w:top w:val="none" w:sz="0" w:space="0" w:color="auto"/>
            <w:left w:val="none" w:sz="0" w:space="0" w:color="auto"/>
            <w:bottom w:val="none" w:sz="0" w:space="0" w:color="auto"/>
            <w:right w:val="none" w:sz="0" w:space="0" w:color="auto"/>
          </w:divBdr>
        </w:div>
        <w:div w:id="378012821">
          <w:marLeft w:val="0"/>
          <w:marRight w:val="0"/>
          <w:marTop w:val="0"/>
          <w:marBottom w:val="0"/>
          <w:divBdr>
            <w:top w:val="none" w:sz="0" w:space="0" w:color="auto"/>
            <w:left w:val="none" w:sz="0" w:space="0" w:color="auto"/>
            <w:bottom w:val="none" w:sz="0" w:space="0" w:color="auto"/>
            <w:right w:val="none" w:sz="0" w:space="0" w:color="auto"/>
          </w:divBdr>
        </w:div>
      </w:divsChild>
    </w:div>
    <w:div w:id="378012984">
      <w:marLeft w:val="0"/>
      <w:marRight w:val="0"/>
      <w:marTop w:val="0"/>
      <w:marBottom w:val="0"/>
      <w:divBdr>
        <w:top w:val="none" w:sz="0" w:space="0" w:color="auto"/>
        <w:left w:val="none" w:sz="0" w:space="0" w:color="auto"/>
        <w:bottom w:val="none" w:sz="0" w:space="0" w:color="auto"/>
        <w:right w:val="none" w:sz="0" w:space="0" w:color="auto"/>
      </w:divBdr>
      <w:divsChild>
        <w:div w:id="378013193">
          <w:marLeft w:val="0"/>
          <w:marRight w:val="0"/>
          <w:marTop w:val="0"/>
          <w:marBottom w:val="0"/>
          <w:divBdr>
            <w:top w:val="none" w:sz="0" w:space="0" w:color="auto"/>
            <w:left w:val="none" w:sz="0" w:space="0" w:color="auto"/>
            <w:bottom w:val="none" w:sz="0" w:space="0" w:color="auto"/>
            <w:right w:val="none" w:sz="0" w:space="0" w:color="auto"/>
          </w:divBdr>
        </w:div>
      </w:divsChild>
    </w:div>
    <w:div w:id="378012985">
      <w:marLeft w:val="0"/>
      <w:marRight w:val="0"/>
      <w:marTop w:val="0"/>
      <w:marBottom w:val="0"/>
      <w:divBdr>
        <w:top w:val="none" w:sz="0" w:space="0" w:color="auto"/>
        <w:left w:val="none" w:sz="0" w:space="0" w:color="auto"/>
        <w:bottom w:val="none" w:sz="0" w:space="0" w:color="auto"/>
        <w:right w:val="none" w:sz="0" w:space="0" w:color="auto"/>
      </w:divBdr>
    </w:div>
    <w:div w:id="378012989">
      <w:marLeft w:val="0"/>
      <w:marRight w:val="0"/>
      <w:marTop w:val="0"/>
      <w:marBottom w:val="0"/>
      <w:divBdr>
        <w:top w:val="none" w:sz="0" w:space="0" w:color="auto"/>
        <w:left w:val="none" w:sz="0" w:space="0" w:color="auto"/>
        <w:bottom w:val="none" w:sz="0" w:space="0" w:color="auto"/>
        <w:right w:val="none" w:sz="0" w:space="0" w:color="auto"/>
      </w:divBdr>
    </w:div>
    <w:div w:id="378012997">
      <w:marLeft w:val="0"/>
      <w:marRight w:val="0"/>
      <w:marTop w:val="0"/>
      <w:marBottom w:val="0"/>
      <w:divBdr>
        <w:top w:val="none" w:sz="0" w:space="0" w:color="auto"/>
        <w:left w:val="none" w:sz="0" w:space="0" w:color="auto"/>
        <w:bottom w:val="none" w:sz="0" w:space="0" w:color="auto"/>
        <w:right w:val="none" w:sz="0" w:space="0" w:color="auto"/>
      </w:divBdr>
    </w:div>
    <w:div w:id="378013000">
      <w:marLeft w:val="0"/>
      <w:marRight w:val="0"/>
      <w:marTop w:val="0"/>
      <w:marBottom w:val="0"/>
      <w:divBdr>
        <w:top w:val="none" w:sz="0" w:space="0" w:color="auto"/>
        <w:left w:val="none" w:sz="0" w:space="0" w:color="auto"/>
        <w:bottom w:val="none" w:sz="0" w:space="0" w:color="auto"/>
        <w:right w:val="none" w:sz="0" w:space="0" w:color="auto"/>
      </w:divBdr>
    </w:div>
    <w:div w:id="378013004">
      <w:marLeft w:val="0"/>
      <w:marRight w:val="0"/>
      <w:marTop w:val="0"/>
      <w:marBottom w:val="0"/>
      <w:divBdr>
        <w:top w:val="none" w:sz="0" w:space="0" w:color="auto"/>
        <w:left w:val="none" w:sz="0" w:space="0" w:color="auto"/>
        <w:bottom w:val="none" w:sz="0" w:space="0" w:color="auto"/>
        <w:right w:val="none" w:sz="0" w:space="0" w:color="auto"/>
      </w:divBdr>
      <w:divsChild>
        <w:div w:id="378012620">
          <w:marLeft w:val="0"/>
          <w:marRight w:val="0"/>
          <w:marTop w:val="0"/>
          <w:marBottom w:val="0"/>
          <w:divBdr>
            <w:top w:val="none" w:sz="0" w:space="0" w:color="auto"/>
            <w:left w:val="none" w:sz="0" w:space="0" w:color="auto"/>
            <w:bottom w:val="none" w:sz="0" w:space="0" w:color="auto"/>
            <w:right w:val="none" w:sz="0" w:space="0" w:color="auto"/>
          </w:divBdr>
        </w:div>
        <w:div w:id="378012747">
          <w:marLeft w:val="0"/>
          <w:marRight w:val="0"/>
          <w:marTop w:val="0"/>
          <w:marBottom w:val="0"/>
          <w:divBdr>
            <w:top w:val="none" w:sz="0" w:space="0" w:color="auto"/>
            <w:left w:val="none" w:sz="0" w:space="0" w:color="auto"/>
            <w:bottom w:val="none" w:sz="0" w:space="0" w:color="auto"/>
            <w:right w:val="none" w:sz="0" w:space="0" w:color="auto"/>
          </w:divBdr>
        </w:div>
        <w:div w:id="378012756">
          <w:marLeft w:val="0"/>
          <w:marRight w:val="0"/>
          <w:marTop w:val="0"/>
          <w:marBottom w:val="0"/>
          <w:divBdr>
            <w:top w:val="none" w:sz="0" w:space="0" w:color="auto"/>
            <w:left w:val="none" w:sz="0" w:space="0" w:color="auto"/>
            <w:bottom w:val="none" w:sz="0" w:space="0" w:color="auto"/>
            <w:right w:val="none" w:sz="0" w:space="0" w:color="auto"/>
          </w:divBdr>
        </w:div>
        <w:div w:id="378012847">
          <w:marLeft w:val="0"/>
          <w:marRight w:val="0"/>
          <w:marTop w:val="0"/>
          <w:marBottom w:val="0"/>
          <w:divBdr>
            <w:top w:val="none" w:sz="0" w:space="0" w:color="auto"/>
            <w:left w:val="none" w:sz="0" w:space="0" w:color="auto"/>
            <w:bottom w:val="none" w:sz="0" w:space="0" w:color="auto"/>
            <w:right w:val="none" w:sz="0" w:space="0" w:color="auto"/>
          </w:divBdr>
        </w:div>
        <w:div w:id="378012849">
          <w:marLeft w:val="0"/>
          <w:marRight w:val="0"/>
          <w:marTop w:val="0"/>
          <w:marBottom w:val="0"/>
          <w:divBdr>
            <w:top w:val="none" w:sz="0" w:space="0" w:color="auto"/>
            <w:left w:val="none" w:sz="0" w:space="0" w:color="auto"/>
            <w:bottom w:val="none" w:sz="0" w:space="0" w:color="auto"/>
            <w:right w:val="none" w:sz="0" w:space="0" w:color="auto"/>
          </w:divBdr>
        </w:div>
        <w:div w:id="378013031">
          <w:marLeft w:val="0"/>
          <w:marRight w:val="0"/>
          <w:marTop w:val="0"/>
          <w:marBottom w:val="0"/>
          <w:divBdr>
            <w:top w:val="none" w:sz="0" w:space="0" w:color="auto"/>
            <w:left w:val="none" w:sz="0" w:space="0" w:color="auto"/>
            <w:bottom w:val="none" w:sz="0" w:space="0" w:color="auto"/>
            <w:right w:val="none" w:sz="0" w:space="0" w:color="auto"/>
          </w:divBdr>
        </w:div>
        <w:div w:id="378013088">
          <w:marLeft w:val="0"/>
          <w:marRight w:val="0"/>
          <w:marTop w:val="0"/>
          <w:marBottom w:val="0"/>
          <w:divBdr>
            <w:top w:val="none" w:sz="0" w:space="0" w:color="auto"/>
            <w:left w:val="none" w:sz="0" w:space="0" w:color="auto"/>
            <w:bottom w:val="none" w:sz="0" w:space="0" w:color="auto"/>
            <w:right w:val="none" w:sz="0" w:space="0" w:color="auto"/>
          </w:divBdr>
        </w:div>
        <w:div w:id="378013191">
          <w:marLeft w:val="0"/>
          <w:marRight w:val="0"/>
          <w:marTop w:val="0"/>
          <w:marBottom w:val="0"/>
          <w:divBdr>
            <w:top w:val="none" w:sz="0" w:space="0" w:color="auto"/>
            <w:left w:val="none" w:sz="0" w:space="0" w:color="auto"/>
            <w:bottom w:val="none" w:sz="0" w:space="0" w:color="auto"/>
            <w:right w:val="none" w:sz="0" w:space="0" w:color="auto"/>
          </w:divBdr>
        </w:div>
      </w:divsChild>
    </w:div>
    <w:div w:id="378013007">
      <w:marLeft w:val="0"/>
      <w:marRight w:val="0"/>
      <w:marTop w:val="0"/>
      <w:marBottom w:val="0"/>
      <w:divBdr>
        <w:top w:val="none" w:sz="0" w:space="0" w:color="auto"/>
        <w:left w:val="none" w:sz="0" w:space="0" w:color="auto"/>
        <w:bottom w:val="none" w:sz="0" w:space="0" w:color="auto"/>
        <w:right w:val="none" w:sz="0" w:space="0" w:color="auto"/>
      </w:divBdr>
      <w:divsChild>
        <w:div w:id="378013166">
          <w:marLeft w:val="0"/>
          <w:marRight w:val="0"/>
          <w:marTop w:val="0"/>
          <w:marBottom w:val="0"/>
          <w:divBdr>
            <w:top w:val="none" w:sz="0" w:space="0" w:color="auto"/>
            <w:left w:val="none" w:sz="0" w:space="0" w:color="auto"/>
            <w:bottom w:val="none" w:sz="0" w:space="0" w:color="auto"/>
            <w:right w:val="none" w:sz="0" w:space="0" w:color="auto"/>
          </w:divBdr>
        </w:div>
      </w:divsChild>
    </w:div>
    <w:div w:id="378013008">
      <w:marLeft w:val="0"/>
      <w:marRight w:val="0"/>
      <w:marTop w:val="0"/>
      <w:marBottom w:val="0"/>
      <w:divBdr>
        <w:top w:val="none" w:sz="0" w:space="0" w:color="auto"/>
        <w:left w:val="none" w:sz="0" w:space="0" w:color="auto"/>
        <w:bottom w:val="none" w:sz="0" w:space="0" w:color="auto"/>
        <w:right w:val="none" w:sz="0" w:space="0" w:color="auto"/>
      </w:divBdr>
    </w:div>
    <w:div w:id="378013010">
      <w:marLeft w:val="0"/>
      <w:marRight w:val="0"/>
      <w:marTop w:val="0"/>
      <w:marBottom w:val="0"/>
      <w:divBdr>
        <w:top w:val="none" w:sz="0" w:space="0" w:color="auto"/>
        <w:left w:val="none" w:sz="0" w:space="0" w:color="auto"/>
        <w:bottom w:val="none" w:sz="0" w:space="0" w:color="auto"/>
        <w:right w:val="none" w:sz="0" w:space="0" w:color="auto"/>
      </w:divBdr>
    </w:div>
    <w:div w:id="378013011">
      <w:marLeft w:val="0"/>
      <w:marRight w:val="0"/>
      <w:marTop w:val="0"/>
      <w:marBottom w:val="0"/>
      <w:divBdr>
        <w:top w:val="none" w:sz="0" w:space="0" w:color="auto"/>
        <w:left w:val="none" w:sz="0" w:space="0" w:color="auto"/>
        <w:bottom w:val="none" w:sz="0" w:space="0" w:color="auto"/>
        <w:right w:val="none" w:sz="0" w:space="0" w:color="auto"/>
      </w:divBdr>
    </w:div>
    <w:div w:id="378013017">
      <w:marLeft w:val="0"/>
      <w:marRight w:val="0"/>
      <w:marTop w:val="0"/>
      <w:marBottom w:val="0"/>
      <w:divBdr>
        <w:top w:val="none" w:sz="0" w:space="0" w:color="auto"/>
        <w:left w:val="none" w:sz="0" w:space="0" w:color="auto"/>
        <w:bottom w:val="none" w:sz="0" w:space="0" w:color="auto"/>
        <w:right w:val="none" w:sz="0" w:space="0" w:color="auto"/>
      </w:divBdr>
    </w:div>
    <w:div w:id="378013020">
      <w:marLeft w:val="0"/>
      <w:marRight w:val="0"/>
      <w:marTop w:val="0"/>
      <w:marBottom w:val="0"/>
      <w:divBdr>
        <w:top w:val="none" w:sz="0" w:space="0" w:color="auto"/>
        <w:left w:val="none" w:sz="0" w:space="0" w:color="auto"/>
        <w:bottom w:val="none" w:sz="0" w:space="0" w:color="auto"/>
        <w:right w:val="none" w:sz="0" w:space="0" w:color="auto"/>
      </w:divBdr>
    </w:div>
    <w:div w:id="378013022">
      <w:marLeft w:val="0"/>
      <w:marRight w:val="0"/>
      <w:marTop w:val="0"/>
      <w:marBottom w:val="0"/>
      <w:divBdr>
        <w:top w:val="none" w:sz="0" w:space="0" w:color="auto"/>
        <w:left w:val="none" w:sz="0" w:space="0" w:color="auto"/>
        <w:bottom w:val="none" w:sz="0" w:space="0" w:color="auto"/>
        <w:right w:val="none" w:sz="0" w:space="0" w:color="auto"/>
      </w:divBdr>
    </w:div>
    <w:div w:id="378013035">
      <w:marLeft w:val="0"/>
      <w:marRight w:val="0"/>
      <w:marTop w:val="0"/>
      <w:marBottom w:val="0"/>
      <w:divBdr>
        <w:top w:val="none" w:sz="0" w:space="0" w:color="auto"/>
        <w:left w:val="none" w:sz="0" w:space="0" w:color="auto"/>
        <w:bottom w:val="none" w:sz="0" w:space="0" w:color="auto"/>
        <w:right w:val="none" w:sz="0" w:space="0" w:color="auto"/>
      </w:divBdr>
    </w:div>
    <w:div w:id="378013036">
      <w:marLeft w:val="0"/>
      <w:marRight w:val="0"/>
      <w:marTop w:val="0"/>
      <w:marBottom w:val="0"/>
      <w:divBdr>
        <w:top w:val="none" w:sz="0" w:space="0" w:color="auto"/>
        <w:left w:val="none" w:sz="0" w:space="0" w:color="auto"/>
        <w:bottom w:val="none" w:sz="0" w:space="0" w:color="auto"/>
        <w:right w:val="none" w:sz="0" w:space="0" w:color="auto"/>
      </w:divBdr>
      <w:divsChild>
        <w:div w:id="378012596">
          <w:marLeft w:val="0"/>
          <w:marRight w:val="0"/>
          <w:marTop w:val="0"/>
          <w:marBottom w:val="0"/>
          <w:divBdr>
            <w:top w:val="none" w:sz="0" w:space="0" w:color="auto"/>
            <w:left w:val="none" w:sz="0" w:space="0" w:color="auto"/>
            <w:bottom w:val="none" w:sz="0" w:space="0" w:color="auto"/>
            <w:right w:val="none" w:sz="0" w:space="0" w:color="auto"/>
          </w:divBdr>
        </w:div>
        <w:div w:id="378012597">
          <w:marLeft w:val="0"/>
          <w:marRight w:val="0"/>
          <w:marTop w:val="0"/>
          <w:marBottom w:val="0"/>
          <w:divBdr>
            <w:top w:val="none" w:sz="0" w:space="0" w:color="auto"/>
            <w:left w:val="none" w:sz="0" w:space="0" w:color="auto"/>
            <w:bottom w:val="none" w:sz="0" w:space="0" w:color="auto"/>
            <w:right w:val="none" w:sz="0" w:space="0" w:color="auto"/>
          </w:divBdr>
        </w:div>
        <w:div w:id="378012724">
          <w:marLeft w:val="0"/>
          <w:marRight w:val="0"/>
          <w:marTop w:val="0"/>
          <w:marBottom w:val="0"/>
          <w:divBdr>
            <w:top w:val="none" w:sz="0" w:space="0" w:color="auto"/>
            <w:left w:val="none" w:sz="0" w:space="0" w:color="auto"/>
            <w:bottom w:val="none" w:sz="0" w:space="0" w:color="auto"/>
            <w:right w:val="none" w:sz="0" w:space="0" w:color="auto"/>
          </w:divBdr>
        </w:div>
        <w:div w:id="378012905">
          <w:marLeft w:val="0"/>
          <w:marRight w:val="0"/>
          <w:marTop w:val="0"/>
          <w:marBottom w:val="0"/>
          <w:divBdr>
            <w:top w:val="none" w:sz="0" w:space="0" w:color="auto"/>
            <w:left w:val="none" w:sz="0" w:space="0" w:color="auto"/>
            <w:bottom w:val="none" w:sz="0" w:space="0" w:color="auto"/>
            <w:right w:val="none" w:sz="0" w:space="0" w:color="auto"/>
          </w:divBdr>
        </w:div>
        <w:div w:id="378013182">
          <w:marLeft w:val="0"/>
          <w:marRight w:val="0"/>
          <w:marTop w:val="0"/>
          <w:marBottom w:val="0"/>
          <w:divBdr>
            <w:top w:val="none" w:sz="0" w:space="0" w:color="auto"/>
            <w:left w:val="none" w:sz="0" w:space="0" w:color="auto"/>
            <w:bottom w:val="none" w:sz="0" w:space="0" w:color="auto"/>
            <w:right w:val="none" w:sz="0" w:space="0" w:color="auto"/>
          </w:divBdr>
        </w:div>
      </w:divsChild>
    </w:div>
    <w:div w:id="378013037">
      <w:marLeft w:val="0"/>
      <w:marRight w:val="0"/>
      <w:marTop w:val="0"/>
      <w:marBottom w:val="0"/>
      <w:divBdr>
        <w:top w:val="none" w:sz="0" w:space="0" w:color="auto"/>
        <w:left w:val="none" w:sz="0" w:space="0" w:color="auto"/>
        <w:bottom w:val="none" w:sz="0" w:space="0" w:color="auto"/>
        <w:right w:val="none" w:sz="0" w:space="0" w:color="auto"/>
      </w:divBdr>
    </w:div>
    <w:div w:id="378013043">
      <w:marLeft w:val="0"/>
      <w:marRight w:val="0"/>
      <w:marTop w:val="0"/>
      <w:marBottom w:val="0"/>
      <w:divBdr>
        <w:top w:val="none" w:sz="0" w:space="0" w:color="auto"/>
        <w:left w:val="none" w:sz="0" w:space="0" w:color="auto"/>
        <w:bottom w:val="none" w:sz="0" w:space="0" w:color="auto"/>
        <w:right w:val="none" w:sz="0" w:space="0" w:color="auto"/>
      </w:divBdr>
    </w:div>
    <w:div w:id="378013046">
      <w:marLeft w:val="0"/>
      <w:marRight w:val="0"/>
      <w:marTop w:val="0"/>
      <w:marBottom w:val="0"/>
      <w:divBdr>
        <w:top w:val="none" w:sz="0" w:space="0" w:color="auto"/>
        <w:left w:val="none" w:sz="0" w:space="0" w:color="auto"/>
        <w:bottom w:val="none" w:sz="0" w:space="0" w:color="auto"/>
        <w:right w:val="none" w:sz="0" w:space="0" w:color="auto"/>
      </w:divBdr>
      <w:divsChild>
        <w:div w:id="378012665">
          <w:marLeft w:val="0"/>
          <w:marRight w:val="0"/>
          <w:marTop w:val="0"/>
          <w:marBottom w:val="0"/>
          <w:divBdr>
            <w:top w:val="none" w:sz="0" w:space="0" w:color="auto"/>
            <w:left w:val="none" w:sz="0" w:space="0" w:color="auto"/>
            <w:bottom w:val="none" w:sz="0" w:space="0" w:color="auto"/>
            <w:right w:val="none" w:sz="0" w:space="0" w:color="auto"/>
          </w:divBdr>
        </w:div>
        <w:div w:id="378012692">
          <w:marLeft w:val="0"/>
          <w:marRight w:val="0"/>
          <w:marTop w:val="0"/>
          <w:marBottom w:val="0"/>
          <w:divBdr>
            <w:top w:val="none" w:sz="0" w:space="0" w:color="auto"/>
            <w:left w:val="none" w:sz="0" w:space="0" w:color="auto"/>
            <w:bottom w:val="none" w:sz="0" w:space="0" w:color="auto"/>
            <w:right w:val="none" w:sz="0" w:space="0" w:color="auto"/>
          </w:divBdr>
        </w:div>
        <w:div w:id="378012939">
          <w:marLeft w:val="0"/>
          <w:marRight w:val="0"/>
          <w:marTop w:val="0"/>
          <w:marBottom w:val="0"/>
          <w:divBdr>
            <w:top w:val="none" w:sz="0" w:space="0" w:color="auto"/>
            <w:left w:val="none" w:sz="0" w:space="0" w:color="auto"/>
            <w:bottom w:val="none" w:sz="0" w:space="0" w:color="auto"/>
            <w:right w:val="none" w:sz="0" w:space="0" w:color="auto"/>
          </w:divBdr>
        </w:div>
      </w:divsChild>
    </w:div>
    <w:div w:id="378013047">
      <w:marLeft w:val="0"/>
      <w:marRight w:val="0"/>
      <w:marTop w:val="0"/>
      <w:marBottom w:val="0"/>
      <w:divBdr>
        <w:top w:val="none" w:sz="0" w:space="0" w:color="auto"/>
        <w:left w:val="none" w:sz="0" w:space="0" w:color="auto"/>
        <w:bottom w:val="none" w:sz="0" w:space="0" w:color="auto"/>
        <w:right w:val="none" w:sz="0" w:space="0" w:color="auto"/>
      </w:divBdr>
    </w:div>
    <w:div w:id="378013052">
      <w:marLeft w:val="0"/>
      <w:marRight w:val="0"/>
      <w:marTop w:val="0"/>
      <w:marBottom w:val="0"/>
      <w:divBdr>
        <w:top w:val="none" w:sz="0" w:space="0" w:color="auto"/>
        <w:left w:val="none" w:sz="0" w:space="0" w:color="auto"/>
        <w:bottom w:val="none" w:sz="0" w:space="0" w:color="auto"/>
        <w:right w:val="none" w:sz="0" w:space="0" w:color="auto"/>
      </w:divBdr>
      <w:divsChild>
        <w:div w:id="378012649">
          <w:marLeft w:val="0"/>
          <w:marRight w:val="0"/>
          <w:marTop w:val="0"/>
          <w:marBottom w:val="0"/>
          <w:divBdr>
            <w:top w:val="none" w:sz="0" w:space="0" w:color="auto"/>
            <w:left w:val="none" w:sz="0" w:space="0" w:color="auto"/>
            <w:bottom w:val="none" w:sz="0" w:space="0" w:color="auto"/>
            <w:right w:val="none" w:sz="0" w:space="0" w:color="auto"/>
          </w:divBdr>
        </w:div>
        <w:div w:id="378012809">
          <w:marLeft w:val="0"/>
          <w:marRight w:val="0"/>
          <w:marTop w:val="0"/>
          <w:marBottom w:val="0"/>
          <w:divBdr>
            <w:top w:val="none" w:sz="0" w:space="0" w:color="auto"/>
            <w:left w:val="none" w:sz="0" w:space="0" w:color="auto"/>
            <w:bottom w:val="none" w:sz="0" w:space="0" w:color="auto"/>
            <w:right w:val="none" w:sz="0" w:space="0" w:color="auto"/>
          </w:divBdr>
        </w:div>
      </w:divsChild>
    </w:div>
    <w:div w:id="378013053">
      <w:marLeft w:val="0"/>
      <w:marRight w:val="0"/>
      <w:marTop w:val="0"/>
      <w:marBottom w:val="0"/>
      <w:divBdr>
        <w:top w:val="none" w:sz="0" w:space="0" w:color="auto"/>
        <w:left w:val="none" w:sz="0" w:space="0" w:color="auto"/>
        <w:bottom w:val="none" w:sz="0" w:space="0" w:color="auto"/>
        <w:right w:val="none" w:sz="0" w:space="0" w:color="auto"/>
      </w:divBdr>
      <w:divsChild>
        <w:div w:id="378013032">
          <w:marLeft w:val="0"/>
          <w:marRight w:val="0"/>
          <w:marTop w:val="0"/>
          <w:marBottom w:val="0"/>
          <w:divBdr>
            <w:top w:val="none" w:sz="0" w:space="0" w:color="auto"/>
            <w:left w:val="none" w:sz="0" w:space="0" w:color="auto"/>
            <w:bottom w:val="none" w:sz="0" w:space="0" w:color="auto"/>
            <w:right w:val="none" w:sz="0" w:space="0" w:color="auto"/>
          </w:divBdr>
        </w:div>
      </w:divsChild>
    </w:div>
    <w:div w:id="378013054">
      <w:marLeft w:val="0"/>
      <w:marRight w:val="0"/>
      <w:marTop w:val="0"/>
      <w:marBottom w:val="0"/>
      <w:divBdr>
        <w:top w:val="none" w:sz="0" w:space="0" w:color="auto"/>
        <w:left w:val="none" w:sz="0" w:space="0" w:color="auto"/>
        <w:bottom w:val="none" w:sz="0" w:space="0" w:color="auto"/>
        <w:right w:val="none" w:sz="0" w:space="0" w:color="auto"/>
      </w:divBdr>
      <w:divsChild>
        <w:div w:id="378013029">
          <w:marLeft w:val="0"/>
          <w:marRight w:val="0"/>
          <w:marTop w:val="0"/>
          <w:marBottom w:val="0"/>
          <w:divBdr>
            <w:top w:val="none" w:sz="0" w:space="0" w:color="auto"/>
            <w:left w:val="none" w:sz="0" w:space="0" w:color="auto"/>
            <w:bottom w:val="none" w:sz="0" w:space="0" w:color="auto"/>
            <w:right w:val="none" w:sz="0" w:space="0" w:color="auto"/>
          </w:divBdr>
        </w:div>
      </w:divsChild>
    </w:div>
    <w:div w:id="378013055">
      <w:marLeft w:val="0"/>
      <w:marRight w:val="0"/>
      <w:marTop w:val="0"/>
      <w:marBottom w:val="0"/>
      <w:divBdr>
        <w:top w:val="none" w:sz="0" w:space="0" w:color="auto"/>
        <w:left w:val="none" w:sz="0" w:space="0" w:color="auto"/>
        <w:bottom w:val="none" w:sz="0" w:space="0" w:color="auto"/>
        <w:right w:val="none" w:sz="0" w:space="0" w:color="auto"/>
      </w:divBdr>
    </w:div>
    <w:div w:id="378013056">
      <w:marLeft w:val="0"/>
      <w:marRight w:val="0"/>
      <w:marTop w:val="0"/>
      <w:marBottom w:val="0"/>
      <w:divBdr>
        <w:top w:val="none" w:sz="0" w:space="0" w:color="auto"/>
        <w:left w:val="none" w:sz="0" w:space="0" w:color="auto"/>
        <w:bottom w:val="none" w:sz="0" w:space="0" w:color="auto"/>
        <w:right w:val="none" w:sz="0" w:space="0" w:color="auto"/>
      </w:divBdr>
      <w:divsChild>
        <w:div w:id="378012657">
          <w:marLeft w:val="0"/>
          <w:marRight w:val="0"/>
          <w:marTop w:val="0"/>
          <w:marBottom w:val="0"/>
          <w:divBdr>
            <w:top w:val="none" w:sz="0" w:space="0" w:color="auto"/>
            <w:left w:val="none" w:sz="0" w:space="0" w:color="auto"/>
            <w:bottom w:val="none" w:sz="0" w:space="0" w:color="auto"/>
            <w:right w:val="none" w:sz="0" w:space="0" w:color="auto"/>
          </w:divBdr>
        </w:div>
        <w:div w:id="378012781">
          <w:marLeft w:val="0"/>
          <w:marRight w:val="0"/>
          <w:marTop w:val="0"/>
          <w:marBottom w:val="0"/>
          <w:divBdr>
            <w:top w:val="none" w:sz="0" w:space="0" w:color="auto"/>
            <w:left w:val="none" w:sz="0" w:space="0" w:color="auto"/>
            <w:bottom w:val="none" w:sz="0" w:space="0" w:color="auto"/>
            <w:right w:val="none" w:sz="0" w:space="0" w:color="auto"/>
          </w:divBdr>
        </w:div>
        <w:div w:id="378013137">
          <w:marLeft w:val="0"/>
          <w:marRight w:val="0"/>
          <w:marTop w:val="0"/>
          <w:marBottom w:val="0"/>
          <w:divBdr>
            <w:top w:val="none" w:sz="0" w:space="0" w:color="auto"/>
            <w:left w:val="none" w:sz="0" w:space="0" w:color="auto"/>
            <w:bottom w:val="none" w:sz="0" w:space="0" w:color="auto"/>
            <w:right w:val="none" w:sz="0" w:space="0" w:color="auto"/>
          </w:divBdr>
        </w:div>
      </w:divsChild>
    </w:div>
    <w:div w:id="378013059">
      <w:marLeft w:val="0"/>
      <w:marRight w:val="0"/>
      <w:marTop w:val="0"/>
      <w:marBottom w:val="0"/>
      <w:divBdr>
        <w:top w:val="none" w:sz="0" w:space="0" w:color="auto"/>
        <w:left w:val="none" w:sz="0" w:space="0" w:color="auto"/>
        <w:bottom w:val="none" w:sz="0" w:space="0" w:color="auto"/>
        <w:right w:val="none" w:sz="0" w:space="0" w:color="auto"/>
      </w:divBdr>
      <w:divsChild>
        <w:div w:id="378012766">
          <w:marLeft w:val="0"/>
          <w:marRight w:val="0"/>
          <w:marTop w:val="0"/>
          <w:marBottom w:val="0"/>
          <w:divBdr>
            <w:top w:val="none" w:sz="0" w:space="0" w:color="auto"/>
            <w:left w:val="none" w:sz="0" w:space="0" w:color="auto"/>
            <w:bottom w:val="none" w:sz="0" w:space="0" w:color="auto"/>
            <w:right w:val="none" w:sz="0" w:space="0" w:color="auto"/>
          </w:divBdr>
        </w:div>
        <w:div w:id="378012877">
          <w:marLeft w:val="0"/>
          <w:marRight w:val="0"/>
          <w:marTop w:val="0"/>
          <w:marBottom w:val="0"/>
          <w:divBdr>
            <w:top w:val="none" w:sz="0" w:space="0" w:color="auto"/>
            <w:left w:val="none" w:sz="0" w:space="0" w:color="auto"/>
            <w:bottom w:val="none" w:sz="0" w:space="0" w:color="auto"/>
            <w:right w:val="none" w:sz="0" w:space="0" w:color="auto"/>
          </w:divBdr>
          <w:divsChild>
            <w:div w:id="378012700">
              <w:marLeft w:val="0"/>
              <w:marRight w:val="0"/>
              <w:marTop w:val="0"/>
              <w:marBottom w:val="0"/>
              <w:divBdr>
                <w:top w:val="none" w:sz="0" w:space="0" w:color="auto"/>
                <w:left w:val="none" w:sz="0" w:space="0" w:color="auto"/>
                <w:bottom w:val="none" w:sz="0" w:space="0" w:color="auto"/>
                <w:right w:val="none" w:sz="0" w:space="0" w:color="auto"/>
              </w:divBdr>
            </w:div>
          </w:divsChild>
        </w:div>
        <w:div w:id="378012979">
          <w:marLeft w:val="0"/>
          <w:marRight w:val="0"/>
          <w:marTop w:val="0"/>
          <w:marBottom w:val="0"/>
          <w:divBdr>
            <w:top w:val="none" w:sz="0" w:space="0" w:color="auto"/>
            <w:left w:val="none" w:sz="0" w:space="0" w:color="auto"/>
            <w:bottom w:val="none" w:sz="0" w:space="0" w:color="auto"/>
            <w:right w:val="none" w:sz="0" w:space="0" w:color="auto"/>
          </w:divBdr>
        </w:div>
        <w:div w:id="378013129">
          <w:marLeft w:val="0"/>
          <w:marRight w:val="0"/>
          <w:marTop w:val="0"/>
          <w:marBottom w:val="0"/>
          <w:divBdr>
            <w:top w:val="none" w:sz="0" w:space="0" w:color="auto"/>
            <w:left w:val="none" w:sz="0" w:space="0" w:color="auto"/>
            <w:bottom w:val="none" w:sz="0" w:space="0" w:color="auto"/>
            <w:right w:val="none" w:sz="0" w:space="0" w:color="auto"/>
          </w:divBdr>
        </w:div>
      </w:divsChild>
    </w:div>
    <w:div w:id="378013060">
      <w:marLeft w:val="0"/>
      <w:marRight w:val="0"/>
      <w:marTop w:val="0"/>
      <w:marBottom w:val="0"/>
      <w:divBdr>
        <w:top w:val="none" w:sz="0" w:space="0" w:color="auto"/>
        <w:left w:val="none" w:sz="0" w:space="0" w:color="auto"/>
        <w:bottom w:val="none" w:sz="0" w:space="0" w:color="auto"/>
        <w:right w:val="none" w:sz="0" w:space="0" w:color="auto"/>
      </w:divBdr>
      <w:divsChild>
        <w:div w:id="378012543">
          <w:marLeft w:val="0"/>
          <w:marRight w:val="0"/>
          <w:marTop w:val="0"/>
          <w:marBottom w:val="0"/>
          <w:divBdr>
            <w:top w:val="none" w:sz="0" w:space="0" w:color="auto"/>
            <w:left w:val="none" w:sz="0" w:space="0" w:color="auto"/>
            <w:bottom w:val="none" w:sz="0" w:space="0" w:color="auto"/>
            <w:right w:val="none" w:sz="0" w:space="0" w:color="auto"/>
          </w:divBdr>
        </w:div>
        <w:div w:id="378012688">
          <w:marLeft w:val="0"/>
          <w:marRight w:val="0"/>
          <w:marTop w:val="0"/>
          <w:marBottom w:val="0"/>
          <w:divBdr>
            <w:top w:val="none" w:sz="0" w:space="0" w:color="auto"/>
            <w:left w:val="none" w:sz="0" w:space="0" w:color="auto"/>
            <w:bottom w:val="none" w:sz="0" w:space="0" w:color="auto"/>
            <w:right w:val="none" w:sz="0" w:space="0" w:color="auto"/>
          </w:divBdr>
        </w:div>
        <w:div w:id="378012720">
          <w:marLeft w:val="0"/>
          <w:marRight w:val="0"/>
          <w:marTop w:val="0"/>
          <w:marBottom w:val="0"/>
          <w:divBdr>
            <w:top w:val="none" w:sz="0" w:space="0" w:color="auto"/>
            <w:left w:val="none" w:sz="0" w:space="0" w:color="auto"/>
            <w:bottom w:val="none" w:sz="0" w:space="0" w:color="auto"/>
            <w:right w:val="none" w:sz="0" w:space="0" w:color="auto"/>
          </w:divBdr>
        </w:div>
        <w:div w:id="378012729">
          <w:marLeft w:val="0"/>
          <w:marRight w:val="0"/>
          <w:marTop w:val="0"/>
          <w:marBottom w:val="0"/>
          <w:divBdr>
            <w:top w:val="none" w:sz="0" w:space="0" w:color="auto"/>
            <w:left w:val="none" w:sz="0" w:space="0" w:color="auto"/>
            <w:bottom w:val="none" w:sz="0" w:space="0" w:color="auto"/>
            <w:right w:val="none" w:sz="0" w:space="0" w:color="auto"/>
          </w:divBdr>
        </w:div>
        <w:div w:id="378012736">
          <w:marLeft w:val="0"/>
          <w:marRight w:val="0"/>
          <w:marTop w:val="0"/>
          <w:marBottom w:val="0"/>
          <w:divBdr>
            <w:top w:val="none" w:sz="0" w:space="0" w:color="auto"/>
            <w:left w:val="none" w:sz="0" w:space="0" w:color="auto"/>
            <w:bottom w:val="none" w:sz="0" w:space="0" w:color="auto"/>
            <w:right w:val="none" w:sz="0" w:space="0" w:color="auto"/>
          </w:divBdr>
        </w:div>
        <w:div w:id="378012811">
          <w:marLeft w:val="0"/>
          <w:marRight w:val="0"/>
          <w:marTop w:val="0"/>
          <w:marBottom w:val="0"/>
          <w:divBdr>
            <w:top w:val="none" w:sz="0" w:space="0" w:color="auto"/>
            <w:left w:val="none" w:sz="0" w:space="0" w:color="auto"/>
            <w:bottom w:val="none" w:sz="0" w:space="0" w:color="auto"/>
            <w:right w:val="none" w:sz="0" w:space="0" w:color="auto"/>
          </w:divBdr>
        </w:div>
        <w:div w:id="378012933">
          <w:marLeft w:val="0"/>
          <w:marRight w:val="0"/>
          <w:marTop w:val="0"/>
          <w:marBottom w:val="0"/>
          <w:divBdr>
            <w:top w:val="none" w:sz="0" w:space="0" w:color="auto"/>
            <w:left w:val="none" w:sz="0" w:space="0" w:color="auto"/>
            <w:bottom w:val="none" w:sz="0" w:space="0" w:color="auto"/>
            <w:right w:val="none" w:sz="0" w:space="0" w:color="auto"/>
          </w:divBdr>
        </w:div>
        <w:div w:id="378013026">
          <w:marLeft w:val="0"/>
          <w:marRight w:val="0"/>
          <w:marTop w:val="0"/>
          <w:marBottom w:val="0"/>
          <w:divBdr>
            <w:top w:val="none" w:sz="0" w:space="0" w:color="auto"/>
            <w:left w:val="none" w:sz="0" w:space="0" w:color="auto"/>
            <w:bottom w:val="none" w:sz="0" w:space="0" w:color="auto"/>
            <w:right w:val="none" w:sz="0" w:space="0" w:color="auto"/>
          </w:divBdr>
        </w:div>
        <w:div w:id="378013132">
          <w:marLeft w:val="0"/>
          <w:marRight w:val="0"/>
          <w:marTop w:val="0"/>
          <w:marBottom w:val="0"/>
          <w:divBdr>
            <w:top w:val="none" w:sz="0" w:space="0" w:color="auto"/>
            <w:left w:val="none" w:sz="0" w:space="0" w:color="auto"/>
            <w:bottom w:val="none" w:sz="0" w:space="0" w:color="auto"/>
            <w:right w:val="none" w:sz="0" w:space="0" w:color="auto"/>
          </w:divBdr>
        </w:div>
      </w:divsChild>
    </w:div>
    <w:div w:id="378013068">
      <w:marLeft w:val="0"/>
      <w:marRight w:val="0"/>
      <w:marTop w:val="0"/>
      <w:marBottom w:val="0"/>
      <w:divBdr>
        <w:top w:val="none" w:sz="0" w:space="0" w:color="auto"/>
        <w:left w:val="none" w:sz="0" w:space="0" w:color="auto"/>
        <w:bottom w:val="none" w:sz="0" w:space="0" w:color="auto"/>
        <w:right w:val="none" w:sz="0" w:space="0" w:color="auto"/>
      </w:divBdr>
    </w:div>
    <w:div w:id="378013070">
      <w:marLeft w:val="0"/>
      <w:marRight w:val="0"/>
      <w:marTop w:val="0"/>
      <w:marBottom w:val="0"/>
      <w:divBdr>
        <w:top w:val="none" w:sz="0" w:space="0" w:color="auto"/>
        <w:left w:val="none" w:sz="0" w:space="0" w:color="auto"/>
        <w:bottom w:val="none" w:sz="0" w:space="0" w:color="auto"/>
        <w:right w:val="none" w:sz="0" w:space="0" w:color="auto"/>
      </w:divBdr>
    </w:div>
    <w:div w:id="378013073">
      <w:marLeft w:val="0"/>
      <w:marRight w:val="0"/>
      <w:marTop w:val="0"/>
      <w:marBottom w:val="0"/>
      <w:divBdr>
        <w:top w:val="none" w:sz="0" w:space="0" w:color="auto"/>
        <w:left w:val="none" w:sz="0" w:space="0" w:color="auto"/>
        <w:bottom w:val="none" w:sz="0" w:space="0" w:color="auto"/>
        <w:right w:val="none" w:sz="0" w:space="0" w:color="auto"/>
      </w:divBdr>
      <w:divsChild>
        <w:div w:id="378012633">
          <w:marLeft w:val="0"/>
          <w:marRight w:val="0"/>
          <w:marTop w:val="0"/>
          <w:marBottom w:val="0"/>
          <w:divBdr>
            <w:top w:val="none" w:sz="0" w:space="0" w:color="auto"/>
            <w:left w:val="none" w:sz="0" w:space="0" w:color="auto"/>
            <w:bottom w:val="none" w:sz="0" w:space="0" w:color="auto"/>
            <w:right w:val="none" w:sz="0" w:space="0" w:color="auto"/>
          </w:divBdr>
        </w:div>
      </w:divsChild>
    </w:div>
    <w:div w:id="378013074">
      <w:marLeft w:val="0"/>
      <w:marRight w:val="0"/>
      <w:marTop w:val="0"/>
      <w:marBottom w:val="0"/>
      <w:divBdr>
        <w:top w:val="none" w:sz="0" w:space="0" w:color="auto"/>
        <w:left w:val="none" w:sz="0" w:space="0" w:color="auto"/>
        <w:bottom w:val="none" w:sz="0" w:space="0" w:color="auto"/>
        <w:right w:val="none" w:sz="0" w:space="0" w:color="auto"/>
      </w:divBdr>
      <w:divsChild>
        <w:div w:id="378012669">
          <w:marLeft w:val="0"/>
          <w:marRight w:val="0"/>
          <w:marTop w:val="0"/>
          <w:marBottom w:val="0"/>
          <w:divBdr>
            <w:top w:val="none" w:sz="0" w:space="0" w:color="auto"/>
            <w:left w:val="none" w:sz="0" w:space="0" w:color="auto"/>
            <w:bottom w:val="none" w:sz="0" w:space="0" w:color="auto"/>
            <w:right w:val="none" w:sz="0" w:space="0" w:color="auto"/>
          </w:divBdr>
        </w:div>
      </w:divsChild>
    </w:div>
    <w:div w:id="378013076">
      <w:marLeft w:val="0"/>
      <w:marRight w:val="0"/>
      <w:marTop w:val="0"/>
      <w:marBottom w:val="0"/>
      <w:divBdr>
        <w:top w:val="none" w:sz="0" w:space="0" w:color="auto"/>
        <w:left w:val="none" w:sz="0" w:space="0" w:color="auto"/>
        <w:bottom w:val="none" w:sz="0" w:space="0" w:color="auto"/>
        <w:right w:val="none" w:sz="0" w:space="0" w:color="auto"/>
      </w:divBdr>
      <w:divsChild>
        <w:div w:id="378012786">
          <w:marLeft w:val="0"/>
          <w:marRight w:val="0"/>
          <w:marTop w:val="0"/>
          <w:marBottom w:val="0"/>
          <w:divBdr>
            <w:top w:val="none" w:sz="0" w:space="0" w:color="auto"/>
            <w:left w:val="none" w:sz="0" w:space="0" w:color="auto"/>
            <w:bottom w:val="none" w:sz="0" w:space="0" w:color="auto"/>
            <w:right w:val="none" w:sz="0" w:space="0" w:color="auto"/>
          </w:divBdr>
        </w:div>
      </w:divsChild>
    </w:div>
    <w:div w:id="378013078">
      <w:marLeft w:val="0"/>
      <w:marRight w:val="0"/>
      <w:marTop w:val="0"/>
      <w:marBottom w:val="0"/>
      <w:divBdr>
        <w:top w:val="none" w:sz="0" w:space="0" w:color="auto"/>
        <w:left w:val="none" w:sz="0" w:space="0" w:color="auto"/>
        <w:bottom w:val="none" w:sz="0" w:space="0" w:color="auto"/>
        <w:right w:val="none" w:sz="0" w:space="0" w:color="auto"/>
      </w:divBdr>
    </w:div>
    <w:div w:id="378013080">
      <w:marLeft w:val="0"/>
      <w:marRight w:val="0"/>
      <w:marTop w:val="0"/>
      <w:marBottom w:val="0"/>
      <w:divBdr>
        <w:top w:val="none" w:sz="0" w:space="0" w:color="auto"/>
        <w:left w:val="none" w:sz="0" w:space="0" w:color="auto"/>
        <w:bottom w:val="none" w:sz="0" w:space="0" w:color="auto"/>
        <w:right w:val="none" w:sz="0" w:space="0" w:color="auto"/>
      </w:divBdr>
    </w:div>
    <w:div w:id="378013082">
      <w:marLeft w:val="0"/>
      <w:marRight w:val="0"/>
      <w:marTop w:val="0"/>
      <w:marBottom w:val="0"/>
      <w:divBdr>
        <w:top w:val="none" w:sz="0" w:space="0" w:color="auto"/>
        <w:left w:val="none" w:sz="0" w:space="0" w:color="auto"/>
        <w:bottom w:val="none" w:sz="0" w:space="0" w:color="auto"/>
        <w:right w:val="none" w:sz="0" w:space="0" w:color="auto"/>
      </w:divBdr>
    </w:div>
    <w:div w:id="378013086">
      <w:marLeft w:val="0"/>
      <w:marRight w:val="0"/>
      <w:marTop w:val="0"/>
      <w:marBottom w:val="0"/>
      <w:divBdr>
        <w:top w:val="none" w:sz="0" w:space="0" w:color="auto"/>
        <w:left w:val="none" w:sz="0" w:space="0" w:color="auto"/>
        <w:bottom w:val="none" w:sz="0" w:space="0" w:color="auto"/>
        <w:right w:val="none" w:sz="0" w:space="0" w:color="auto"/>
      </w:divBdr>
    </w:div>
    <w:div w:id="378013090">
      <w:marLeft w:val="0"/>
      <w:marRight w:val="0"/>
      <w:marTop w:val="0"/>
      <w:marBottom w:val="0"/>
      <w:divBdr>
        <w:top w:val="none" w:sz="0" w:space="0" w:color="auto"/>
        <w:left w:val="none" w:sz="0" w:space="0" w:color="auto"/>
        <w:bottom w:val="none" w:sz="0" w:space="0" w:color="auto"/>
        <w:right w:val="none" w:sz="0" w:space="0" w:color="auto"/>
      </w:divBdr>
      <w:divsChild>
        <w:div w:id="378012792">
          <w:marLeft w:val="0"/>
          <w:marRight w:val="0"/>
          <w:marTop w:val="0"/>
          <w:marBottom w:val="0"/>
          <w:divBdr>
            <w:top w:val="none" w:sz="0" w:space="0" w:color="auto"/>
            <w:left w:val="none" w:sz="0" w:space="0" w:color="auto"/>
            <w:bottom w:val="none" w:sz="0" w:space="0" w:color="auto"/>
            <w:right w:val="none" w:sz="0" w:space="0" w:color="auto"/>
          </w:divBdr>
        </w:div>
        <w:div w:id="378013120">
          <w:marLeft w:val="0"/>
          <w:marRight w:val="0"/>
          <w:marTop w:val="0"/>
          <w:marBottom w:val="0"/>
          <w:divBdr>
            <w:top w:val="none" w:sz="0" w:space="0" w:color="auto"/>
            <w:left w:val="none" w:sz="0" w:space="0" w:color="auto"/>
            <w:bottom w:val="none" w:sz="0" w:space="0" w:color="auto"/>
            <w:right w:val="none" w:sz="0" w:space="0" w:color="auto"/>
          </w:divBdr>
        </w:div>
        <w:div w:id="378013140">
          <w:marLeft w:val="0"/>
          <w:marRight w:val="0"/>
          <w:marTop w:val="0"/>
          <w:marBottom w:val="0"/>
          <w:divBdr>
            <w:top w:val="none" w:sz="0" w:space="0" w:color="auto"/>
            <w:left w:val="none" w:sz="0" w:space="0" w:color="auto"/>
            <w:bottom w:val="none" w:sz="0" w:space="0" w:color="auto"/>
            <w:right w:val="none" w:sz="0" w:space="0" w:color="auto"/>
          </w:divBdr>
          <w:divsChild>
            <w:div w:id="378012629">
              <w:marLeft w:val="0"/>
              <w:marRight w:val="0"/>
              <w:marTop w:val="0"/>
              <w:marBottom w:val="0"/>
              <w:divBdr>
                <w:top w:val="none" w:sz="0" w:space="0" w:color="auto"/>
                <w:left w:val="none" w:sz="0" w:space="0" w:color="auto"/>
                <w:bottom w:val="none" w:sz="0" w:space="0" w:color="auto"/>
                <w:right w:val="none" w:sz="0" w:space="0" w:color="auto"/>
              </w:divBdr>
            </w:div>
            <w:div w:id="378012687">
              <w:marLeft w:val="0"/>
              <w:marRight w:val="0"/>
              <w:marTop w:val="0"/>
              <w:marBottom w:val="0"/>
              <w:divBdr>
                <w:top w:val="none" w:sz="0" w:space="0" w:color="auto"/>
                <w:left w:val="none" w:sz="0" w:space="0" w:color="auto"/>
                <w:bottom w:val="none" w:sz="0" w:space="0" w:color="auto"/>
                <w:right w:val="none" w:sz="0" w:space="0" w:color="auto"/>
              </w:divBdr>
            </w:div>
            <w:div w:id="378012750">
              <w:marLeft w:val="0"/>
              <w:marRight w:val="0"/>
              <w:marTop w:val="0"/>
              <w:marBottom w:val="0"/>
              <w:divBdr>
                <w:top w:val="none" w:sz="0" w:space="0" w:color="auto"/>
                <w:left w:val="none" w:sz="0" w:space="0" w:color="auto"/>
                <w:bottom w:val="none" w:sz="0" w:space="0" w:color="auto"/>
                <w:right w:val="none" w:sz="0" w:space="0" w:color="auto"/>
              </w:divBdr>
            </w:div>
            <w:div w:id="378012867">
              <w:marLeft w:val="0"/>
              <w:marRight w:val="0"/>
              <w:marTop w:val="0"/>
              <w:marBottom w:val="0"/>
              <w:divBdr>
                <w:top w:val="none" w:sz="0" w:space="0" w:color="auto"/>
                <w:left w:val="none" w:sz="0" w:space="0" w:color="auto"/>
                <w:bottom w:val="none" w:sz="0" w:space="0" w:color="auto"/>
                <w:right w:val="none" w:sz="0" w:space="0" w:color="auto"/>
              </w:divBdr>
            </w:div>
            <w:div w:id="3780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3094">
      <w:marLeft w:val="0"/>
      <w:marRight w:val="0"/>
      <w:marTop w:val="0"/>
      <w:marBottom w:val="0"/>
      <w:divBdr>
        <w:top w:val="none" w:sz="0" w:space="0" w:color="auto"/>
        <w:left w:val="none" w:sz="0" w:space="0" w:color="auto"/>
        <w:bottom w:val="none" w:sz="0" w:space="0" w:color="auto"/>
        <w:right w:val="none" w:sz="0" w:space="0" w:color="auto"/>
      </w:divBdr>
      <w:divsChild>
        <w:div w:id="378012558">
          <w:marLeft w:val="0"/>
          <w:marRight w:val="0"/>
          <w:marTop w:val="0"/>
          <w:marBottom w:val="0"/>
          <w:divBdr>
            <w:top w:val="none" w:sz="0" w:space="0" w:color="auto"/>
            <w:left w:val="none" w:sz="0" w:space="0" w:color="auto"/>
            <w:bottom w:val="none" w:sz="0" w:space="0" w:color="auto"/>
            <w:right w:val="none" w:sz="0" w:space="0" w:color="auto"/>
          </w:divBdr>
        </w:div>
        <w:div w:id="378013072">
          <w:marLeft w:val="0"/>
          <w:marRight w:val="0"/>
          <w:marTop w:val="0"/>
          <w:marBottom w:val="0"/>
          <w:divBdr>
            <w:top w:val="none" w:sz="0" w:space="0" w:color="auto"/>
            <w:left w:val="none" w:sz="0" w:space="0" w:color="auto"/>
            <w:bottom w:val="none" w:sz="0" w:space="0" w:color="auto"/>
            <w:right w:val="none" w:sz="0" w:space="0" w:color="auto"/>
          </w:divBdr>
        </w:div>
        <w:div w:id="378013091">
          <w:marLeft w:val="0"/>
          <w:marRight w:val="0"/>
          <w:marTop w:val="0"/>
          <w:marBottom w:val="0"/>
          <w:divBdr>
            <w:top w:val="none" w:sz="0" w:space="0" w:color="auto"/>
            <w:left w:val="none" w:sz="0" w:space="0" w:color="auto"/>
            <w:bottom w:val="none" w:sz="0" w:space="0" w:color="auto"/>
            <w:right w:val="none" w:sz="0" w:space="0" w:color="auto"/>
          </w:divBdr>
        </w:div>
        <w:div w:id="378013152">
          <w:marLeft w:val="0"/>
          <w:marRight w:val="0"/>
          <w:marTop w:val="0"/>
          <w:marBottom w:val="0"/>
          <w:divBdr>
            <w:top w:val="none" w:sz="0" w:space="0" w:color="auto"/>
            <w:left w:val="none" w:sz="0" w:space="0" w:color="auto"/>
            <w:bottom w:val="none" w:sz="0" w:space="0" w:color="auto"/>
            <w:right w:val="none" w:sz="0" w:space="0" w:color="auto"/>
          </w:divBdr>
        </w:div>
        <w:div w:id="378013154">
          <w:marLeft w:val="0"/>
          <w:marRight w:val="0"/>
          <w:marTop w:val="0"/>
          <w:marBottom w:val="0"/>
          <w:divBdr>
            <w:top w:val="none" w:sz="0" w:space="0" w:color="auto"/>
            <w:left w:val="none" w:sz="0" w:space="0" w:color="auto"/>
            <w:bottom w:val="none" w:sz="0" w:space="0" w:color="auto"/>
            <w:right w:val="none" w:sz="0" w:space="0" w:color="auto"/>
          </w:divBdr>
        </w:div>
      </w:divsChild>
    </w:div>
    <w:div w:id="378013099">
      <w:marLeft w:val="0"/>
      <w:marRight w:val="0"/>
      <w:marTop w:val="0"/>
      <w:marBottom w:val="0"/>
      <w:divBdr>
        <w:top w:val="none" w:sz="0" w:space="0" w:color="auto"/>
        <w:left w:val="none" w:sz="0" w:space="0" w:color="auto"/>
        <w:bottom w:val="none" w:sz="0" w:space="0" w:color="auto"/>
        <w:right w:val="none" w:sz="0" w:space="0" w:color="auto"/>
      </w:divBdr>
    </w:div>
    <w:div w:id="378013100">
      <w:marLeft w:val="0"/>
      <w:marRight w:val="0"/>
      <w:marTop w:val="0"/>
      <w:marBottom w:val="0"/>
      <w:divBdr>
        <w:top w:val="none" w:sz="0" w:space="0" w:color="auto"/>
        <w:left w:val="none" w:sz="0" w:space="0" w:color="auto"/>
        <w:bottom w:val="none" w:sz="0" w:space="0" w:color="auto"/>
        <w:right w:val="none" w:sz="0" w:space="0" w:color="auto"/>
      </w:divBdr>
      <w:divsChild>
        <w:div w:id="378013024">
          <w:marLeft w:val="0"/>
          <w:marRight w:val="0"/>
          <w:marTop w:val="0"/>
          <w:marBottom w:val="0"/>
          <w:divBdr>
            <w:top w:val="none" w:sz="0" w:space="0" w:color="auto"/>
            <w:left w:val="none" w:sz="0" w:space="0" w:color="auto"/>
            <w:bottom w:val="none" w:sz="0" w:space="0" w:color="auto"/>
            <w:right w:val="none" w:sz="0" w:space="0" w:color="auto"/>
          </w:divBdr>
        </w:div>
      </w:divsChild>
    </w:div>
    <w:div w:id="378013102">
      <w:marLeft w:val="0"/>
      <w:marRight w:val="0"/>
      <w:marTop w:val="0"/>
      <w:marBottom w:val="0"/>
      <w:divBdr>
        <w:top w:val="none" w:sz="0" w:space="0" w:color="auto"/>
        <w:left w:val="none" w:sz="0" w:space="0" w:color="auto"/>
        <w:bottom w:val="none" w:sz="0" w:space="0" w:color="auto"/>
        <w:right w:val="none" w:sz="0" w:space="0" w:color="auto"/>
      </w:divBdr>
    </w:div>
    <w:div w:id="378013107">
      <w:marLeft w:val="0"/>
      <w:marRight w:val="0"/>
      <w:marTop w:val="0"/>
      <w:marBottom w:val="0"/>
      <w:divBdr>
        <w:top w:val="none" w:sz="0" w:space="0" w:color="auto"/>
        <w:left w:val="none" w:sz="0" w:space="0" w:color="auto"/>
        <w:bottom w:val="none" w:sz="0" w:space="0" w:color="auto"/>
        <w:right w:val="none" w:sz="0" w:space="0" w:color="auto"/>
      </w:divBdr>
    </w:div>
    <w:div w:id="378013109">
      <w:marLeft w:val="0"/>
      <w:marRight w:val="0"/>
      <w:marTop w:val="0"/>
      <w:marBottom w:val="0"/>
      <w:divBdr>
        <w:top w:val="none" w:sz="0" w:space="0" w:color="auto"/>
        <w:left w:val="none" w:sz="0" w:space="0" w:color="auto"/>
        <w:bottom w:val="none" w:sz="0" w:space="0" w:color="auto"/>
        <w:right w:val="none" w:sz="0" w:space="0" w:color="auto"/>
      </w:divBdr>
      <w:divsChild>
        <w:div w:id="378012580">
          <w:marLeft w:val="0"/>
          <w:marRight w:val="0"/>
          <w:marTop w:val="0"/>
          <w:marBottom w:val="0"/>
          <w:divBdr>
            <w:top w:val="none" w:sz="0" w:space="0" w:color="auto"/>
            <w:left w:val="none" w:sz="0" w:space="0" w:color="auto"/>
            <w:bottom w:val="none" w:sz="0" w:space="0" w:color="auto"/>
            <w:right w:val="none" w:sz="0" w:space="0" w:color="auto"/>
          </w:divBdr>
        </w:div>
        <w:div w:id="378012707">
          <w:marLeft w:val="0"/>
          <w:marRight w:val="0"/>
          <w:marTop w:val="0"/>
          <w:marBottom w:val="0"/>
          <w:divBdr>
            <w:top w:val="none" w:sz="0" w:space="0" w:color="auto"/>
            <w:left w:val="none" w:sz="0" w:space="0" w:color="auto"/>
            <w:bottom w:val="none" w:sz="0" w:space="0" w:color="auto"/>
            <w:right w:val="none" w:sz="0" w:space="0" w:color="auto"/>
          </w:divBdr>
        </w:div>
        <w:div w:id="378012732">
          <w:marLeft w:val="0"/>
          <w:marRight w:val="0"/>
          <w:marTop w:val="0"/>
          <w:marBottom w:val="0"/>
          <w:divBdr>
            <w:top w:val="none" w:sz="0" w:space="0" w:color="auto"/>
            <w:left w:val="none" w:sz="0" w:space="0" w:color="auto"/>
            <w:bottom w:val="none" w:sz="0" w:space="0" w:color="auto"/>
            <w:right w:val="none" w:sz="0" w:space="0" w:color="auto"/>
          </w:divBdr>
          <w:divsChild>
            <w:div w:id="378012589">
              <w:marLeft w:val="0"/>
              <w:marRight w:val="0"/>
              <w:marTop w:val="0"/>
              <w:marBottom w:val="0"/>
              <w:divBdr>
                <w:top w:val="none" w:sz="0" w:space="0" w:color="auto"/>
                <w:left w:val="none" w:sz="0" w:space="0" w:color="auto"/>
                <w:bottom w:val="none" w:sz="0" w:space="0" w:color="auto"/>
                <w:right w:val="none" w:sz="0" w:space="0" w:color="auto"/>
              </w:divBdr>
            </w:div>
            <w:div w:id="378012655">
              <w:marLeft w:val="0"/>
              <w:marRight w:val="0"/>
              <w:marTop w:val="0"/>
              <w:marBottom w:val="0"/>
              <w:divBdr>
                <w:top w:val="none" w:sz="0" w:space="0" w:color="auto"/>
                <w:left w:val="none" w:sz="0" w:space="0" w:color="auto"/>
                <w:bottom w:val="none" w:sz="0" w:space="0" w:color="auto"/>
                <w:right w:val="none" w:sz="0" w:space="0" w:color="auto"/>
              </w:divBdr>
            </w:div>
            <w:div w:id="378012755">
              <w:marLeft w:val="0"/>
              <w:marRight w:val="0"/>
              <w:marTop w:val="0"/>
              <w:marBottom w:val="0"/>
              <w:divBdr>
                <w:top w:val="none" w:sz="0" w:space="0" w:color="auto"/>
                <w:left w:val="none" w:sz="0" w:space="0" w:color="auto"/>
                <w:bottom w:val="none" w:sz="0" w:space="0" w:color="auto"/>
                <w:right w:val="none" w:sz="0" w:space="0" w:color="auto"/>
              </w:divBdr>
            </w:div>
            <w:div w:id="378012799">
              <w:marLeft w:val="0"/>
              <w:marRight w:val="0"/>
              <w:marTop w:val="0"/>
              <w:marBottom w:val="0"/>
              <w:divBdr>
                <w:top w:val="none" w:sz="0" w:space="0" w:color="auto"/>
                <w:left w:val="none" w:sz="0" w:space="0" w:color="auto"/>
                <w:bottom w:val="none" w:sz="0" w:space="0" w:color="auto"/>
                <w:right w:val="none" w:sz="0" w:space="0" w:color="auto"/>
              </w:divBdr>
            </w:div>
            <w:div w:id="378012845">
              <w:marLeft w:val="0"/>
              <w:marRight w:val="0"/>
              <w:marTop w:val="0"/>
              <w:marBottom w:val="0"/>
              <w:divBdr>
                <w:top w:val="none" w:sz="0" w:space="0" w:color="auto"/>
                <w:left w:val="none" w:sz="0" w:space="0" w:color="auto"/>
                <w:bottom w:val="none" w:sz="0" w:space="0" w:color="auto"/>
                <w:right w:val="none" w:sz="0" w:space="0" w:color="auto"/>
              </w:divBdr>
            </w:div>
            <w:div w:id="378013151">
              <w:marLeft w:val="0"/>
              <w:marRight w:val="0"/>
              <w:marTop w:val="0"/>
              <w:marBottom w:val="0"/>
              <w:divBdr>
                <w:top w:val="none" w:sz="0" w:space="0" w:color="auto"/>
                <w:left w:val="none" w:sz="0" w:space="0" w:color="auto"/>
                <w:bottom w:val="none" w:sz="0" w:space="0" w:color="auto"/>
                <w:right w:val="none" w:sz="0" w:space="0" w:color="auto"/>
              </w:divBdr>
            </w:div>
          </w:divsChild>
        </w:div>
        <w:div w:id="378012753">
          <w:marLeft w:val="0"/>
          <w:marRight w:val="0"/>
          <w:marTop w:val="0"/>
          <w:marBottom w:val="0"/>
          <w:divBdr>
            <w:top w:val="none" w:sz="0" w:space="0" w:color="auto"/>
            <w:left w:val="none" w:sz="0" w:space="0" w:color="auto"/>
            <w:bottom w:val="none" w:sz="0" w:space="0" w:color="auto"/>
            <w:right w:val="none" w:sz="0" w:space="0" w:color="auto"/>
          </w:divBdr>
        </w:div>
        <w:div w:id="378013171">
          <w:marLeft w:val="0"/>
          <w:marRight w:val="0"/>
          <w:marTop w:val="0"/>
          <w:marBottom w:val="0"/>
          <w:divBdr>
            <w:top w:val="none" w:sz="0" w:space="0" w:color="auto"/>
            <w:left w:val="none" w:sz="0" w:space="0" w:color="auto"/>
            <w:bottom w:val="none" w:sz="0" w:space="0" w:color="auto"/>
            <w:right w:val="none" w:sz="0" w:space="0" w:color="auto"/>
          </w:divBdr>
        </w:div>
      </w:divsChild>
    </w:div>
    <w:div w:id="378013116">
      <w:marLeft w:val="0"/>
      <w:marRight w:val="0"/>
      <w:marTop w:val="0"/>
      <w:marBottom w:val="0"/>
      <w:divBdr>
        <w:top w:val="none" w:sz="0" w:space="0" w:color="auto"/>
        <w:left w:val="none" w:sz="0" w:space="0" w:color="auto"/>
        <w:bottom w:val="none" w:sz="0" w:space="0" w:color="auto"/>
        <w:right w:val="none" w:sz="0" w:space="0" w:color="auto"/>
      </w:divBdr>
    </w:div>
    <w:div w:id="378013119">
      <w:marLeft w:val="0"/>
      <w:marRight w:val="0"/>
      <w:marTop w:val="0"/>
      <w:marBottom w:val="0"/>
      <w:divBdr>
        <w:top w:val="none" w:sz="0" w:space="0" w:color="auto"/>
        <w:left w:val="none" w:sz="0" w:space="0" w:color="auto"/>
        <w:bottom w:val="none" w:sz="0" w:space="0" w:color="auto"/>
        <w:right w:val="none" w:sz="0" w:space="0" w:color="auto"/>
      </w:divBdr>
    </w:div>
    <w:div w:id="378013131">
      <w:marLeft w:val="0"/>
      <w:marRight w:val="0"/>
      <w:marTop w:val="0"/>
      <w:marBottom w:val="0"/>
      <w:divBdr>
        <w:top w:val="none" w:sz="0" w:space="0" w:color="auto"/>
        <w:left w:val="none" w:sz="0" w:space="0" w:color="auto"/>
        <w:bottom w:val="none" w:sz="0" w:space="0" w:color="auto"/>
        <w:right w:val="none" w:sz="0" w:space="0" w:color="auto"/>
      </w:divBdr>
    </w:div>
    <w:div w:id="378013134">
      <w:marLeft w:val="0"/>
      <w:marRight w:val="0"/>
      <w:marTop w:val="0"/>
      <w:marBottom w:val="0"/>
      <w:divBdr>
        <w:top w:val="none" w:sz="0" w:space="0" w:color="auto"/>
        <w:left w:val="none" w:sz="0" w:space="0" w:color="auto"/>
        <w:bottom w:val="none" w:sz="0" w:space="0" w:color="auto"/>
        <w:right w:val="none" w:sz="0" w:space="0" w:color="auto"/>
      </w:divBdr>
      <w:divsChild>
        <w:div w:id="378012550">
          <w:marLeft w:val="0"/>
          <w:marRight w:val="0"/>
          <w:marTop w:val="0"/>
          <w:marBottom w:val="0"/>
          <w:divBdr>
            <w:top w:val="none" w:sz="0" w:space="0" w:color="auto"/>
            <w:left w:val="none" w:sz="0" w:space="0" w:color="auto"/>
            <w:bottom w:val="none" w:sz="0" w:space="0" w:color="auto"/>
            <w:right w:val="none" w:sz="0" w:space="0" w:color="auto"/>
          </w:divBdr>
        </w:div>
        <w:div w:id="378012632">
          <w:marLeft w:val="0"/>
          <w:marRight w:val="0"/>
          <w:marTop w:val="0"/>
          <w:marBottom w:val="0"/>
          <w:divBdr>
            <w:top w:val="none" w:sz="0" w:space="0" w:color="auto"/>
            <w:left w:val="none" w:sz="0" w:space="0" w:color="auto"/>
            <w:bottom w:val="none" w:sz="0" w:space="0" w:color="auto"/>
            <w:right w:val="none" w:sz="0" w:space="0" w:color="auto"/>
          </w:divBdr>
        </w:div>
        <w:div w:id="378012643">
          <w:marLeft w:val="0"/>
          <w:marRight w:val="0"/>
          <w:marTop w:val="0"/>
          <w:marBottom w:val="0"/>
          <w:divBdr>
            <w:top w:val="none" w:sz="0" w:space="0" w:color="auto"/>
            <w:left w:val="none" w:sz="0" w:space="0" w:color="auto"/>
            <w:bottom w:val="none" w:sz="0" w:space="0" w:color="auto"/>
            <w:right w:val="none" w:sz="0" w:space="0" w:color="auto"/>
          </w:divBdr>
        </w:div>
        <w:div w:id="378012749">
          <w:marLeft w:val="0"/>
          <w:marRight w:val="0"/>
          <w:marTop w:val="0"/>
          <w:marBottom w:val="0"/>
          <w:divBdr>
            <w:top w:val="none" w:sz="0" w:space="0" w:color="auto"/>
            <w:left w:val="none" w:sz="0" w:space="0" w:color="auto"/>
            <w:bottom w:val="none" w:sz="0" w:space="0" w:color="auto"/>
            <w:right w:val="none" w:sz="0" w:space="0" w:color="auto"/>
          </w:divBdr>
        </w:div>
        <w:div w:id="378012763">
          <w:marLeft w:val="0"/>
          <w:marRight w:val="0"/>
          <w:marTop w:val="0"/>
          <w:marBottom w:val="0"/>
          <w:divBdr>
            <w:top w:val="none" w:sz="0" w:space="0" w:color="auto"/>
            <w:left w:val="none" w:sz="0" w:space="0" w:color="auto"/>
            <w:bottom w:val="none" w:sz="0" w:space="0" w:color="auto"/>
            <w:right w:val="none" w:sz="0" w:space="0" w:color="auto"/>
          </w:divBdr>
        </w:div>
        <w:div w:id="378012898">
          <w:marLeft w:val="0"/>
          <w:marRight w:val="0"/>
          <w:marTop w:val="0"/>
          <w:marBottom w:val="0"/>
          <w:divBdr>
            <w:top w:val="none" w:sz="0" w:space="0" w:color="auto"/>
            <w:left w:val="none" w:sz="0" w:space="0" w:color="auto"/>
            <w:bottom w:val="none" w:sz="0" w:space="0" w:color="auto"/>
            <w:right w:val="none" w:sz="0" w:space="0" w:color="auto"/>
          </w:divBdr>
        </w:div>
        <w:div w:id="378012902">
          <w:marLeft w:val="0"/>
          <w:marRight w:val="0"/>
          <w:marTop w:val="0"/>
          <w:marBottom w:val="0"/>
          <w:divBdr>
            <w:top w:val="none" w:sz="0" w:space="0" w:color="auto"/>
            <w:left w:val="none" w:sz="0" w:space="0" w:color="auto"/>
            <w:bottom w:val="none" w:sz="0" w:space="0" w:color="auto"/>
            <w:right w:val="none" w:sz="0" w:space="0" w:color="auto"/>
          </w:divBdr>
        </w:div>
        <w:div w:id="378013048">
          <w:marLeft w:val="0"/>
          <w:marRight w:val="0"/>
          <w:marTop w:val="0"/>
          <w:marBottom w:val="0"/>
          <w:divBdr>
            <w:top w:val="none" w:sz="0" w:space="0" w:color="auto"/>
            <w:left w:val="none" w:sz="0" w:space="0" w:color="auto"/>
            <w:bottom w:val="none" w:sz="0" w:space="0" w:color="auto"/>
            <w:right w:val="none" w:sz="0" w:space="0" w:color="auto"/>
          </w:divBdr>
        </w:div>
        <w:div w:id="378013112">
          <w:marLeft w:val="0"/>
          <w:marRight w:val="0"/>
          <w:marTop w:val="0"/>
          <w:marBottom w:val="0"/>
          <w:divBdr>
            <w:top w:val="none" w:sz="0" w:space="0" w:color="auto"/>
            <w:left w:val="none" w:sz="0" w:space="0" w:color="auto"/>
            <w:bottom w:val="none" w:sz="0" w:space="0" w:color="auto"/>
            <w:right w:val="none" w:sz="0" w:space="0" w:color="auto"/>
          </w:divBdr>
        </w:div>
        <w:div w:id="378013122">
          <w:marLeft w:val="0"/>
          <w:marRight w:val="0"/>
          <w:marTop w:val="0"/>
          <w:marBottom w:val="0"/>
          <w:divBdr>
            <w:top w:val="none" w:sz="0" w:space="0" w:color="auto"/>
            <w:left w:val="none" w:sz="0" w:space="0" w:color="auto"/>
            <w:bottom w:val="none" w:sz="0" w:space="0" w:color="auto"/>
            <w:right w:val="none" w:sz="0" w:space="0" w:color="auto"/>
          </w:divBdr>
        </w:div>
      </w:divsChild>
    </w:div>
    <w:div w:id="378013149">
      <w:marLeft w:val="0"/>
      <w:marRight w:val="0"/>
      <w:marTop w:val="0"/>
      <w:marBottom w:val="0"/>
      <w:divBdr>
        <w:top w:val="none" w:sz="0" w:space="0" w:color="auto"/>
        <w:left w:val="none" w:sz="0" w:space="0" w:color="auto"/>
        <w:bottom w:val="none" w:sz="0" w:space="0" w:color="auto"/>
        <w:right w:val="none" w:sz="0" w:space="0" w:color="auto"/>
      </w:divBdr>
      <w:divsChild>
        <w:div w:id="378012541">
          <w:marLeft w:val="0"/>
          <w:marRight w:val="0"/>
          <w:marTop w:val="0"/>
          <w:marBottom w:val="0"/>
          <w:divBdr>
            <w:top w:val="none" w:sz="0" w:space="0" w:color="auto"/>
            <w:left w:val="none" w:sz="0" w:space="0" w:color="auto"/>
            <w:bottom w:val="none" w:sz="0" w:space="0" w:color="auto"/>
            <w:right w:val="none" w:sz="0" w:space="0" w:color="auto"/>
          </w:divBdr>
        </w:div>
        <w:div w:id="378012701">
          <w:marLeft w:val="0"/>
          <w:marRight w:val="0"/>
          <w:marTop w:val="0"/>
          <w:marBottom w:val="0"/>
          <w:divBdr>
            <w:top w:val="none" w:sz="0" w:space="0" w:color="auto"/>
            <w:left w:val="none" w:sz="0" w:space="0" w:color="auto"/>
            <w:bottom w:val="none" w:sz="0" w:space="0" w:color="auto"/>
            <w:right w:val="none" w:sz="0" w:space="0" w:color="auto"/>
          </w:divBdr>
        </w:div>
        <w:div w:id="378012741">
          <w:marLeft w:val="0"/>
          <w:marRight w:val="0"/>
          <w:marTop w:val="0"/>
          <w:marBottom w:val="0"/>
          <w:divBdr>
            <w:top w:val="none" w:sz="0" w:space="0" w:color="auto"/>
            <w:left w:val="none" w:sz="0" w:space="0" w:color="auto"/>
            <w:bottom w:val="none" w:sz="0" w:space="0" w:color="auto"/>
            <w:right w:val="none" w:sz="0" w:space="0" w:color="auto"/>
          </w:divBdr>
        </w:div>
        <w:div w:id="378012815">
          <w:marLeft w:val="0"/>
          <w:marRight w:val="0"/>
          <w:marTop w:val="0"/>
          <w:marBottom w:val="0"/>
          <w:divBdr>
            <w:top w:val="none" w:sz="0" w:space="0" w:color="auto"/>
            <w:left w:val="none" w:sz="0" w:space="0" w:color="auto"/>
            <w:bottom w:val="none" w:sz="0" w:space="0" w:color="auto"/>
            <w:right w:val="none" w:sz="0" w:space="0" w:color="auto"/>
          </w:divBdr>
        </w:div>
        <w:div w:id="378012981">
          <w:marLeft w:val="0"/>
          <w:marRight w:val="0"/>
          <w:marTop w:val="0"/>
          <w:marBottom w:val="0"/>
          <w:divBdr>
            <w:top w:val="none" w:sz="0" w:space="0" w:color="auto"/>
            <w:left w:val="none" w:sz="0" w:space="0" w:color="auto"/>
            <w:bottom w:val="none" w:sz="0" w:space="0" w:color="auto"/>
            <w:right w:val="none" w:sz="0" w:space="0" w:color="auto"/>
          </w:divBdr>
        </w:div>
        <w:div w:id="378013062">
          <w:marLeft w:val="0"/>
          <w:marRight w:val="0"/>
          <w:marTop w:val="0"/>
          <w:marBottom w:val="0"/>
          <w:divBdr>
            <w:top w:val="none" w:sz="0" w:space="0" w:color="auto"/>
            <w:left w:val="none" w:sz="0" w:space="0" w:color="auto"/>
            <w:bottom w:val="none" w:sz="0" w:space="0" w:color="auto"/>
            <w:right w:val="none" w:sz="0" w:space="0" w:color="auto"/>
          </w:divBdr>
        </w:div>
        <w:div w:id="378013093">
          <w:marLeft w:val="0"/>
          <w:marRight w:val="0"/>
          <w:marTop w:val="0"/>
          <w:marBottom w:val="0"/>
          <w:divBdr>
            <w:top w:val="none" w:sz="0" w:space="0" w:color="auto"/>
            <w:left w:val="none" w:sz="0" w:space="0" w:color="auto"/>
            <w:bottom w:val="none" w:sz="0" w:space="0" w:color="auto"/>
            <w:right w:val="none" w:sz="0" w:space="0" w:color="auto"/>
          </w:divBdr>
        </w:div>
        <w:div w:id="378013190">
          <w:marLeft w:val="0"/>
          <w:marRight w:val="0"/>
          <w:marTop w:val="0"/>
          <w:marBottom w:val="0"/>
          <w:divBdr>
            <w:top w:val="none" w:sz="0" w:space="0" w:color="auto"/>
            <w:left w:val="none" w:sz="0" w:space="0" w:color="auto"/>
            <w:bottom w:val="none" w:sz="0" w:space="0" w:color="auto"/>
            <w:right w:val="none" w:sz="0" w:space="0" w:color="auto"/>
          </w:divBdr>
        </w:div>
        <w:div w:id="378013202">
          <w:marLeft w:val="0"/>
          <w:marRight w:val="0"/>
          <w:marTop w:val="0"/>
          <w:marBottom w:val="0"/>
          <w:divBdr>
            <w:top w:val="none" w:sz="0" w:space="0" w:color="auto"/>
            <w:left w:val="none" w:sz="0" w:space="0" w:color="auto"/>
            <w:bottom w:val="none" w:sz="0" w:space="0" w:color="auto"/>
            <w:right w:val="none" w:sz="0" w:space="0" w:color="auto"/>
          </w:divBdr>
        </w:div>
      </w:divsChild>
    </w:div>
    <w:div w:id="378013153">
      <w:marLeft w:val="0"/>
      <w:marRight w:val="0"/>
      <w:marTop w:val="0"/>
      <w:marBottom w:val="0"/>
      <w:divBdr>
        <w:top w:val="none" w:sz="0" w:space="0" w:color="auto"/>
        <w:left w:val="none" w:sz="0" w:space="0" w:color="auto"/>
        <w:bottom w:val="none" w:sz="0" w:space="0" w:color="auto"/>
        <w:right w:val="none" w:sz="0" w:space="0" w:color="auto"/>
      </w:divBdr>
    </w:div>
    <w:div w:id="378013158">
      <w:marLeft w:val="0"/>
      <w:marRight w:val="0"/>
      <w:marTop w:val="0"/>
      <w:marBottom w:val="0"/>
      <w:divBdr>
        <w:top w:val="none" w:sz="0" w:space="0" w:color="auto"/>
        <w:left w:val="none" w:sz="0" w:space="0" w:color="auto"/>
        <w:bottom w:val="none" w:sz="0" w:space="0" w:color="auto"/>
        <w:right w:val="none" w:sz="0" w:space="0" w:color="auto"/>
      </w:divBdr>
    </w:div>
    <w:div w:id="378013159">
      <w:marLeft w:val="0"/>
      <w:marRight w:val="0"/>
      <w:marTop w:val="0"/>
      <w:marBottom w:val="0"/>
      <w:divBdr>
        <w:top w:val="none" w:sz="0" w:space="0" w:color="auto"/>
        <w:left w:val="none" w:sz="0" w:space="0" w:color="auto"/>
        <w:bottom w:val="none" w:sz="0" w:space="0" w:color="auto"/>
        <w:right w:val="none" w:sz="0" w:space="0" w:color="auto"/>
      </w:divBdr>
      <w:divsChild>
        <w:div w:id="378012610">
          <w:marLeft w:val="0"/>
          <w:marRight w:val="0"/>
          <w:marTop w:val="0"/>
          <w:marBottom w:val="0"/>
          <w:divBdr>
            <w:top w:val="none" w:sz="0" w:space="0" w:color="auto"/>
            <w:left w:val="none" w:sz="0" w:space="0" w:color="auto"/>
            <w:bottom w:val="none" w:sz="0" w:space="0" w:color="auto"/>
            <w:right w:val="none" w:sz="0" w:space="0" w:color="auto"/>
          </w:divBdr>
          <w:divsChild>
            <w:div w:id="378012695">
              <w:marLeft w:val="0"/>
              <w:marRight w:val="0"/>
              <w:marTop w:val="0"/>
              <w:marBottom w:val="0"/>
              <w:divBdr>
                <w:top w:val="none" w:sz="0" w:space="0" w:color="auto"/>
                <w:left w:val="none" w:sz="0" w:space="0" w:color="auto"/>
                <w:bottom w:val="none" w:sz="0" w:space="0" w:color="auto"/>
                <w:right w:val="none" w:sz="0" w:space="0" w:color="auto"/>
              </w:divBdr>
              <w:divsChild>
                <w:div w:id="378012846">
                  <w:marLeft w:val="0"/>
                  <w:marRight w:val="0"/>
                  <w:marTop w:val="0"/>
                  <w:marBottom w:val="0"/>
                  <w:divBdr>
                    <w:top w:val="none" w:sz="0" w:space="0" w:color="auto"/>
                    <w:left w:val="none" w:sz="0" w:space="0" w:color="auto"/>
                    <w:bottom w:val="none" w:sz="0" w:space="0" w:color="auto"/>
                    <w:right w:val="none" w:sz="0" w:space="0" w:color="auto"/>
                  </w:divBdr>
                </w:div>
                <w:div w:id="3780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3141">
          <w:marLeft w:val="0"/>
          <w:marRight w:val="0"/>
          <w:marTop w:val="0"/>
          <w:marBottom w:val="0"/>
          <w:divBdr>
            <w:top w:val="none" w:sz="0" w:space="0" w:color="auto"/>
            <w:left w:val="none" w:sz="0" w:space="0" w:color="auto"/>
            <w:bottom w:val="none" w:sz="0" w:space="0" w:color="auto"/>
            <w:right w:val="none" w:sz="0" w:space="0" w:color="auto"/>
          </w:divBdr>
        </w:div>
      </w:divsChild>
    </w:div>
    <w:div w:id="378013162">
      <w:marLeft w:val="0"/>
      <w:marRight w:val="0"/>
      <w:marTop w:val="0"/>
      <w:marBottom w:val="0"/>
      <w:divBdr>
        <w:top w:val="none" w:sz="0" w:space="0" w:color="auto"/>
        <w:left w:val="none" w:sz="0" w:space="0" w:color="auto"/>
        <w:bottom w:val="none" w:sz="0" w:space="0" w:color="auto"/>
        <w:right w:val="none" w:sz="0" w:space="0" w:color="auto"/>
      </w:divBdr>
      <w:divsChild>
        <w:div w:id="378012694">
          <w:marLeft w:val="0"/>
          <w:marRight w:val="0"/>
          <w:marTop w:val="0"/>
          <w:marBottom w:val="0"/>
          <w:divBdr>
            <w:top w:val="none" w:sz="0" w:space="0" w:color="auto"/>
            <w:left w:val="none" w:sz="0" w:space="0" w:color="auto"/>
            <w:bottom w:val="none" w:sz="0" w:space="0" w:color="auto"/>
            <w:right w:val="none" w:sz="0" w:space="0" w:color="auto"/>
          </w:divBdr>
        </w:div>
      </w:divsChild>
    </w:div>
    <w:div w:id="378013163">
      <w:marLeft w:val="0"/>
      <w:marRight w:val="0"/>
      <w:marTop w:val="0"/>
      <w:marBottom w:val="0"/>
      <w:divBdr>
        <w:top w:val="none" w:sz="0" w:space="0" w:color="auto"/>
        <w:left w:val="none" w:sz="0" w:space="0" w:color="auto"/>
        <w:bottom w:val="none" w:sz="0" w:space="0" w:color="auto"/>
        <w:right w:val="none" w:sz="0" w:space="0" w:color="auto"/>
      </w:divBdr>
      <w:divsChild>
        <w:div w:id="378012903">
          <w:marLeft w:val="0"/>
          <w:marRight w:val="0"/>
          <w:marTop w:val="0"/>
          <w:marBottom w:val="0"/>
          <w:divBdr>
            <w:top w:val="none" w:sz="0" w:space="0" w:color="auto"/>
            <w:left w:val="none" w:sz="0" w:space="0" w:color="auto"/>
            <w:bottom w:val="none" w:sz="0" w:space="0" w:color="auto"/>
            <w:right w:val="none" w:sz="0" w:space="0" w:color="auto"/>
          </w:divBdr>
        </w:div>
      </w:divsChild>
    </w:div>
    <w:div w:id="378013169">
      <w:marLeft w:val="0"/>
      <w:marRight w:val="0"/>
      <w:marTop w:val="0"/>
      <w:marBottom w:val="0"/>
      <w:divBdr>
        <w:top w:val="none" w:sz="0" w:space="0" w:color="auto"/>
        <w:left w:val="none" w:sz="0" w:space="0" w:color="auto"/>
        <w:bottom w:val="none" w:sz="0" w:space="0" w:color="auto"/>
        <w:right w:val="none" w:sz="0" w:space="0" w:color="auto"/>
      </w:divBdr>
      <w:divsChild>
        <w:div w:id="378012521">
          <w:marLeft w:val="0"/>
          <w:marRight w:val="0"/>
          <w:marTop w:val="0"/>
          <w:marBottom w:val="0"/>
          <w:divBdr>
            <w:top w:val="none" w:sz="0" w:space="0" w:color="auto"/>
            <w:left w:val="none" w:sz="0" w:space="0" w:color="auto"/>
            <w:bottom w:val="none" w:sz="0" w:space="0" w:color="auto"/>
            <w:right w:val="none" w:sz="0" w:space="0" w:color="auto"/>
          </w:divBdr>
        </w:div>
        <w:div w:id="378012530">
          <w:marLeft w:val="0"/>
          <w:marRight w:val="0"/>
          <w:marTop w:val="0"/>
          <w:marBottom w:val="0"/>
          <w:divBdr>
            <w:top w:val="none" w:sz="0" w:space="0" w:color="auto"/>
            <w:left w:val="none" w:sz="0" w:space="0" w:color="auto"/>
            <w:bottom w:val="none" w:sz="0" w:space="0" w:color="auto"/>
            <w:right w:val="none" w:sz="0" w:space="0" w:color="auto"/>
          </w:divBdr>
        </w:div>
        <w:div w:id="378012538">
          <w:marLeft w:val="0"/>
          <w:marRight w:val="0"/>
          <w:marTop w:val="0"/>
          <w:marBottom w:val="0"/>
          <w:divBdr>
            <w:top w:val="none" w:sz="0" w:space="0" w:color="auto"/>
            <w:left w:val="none" w:sz="0" w:space="0" w:color="auto"/>
            <w:bottom w:val="none" w:sz="0" w:space="0" w:color="auto"/>
            <w:right w:val="none" w:sz="0" w:space="0" w:color="auto"/>
          </w:divBdr>
        </w:div>
        <w:div w:id="378012664">
          <w:marLeft w:val="0"/>
          <w:marRight w:val="0"/>
          <w:marTop w:val="0"/>
          <w:marBottom w:val="0"/>
          <w:divBdr>
            <w:top w:val="none" w:sz="0" w:space="0" w:color="auto"/>
            <w:left w:val="none" w:sz="0" w:space="0" w:color="auto"/>
            <w:bottom w:val="none" w:sz="0" w:space="0" w:color="auto"/>
            <w:right w:val="none" w:sz="0" w:space="0" w:color="auto"/>
          </w:divBdr>
        </w:div>
        <w:div w:id="378012693">
          <w:marLeft w:val="0"/>
          <w:marRight w:val="0"/>
          <w:marTop w:val="0"/>
          <w:marBottom w:val="0"/>
          <w:divBdr>
            <w:top w:val="none" w:sz="0" w:space="0" w:color="auto"/>
            <w:left w:val="none" w:sz="0" w:space="0" w:color="auto"/>
            <w:bottom w:val="none" w:sz="0" w:space="0" w:color="auto"/>
            <w:right w:val="none" w:sz="0" w:space="0" w:color="auto"/>
          </w:divBdr>
        </w:div>
        <w:div w:id="378012745">
          <w:marLeft w:val="0"/>
          <w:marRight w:val="0"/>
          <w:marTop w:val="0"/>
          <w:marBottom w:val="0"/>
          <w:divBdr>
            <w:top w:val="none" w:sz="0" w:space="0" w:color="auto"/>
            <w:left w:val="none" w:sz="0" w:space="0" w:color="auto"/>
            <w:bottom w:val="none" w:sz="0" w:space="0" w:color="auto"/>
            <w:right w:val="none" w:sz="0" w:space="0" w:color="auto"/>
          </w:divBdr>
        </w:div>
        <w:div w:id="378012779">
          <w:marLeft w:val="0"/>
          <w:marRight w:val="0"/>
          <w:marTop w:val="0"/>
          <w:marBottom w:val="0"/>
          <w:divBdr>
            <w:top w:val="none" w:sz="0" w:space="0" w:color="auto"/>
            <w:left w:val="none" w:sz="0" w:space="0" w:color="auto"/>
            <w:bottom w:val="none" w:sz="0" w:space="0" w:color="auto"/>
            <w:right w:val="none" w:sz="0" w:space="0" w:color="auto"/>
          </w:divBdr>
        </w:div>
        <w:div w:id="378012782">
          <w:marLeft w:val="0"/>
          <w:marRight w:val="0"/>
          <w:marTop w:val="0"/>
          <w:marBottom w:val="0"/>
          <w:divBdr>
            <w:top w:val="none" w:sz="0" w:space="0" w:color="auto"/>
            <w:left w:val="none" w:sz="0" w:space="0" w:color="auto"/>
            <w:bottom w:val="none" w:sz="0" w:space="0" w:color="auto"/>
            <w:right w:val="none" w:sz="0" w:space="0" w:color="auto"/>
          </w:divBdr>
        </w:div>
        <w:div w:id="378012965">
          <w:marLeft w:val="0"/>
          <w:marRight w:val="0"/>
          <w:marTop w:val="0"/>
          <w:marBottom w:val="0"/>
          <w:divBdr>
            <w:top w:val="none" w:sz="0" w:space="0" w:color="auto"/>
            <w:left w:val="none" w:sz="0" w:space="0" w:color="auto"/>
            <w:bottom w:val="none" w:sz="0" w:space="0" w:color="auto"/>
            <w:right w:val="none" w:sz="0" w:space="0" w:color="auto"/>
          </w:divBdr>
        </w:div>
        <w:div w:id="378012977">
          <w:marLeft w:val="0"/>
          <w:marRight w:val="0"/>
          <w:marTop w:val="0"/>
          <w:marBottom w:val="0"/>
          <w:divBdr>
            <w:top w:val="none" w:sz="0" w:space="0" w:color="auto"/>
            <w:left w:val="none" w:sz="0" w:space="0" w:color="auto"/>
            <w:bottom w:val="none" w:sz="0" w:space="0" w:color="auto"/>
            <w:right w:val="none" w:sz="0" w:space="0" w:color="auto"/>
          </w:divBdr>
        </w:div>
        <w:div w:id="378012993">
          <w:marLeft w:val="0"/>
          <w:marRight w:val="0"/>
          <w:marTop w:val="0"/>
          <w:marBottom w:val="0"/>
          <w:divBdr>
            <w:top w:val="none" w:sz="0" w:space="0" w:color="auto"/>
            <w:left w:val="none" w:sz="0" w:space="0" w:color="auto"/>
            <w:bottom w:val="none" w:sz="0" w:space="0" w:color="auto"/>
            <w:right w:val="none" w:sz="0" w:space="0" w:color="auto"/>
          </w:divBdr>
        </w:div>
        <w:div w:id="378013050">
          <w:marLeft w:val="0"/>
          <w:marRight w:val="0"/>
          <w:marTop w:val="0"/>
          <w:marBottom w:val="0"/>
          <w:divBdr>
            <w:top w:val="none" w:sz="0" w:space="0" w:color="auto"/>
            <w:left w:val="none" w:sz="0" w:space="0" w:color="auto"/>
            <w:bottom w:val="none" w:sz="0" w:space="0" w:color="auto"/>
            <w:right w:val="none" w:sz="0" w:space="0" w:color="auto"/>
          </w:divBdr>
        </w:div>
        <w:div w:id="378013145">
          <w:marLeft w:val="0"/>
          <w:marRight w:val="0"/>
          <w:marTop w:val="0"/>
          <w:marBottom w:val="0"/>
          <w:divBdr>
            <w:top w:val="none" w:sz="0" w:space="0" w:color="auto"/>
            <w:left w:val="none" w:sz="0" w:space="0" w:color="auto"/>
            <w:bottom w:val="none" w:sz="0" w:space="0" w:color="auto"/>
            <w:right w:val="none" w:sz="0" w:space="0" w:color="auto"/>
          </w:divBdr>
        </w:div>
        <w:div w:id="378013173">
          <w:marLeft w:val="0"/>
          <w:marRight w:val="0"/>
          <w:marTop w:val="0"/>
          <w:marBottom w:val="0"/>
          <w:divBdr>
            <w:top w:val="none" w:sz="0" w:space="0" w:color="auto"/>
            <w:left w:val="none" w:sz="0" w:space="0" w:color="auto"/>
            <w:bottom w:val="none" w:sz="0" w:space="0" w:color="auto"/>
            <w:right w:val="none" w:sz="0" w:space="0" w:color="auto"/>
          </w:divBdr>
        </w:div>
      </w:divsChild>
    </w:div>
    <w:div w:id="378013175">
      <w:marLeft w:val="0"/>
      <w:marRight w:val="0"/>
      <w:marTop w:val="0"/>
      <w:marBottom w:val="0"/>
      <w:divBdr>
        <w:top w:val="none" w:sz="0" w:space="0" w:color="auto"/>
        <w:left w:val="none" w:sz="0" w:space="0" w:color="auto"/>
        <w:bottom w:val="none" w:sz="0" w:space="0" w:color="auto"/>
        <w:right w:val="none" w:sz="0" w:space="0" w:color="auto"/>
      </w:divBdr>
      <w:divsChild>
        <w:div w:id="378012653">
          <w:marLeft w:val="0"/>
          <w:marRight w:val="0"/>
          <w:marTop w:val="0"/>
          <w:marBottom w:val="0"/>
          <w:divBdr>
            <w:top w:val="none" w:sz="0" w:space="0" w:color="auto"/>
            <w:left w:val="none" w:sz="0" w:space="0" w:color="auto"/>
            <w:bottom w:val="none" w:sz="0" w:space="0" w:color="auto"/>
            <w:right w:val="none" w:sz="0" w:space="0" w:color="auto"/>
          </w:divBdr>
          <w:divsChild>
            <w:div w:id="378012534">
              <w:marLeft w:val="0"/>
              <w:marRight w:val="0"/>
              <w:marTop w:val="0"/>
              <w:marBottom w:val="0"/>
              <w:divBdr>
                <w:top w:val="none" w:sz="0" w:space="0" w:color="auto"/>
                <w:left w:val="none" w:sz="0" w:space="0" w:color="auto"/>
                <w:bottom w:val="none" w:sz="0" w:space="0" w:color="auto"/>
                <w:right w:val="none" w:sz="0" w:space="0" w:color="auto"/>
              </w:divBdr>
            </w:div>
            <w:div w:id="378012764">
              <w:marLeft w:val="0"/>
              <w:marRight w:val="0"/>
              <w:marTop w:val="0"/>
              <w:marBottom w:val="0"/>
              <w:divBdr>
                <w:top w:val="none" w:sz="0" w:space="0" w:color="auto"/>
                <w:left w:val="none" w:sz="0" w:space="0" w:color="auto"/>
                <w:bottom w:val="none" w:sz="0" w:space="0" w:color="auto"/>
                <w:right w:val="none" w:sz="0" w:space="0" w:color="auto"/>
              </w:divBdr>
            </w:div>
            <w:div w:id="378012887">
              <w:marLeft w:val="0"/>
              <w:marRight w:val="0"/>
              <w:marTop w:val="0"/>
              <w:marBottom w:val="0"/>
              <w:divBdr>
                <w:top w:val="none" w:sz="0" w:space="0" w:color="auto"/>
                <w:left w:val="none" w:sz="0" w:space="0" w:color="auto"/>
                <w:bottom w:val="none" w:sz="0" w:space="0" w:color="auto"/>
                <w:right w:val="none" w:sz="0" w:space="0" w:color="auto"/>
              </w:divBdr>
            </w:div>
            <w:div w:id="378012897">
              <w:marLeft w:val="0"/>
              <w:marRight w:val="0"/>
              <w:marTop w:val="0"/>
              <w:marBottom w:val="0"/>
              <w:divBdr>
                <w:top w:val="none" w:sz="0" w:space="0" w:color="auto"/>
                <w:left w:val="none" w:sz="0" w:space="0" w:color="auto"/>
                <w:bottom w:val="none" w:sz="0" w:space="0" w:color="auto"/>
                <w:right w:val="none" w:sz="0" w:space="0" w:color="auto"/>
              </w:divBdr>
            </w:div>
            <w:div w:id="378012946">
              <w:marLeft w:val="0"/>
              <w:marRight w:val="0"/>
              <w:marTop w:val="0"/>
              <w:marBottom w:val="0"/>
              <w:divBdr>
                <w:top w:val="none" w:sz="0" w:space="0" w:color="auto"/>
                <w:left w:val="none" w:sz="0" w:space="0" w:color="auto"/>
                <w:bottom w:val="none" w:sz="0" w:space="0" w:color="auto"/>
                <w:right w:val="none" w:sz="0" w:space="0" w:color="auto"/>
              </w:divBdr>
            </w:div>
            <w:div w:id="378013066">
              <w:marLeft w:val="0"/>
              <w:marRight w:val="0"/>
              <w:marTop w:val="0"/>
              <w:marBottom w:val="0"/>
              <w:divBdr>
                <w:top w:val="none" w:sz="0" w:space="0" w:color="auto"/>
                <w:left w:val="none" w:sz="0" w:space="0" w:color="auto"/>
                <w:bottom w:val="none" w:sz="0" w:space="0" w:color="auto"/>
                <w:right w:val="none" w:sz="0" w:space="0" w:color="auto"/>
              </w:divBdr>
            </w:div>
          </w:divsChild>
        </w:div>
        <w:div w:id="378012708">
          <w:marLeft w:val="0"/>
          <w:marRight w:val="0"/>
          <w:marTop w:val="0"/>
          <w:marBottom w:val="0"/>
          <w:divBdr>
            <w:top w:val="none" w:sz="0" w:space="0" w:color="auto"/>
            <w:left w:val="none" w:sz="0" w:space="0" w:color="auto"/>
            <w:bottom w:val="none" w:sz="0" w:space="0" w:color="auto"/>
            <w:right w:val="none" w:sz="0" w:space="0" w:color="auto"/>
          </w:divBdr>
        </w:div>
        <w:div w:id="378012816">
          <w:marLeft w:val="0"/>
          <w:marRight w:val="0"/>
          <w:marTop w:val="0"/>
          <w:marBottom w:val="0"/>
          <w:divBdr>
            <w:top w:val="none" w:sz="0" w:space="0" w:color="auto"/>
            <w:left w:val="none" w:sz="0" w:space="0" w:color="auto"/>
            <w:bottom w:val="none" w:sz="0" w:space="0" w:color="auto"/>
            <w:right w:val="none" w:sz="0" w:space="0" w:color="auto"/>
          </w:divBdr>
          <w:divsChild>
            <w:div w:id="378012583">
              <w:marLeft w:val="0"/>
              <w:marRight w:val="0"/>
              <w:marTop w:val="0"/>
              <w:marBottom w:val="0"/>
              <w:divBdr>
                <w:top w:val="none" w:sz="0" w:space="0" w:color="auto"/>
                <w:left w:val="none" w:sz="0" w:space="0" w:color="auto"/>
                <w:bottom w:val="none" w:sz="0" w:space="0" w:color="auto"/>
                <w:right w:val="none" w:sz="0" w:space="0" w:color="auto"/>
              </w:divBdr>
            </w:div>
            <w:div w:id="378012935">
              <w:marLeft w:val="0"/>
              <w:marRight w:val="0"/>
              <w:marTop w:val="0"/>
              <w:marBottom w:val="0"/>
              <w:divBdr>
                <w:top w:val="none" w:sz="0" w:space="0" w:color="auto"/>
                <w:left w:val="none" w:sz="0" w:space="0" w:color="auto"/>
                <w:bottom w:val="none" w:sz="0" w:space="0" w:color="auto"/>
                <w:right w:val="none" w:sz="0" w:space="0" w:color="auto"/>
              </w:divBdr>
            </w:div>
          </w:divsChild>
        </w:div>
        <w:div w:id="378013136">
          <w:marLeft w:val="0"/>
          <w:marRight w:val="0"/>
          <w:marTop w:val="0"/>
          <w:marBottom w:val="0"/>
          <w:divBdr>
            <w:top w:val="none" w:sz="0" w:space="0" w:color="auto"/>
            <w:left w:val="none" w:sz="0" w:space="0" w:color="auto"/>
            <w:bottom w:val="none" w:sz="0" w:space="0" w:color="auto"/>
            <w:right w:val="none" w:sz="0" w:space="0" w:color="auto"/>
          </w:divBdr>
        </w:div>
      </w:divsChild>
    </w:div>
    <w:div w:id="378013179">
      <w:marLeft w:val="0"/>
      <w:marRight w:val="0"/>
      <w:marTop w:val="0"/>
      <w:marBottom w:val="0"/>
      <w:divBdr>
        <w:top w:val="none" w:sz="0" w:space="0" w:color="auto"/>
        <w:left w:val="none" w:sz="0" w:space="0" w:color="auto"/>
        <w:bottom w:val="none" w:sz="0" w:space="0" w:color="auto"/>
        <w:right w:val="none" w:sz="0" w:space="0" w:color="auto"/>
      </w:divBdr>
    </w:div>
    <w:div w:id="378013184">
      <w:marLeft w:val="0"/>
      <w:marRight w:val="0"/>
      <w:marTop w:val="0"/>
      <w:marBottom w:val="0"/>
      <w:divBdr>
        <w:top w:val="none" w:sz="0" w:space="0" w:color="auto"/>
        <w:left w:val="none" w:sz="0" w:space="0" w:color="auto"/>
        <w:bottom w:val="none" w:sz="0" w:space="0" w:color="auto"/>
        <w:right w:val="none" w:sz="0" w:space="0" w:color="auto"/>
      </w:divBdr>
    </w:div>
    <w:div w:id="378013185">
      <w:marLeft w:val="0"/>
      <w:marRight w:val="0"/>
      <w:marTop w:val="0"/>
      <w:marBottom w:val="0"/>
      <w:divBdr>
        <w:top w:val="none" w:sz="0" w:space="0" w:color="auto"/>
        <w:left w:val="none" w:sz="0" w:space="0" w:color="auto"/>
        <w:bottom w:val="none" w:sz="0" w:space="0" w:color="auto"/>
        <w:right w:val="none" w:sz="0" w:space="0" w:color="auto"/>
      </w:divBdr>
    </w:div>
    <w:div w:id="378013186">
      <w:marLeft w:val="0"/>
      <w:marRight w:val="0"/>
      <w:marTop w:val="0"/>
      <w:marBottom w:val="0"/>
      <w:divBdr>
        <w:top w:val="none" w:sz="0" w:space="0" w:color="auto"/>
        <w:left w:val="none" w:sz="0" w:space="0" w:color="auto"/>
        <w:bottom w:val="none" w:sz="0" w:space="0" w:color="auto"/>
        <w:right w:val="none" w:sz="0" w:space="0" w:color="auto"/>
      </w:divBdr>
      <w:divsChild>
        <w:div w:id="378012604">
          <w:marLeft w:val="0"/>
          <w:marRight w:val="0"/>
          <w:marTop w:val="0"/>
          <w:marBottom w:val="0"/>
          <w:divBdr>
            <w:top w:val="none" w:sz="0" w:space="0" w:color="auto"/>
            <w:left w:val="none" w:sz="0" w:space="0" w:color="auto"/>
            <w:bottom w:val="none" w:sz="0" w:space="0" w:color="auto"/>
            <w:right w:val="none" w:sz="0" w:space="0" w:color="auto"/>
          </w:divBdr>
          <w:divsChild>
            <w:div w:id="378012889">
              <w:marLeft w:val="0"/>
              <w:marRight w:val="0"/>
              <w:marTop w:val="0"/>
              <w:marBottom w:val="0"/>
              <w:divBdr>
                <w:top w:val="none" w:sz="0" w:space="0" w:color="auto"/>
                <w:left w:val="none" w:sz="0" w:space="0" w:color="auto"/>
                <w:bottom w:val="none" w:sz="0" w:space="0" w:color="auto"/>
                <w:right w:val="none" w:sz="0" w:space="0" w:color="auto"/>
              </w:divBdr>
            </w:div>
            <w:div w:id="378013138">
              <w:marLeft w:val="0"/>
              <w:marRight w:val="0"/>
              <w:marTop w:val="0"/>
              <w:marBottom w:val="0"/>
              <w:divBdr>
                <w:top w:val="none" w:sz="0" w:space="0" w:color="auto"/>
                <w:left w:val="none" w:sz="0" w:space="0" w:color="auto"/>
                <w:bottom w:val="none" w:sz="0" w:space="0" w:color="auto"/>
                <w:right w:val="none" w:sz="0" w:space="0" w:color="auto"/>
              </w:divBdr>
            </w:div>
          </w:divsChild>
        </w:div>
        <w:div w:id="378012718">
          <w:marLeft w:val="0"/>
          <w:marRight w:val="0"/>
          <w:marTop w:val="0"/>
          <w:marBottom w:val="0"/>
          <w:divBdr>
            <w:top w:val="none" w:sz="0" w:space="0" w:color="auto"/>
            <w:left w:val="none" w:sz="0" w:space="0" w:color="auto"/>
            <w:bottom w:val="none" w:sz="0" w:space="0" w:color="auto"/>
            <w:right w:val="none" w:sz="0" w:space="0" w:color="auto"/>
          </w:divBdr>
          <w:divsChild>
            <w:div w:id="378012523">
              <w:marLeft w:val="0"/>
              <w:marRight w:val="0"/>
              <w:marTop w:val="0"/>
              <w:marBottom w:val="0"/>
              <w:divBdr>
                <w:top w:val="none" w:sz="0" w:space="0" w:color="auto"/>
                <w:left w:val="none" w:sz="0" w:space="0" w:color="auto"/>
                <w:bottom w:val="none" w:sz="0" w:space="0" w:color="auto"/>
                <w:right w:val="none" w:sz="0" w:space="0" w:color="auto"/>
              </w:divBdr>
            </w:div>
            <w:div w:id="378012795">
              <w:marLeft w:val="0"/>
              <w:marRight w:val="0"/>
              <w:marTop w:val="0"/>
              <w:marBottom w:val="0"/>
              <w:divBdr>
                <w:top w:val="none" w:sz="0" w:space="0" w:color="auto"/>
                <w:left w:val="none" w:sz="0" w:space="0" w:color="auto"/>
                <w:bottom w:val="none" w:sz="0" w:space="0" w:color="auto"/>
                <w:right w:val="none" w:sz="0" w:space="0" w:color="auto"/>
              </w:divBdr>
            </w:div>
            <w:div w:id="378012863">
              <w:marLeft w:val="0"/>
              <w:marRight w:val="0"/>
              <w:marTop w:val="0"/>
              <w:marBottom w:val="0"/>
              <w:divBdr>
                <w:top w:val="none" w:sz="0" w:space="0" w:color="auto"/>
                <w:left w:val="none" w:sz="0" w:space="0" w:color="auto"/>
                <w:bottom w:val="none" w:sz="0" w:space="0" w:color="auto"/>
                <w:right w:val="none" w:sz="0" w:space="0" w:color="auto"/>
              </w:divBdr>
            </w:div>
            <w:div w:id="378012991">
              <w:marLeft w:val="0"/>
              <w:marRight w:val="0"/>
              <w:marTop w:val="0"/>
              <w:marBottom w:val="0"/>
              <w:divBdr>
                <w:top w:val="none" w:sz="0" w:space="0" w:color="auto"/>
                <w:left w:val="none" w:sz="0" w:space="0" w:color="auto"/>
                <w:bottom w:val="none" w:sz="0" w:space="0" w:color="auto"/>
                <w:right w:val="none" w:sz="0" w:space="0" w:color="auto"/>
              </w:divBdr>
            </w:div>
          </w:divsChild>
        </w:div>
        <w:div w:id="378012834">
          <w:marLeft w:val="0"/>
          <w:marRight w:val="0"/>
          <w:marTop w:val="0"/>
          <w:marBottom w:val="0"/>
          <w:divBdr>
            <w:top w:val="none" w:sz="0" w:space="0" w:color="auto"/>
            <w:left w:val="none" w:sz="0" w:space="0" w:color="auto"/>
            <w:bottom w:val="none" w:sz="0" w:space="0" w:color="auto"/>
            <w:right w:val="none" w:sz="0" w:space="0" w:color="auto"/>
          </w:divBdr>
          <w:divsChild>
            <w:div w:id="378012524">
              <w:marLeft w:val="0"/>
              <w:marRight w:val="0"/>
              <w:marTop w:val="0"/>
              <w:marBottom w:val="0"/>
              <w:divBdr>
                <w:top w:val="none" w:sz="0" w:space="0" w:color="auto"/>
                <w:left w:val="none" w:sz="0" w:space="0" w:color="auto"/>
                <w:bottom w:val="none" w:sz="0" w:space="0" w:color="auto"/>
                <w:right w:val="none" w:sz="0" w:space="0" w:color="auto"/>
              </w:divBdr>
            </w:div>
            <w:div w:id="378012758">
              <w:marLeft w:val="0"/>
              <w:marRight w:val="0"/>
              <w:marTop w:val="0"/>
              <w:marBottom w:val="0"/>
              <w:divBdr>
                <w:top w:val="none" w:sz="0" w:space="0" w:color="auto"/>
                <w:left w:val="none" w:sz="0" w:space="0" w:color="auto"/>
                <w:bottom w:val="none" w:sz="0" w:space="0" w:color="auto"/>
                <w:right w:val="none" w:sz="0" w:space="0" w:color="auto"/>
              </w:divBdr>
            </w:div>
            <w:div w:id="378012765">
              <w:marLeft w:val="0"/>
              <w:marRight w:val="0"/>
              <w:marTop w:val="0"/>
              <w:marBottom w:val="0"/>
              <w:divBdr>
                <w:top w:val="none" w:sz="0" w:space="0" w:color="auto"/>
                <w:left w:val="none" w:sz="0" w:space="0" w:color="auto"/>
                <w:bottom w:val="none" w:sz="0" w:space="0" w:color="auto"/>
                <w:right w:val="none" w:sz="0" w:space="0" w:color="auto"/>
              </w:divBdr>
            </w:div>
            <w:div w:id="378012999">
              <w:marLeft w:val="0"/>
              <w:marRight w:val="0"/>
              <w:marTop w:val="0"/>
              <w:marBottom w:val="0"/>
              <w:divBdr>
                <w:top w:val="none" w:sz="0" w:space="0" w:color="auto"/>
                <w:left w:val="none" w:sz="0" w:space="0" w:color="auto"/>
                <w:bottom w:val="none" w:sz="0" w:space="0" w:color="auto"/>
                <w:right w:val="none" w:sz="0" w:space="0" w:color="auto"/>
              </w:divBdr>
            </w:div>
            <w:div w:id="378013098">
              <w:marLeft w:val="0"/>
              <w:marRight w:val="0"/>
              <w:marTop w:val="0"/>
              <w:marBottom w:val="0"/>
              <w:divBdr>
                <w:top w:val="none" w:sz="0" w:space="0" w:color="auto"/>
                <w:left w:val="none" w:sz="0" w:space="0" w:color="auto"/>
                <w:bottom w:val="none" w:sz="0" w:space="0" w:color="auto"/>
                <w:right w:val="none" w:sz="0" w:space="0" w:color="auto"/>
              </w:divBdr>
            </w:div>
            <w:div w:id="378013108">
              <w:marLeft w:val="0"/>
              <w:marRight w:val="0"/>
              <w:marTop w:val="0"/>
              <w:marBottom w:val="0"/>
              <w:divBdr>
                <w:top w:val="none" w:sz="0" w:space="0" w:color="auto"/>
                <w:left w:val="none" w:sz="0" w:space="0" w:color="auto"/>
                <w:bottom w:val="none" w:sz="0" w:space="0" w:color="auto"/>
                <w:right w:val="none" w:sz="0" w:space="0" w:color="auto"/>
              </w:divBdr>
            </w:div>
            <w:div w:id="378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3200">
      <w:marLeft w:val="0"/>
      <w:marRight w:val="0"/>
      <w:marTop w:val="0"/>
      <w:marBottom w:val="0"/>
      <w:divBdr>
        <w:top w:val="none" w:sz="0" w:space="0" w:color="auto"/>
        <w:left w:val="none" w:sz="0" w:space="0" w:color="auto"/>
        <w:bottom w:val="none" w:sz="0" w:space="0" w:color="auto"/>
        <w:right w:val="none" w:sz="0" w:space="0" w:color="auto"/>
      </w:divBdr>
    </w:div>
    <w:div w:id="378013203">
      <w:marLeft w:val="0"/>
      <w:marRight w:val="0"/>
      <w:marTop w:val="0"/>
      <w:marBottom w:val="0"/>
      <w:divBdr>
        <w:top w:val="none" w:sz="0" w:space="0" w:color="auto"/>
        <w:left w:val="none" w:sz="0" w:space="0" w:color="auto"/>
        <w:bottom w:val="none" w:sz="0" w:space="0" w:color="auto"/>
        <w:right w:val="none" w:sz="0" w:space="0" w:color="auto"/>
      </w:divBdr>
    </w:div>
    <w:div w:id="378013204">
      <w:marLeft w:val="0"/>
      <w:marRight w:val="0"/>
      <w:marTop w:val="0"/>
      <w:marBottom w:val="0"/>
      <w:divBdr>
        <w:top w:val="none" w:sz="0" w:space="0" w:color="auto"/>
        <w:left w:val="none" w:sz="0" w:space="0" w:color="auto"/>
        <w:bottom w:val="none" w:sz="0" w:space="0" w:color="auto"/>
        <w:right w:val="none" w:sz="0" w:space="0" w:color="auto"/>
      </w:divBdr>
    </w:div>
    <w:div w:id="378013206">
      <w:marLeft w:val="0"/>
      <w:marRight w:val="0"/>
      <w:marTop w:val="0"/>
      <w:marBottom w:val="0"/>
      <w:divBdr>
        <w:top w:val="none" w:sz="0" w:space="0" w:color="auto"/>
        <w:left w:val="none" w:sz="0" w:space="0" w:color="auto"/>
        <w:bottom w:val="none" w:sz="0" w:space="0" w:color="auto"/>
        <w:right w:val="none" w:sz="0" w:space="0" w:color="auto"/>
      </w:divBdr>
      <w:divsChild>
        <w:div w:id="378013160">
          <w:marLeft w:val="0"/>
          <w:marRight w:val="0"/>
          <w:marTop w:val="0"/>
          <w:marBottom w:val="0"/>
          <w:divBdr>
            <w:top w:val="none" w:sz="0" w:space="0" w:color="auto"/>
            <w:left w:val="none" w:sz="0" w:space="0" w:color="auto"/>
            <w:bottom w:val="none" w:sz="0" w:space="0" w:color="auto"/>
            <w:right w:val="none" w:sz="0" w:space="0" w:color="auto"/>
          </w:divBdr>
          <w:divsChild>
            <w:div w:id="378012793">
              <w:marLeft w:val="0"/>
              <w:marRight w:val="0"/>
              <w:marTop w:val="0"/>
              <w:marBottom w:val="0"/>
              <w:divBdr>
                <w:top w:val="none" w:sz="0" w:space="0" w:color="auto"/>
                <w:left w:val="none" w:sz="0" w:space="0" w:color="auto"/>
                <w:bottom w:val="none" w:sz="0" w:space="0" w:color="auto"/>
                <w:right w:val="none" w:sz="0" w:space="0" w:color="auto"/>
              </w:divBdr>
            </w:div>
            <w:div w:id="378013117">
              <w:marLeft w:val="0"/>
              <w:marRight w:val="0"/>
              <w:marTop w:val="0"/>
              <w:marBottom w:val="0"/>
              <w:divBdr>
                <w:top w:val="none" w:sz="0" w:space="0" w:color="auto"/>
                <w:left w:val="none" w:sz="0" w:space="0" w:color="auto"/>
                <w:bottom w:val="none" w:sz="0" w:space="0" w:color="auto"/>
                <w:right w:val="none" w:sz="0" w:space="0" w:color="auto"/>
              </w:divBdr>
            </w:div>
            <w:div w:id="3780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36558</Words>
  <Characters>208382</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НАРЕДБА за изискванията към категоризираните места за настаняване и заведения за хранене и развлечения, за реда за определяне на категория, както и за условията и реда за регистриране на стаи за гости и апартаменти за гости</vt:lpstr>
    </vt:vector>
  </TitlesOfParts>
  <Company/>
  <LinksUpToDate>false</LinksUpToDate>
  <CharactersWithSpaces>244452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изискванията към категоризираните места за настаняване и заведения за хранене и развлечения, за реда за определяне на категория, както и за условията и реда за регистриране на стаи за гости и апартаменти за гости</dc:title>
  <dc:creator>Lakorda</dc:creator>
  <cp:lastModifiedBy>HP</cp:lastModifiedBy>
  <cp:revision>2</cp:revision>
  <dcterms:created xsi:type="dcterms:W3CDTF">2020-07-03T08:14:00Z</dcterms:created>
  <dcterms:modified xsi:type="dcterms:W3CDTF">2020-07-03T08:14:00Z</dcterms:modified>
</cp:coreProperties>
</file>