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6D7D0F" w:rsidRDefault="00A94F4F" w:rsidP="006D7D0F">
      <w:pPr>
        <w:spacing w:after="0" w:line="240" w:lineRule="auto"/>
        <w:jc w:val="right"/>
        <w:rPr>
          <w:rFonts w:ascii="Times New Roman" w:hAnsi="Times New Roman"/>
          <w:b/>
          <w:bCs/>
          <w:u w:val="single"/>
        </w:rPr>
      </w:pPr>
    </w:p>
    <w:p w:rsidR="00A94F4F" w:rsidRPr="00CB06C8" w:rsidRDefault="00AA50AB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ПРОЕКТ НА </w:t>
      </w:r>
      <w:r w:rsidR="008C4176">
        <w:rPr>
          <w:rFonts w:ascii="Times New Roman" w:hAnsi="Times New Roman"/>
          <w:b/>
          <w:bCs/>
        </w:rPr>
        <w:t xml:space="preserve">НОВ </w:t>
      </w:r>
      <w:r w:rsidR="00A94F4F" w:rsidRPr="00CB06C8">
        <w:rPr>
          <w:rFonts w:ascii="Times New Roman" w:hAnsi="Times New Roman"/>
          <w:b/>
          <w:bCs/>
        </w:rPr>
        <w:t>ПРАВИЛНИК</w:t>
      </w:r>
    </w:p>
    <w:p w:rsidR="00A94F4F" w:rsidRPr="00CF0788" w:rsidRDefault="00A94F4F" w:rsidP="00A45A9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ЗА </w:t>
      </w:r>
      <w:r w:rsidRPr="00D21FFC">
        <w:rPr>
          <w:rFonts w:ascii="Times New Roman" w:hAnsi="Times New Roman"/>
          <w:b/>
          <w:bCs/>
        </w:rPr>
        <w:t>УСТРОЙСТВОТО И ДЕЙНОСТТА НА</w:t>
      </w:r>
      <w:r w:rsidR="00A45A99">
        <w:rPr>
          <w:rFonts w:ascii="Times New Roman" w:hAnsi="Times New Roman"/>
          <w:b/>
          <w:bCs/>
        </w:rPr>
        <w:t xml:space="preserve"> </w:t>
      </w:r>
      <w:r w:rsidRPr="00D21FFC">
        <w:rPr>
          <w:rFonts w:ascii="Times New Roman" w:hAnsi="Times New Roman"/>
          <w:b/>
          <w:bCs/>
        </w:rPr>
        <w:t>ОП „</w:t>
      </w:r>
      <w:r w:rsidR="007156BC">
        <w:rPr>
          <w:rFonts w:ascii="Times New Roman" w:hAnsi="Times New Roman"/>
          <w:b/>
          <w:bCs/>
        </w:rPr>
        <w:t>ТРАУРНА ДЕЙНОСТ</w:t>
      </w:r>
      <w:r w:rsidRPr="00D21FFC">
        <w:rPr>
          <w:rFonts w:ascii="Times New Roman" w:hAnsi="Times New Roman"/>
          <w:b/>
          <w:bCs/>
        </w:rPr>
        <w:t>”</w:t>
      </w:r>
    </w:p>
    <w:p w:rsidR="00A94F4F" w:rsidRPr="00CB06C8" w:rsidRDefault="00A94F4F" w:rsidP="00DC7B25">
      <w:pPr>
        <w:spacing w:after="0" w:line="240" w:lineRule="auto"/>
        <w:jc w:val="both"/>
        <w:rPr>
          <w:b/>
          <w:bCs/>
        </w:rPr>
      </w:pPr>
    </w:p>
    <w:p w:rsidR="00A94F4F" w:rsidRPr="00CB06C8" w:rsidRDefault="00A94F4F" w:rsidP="008D4DA5">
      <w:pPr>
        <w:pStyle w:val="Default"/>
        <w:jc w:val="both"/>
        <w:rPr>
          <w:color w:val="auto"/>
          <w:sz w:val="22"/>
          <w:szCs w:val="22"/>
        </w:rPr>
      </w:pPr>
      <w:r w:rsidRPr="00CB06C8">
        <w:rPr>
          <w:b/>
          <w:bCs/>
          <w:color w:val="auto"/>
          <w:sz w:val="22"/>
          <w:szCs w:val="22"/>
        </w:rPr>
        <w:t xml:space="preserve">ВНОСИТЕЛ: </w:t>
      </w:r>
      <w:r w:rsidR="00783B61">
        <w:rPr>
          <w:b/>
          <w:bCs/>
          <w:color w:val="auto"/>
          <w:sz w:val="22"/>
          <w:szCs w:val="22"/>
        </w:rPr>
        <w:t>ИЛИЯ КИРЧЕВ ЗАМ.</w:t>
      </w:r>
      <w:r>
        <w:rPr>
          <w:b/>
          <w:bCs/>
          <w:color w:val="auto"/>
          <w:sz w:val="22"/>
          <w:szCs w:val="22"/>
        </w:rPr>
        <w:t xml:space="preserve"> - </w:t>
      </w:r>
      <w:r w:rsidRPr="00CB06C8">
        <w:rPr>
          <w:b/>
          <w:bCs/>
          <w:color w:val="auto"/>
          <w:sz w:val="22"/>
          <w:szCs w:val="22"/>
        </w:rPr>
        <w:t xml:space="preserve">КМЕТ </w:t>
      </w:r>
      <w:r w:rsidR="00783B61">
        <w:rPr>
          <w:b/>
          <w:bCs/>
          <w:color w:val="auto"/>
          <w:sz w:val="22"/>
          <w:szCs w:val="22"/>
        </w:rPr>
        <w:t xml:space="preserve">ФЗСДЕ </w:t>
      </w:r>
      <w:r w:rsidRPr="00CB06C8">
        <w:rPr>
          <w:b/>
          <w:bCs/>
          <w:color w:val="auto"/>
          <w:sz w:val="22"/>
          <w:szCs w:val="22"/>
        </w:rPr>
        <w:t xml:space="preserve">НА ОБЩИНА ПЛОВДИВ </w:t>
      </w:r>
    </w:p>
    <w:p w:rsidR="00A94F4F" w:rsidRPr="00CB06C8" w:rsidRDefault="00A94F4F" w:rsidP="008D4DA5">
      <w:pPr>
        <w:pStyle w:val="Default"/>
        <w:jc w:val="both"/>
        <w:rPr>
          <w:b/>
          <w:bCs/>
          <w:i/>
          <w:color w:val="auto"/>
          <w:sz w:val="22"/>
          <w:szCs w:val="22"/>
        </w:rPr>
      </w:pPr>
    </w:p>
    <w:p w:rsidR="00A94F4F" w:rsidRPr="00E174C4" w:rsidRDefault="00A94F4F" w:rsidP="00120329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E174C4">
        <w:rPr>
          <w:color w:val="auto"/>
          <w:sz w:val="22"/>
          <w:szCs w:val="22"/>
        </w:rPr>
        <w:t xml:space="preserve">Съгласно чл. 26, ал. 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proofErr w:type="spellStart"/>
      <w:r w:rsidRPr="00E174C4">
        <w:rPr>
          <w:color w:val="auto"/>
          <w:sz w:val="22"/>
          <w:szCs w:val="22"/>
          <w:lang w:val="ru-RU"/>
        </w:rPr>
        <w:t>Правилника</w:t>
      </w:r>
      <w:proofErr w:type="spellEnd"/>
      <w:r w:rsidRPr="00E174C4">
        <w:rPr>
          <w:color w:val="auto"/>
          <w:sz w:val="22"/>
          <w:szCs w:val="22"/>
        </w:rPr>
        <w:t xml:space="preserve"> на е-</w:t>
      </w:r>
      <w:proofErr w:type="spellStart"/>
      <w:r w:rsidRPr="00E174C4">
        <w:rPr>
          <w:color w:val="auto"/>
          <w:sz w:val="22"/>
          <w:szCs w:val="22"/>
        </w:rPr>
        <w:t>mаil</w:t>
      </w:r>
      <w:proofErr w:type="spellEnd"/>
      <w:r w:rsidRPr="00E174C4">
        <w:rPr>
          <w:color w:val="auto"/>
          <w:sz w:val="22"/>
          <w:szCs w:val="22"/>
        </w:rPr>
        <w:t xml:space="preserve"> адрес: </w:t>
      </w:r>
      <w:hyperlink r:id="rId6" w:history="1">
        <w:r w:rsidR="0040028E" w:rsidRPr="00AC5E2F">
          <w:rPr>
            <w:rStyle w:val="ac"/>
            <w:sz w:val="22"/>
            <w:szCs w:val="22"/>
            <w:lang w:val="en-US"/>
          </w:rPr>
          <w:t>t_yurieva@plovdiv.bg</w:t>
        </w:r>
      </w:hyperlink>
      <w:r w:rsidR="0040028E">
        <w:rPr>
          <w:color w:val="auto"/>
          <w:sz w:val="22"/>
          <w:szCs w:val="22"/>
        </w:rPr>
        <w:t xml:space="preserve"> </w:t>
      </w:r>
      <w:r w:rsidRPr="00E174C4">
        <w:rPr>
          <w:color w:val="auto"/>
          <w:sz w:val="22"/>
          <w:szCs w:val="22"/>
        </w:rPr>
        <w:t xml:space="preserve">или в деловодството на община Пловдив, пл. „Стефан Стамболов” № 1. 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>МОТИВИ</w:t>
      </w:r>
      <w:r w:rsidR="00AA50AB">
        <w:rPr>
          <w:b/>
          <w:color w:val="auto"/>
          <w:sz w:val="22"/>
          <w:szCs w:val="22"/>
        </w:rPr>
        <w:t>:</w:t>
      </w:r>
    </w:p>
    <w:p w:rsidR="00A94F4F" w:rsidRPr="00E174C4" w:rsidRDefault="00A94F4F" w:rsidP="008D4DA5">
      <w:pPr>
        <w:pStyle w:val="Default"/>
        <w:jc w:val="both"/>
        <w:rPr>
          <w:b/>
          <w:color w:val="auto"/>
          <w:sz w:val="22"/>
          <w:szCs w:val="22"/>
        </w:rPr>
      </w:pPr>
      <w:r w:rsidRPr="00E174C4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>
        <w:rPr>
          <w:b/>
          <w:color w:val="auto"/>
          <w:sz w:val="22"/>
          <w:szCs w:val="22"/>
        </w:rPr>
        <w:t xml:space="preserve">НОВ </w:t>
      </w:r>
      <w:r w:rsidRPr="00E174C4">
        <w:rPr>
          <w:b/>
          <w:color w:val="auto"/>
          <w:sz w:val="22"/>
          <w:szCs w:val="22"/>
          <w:lang w:val="ru-RU"/>
        </w:rPr>
        <w:t xml:space="preserve">ПРАВИЛНИК ЗА УСТРОЙСТВОТО И ДЕЙНОСТТА НА </w:t>
      </w:r>
      <w:r w:rsidRPr="00E174C4">
        <w:rPr>
          <w:b/>
          <w:color w:val="auto"/>
          <w:sz w:val="22"/>
          <w:szCs w:val="22"/>
        </w:rPr>
        <w:t xml:space="preserve">ОП </w:t>
      </w:r>
      <w:r w:rsidRPr="00E174C4">
        <w:rPr>
          <w:b/>
          <w:sz w:val="22"/>
          <w:szCs w:val="22"/>
          <w:lang w:eastAsia="bg-BG"/>
        </w:rPr>
        <w:t>„</w:t>
      </w:r>
      <w:r w:rsidR="007156BC">
        <w:rPr>
          <w:b/>
          <w:bCs/>
        </w:rPr>
        <w:t>ТРАУРНА ДЕЙНОСТ</w:t>
      </w:r>
      <w:r w:rsidRPr="00E174C4">
        <w:rPr>
          <w:b/>
          <w:sz w:val="22"/>
          <w:szCs w:val="22"/>
          <w:lang w:eastAsia="bg-BG"/>
        </w:rPr>
        <w:t>”.</w:t>
      </w:r>
    </w:p>
    <w:p w:rsidR="00A94F4F" w:rsidRPr="00E174C4" w:rsidRDefault="00A94F4F" w:rsidP="002B626F">
      <w:pPr>
        <w:spacing w:after="0"/>
        <w:jc w:val="both"/>
        <w:rPr>
          <w:rFonts w:ascii="Times New Roman" w:hAnsi="Times New Roman"/>
          <w:b/>
          <w:bCs/>
        </w:rPr>
      </w:pPr>
    </w:p>
    <w:p w:rsidR="00A94F4F" w:rsidRPr="00195ECA" w:rsidRDefault="00A94F4F" w:rsidP="00195ECA">
      <w:pPr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>Причини, които налагат приемането на</w:t>
      </w:r>
      <w:r>
        <w:rPr>
          <w:rFonts w:ascii="Times New Roman" w:hAnsi="Times New Roman"/>
          <w:b/>
        </w:rPr>
        <w:t xml:space="preserve"> нов</w:t>
      </w:r>
      <w:r w:rsidRPr="00E174C4">
        <w:rPr>
          <w:rFonts w:ascii="Times New Roman" w:hAnsi="Times New Roman"/>
          <w:b/>
        </w:rPr>
        <w:t xml:space="preserve"> Правилник за устройството и дейността на ОП „</w:t>
      </w:r>
      <w:r w:rsidR="007156BC">
        <w:rPr>
          <w:rFonts w:ascii="Times New Roman" w:hAnsi="Times New Roman"/>
          <w:b/>
        </w:rPr>
        <w:t>Т</w:t>
      </w:r>
      <w:r w:rsidR="007156BC" w:rsidRPr="007156BC">
        <w:rPr>
          <w:rFonts w:ascii="Times New Roman" w:hAnsi="Times New Roman"/>
          <w:b/>
        </w:rPr>
        <w:t>раурна дейност</w:t>
      </w:r>
      <w:r w:rsidRPr="00E174C4">
        <w:rPr>
          <w:rFonts w:ascii="Times New Roman" w:hAnsi="Times New Roman"/>
          <w:b/>
        </w:rPr>
        <w:t xml:space="preserve">“. </w:t>
      </w:r>
    </w:p>
    <w:p w:rsidR="00A94F4F" w:rsidRDefault="009B296C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9B296C">
        <w:rPr>
          <w:rFonts w:ascii="Times New Roman" w:hAnsi="Times New Roman"/>
        </w:rPr>
        <w:t xml:space="preserve"> Решение № 456, взет</w:t>
      </w:r>
      <w:r w:rsidR="00023437">
        <w:rPr>
          <w:rFonts w:ascii="Times New Roman" w:hAnsi="Times New Roman"/>
        </w:rPr>
        <w:t>о с Протокол № 20 от 29.11.2018</w:t>
      </w:r>
      <w:r w:rsidRPr="009B296C">
        <w:rPr>
          <w:rFonts w:ascii="Times New Roman" w:hAnsi="Times New Roman"/>
        </w:rPr>
        <w:t>г.,</w:t>
      </w:r>
      <w:r>
        <w:rPr>
          <w:rFonts w:ascii="Times New Roman" w:hAnsi="Times New Roman"/>
        </w:rPr>
        <w:t xml:space="preserve"> на Общински съвет – Пловдив, влязло</w:t>
      </w:r>
      <w:r w:rsidR="00023437">
        <w:rPr>
          <w:rFonts w:ascii="Times New Roman" w:hAnsi="Times New Roman"/>
        </w:rPr>
        <w:t xml:space="preserve"> в сила от </w:t>
      </w:r>
      <w:r w:rsidR="007156BC">
        <w:rPr>
          <w:rFonts w:ascii="Times New Roman" w:hAnsi="Times New Roman"/>
        </w:rPr>
        <w:t>0</w:t>
      </w:r>
      <w:r w:rsidR="00023437">
        <w:rPr>
          <w:rFonts w:ascii="Times New Roman" w:hAnsi="Times New Roman"/>
        </w:rPr>
        <w:t>1.01.2019</w:t>
      </w:r>
      <w:r w:rsidRPr="009B296C">
        <w:rPr>
          <w:rFonts w:ascii="Times New Roman" w:hAnsi="Times New Roman"/>
        </w:rPr>
        <w:t>г.</w:t>
      </w:r>
      <w:r w:rsidR="008F24E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е приета нова Наредба</w:t>
      </w:r>
      <w:r w:rsidRPr="00FE79B7">
        <w:rPr>
          <w:rFonts w:ascii="Times New Roman" w:hAnsi="Times New Roman"/>
        </w:rPr>
        <w:t xml:space="preserve"> за създаване, управление и контрол</w:t>
      </w:r>
      <w:r w:rsidRPr="003E40B1">
        <w:rPr>
          <w:rFonts w:ascii="Times New Roman" w:hAnsi="Times New Roman"/>
        </w:rPr>
        <w:t xml:space="preserve"> върху дейността на общинските предприятия на </w:t>
      </w:r>
      <w:r>
        <w:rPr>
          <w:rFonts w:ascii="Times New Roman" w:hAnsi="Times New Roman"/>
        </w:rPr>
        <w:t>о</w:t>
      </w:r>
      <w:r w:rsidRPr="003E40B1">
        <w:rPr>
          <w:rFonts w:ascii="Times New Roman" w:hAnsi="Times New Roman"/>
        </w:rPr>
        <w:t xml:space="preserve">бщина Пловдив по гл. VI от </w:t>
      </w:r>
      <w:r>
        <w:rPr>
          <w:rFonts w:ascii="Times New Roman" w:hAnsi="Times New Roman"/>
        </w:rPr>
        <w:t>ЗОС. Предвид обстоятелството, че</w:t>
      </w:r>
      <w:r w:rsidRPr="003E40B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Правилникът за устройството и дейността на ОП „</w:t>
      </w:r>
      <w:r w:rsidR="007156BC">
        <w:rPr>
          <w:rFonts w:ascii="Times New Roman" w:hAnsi="Times New Roman"/>
        </w:rPr>
        <w:t>Т</w:t>
      </w:r>
      <w:r w:rsidR="007156BC" w:rsidRPr="007156BC">
        <w:rPr>
          <w:rFonts w:ascii="Times New Roman" w:hAnsi="Times New Roman"/>
        </w:rPr>
        <w:t>раурна дейност</w:t>
      </w:r>
      <w:r w:rsidR="007156BC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 съдържа разпоредби, основани на нормите, съдържащи се в цитираната Наредба</w:t>
      </w:r>
      <w:r w:rsidR="00A94F4F" w:rsidRPr="00FE79B7">
        <w:rPr>
          <w:rFonts w:ascii="Times New Roman" w:hAnsi="Times New Roman"/>
        </w:rPr>
        <w:t xml:space="preserve">, е належащо текстовете </w:t>
      </w:r>
      <w:r>
        <w:rPr>
          <w:rFonts w:ascii="Times New Roman" w:hAnsi="Times New Roman"/>
        </w:rPr>
        <w:t xml:space="preserve">на същия </w:t>
      </w:r>
      <w:r w:rsidR="00A94F4F" w:rsidRPr="00FE79B7">
        <w:rPr>
          <w:rFonts w:ascii="Times New Roman" w:hAnsi="Times New Roman"/>
        </w:rPr>
        <w:t>да бъдат приведени в съответствие с текстовете на Наредбата за създаване, управление и контрол</w:t>
      </w:r>
      <w:r w:rsidR="00A94F4F" w:rsidRPr="003E40B1">
        <w:rPr>
          <w:rFonts w:ascii="Times New Roman" w:hAnsi="Times New Roman"/>
        </w:rPr>
        <w:t xml:space="preserve"> върху дейността на общинските предприятия на </w:t>
      </w:r>
      <w:r w:rsidR="00A94F4F">
        <w:rPr>
          <w:rFonts w:ascii="Times New Roman" w:hAnsi="Times New Roman"/>
        </w:rPr>
        <w:t>о</w:t>
      </w:r>
      <w:r w:rsidR="00A94F4F" w:rsidRPr="003E40B1">
        <w:rPr>
          <w:rFonts w:ascii="Times New Roman" w:hAnsi="Times New Roman"/>
        </w:rPr>
        <w:t xml:space="preserve">бщина Пловдив по гл. VI от </w:t>
      </w:r>
      <w:r w:rsidR="00A94F4F">
        <w:rPr>
          <w:rFonts w:ascii="Times New Roman" w:hAnsi="Times New Roman"/>
        </w:rPr>
        <w:t>ЗОС</w:t>
      </w:r>
      <w:r w:rsidR="00A94F4F" w:rsidRPr="003E40B1">
        <w:rPr>
          <w:rFonts w:ascii="Times New Roman" w:hAnsi="Times New Roman"/>
        </w:rPr>
        <w:t>.</w:t>
      </w:r>
    </w:p>
    <w:p w:rsidR="00C45205" w:rsidRDefault="009B296C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друга страна, в община Пловдив е </w:t>
      </w:r>
      <w:r w:rsidR="00C45205">
        <w:rPr>
          <w:rFonts w:ascii="Times New Roman" w:hAnsi="Times New Roman"/>
        </w:rPr>
        <w:t xml:space="preserve">постъпил </w:t>
      </w:r>
      <w:r w:rsidR="00C45205" w:rsidRPr="003E40B1">
        <w:rPr>
          <w:rFonts w:ascii="Times New Roman" w:hAnsi="Times New Roman"/>
        </w:rPr>
        <w:t>доклад с вх. №20 ОПР-</w:t>
      </w:r>
      <w:r w:rsidR="00C45205">
        <w:rPr>
          <w:rFonts w:ascii="Times New Roman" w:hAnsi="Times New Roman"/>
        </w:rPr>
        <w:t>815-/</w:t>
      </w:r>
      <w:r w:rsidR="007156BC">
        <w:rPr>
          <w:rFonts w:ascii="Times New Roman" w:hAnsi="Times New Roman"/>
        </w:rPr>
        <w:t>3</w:t>
      </w:r>
      <w:r w:rsidR="00C45205">
        <w:rPr>
          <w:rFonts w:ascii="Times New Roman" w:hAnsi="Times New Roman"/>
        </w:rPr>
        <w:t>/ от 1</w:t>
      </w:r>
      <w:r w:rsidR="007156BC">
        <w:rPr>
          <w:rFonts w:ascii="Times New Roman" w:hAnsi="Times New Roman"/>
        </w:rPr>
        <w:t>6</w:t>
      </w:r>
      <w:r w:rsidR="00C45205">
        <w:rPr>
          <w:rFonts w:ascii="Times New Roman" w:hAnsi="Times New Roman"/>
        </w:rPr>
        <w:t>.07.</w:t>
      </w:r>
      <w:r w:rsidR="00C45205" w:rsidRPr="003E40B1">
        <w:rPr>
          <w:rFonts w:ascii="Times New Roman" w:hAnsi="Times New Roman"/>
        </w:rPr>
        <w:t xml:space="preserve">2020г. на </w:t>
      </w:r>
      <w:r w:rsidR="00C45205">
        <w:rPr>
          <w:rFonts w:ascii="Times New Roman" w:hAnsi="Times New Roman"/>
        </w:rPr>
        <w:t>о</w:t>
      </w:r>
      <w:r w:rsidR="00C45205" w:rsidRPr="003E40B1">
        <w:rPr>
          <w:rFonts w:ascii="Times New Roman" w:hAnsi="Times New Roman"/>
        </w:rPr>
        <w:t xml:space="preserve">бщина Пловдив </w:t>
      </w:r>
      <w:r w:rsidR="00C45205">
        <w:rPr>
          <w:rFonts w:ascii="Times New Roman" w:hAnsi="Times New Roman"/>
        </w:rPr>
        <w:t>от Д</w:t>
      </w:r>
      <w:r w:rsidR="00C45205" w:rsidRPr="003E40B1">
        <w:rPr>
          <w:rFonts w:ascii="Times New Roman" w:hAnsi="Times New Roman"/>
        </w:rPr>
        <w:t>иректор</w:t>
      </w:r>
      <w:r w:rsidR="00C45205">
        <w:rPr>
          <w:rFonts w:ascii="Times New Roman" w:hAnsi="Times New Roman"/>
        </w:rPr>
        <w:t>а</w:t>
      </w:r>
      <w:r w:rsidR="00C45205" w:rsidRPr="003E40B1">
        <w:rPr>
          <w:rFonts w:ascii="Times New Roman" w:hAnsi="Times New Roman"/>
        </w:rPr>
        <w:t xml:space="preserve"> на предприятието</w:t>
      </w:r>
      <w:r w:rsidR="00C45205">
        <w:rPr>
          <w:rFonts w:ascii="Times New Roman" w:hAnsi="Times New Roman"/>
        </w:rPr>
        <w:t xml:space="preserve"> </w:t>
      </w:r>
      <w:r w:rsidR="007156BC">
        <w:rPr>
          <w:rFonts w:ascii="Times New Roman" w:hAnsi="Times New Roman"/>
          <w:b/>
        </w:rPr>
        <w:t>–</w:t>
      </w:r>
      <w:r w:rsidR="00C45205" w:rsidRPr="00255EFD">
        <w:rPr>
          <w:rFonts w:ascii="Times New Roman" w:hAnsi="Times New Roman"/>
        </w:rPr>
        <w:t xml:space="preserve"> К</w:t>
      </w:r>
      <w:r w:rsidR="007156BC">
        <w:rPr>
          <w:rFonts w:ascii="Times New Roman" w:hAnsi="Times New Roman"/>
        </w:rPr>
        <w:t>оста Попов</w:t>
      </w:r>
      <w:r w:rsidR="00C45205">
        <w:rPr>
          <w:rFonts w:ascii="Times New Roman" w:hAnsi="Times New Roman"/>
        </w:rPr>
        <w:t>, който в</w:t>
      </w:r>
      <w:r w:rsidR="00C45205" w:rsidRPr="003E40B1">
        <w:rPr>
          <w:rFonts w:ascii="Times New Roman" w:hAnsi="Times New Roman"/>
        </w:rPr>
        <w:t xml:space="preserve"> изпълнение на разпоредбите на § 2 от </w:t>
      </w:r>
      <w:r w:rsidR="00C45205">
        <w:rPr>
          <w:rFonts w:ascii="Times New Roman" w:hAnsi="Times New Roman"/>
        </w:rPr>
        <w:t>Допълнителните разпоредби</w:t>
      </w:r>
      <w:r w:rsidR="00C45205" w:rsidRPr="003E40B1">
        <w:rPr>
          <w:rFonts w:ascii="Times New Roman" w:hAnsi="Times New Roman"/>
        </w:rPr>
        <w:t xml:space="preserve"> </w:t>
      </w:r>
      <w:r w:rsidR="00C45205">
        <w:rPr>
          <w:rFonts w:ascii="Times New Roman" w:hAnsi="Times New Roman"/>
        </w:rPr>
        <w:t xml:space="preserve"> на </w:t>
      </w:r>
      <w:r w:rsidR="00C45205" w:rsidRPr="003E40B1">
        <w:rPr>
          <w:rFonts w:ascii="Times New Roman" w:hAnsi="Times New Roman"/>
        </w:rPr>
        <w:t xml:space="preserve">Наредбата за създаване, управление и </w:t>
      </w:r>
      <w:r w:rsidR="00C45205">
        <w:rPr>
          <w:rFonts w:ascii="Times New Roman" w:hAnsi="Times New Roman"/>
        </w:rPr>
        <w:t xml:space="preserve">контрол върху </w:t>
      </w:r>
      <w:r w:rsidR="00C45205" w:rsidRPr="003E40B1">
        <w:rPr>
          <w:rFonts w:ascii="Times New Roman" w:hAnsi="Times New Roman"/>
        </w:rPr>
        <w:t>дейността на общинските предприятия</w:t>
      </w:r>
      <w:r w:rsidR="00C45205">
        <w:rPr>
          <w:rFonts w:ascii="Times New Roman" w:hAnsi="Times New Roman"/>
        </w:rPr>
        <w:t xml:space="preserve"> на община Пловдив</w:t>
      </w:r>
      <w:r w:rsidR="00C45205" w:rsidRPr="003E40B1">
        <w:rPr>
          <w:rFonts w:ascii="Times New Roman" w:hAnsi="Times New Roman"/>
        </w:rPr>
        <w:t xml:space="preserve"> по гл. VI от ЗОС</w:t>
      </w:r>
      <w:r w:rsidR="00C45205" w:rsidRPr="00C45205">
        <w:rPr>
          <w:rFonts w:ascii="Times New Roman" w:hAnsi="Times New Roman"/>
        </w:rPr>
        <w:t xml:space="preserve"> </w:t>
      </w:r>
      <w:r w:rsidR="00C45205" w:rsidRPr="003E40B1">
        <w:rPr>
          <w:rFonts w:ascii="Times New Roman" w:hAnsi="Times New Roman"/>
        </w:rPr>
        <w:t xml:space="preserve">е </w:t>
      </w:r>
      <w:r w:rsidR="00C45205">
        <w:rPr>
          <w:rFonts w:ascii="Times New Roman" w:hAnsi="Times New Roman"/>
        </w:rPr>
        <w:t>представил обосновано предложение за инициирани от негова страна</w:t>
      </w:r>
      <w:r w:rsidR="00C45205" w:rsidRPr="003E40B1">
        <w:rPr>
          <w:rFonts w:ascii="Times New Roman" w:hAnsi="Times New Roman"/>
        </w:rPr>
        <w:t xml:space="preserve"> промени в Правилника</w:t>
      </w:r>
      <w:r w:rsidR="00C45205">
        <w:rPr>
          <w:rFonts w:ascii="Times New Roman" w:hAnsi="Times New Roman"/>
        </w:rPr>
        <w:t xml:space="preserve"> за устройството и дейността на повереното му предприятие</w:t>
      </w:r>
      <w:r w:rsidR="00D32011">
        <w:rPr>
          <w:rFonts w:ascii="Times New Roman" w:hAnsi="Times New Roman"/>
        </w:rPr>
        <w:t xml:space="preserve">. Предложените изменения са свързани със стопанисваните от ОП </w:t>
      </w:r>
      <w:r w:rsidR="00522A4A">
        <w:rPr>
          <w:rFonts w:ascii="Times New Roman" w:hAnsi="Times New Roman"/>
        </w:rPr>
        <w:t>„Т</w:t>
      </w:r>
      <w:r w:rsidR="00522A4A" w:rsidRPr="007156BC">
        <w:rPr>
          <w:rFonts w:ascii="Times New Roman" w:hAnsi="Times New Roman"/>
        </w:rPr>
        <w:t>раурна дейност</w:t>
      </w:r>
      <w:r w:rsidR="00D32011">
        <w:rPr>
          <w:rFonts w:ascii="Times New Roman" w:hAnsi="Times New Roman"/>
        </w:rPr>
        <w:t>“ дълготрайни материални активи и се изразяват в</w:t>
      </w:r>
      <w:r w:rsidR="00C45205">
        <w:rPr>
          <w:rFonts w:ascii="Times New Roman" w:hAnsi="Times New Roman"/>
        </w:rPr>
        <w:t xml:space="preserve"> актуализиран</w:t>
      </w:r>
      <w:r w:rsidR="00D32011">
        <w:rPr>
          <w:rFonts w:ascii="Times New Roman" w:hAnsi="Times New Roman"/>
        </w:rPr>
        <w:t>ето на</w:t>
      </w:r>
      <w:r w:rsidR="00C45205" w:rsidRPr="003E40B1">
        <w:rPr>
          <w:rFonts w:ascii="Times New Roman" w:hAnsi="Times New Roman"/>
        </w:rPr>
        <w:t xml:space="preserve"> Приложение №</w:t>
      </w:r>
      <w:r w:rsidR="00D32011">
        <w:rPr>
          <w:rFonts w:ascii="Times New Roman" w:hAnsi="Times New Roman"/>
        </w:rPr>
        <w:t xml:space="preserve"> </w:t>
      </w:r>
      <w:r w:rsidR="00C45205" w:rsidRPr="00D32011">
        <w:rPr>
          <w:rFonts w:ascii="Times New Roman" w:hAnsi="Times New Roman"/>
        </w:rPr>
        <w:t>2</w:t>
      </w:r>
      <w:r w:rsidR="00D32011">
        <w:rPr>
          <w:rFonts w:ascii="Times New Roman" w:hAnsi="Times New Roman"/>
        </w:rPr>
        <w:t xml:space="preserve"> </w:t>
      </w:r>
      <w:r w:rsidR="00D32011" w:rsidRPr="00D32011">
        <w:rPr>
          <w:rFonts w:ascii="Times New Roman" w:hAnsi="Times New Roman"/>
          <w:b/>
        </w:rPr>
        <w:t>-</w:t>
      </w:r>
      <w:r w:rsidR="00C45205" w:rsidRPr="00D32011">
        <w:rPr>
          <w:rFonts w:ascii="Times New Roman" w:hAnsi="Times New Roman"/>
        </w:rPr>
        <w:t xml:space="preserve"> </w:t>
      </w:r>
      <w:r w:rsidR="00D32011" w:rsidRPr="00D32011">
        <w:rPr>
          <w:rFonts w:ascii="Times New Roman" w:hAnsi="Times New Roman"/>
        </w:rPr>
        <w:t>„</w:t>
      </w:r>
      <w:r w:rsidR="00C45205" w:rsidRPr="003E40B1">
        <w:rPr>
          <w:rFonts w:ascii="Times New Roman" w:hAnsi="Times New Roman"/>
        </w:rPr>
        <w:t>Опис на предост</w:t>
      </w:r>
      <w:r w:rsidR="00C45205">
        <w:rPr>
          <w:rFonts w:ascii="Times New Roman" w:hAnsi="Times New Roman"/>
        </w:rPr>
        <w:t>авеното за управление имущество към 30.06</w:t>
      </w:r>
      <w:r w:rsidR="00C45205" w:rsidRPr="003E40B1">
        <w:rPr>
          <w:rFonts w:ascii="Times New Roman" w:hAnsi="Times New Roman"/>
        </w:rPr>
        <w:t>.2020г.</w:t>
      </w:r>
      <w:r w:rsidR="00D32011">
        <w:rPr>
          <w:rFonts w:ascii="Times New Roman" w:hAnsi="Times New Roman"/>
        </w:rPr>
        <w:t>“</w:t>
      </w:r>
      <w:r w:rsidR="00C45205" w:rsidRPr="003E40B1">
        <w:rPr>
          <w:rFonts w:ascii="Times New Roman" w:hAnsi="Times New Roman"/>
        </w:rPr>
        <w:t>, неразделн</w:t>
      </w:r>
      <w:r w:rsidR="00D32011">
        <w:rPr>
          <w:rFonts w:ascii="Times New Roman" w:hAnsi="Times New Roman"/>
        </w:rPr>
        <w:t>а</w:t>
      </w:r>
      <w:r w:rsidR="00C45205" w:rsidRPr="003E40B1">
        <w:rPr>
          <w:rFonts w:ascii="Times New Roman" w:hAnsi="Times New Roman"/>
        </w:rPr>
        <w:t xml:space="preserve"> част от </w:t>
      </w:r>
      <w:r w:rsidR="00C45205">
        <w:rPr>
          <w:rFonts w:ascii="Times New Roman" w:hAnsi="Times New Roman"/>
        </w:rPr>
        <w:t>П</w:t>
      </w:r>
      <w:r w:rsidR="00C45205" w:rsidRPr="003E40B1">
        <w:rPr>
          <w:rFonts w:ascii="Times New Roman" w:hAnsi="Times New Roman"/>
        </w:rPr>
        <w:t xml:space="preserve">равилника. </w:t>
      </w:r>
    </w:p>
    <w:p w:rsidR="00195ECA" w:rsidRDefault="00195ECA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3E40B1">
        <w:rPr>
          <w:rFonts w:ascii="Times New Roman" w:hAnsi="Times New Roman"/>
        </w:rPr>
        <w:t>В актуализирания опис на имуществото по групи сметки към 30.0</w:t>
      </w:r>
      <w:r>
        <w:rPr>
          <w:rFonts w:ascii="Times New Roman" w:hAnsi="Times New Roman"/>
        </w:rPr>
        <w:t>6</w:t>
      </w:r>
      <w:r w:rsidRPr="003E40B1">
        <w:rPr>
          <w:rFonts w:ascii="Times New Roman" w:hAnsi="Times New Roman"/>
        </w:rPr>
        <w:t>.2020г. са настъпили следните промени:</w:t>
      </w:r>
    </w:p>
    <w:p w:rsidR="00894922" w:rsidRDefault="00522A4A" w:rsidP="00522A4A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Отписани ДМА /батерия </w:t>
      </w:r>
      <w:r>
        <w:rPr>
          <w:rFonts w:ascii="Times New Roman" w:hAnsi="Times New Roman"/>
          <w:lang w:val="en-US"/>
        </w:rPr>
        <w:t>40PzS280 – 2</w:t>
      </w:r>
      <w:r>
        <w:rPr>
          <w:rFonts w:ascii="Times New Roman" w:hAnsi="Times New Roman"/>
        </w:rPr>
        <w:t xml:space="preserve"> броя/ </w:t>
      </w:r>
      <w:r w:rsidR="00195ECA" w:rsidRPr="008F767C">
        <w:rPr>
          <w:rFonts w:ascii="Times New Roman" w:hAnsi="Times New Roman"/>
        </w:rPr>
        <w:t xml:space="preserve">на стойност </w:t>
      </w:r>
      <w:r>
        <w:rPr>
          <w:rFonts w:ascii="Times New Roman" w:hAnsi="Times New Roman"/>
        </w:rPr>
        <w:t xml:space="preserve">5 834,40 </w:t>
      </w:r>
      <w:r w:rsidR="00195ECA" w:rsidRPr="008F767C">
        <w:rPr>
          <w:rFonts w:ascii="Times New Roman" w:hAnsi="Times New Roman"/>
        </w:rPr>
        <w:t>лв.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с/</w:t>
      </w:r>
      <w:proofErr w:type="spellStart"/>
      <w:r>
        <w:rPr>
          <w:rFonts w:ascii="Times New Roman" w:hAnsi="Times New Roman"/>
        </w:rPr>
        <w:t>ка</w:t>
      </w:r>
      <w:proofErr w:type="spellEnd"/>
      <w:r>
        <w:rPr>
          <w:rFonts w:ascii="Times New Roman" w:hAnsi="Times New Roman"/>
          <w:lang w:val="en-US"/>
        </w:rPr>
        <w:t xml:space="preserve"> 2059</w:t>
      </w:r>
      <w:r w:rsidR="00894922">
        <w:rPr>
          <w:rFonts w:ascii="Times New Roman" w:hAnsi="Times New Roman"/>
        </w:rPr>
        <w:t>;</w:t>
      </w:r>
    </w:p>
    <w:p w:rsidR="00195ECA" w:rsidRDefault="00195ECA" w:rsidP="00894922">
      <w:pPr>
        <w:pStyle w:val="a6"/>
        <w:spacing w:after="0" w:line="240" w:lineRule="auto"/>
        <w:ind w:left="1429"/>
        <w:jc w:val="both"/>
        <w:rPr>
          <w:rFonts w:ascii="Times New Roman" w:hAnsi="Times New Roman"/>
        </w:rPr>
      </w:pPr>
      <w:r w:rsidRPr="008F767C">
        <w:rPr>
          <w:rFonts w:ascii="Times New Roman" w:hAnsi="Times New Roman"/>
        </w:rPr>
        <w:t xml:space="preserve"> </w:t>
      </w:r>
    </w:p>
    <w:p w:rsidR="00195ECA" w:rsidRPr="008F767C" w:rsidRDefault="00522A4A" w:rsidP="002E12D4">
      <w:pPr>
        <w:pStyle w:val="a6"/>
        <w:numPr>
          <w:ilvl w:val="0"/>
          <w:numId w:val="13"/>
        </w:numPr>
        <w:spacing w:after="0" w:line="240" w:lineRule="auto"/>
        <w:ind w:hanging="720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</w:rPr>
        <w:t xml:space="preserve">Придобити ДМА на обща </w:t>
      </w:r>
      <w:r w:rsidR="00195ECA" w:rsidRPr="008F767C">
        <w:rPr>
          <w:rFonts w:ascii="Times New Roman" w:hAnsi="Times New Roman"/>
        </w:rPr>
        <w:t xml:space="preserve">стойност </w:t>
      </w:r>
      <w:r>
        <w:rPr>
          <w:rFonts w:ascii="Times New Roman" w:hAnsi="Times New Roman"/>
        </w:rPr>
        <w:t>7 734,96</w:t>
      </w:r>
      <w:r w:rsidR="00195ECA" w:rsidRPr="008F767C">
        <w:rPr>
          <w:rFonts w:ascii="Times New Roman" w:hAnsi="Times New Roman"/>
        </w:rPr>
        <w:t xml:space="preserve"> лв., както следва</w:t>
      </w:r>
      <w:r w:rsidR="00195ECA" w:rsidRPr="008F767C">
        <w:rPr>
          <w:rFonts w:ascii="Times New Roman" w:hAnsi="Times New Roman"/>
          <w:lang w:val="en-US"/>
        </w:rPr>
        <w:t>:</w:t>
      </w:r>
    </w:p>
    <w:p w:rsidR="00195ECA" w:rsidRPr="008F767C" w:rsidRDefault="00522A4A" w:rsidP="00894922">
      <w:pPr>
        <w:pStyle w:val="a6"/>
        <w:numPr>
          <w:ilvl w:val="0"/>
          <w:numId w:val="12"/>
        </w:numPr>
        <w:tabs>
          <w:tab w:val="clear" w:pos="1068"/>
          <w:tab w:val="num" w:pos="709"/>
        </w:tabs>
        <w:spacing w:after="0" w:line="240" w:lineRule="auto"/>
        <w:ind w:firstLine="2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Батерия 2бр. по 40</w:t>
      </w:r>
      <w:r>
        <w:rPr>
          <w:rFonts w:ascii="Times New Roman" w:hAnsi="Times New Roman"/>
          <w:lang w:val="en-US"/>
        </w:rPr>
        <w:t>V 4PzS280Ah</w:t>
      </w:r>
      <w:r w:rsidR="00195ECA" w:rsidRPr="008F767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6 178,08</w:t>
      </w:r>
      <w:r w:rsidR="00195ECA" w:rsidRPr="008F767C">
        <w:rPr>
          <w:rFonts w:ascii="Times New Roman" w:hAnsi="Times New Roman"/>
        </w:rPr>
        <w:t xml:space="preserve"> лв. с/</w:t>
      </w:r>
      <w:proofErr w:type="spellStart"/>
      <w:r w:rsidR="00195ECA" w:rsidRPr="008F767C">
        <w:rPr>
          <w:rFonts w:ascii="Times New Roman" w:hAnsi="Times New Roman"/>
        </w:rPr>
        <w:t>ка</w:t>
      </w:r>
      <w:proofErr w:type="spellEnd"/>
      <w:r w:rsidR="00195ECA" w:rsidRPr="008F767C"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lang w:val="en-US"/>
        </w:rPr>
        <w:t>59</w:t>
      </w:r>
      <w:r w:rsidR="00827BE3">
        <w:rPr>
          <w:rFonts w:ascii="Times New Roman" w:hAnsi="Times New Roman"/>
        </w:rPr>
        <w:t>;</w:t>
      </w:r>
    </w:p>
    <w:p w:rsidR="00195ECA" w:rsidRPr="008F767C" w:rsidRDefault="00DF20EB" w:rsidP="00894922">
      <w:pPr>
        <w:numPr>
          <w:ilvl w:val="0"/>
          <w:numId w:val="12"/>
        </w:numPr>
        <w:spacing w:after="0" w:line="240" w:lineRule="auto"/>
        <w:ind w:left="0" w:firstLine="127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Основен ремонт Катафалка Фолксваген </w:t>
      </w:r>
      <w:proofErr w:type="spellStart"/>
      <w:r>
        <w:rPr>
          <w:rFonts w:ascii="Times New Roman" w:hAnsi="Times New Roman"/>
        </w:rPr>
        <w:t>Транспо</w:t>
      </w:r>
      <w:proofErr w:type="spellEnd"/>
      <w:r w:rsidR="00195ECA" w:rsidRPr="008F767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1 556,88</w:t>
      </w:r>
      <w:r w:rsidR="00195ECA" w:rsidRPr="008F767C">
        <w:rPr>
          <w:rFonts w:ascii="Times New Roman" w:hAnsi="Times New Roman"/>
        </w:rPr>
        <w:t xml:space="preserve"> лв. с/</w:t>
      </w:r>
      <w:proofErr w:type="spellStart"/>
      <w:r w:rsidR="00195ECA" w:rsidRPr="008F767C">
        <w:rPr>
          <w:rFonts w:ascii="Times New Roman" w:hAnsi="Times New Roman"/>
        </w:rPr>
        <w:t>ка</w:t>
      </w:r>
      <w:proofErr w:type="spellEnd"/>
      <w:r w:rsidR="00195ECA" w:rsidRPr="008F767C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51</w:t>
      </w:r>
      <w:r w:rsidR="00827BE3">
        <w:rPr>
          <w:rFonts w:ascii="Times New Roman" w:hAnsi="Times New Roman"/>
        </w:rPr>
        <w:t>;</w:t>
      </w:r>
    </w:p>
    <w:p w:rsidR="00195ECA" w:rsidRPr="00195ECA" w:rsidRDefault="00195ECA" w:rsidP="002E12D4">
      <w:pPr>
        <w:spacing w:after="0" w:line="240" w:lineRule="auto"/>
        <w:ind w:left="1068"/>
        <w:jc w:val="both"/>
        <w:rPr>
          <w:rFonts w:ascii="Times New Roman" w:hAnsi="Times New Roman"/>
        </w:rPr>
      </w:pPr>
    </w:p>
    <w:p w:rsidR="00A94F4F" w:rsidRPr="003E40B1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оглед на всичко </w:t>
      </w:r>
      <w:r w:rsidRPr="003E40B1">
        <w:rPr>
          <w:rFonts w:ascii="Times New Roman" w:hAnsi="Times New Roman"/>
        </w:rPr>
        <w:t>изложено</w:t>
      </w:r>
      <w:r>
        <w:rPr>
          <w:rFonts w:ascii="Times New Roman" w:hAnsi="Times New Roman"/>
        </w:rPr>
        <w:t xml:space="preserve"> дотук, целесъобразно и законосъобразно</w:t>
      </w:r>
      <w:r w:rsidRPr="003E40B1">
        <w:rPr>
          <w:rFonts w:ascii="Times New Roman" w:hAnsi="Times New Roman"/>
        </w:rPr>
        <w:t xml:space="preserve"> се </w:t>
      </w:r>
      <w:r>
        <w:rPr>
          <w:rFonts w:ascii="Times New Roman" w:hAnsi="Times New Roman"/>
        </w:rPr>
        <w:t>явява приемането на нов Правилник</w:t>
      </w:r>
      <w:r w:rsidRPr="003E40B1">
        <w:rPr>
          <w:rFonts w:ascii="Times New Roman" w:hAnsi="Times New Roman"/>
        </w:rPr>
        <w:t xml:space="preserve"> за устройството и дейността на 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3E40B1">
        <w:rPr>
          <w:rFonts w:ascii="Times New Roman" w:hAnsi="Times New Roman"/>
        </w:rPr>
        <w:t>“.</w:t>
      </w:r>
    </w:p>
    <w:p w:rsidR="00A94F4F" w:rsidRPr="00E174C4" w:rsidRDefault="00A94F4F" w:rsidP="002E12D4">
      <w:pPr>
        <w:spacing w:line="240" w:lineRule="auto"/>
        <w:jc w:val="both"/>
        <w:rPr>
          <w:rFonts w:ascii="Times New Roman" w:hAnsi="Times New Roman"/>
          <w:i/>
          <w:spacing w:val="8"/>
        </w:rPr>
      </w:pPr>
      <w:r w:rsidRPr="00E174C4">
        <w:rPr>
          <w:rFonts w:ascii="Times New Roman" w:hAnsi="Times New Roman"/>
          <w:spacing w:val="8"/>
        </w:rPr>
        <w:tab/>
        <w:t xml:space="preserve">При изработването на проекта за приемане на </w:t>
      </w:r>
      <w:r>
        <w:rPr>
          <w:rFonts w:ascii="Times New Roman" w:hAnsi="Times New Roman"/>
          <w:spacing w:val="8"/>
        </w:rPr>
        <w:t xml:space="preserve">новия </w:t>
      </w:r>
      <w:r w:rsidRPr="00E174C4">
        <w:rPr>
          <w:rFonts w:ascii="Times New Roman" w:hAnsi="Times New Roman"/>
          <w:spacing w:val="8"/>
        </w:rPr>
        <w:t xml:space="preserve">Правилник </w:t>
      </w:r>
      <w:r w:rsidRPr="00E174C4">
        <w:rPr>
          <w:rFonts w:ascii="Times New Roman" w:hAnsi="Times New Roman"/>
        </w:rPr>
        <w:t>за устройството и дейността на ОП „</w:t>
      </w:r>
      <w:r w:rsidR="00DF20EB" w:rsidRPr="00DF20EB">
        <w:rPr>
          <w:rFonts w:ascii="Times New Roman" w:hAnsi="Times New Roman"/>
        </w:rPr>
        <w:t>Траурна дейност</w:t>
      </w:r>
      <w:r w:rsidRPr="00E174C4">
        <w:rPr>
          <w:rFonts w:ascii="Times New Roman" w:hAnsi="Times New Roman"/>
        </w:rPr>
        <w:t xml:space="preserve">“ са спазени принципите на </w:t>
      </w:r>
      <w:r w:rsidRPr="00E174C4">
        <w:rPr>
          <w:rFonts w:ascii="Times New Roman" w:hAnsi="Times New Roman"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A94F4F" w:rsidRPr="00E174C4" w:rsidRDefault="00A94F4F" w:rsidP="00E174C4">
      <w:pPr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нов </w:t>
      </w:r>
      <w:r w:rsidRPr="00734214">
        <w:rPr>
          <w:rFonts w:ascii="Times New Roman" w:hAnsi="Times New Roman"/>
        </w:rPr>
        <w:t>Правилник за изменение и допълнение на Правилник за устр</w:t>
      </w:r>
      <w:r w:rsidR="00DF20EB">
        <w:rPr>
          <w:rFonts w:ascii="Times New Roman" w:hAnsi="Times New Roman"/>
        </w:rPr>
        <w:t>ойство и дейността на ОП „Т</w:t>
      </w:r>
      <w:r w:rsidR="00DF20EB" w:rsidRPr="007156BC">
        <w:rPr>
          <w:rFonts w:ascii="Times New Roman" w:hAnsi="Times New Roman"/>
        </w:rPr>
        <w:t>раурна дейност</w:t>
      </w:r>
      <w:r w:rsidRPr="00734214">
        <w:rPr>
          <w:rFonts w:ascii="Times New Roman" w:hAnsi="Times New Roman"/>
        </w:rPr>
        <w:t>“ с оглед допълване предм</w:t>
      </w:r>
      <w:r>
        <w:rPr>
          <w:rFonts w:ascii="Times New Roman" w:hAnsi="Times New Roman"/>
        </w:rPr>
        <w:t>ета на дейност на предприятието и</w:t>
      </w:r>
      <w:r w:rsidRPr="00734214">
        <w:rPr>
          <w:rFonts w:ascii="Times New Roman" w:hAnsi="Times New Roman"/>
        </w:rPr>
        <w:t xml:space="preserve"> 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ЗОС, както и извършването на</w:t>
      </w:r>
      <w:r w:rsidRPr="00734214">
        <w:rPr>
          <w:rFonts w:ascii="Times New Roman" w:hAnsi="Times New Roman"/>
        </w:rPr>
        <w:t xml:space="preserve"> актуализ</w:t>
      </w:r>
      <w:r>
        <w:rPr>
          <w:rFonts w:ascii="Times New Roman" w:hAnsi="Times New Roman"/>
        </w:rPr>
        <w:t>ация</w:t>
      </w:r>
      <w:r w:rsidRPr="00734214">
        <w:rPr>
          <w:rFonts w:ascii="Times New Roman" w:hAnsi="Times New Roman"/>
        </w:rPr>
        <w:t xml:space="preserve"> на Приложения №1 и №2 към </w:t>
      </w:r>
      <w:r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равилника.</w:t>
      </w:r>
    </w:p>
    <w:p w:rsidR="00A94F4F" w:rsidRPr="00E174C4" w:rsidRDefault="00A94F4F" w:rsidP="002E12D4">
      <w:pPr>
        <w:spacing w:line="240" w:lineRule="auto"/>
        <w:ind w:right="-142"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>
        <w:rPr>
          <w:rFonts w:ascii="Times New Roman" w:hAnsi="Times New Roman"/>
        </w:rPr>
        <w:t>нов</w:t>
      </w:r>
      <w:r w:rsidRPr="00E174C4">
        <w:rPr>
          <w:rFonts w:ascii="Times New Roman" w:hAnsi="Times New Roman"/>
        </w:rPr>
        <w:t xml:space="preserve"> Правилник за устройството и дейността на ОП „</w:t>
      </w:r>
      <w:r w:rsidR="009460DA">
        <w:rPr>
          <w:rFonts w:ascii="Times New Roman" w:hAnsi="Times New Roman"/>
        </w:rPr>
        <w:t>Т</w:t>
      </w:r>
      <w:r w:rsidR="009460DA" w:rsidRPr="007156BC">
        <w:rPr>
          <w:rFonts w:ascii="Times New Roman" w:hAnsi="Times New Roman"/>
        </w:rPr>
        <w:t>раурна дейност</w:t>
      </w:r>
      <w:r w:rsidRPr="00E174C4">
        <w:rPr>
          <w:rFonts w:ascii="Times New Roman" w:hAnsi="Times New Roman"/>
        </w:rPr>
        <w:t xml:space="preserve">“ се обосновава с разпоредбите на </w:t>
      </w:r>
      <w:r w:rsidR="00402A02" w:rsidRPr="00402A02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</w:t>
      </w:r>
      <w:r w:rsidR="0070191C">
        <w:rPr>
          <w:rFonts w:ascii="Times New Roman" w:hAnsi="Times New Roman"/>
        </w:rPr>
        <w:t xml:space="preserve">те предприятия по </w:t>
      </w:r>
      <w:r w:rsidR="0070191C">
        <w:rPr>
          <w:rFonts w:ascii="Times New Roman" w:hAnsi="Times New Roman"/>
        </w:rPr>
        <w:lastRenderedPageBreak/>
        <w:t>гл.VІ от ЗОС,</w:t>
      </w:r>
      <w:r w:rsidR="00D343B4">
        <w:rPr>
          <w:rFonts w:ascii="Times New Roman" w:hAnsi="Times New Roman"/>
        </w:rPr>
        <w:t xml:space="preserve"> </w:t>
      </w:r>
      <w:r w:rsidR="00402A02" w:rsidRPr="00402A02">
        <w:rPr>
          <w:rFonts w:ascii="Times New Roman" w:hAnsi="Times New Roman"/>
        </w:rPr>
        <w:t>при спазване изискванията на чл.11, ал.3, чл.15, ал.1, чл.18а, чл.19, ал.1, чл.20, чл.26 и чл.28 от ЗНА и във връзка с чл. 75, чл. 76, чл. 77 и чл. 79 от АПК.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8518CE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E174C4">
        <w:rPr>
          <w:rFonts w:ascii="Times New Roman" w:hAnsi="Times New Roman"/>
        </w:rPr>
        <w:t>“ 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 w:rsidRPr="00DF20EB">
        <w:rPr>
          <w:rFonts w:ascii="Times New Roman" w:hAnsi="Times New Roman"/>
        </w:rPr>
        <w:t>Траурна дейност</w:t>
      </w:r>
      <w:r w:rsidRPr="00E174C4">
        <w:rPr>
          <w:rFonts w:ascii="Times New Roman" w:hAnsi="Times New Roman"/>
        </w:rPr>
        <w:t xml:space="preserve">“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Pr="00540232">
        <w:rPr>
          <w:rFonts w:ascii="Times New Roman" w:hAnsi="Times New Roman"/>
          <w:b/>
        </w:rPr>
        <w:t>-</w:t>
      </w:r>
      <w:r w:rsidR="00174EB8">
        <w:rPr>
          <w:rFonts w:ascii="Times New Roman" w:hAnsi="Times New Roman"/>
          <w:b/>
        </w:rPr>
        <w:t xml:space="preserve"> </w:t>
      </w:r>
      <w:r w:rsidRPr="00E174C4">
        <w:rPr>
          <w:rFonts w:ascii="Times New Roman" w:hAnsi="Times New Roman"/>
        </w:rPr>
        <w:t xml:space="preserve">приемане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E174C4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</w:rPr>
        <w:t xml:space="preserve">Цел на </w:t>
      </w:r>
      <w:r w:rsidRPr="000E7CC4">
        <w:rPr>
          <w:rFonts w:ascii="Times New Roman" w:hAnsi="Times New Roman"/>
          <w:b/>
        </w:rPr>
        <w:t>приемане на нов Правилник за устройството и дейността на ОП „</w:t>
      </w:r>
      <w:r w:rsidR="00DF20EB" w:rsidRPr="00DF20EB">
        <w:rPr>
          <w:rFonts w:ascii="Times New Roman" w:hAnsi="Times New Roman"/>
          <w:b/>
        </w:rPr>
        <w:t>Траурна дейност</w:t>
      </w:r>
      <w:r w:rsidRPr="000E7CC4">
        <w:rPr>
          <w:rFonts w:ascii="Times New Roman" w:hAnsi="Times New Roman"/>
          <w:b/>
        </w:rPr>
        <w:t>“.</w:t>
      </w:r>
    </w:p>
    <w:p w:rsidR="00DD34CE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001264">
        <w:rPr>
          <w:rFonts w:ascii="Times New Roman" w:hAnsi="Times New Roman"/>
        </w:rPr>
        <w:t xml:space="preserve">Целта на приемането </w:t>
      </w:r>
      <w:r w:rsidRPr="00C548A3">
        <w:rPr>
          <w:rFonts w:ascii="Times New Roman" w:hAnsi="Times New Roman"/>
        </w:rPr>
        <w:t xml:space="preserve">нов Правилник за устройството и дейността на ОП </w:t>
      </w:r>
      <w:r w:rsidR="00DF20EB" w:rsidRPr="00DF20EB">
        <w:rPr>
          <w:rFonts w:ascii="Times New Roman" w:hAnsi="Times New Roman"/>
        </w:rPr>
        <w:t>„Траурна дейност</w:t>
      </w:r>
      <w:r w:rsidRPr="00C548A3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 xml:space="preserve">е да се </w:t>
      </w:r>
      <w:r>
        <w:rPr>
          <w:rFonts w:ascii="Times New Roman" w:hAnsi="Times New Roman"/>
        </w:rPr>
        <w:t>актуализира</w:t>
      </w:r>
      <w:r w:rsidRPr="00001264">
        <w:rPr>
          <w:rFonts w:ascii="Times New Roman" w:hAnsi="Times New Roman"/>
        </w:rPr>
        <w:t xml:space="preserve"> предмет</w:t>
      </w:r>
      <w:r>
        <w:rPr>
          <w:rFonts w:ascii="Times New Roman" w:hAnsi="Times New Roman"/>
        </w:rPr>
        <w:t>ът на дейност на предприятието,</w:t>
      </w:r>
      <w:r w:rsidR="003D5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както и</w:t>
      </w:r>
      <w:r w:rsidRPr="00001264">
        <w:rPr>
          <w:rFonts w:ascii="Times New Roman" w:hAnsi="Times New Roman"/>
        </w:rPr>
        <w:t xml:space="preserve"> текстовете на </w:t>
      </w:r>
      <w:r>
        <w:rPr>
          <w:rFonts w:ascii="Times New Roman" w:hAnsi="Times New Roman"/>
        </w:rPr>
        <w:t>П</w:t>
      </w:r>
      <w:r w:rsidRPr="00001264">
        <w:rPr>
          <w:rFonts w:ascii="Times New Roman" w:hAnsi="Times New Roman"/>
        </w:rPr>
        <w:t xml:space="preserve">равилника; да се приеме ново Приложение № 2 </w:t>
      </w:r>
      <w:r w:rsidRPr="00001264">
        <w:rPr>
          <w:rFonts w:ascii="Times New Roman" w:hAnsi="Times New Roman"/>
          <w:b/>
        </w:rPr>
        <w:t>-</w:t>
      </w:r>
      <w:r w:rsidRPr="00001264">
        <w:rPr>
          <w:rFonts w:ascii="Times New Roman" w:hAnsi="Times New Roman"/>
        </w:rPr>
        <w:t xml:space="preserve"> Опис на предоставеното за управл</w:t>
      </w:r>
      <w:r w:rsidR="00174EB8">
        <w:rPr>
          <w:rFonts w:ascii="Times New Roman" w:hAnsi="Times New Roman"/>
        </w:rPr>
        <w:t>ение имущество към 30</w:t>
      </w:r>
      <w:r>
        <w:rPr>
          <w:rFonts w:ascii="Times New Roman" w:hAnsi="Times New Roman"/>
        </w:rPr>
        <w:t>.0</w:t>
      </w:r>
      <w:r w:rsidR="00174EB8">
        <w:rPr>
          <w:rFonts w:ascii="Times New Roman" w:hAnsi="Times New Roman"/>
        </w:rPr>
        <w:t>6</w:t>
      </w:r>
      <w:r>
        <w:rPr>
          <w:rFonts w:ascii="Times New Roman" w:hAnsi="Times New Roman"/>
        </w:rPr>
        <w:t>.2020г.,</w:t>
      </w:r>
      <w:r w:rsidR="00174E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неразделна част от</w:t>
      </w:r>
      <w:r w:rsidRPr="00001264">
        <w:rPr>
          <w:rFonts w:ascii="Times New Roman" w:hAnsi="Times New Roman"/>
        </w:rPr>
        <w:t xml:space="preserve"> Правилника</w:t>
      </w:r>
      <w:r>
        <w:rPr>
          <w:rFonts w:ascii="Times New Roman" w:hAnsi="Times New Roman"/>
        </w:rPr>
        <w:t xml:space="preserve"> за устройството и дейността на</w:t>
      </w:r>
      <w:r w:rsidRPr="00001264">
        <w:rPr>
          <w:rFonts w:ascii="Times New Roman" w:hAnsi="Times New Roman"/>
        </w:rPr>
        <w:t xml:space="preserve"> ОП </w:t>
      </w:r>
      <w:r w:rsidR="00DF20EB">
        <w:rPr>
          <w:rFonts w:ascii="Times New Roman" w:hAnsi="Times New Roman"/>
        </w:rPr>
        <w:t>„Т</w:t>
      </w:r>
      <w:r w:rsidR="00DF20EB" w:rsidRPr="007156BC">
        <w:rPr>
          <w:rFonts w:ascii="Times New Roman" w:hAnsi="Times New Roman"/>
        </w:rPr>
        <w:t>раурна дейност</w:t>
      </w:r>
      <w:r>
        <w:rPr>
          <w:rFonts w:ascii="Times New Roman" w:hAnsi="Times New Roman"/>
        </w:rPr>
        <w:t>“,</w:t>
      </w:r>
      <w:r w:rsidRPr="00001264">
        <w:rPr>
          <w:rFonts w:ascii="Times New Roman" w:hAnsi="Times New Roman"/>
        </w:rPr>
        <w:t xml:space="preserve"> с оглед коректно</w:t>
      </w:r>
      <w:r>
        <w:rPr>
          <w:rFonts w:ascii="Times New Roman" w:hAnsi="Times New Roman"/>
        </w:rPr>
        <w:t>то</w:t>
      </w:r>
      <w:r w:rsidRPr="00001264">
        <w:rPr>
          <w:rFonts w:ascii="Times New Roman" w:hAnsi="Times New Roman"/>
        </w:rPr>
        <w:t xml:space="preserve"> отразяване на </w:t>
      </w:r>
      <w:r>
        <w:rPr>
          <w:rFonts w:ascii="Times New Roman" w:hAnsi="Times New Roman"/>
        </w:rPr>
        <w:t>управляваните от предприятието</w:t>
      </w:r>
      <w:r w:rsidRPr="00001264">
        <w:rPr>
          <w:rFonts w:ascii="Times New Roman" w:hAnsi="Times New Roman"/>
        </w:rPr>
        <w:t xml:space="preserve"> ДМА</w:t>
      </w:r>
      <w:r>
        <w:rPr>
          <w:rFonts w:ascii="Times New Roman" w:hAnsi="Times New Roman"/>
        </w:rPr>
        <w:t xml:space="preserve"> </w:t>
      </w:r>
      <w:r w:rsidRPr="00001264">
        <w:rPr>
          <w:rFonts w:ascii="Times New Roman" w:hAnsi="Times New Roman"/>
        </w:rPr>
        <w:t>в съответствие със з</w:t>
      </w:r>
      <w:r w:rsidR="00174EB8">
        <w:rPr>
          <w:rFonts w:ascii="Times New Roman" w:hAnsi="Times New Roman"/>
        </w:rPr>
        <w:t>аписите в счетоводните регистри,</w:t>
      </w:r>
      <w:r>
        <w:rPr>
          <w:rFonts w:ascii="Times New Roman" w:hAnsi="Times New Roman"/>
        </w:rPr>
        <w:t xml:space="preserve">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001264">
        <w:rPr>
          <w:rFonts w:ascii="Times New Roman" w:hAnsi="Times New Roman"/>
        </w:rPr>
        <w:t>.</w:t>
      </w:r>
    </w:p>
    <w:p w:rsidR="00A94F4F" w:rsidRPr="00E174C4" w:rsidRDefault="00A94F4F" w:rsidP="00E174C4">
      <w:pPr>
        <w:ind w:firstLine="708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Финансови средства, необходими за </w:t>
      </w:r>
      <w:r>
        <w:rPr>
          <w:rFonts w:ascii="Times New Roman" w:hAnsi="Times New Roman"/>
          <w:b/>
        </w:rPr>
        <w:t>приемане</w:t>
      </w:r>
      <w:r w:rsidR="00174EB8">
        <w:rPr>
          <w:rFonts w:ascii="Times New Roman" w:hAnsi="Times New Roman"/>
          <w:b/>
        </w:rPr>
        <w:t xml:space="preserve"> на Правилника</w:t>
      </w:r>
    </w:p>
    <w:p w:rsidR="00A94F4F" w:rsidRDefault="00A94F4F" w:rsidP="002E12D4">
      <w:pPr>
        <w:spacing w:line="240" w:lineRule="auto"/>
        <w:ind w:firstLine="708"/>
        <w:jc w:val="both"/>
        <w:rPr>
          <w:rFonts w:ascii="Times New Roman" w:hAnsi="Times New Roman"/>
        </w:rPr>
      </w:pPr>
      <w:r w:rsidRPr="00716661">
        <w:rPr>
          <w:rFonts w:ascii="Times New Roman" w:hAnsi="Times New Roman"/>
        </w:rPr>
        <w:t>За приемането нов Правилник за устройството и дейността на ОП „</w:t>
      </w:r>
      <w:r w:rsidR="00DF20EB" w:rsidRPr="00DF20EB">
        <w:rPr>
          <w:rFonts w:ascii="Times New Roman" w:hAnsi="Times New Roman"/>
        </w:rPr>
        <w:t>Траурна дейност</w:t>
      </w:r>
      <w:r w:rsidRPr="00716661">
        <w:rPr>
          <w:rFonts w:ascii="Times New Roman" w:hAnsi="Times New Roman"/>
        </w:rPr>
        <w:t xml:space="preserve">“ не е необходимо разходването на допълнителни бюджетни средства. </w:t>
      </w:r>
    </w:p>
    <w:p w:rsidR="00A94F4F" w:rsidRPr="00E174C4" w:rsidRDefault="00A94F4F" w:rsidP="00174EB8">
      <w:pPr>
        <w:ind w:firstLine="709"/>
        <w:jc w:val="both"/>
        <w:rPr>
          <w:rFonts w:ascii="Times New Roman" w:hAnsi="Times New Roman"/>
          <w:b/>
          <w:color w:val="000000"/>
          <w:spacing w:val="-2"/>
        </w:rPr>
      </w:pPr>
      <w:r w:rsidRPr="00E174C4">
        <w:rPr>
          <w:rFonts w:ascii="Times New Roman" w:hAnsi="Times New Roman"/>
          <w:b/>
          <w:color w:val="000000"/>
          <w:spacing w:val="-2"/>
        </w:rPr>
        <w:t>Очаквани резултати</w:t>
      </w:r>
    </w:p>
    <w:p w:rsidR="00A94F4F" w:rsidRDefault="00A94F4F" w:rsidP="002E12D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8216B7">
        <w:rPr>
          <w:rFonts w:ascii="Times New Roman" w:hAnsi="Times New Roman"/>
        </w:rPr>
        <w:t xml:space="preserve">Очакваните резултати са: обективно регистриране и счетоводно отчитане на материалните активи, предоставените за управление на ОП </w:t>
      </w:r>
      <w:r w:rsidR="00DF20EB" w:rsidRPr="00DF20EB">
        <w:rPr>
          <w:rFonts w:ascii="Times New Roman" w:hAnsi="Times New Roman"/>
        </w:rPr>
        <w:t>„Траурна дейност</w:t>
      </w:r>
      <w:r w:rsidRPr="0022302F">
        <w:rPr>
          <w:rFonts w:ascii="Times New Roman" w:hAnsi="Times New Roman"/>
        </w:rPr>
        <w:t>“</w:t>
      </w:r>
      <w:r>
        <w:rPr>
          <w:rFonts w:ascii="Times New Roman" w:hAnsi="Times New Roman"/>
        </w:rPr>
        <w:t xml:space="preserve">, както и </w:t>
      </w:r>
      <w:r w:rsidRPr="00734214">
        <w:rPr>
          <w:rFonts w:ascii="Times New Roman" w:hAnsi="Times New Roman"/>
        </w:rPr>
        <w:t>привеждане</w:t>
      </w:r>
      <w:r>
        <w:rPr>
          <w:rFonts w:ascii="Times New Roman" w:hAnsi="Times New Roman"/>
        </w:rPr>
        <w:t>то на</w:t>
      </w:r>
      <w:r w:rsidRPr="00734214">
        <w:rPr>
          <w:rFonts w:ascii="Times New Roman" w:hAnsi="Times New Roman"/>
        </w:rPr>
        <w:t xml:space="preserve"> текстовете на </w:t>
      </w:r>
      <w:r w:rsidR="00174EB8">
        <w:rPr>
          <w:rFonts w:ascii="Times New Roman" w:hAnsi="Times New Roman"/>
        </w:rPr>
        <w:t>П</w:t>
      </w:r>
      <w:r w:rsidRPr="00734214">
        <w:rPr>
          <w:rFonts w:ascii="Times New Roman" w:hAnsi="Times New Roman"/>
        </w:rPr>
        <w:t>равилника в съответствие с текстовете на Наредба</w:t>
      </w:r>
      <w:r>
        <w:rPr>
          <w:rFonts w:ascii="Times New Roman" w:hAnsi="Times New Roman"/>
        </w:rPr>
        <w:t>та</w:t>
      </w:r>
      <w:r w:rsidRPr="00734214">
        <w:rPr>
          <w:rFonts w:ascii="Times New Roman" w:hAnsi="Times New Roman"/>
        </w:rPr>
        <w:t xml:space="preserve"> за създаване, управление и контрол върху дейността на общинските предприятия на </w:t>
      </w:r>
      <w:r>
        <w:rPr>
          <w:rFonts w:ascii="Times New Roman" w:hAnsi="Times New Roman"/>
        </w:rPr>
        <w:t>община Пловдив по гл. VI от ЗОС</w:t>
      </w:r>
      <w:r w:rsidRPr="008216B7">
        <w:rPr>
          <w:rFonts w:ascii="Times New Roman" w:hAnsi="Times New Roman"/>
        </w:rPr>
        <w:t xml:space="preserve">. </w:t>
      </w:r>
    </w:p>
    <w:p w:rsidR="00A94F4F" w:rsidRPr="00E174C4" w:rsidRDefault="00A94F4F" w:rsidP="00E174C4">
      <w:pPr>
        <w:shd w:val="clear" w:color="auto" w:fill="FFFFFF"/>
        <w:ind w:firstLine="709"/>
        <w:jc w:val="both"/>
        <w:rPr>
          <w:rFonts w:ascii="Times New Roman" w:hAnsi="Times New Roman"/>
          <w:b/>
        </w:rPr>
      </w:pPr>
      <w:r w:rsidRPr="00E174C4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>Предлаган</w:t>
      </w:r>
      <w:r>
        <w:rPr>
          <w:rFonts w:ascii="Times New Roman" w:hAnsi="Times New Roman"/>
        </w:rPr>
        <w:t>ото</w:t>
      </w:r>
      <w:r w:rsidR="007166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</w:t>
      </w:r>
      <w:r w:rsidRPr="00E174C4">
        <w:rPr>
          <w:rFonts w:ascii="Times New Roman" w:hAnsi="Times New Roman"/>
        </w:rPr>
        <w:t xml:space="preserve">риемане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DF20EB">
        <w:rPr>
          <w:rFonts w:ascii="Times New Roman" w:hAnsi="Times New Roman"/>
        </w:rPr>
        <w:t>Т</w:t>
      </w:r>
      <w:r w:rsidR="00DF20EB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  <w:color w:val="000000"/>
          <w:spacing w:val="8"/>
        </w:rPr>
        <w:t>са</w:t>
      </w:r>
      <w:r w:rsidRPr="00E174C4">
        <w:rPr>
          <w:rFonts w:ascii="Times New Roman" w:hAnsi="Times New Roman"/>
        </w:rPr>
        <w:t xml:space="preserve"> в съответствие с нормативните актове от по</w:t>
      </w:r>
      <w:r w:rsidRPr="00F0698A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E174C4" w:rsidRDefault="00A94F4F" w:rsidP="002E12D4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Приемането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>ОП „</w:t>
      </w:r>
      <w:r w:rsidR="00DF3AE4">
        <w:rPr>
          <w:rFonts w:ascii="Times New Roman" w:hAnsi="Times New Roman"/>
        </w:rPr>
        <w:t>Т</w:t>
      </w:r>
      <w:r w:rsidR="00DF3AE4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Pr="00E174C4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</w:t>
      </w:r>
      <w:r>
        <w:rPr>
          <w:rFonts w:ascii="Times New Roman" w:hAnsi="Times New Roman"/>
        </w:rPr>
        <w:t>а</w:t>
      </w:r>
      <w:r w:rsidRPr="00E174C4">
        <w:rPr>
          <w:rFonts w:ascii="Times New Roman" w:hAnsi="Times New Roman"/>
        </w:rPr>
        <w:t xml:space="preserve"> за нормативните актове</w:t>
      </w:r>
      <w:r>
        <w:rPr>
          <w:rFonts w:ascii="Times New Roman" w:hAnsi="Times New Roman"/>
        </w:rPr>
        <w:t xml:space="preserve">, Наредбата </w:t>
      </w:r>
      <w:r w:rsidRPr="00501554">
        <w:rPr>
          <w:rFonts w:ascii="Times New Roman" w:hAnsi="Times New Roman"/>
        </w:rPr>
        <w:t>за създаване, управление и контрол върху дейността на общинските предприятия по глава VІ от Закона за общинската собственост</w:t>
      </w:r>
      <w:r w:rsidRPr="00E174C4">
        <w:rPr>
          <w:rFonts w:ascii="Times New Roman" w:hAnsi="Times New Roman"/>
        </w:rPr>
        <w:t xml:space="preserve"> и други приложими законови разпоредби, поради което съответствието й с правото на Европейския съюз е 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FF10D8" w:rsidRDefault="00A94F4F" w:rsidP="00597719">
      <w:pPr>
        <w:spacing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E174C4">
        <w:rPr>
          <w:rFonts w:ascii="Times New Roman" w:hAnsi="Times New Roman"/>
        </w:rPr>
        <w:t>Проектът на подзаконовия нормативен акт е публикуван на официалнат</w:t>
      </w:r>
      <w:r w:rsidR="00FF10D8">
        <w:rPr>
          <w:rFonts w:ascii="Times New Roman" w:hAnsi="Times New Roman"/>
        </w:rPr>
        <w:t xml:space="preserve">а страница на община Пловдив </w:t>
      </w:r>
      <w:r w:rsidR="00FF10D8" w:rsidRPr="00597719">
        <w:rPr>
          <w:rFonts w:ascii="Times New Roman" w:hAnsi="Times New Roman"/>
        </w:rPr>
        <w:t xml:space="preserve">на </w:t>
      </w:r>
      <w:r w:rsidR="00424C96">
        <w:rPr>
          <w:rFonts w:ascii="Times New Roman" w:hAnsi="Times New Roman"/>
          <w:b/>
          <w:u w:val="single"/>
        </w:rPr>
        <w:t>2</w:t>
      </w:r>
      <w:r w:rsidR="0017764B">
        <w:rPr>
          <w:rFonts w:ascii="Times New Roman" w:hAnsi="Times New Roman"/>
          <w:b/>
          <w:u w:val="single"/>
          <w:lang w:val="en-US"/>
        </w:rPr>
        <w:t>9</w:t>
      </w:r>
      <w:bookmarkStart w:id="0" w:name="_GoBack"/>
      <w:bookmarkEnd w:id="0"/>
      <w:r w:rsidR="00424C96">
        <w:rPr>
          <w:rFonts w:ascii="Times New Roman" w:hAnsi="Times New Roman"/>
          <w:b/>
          <w:u w:val="single"/>
        </w:rPr>
        <w:t>.</w:t>
      </w:r>
      <w:r w:rsidRPr="00597719">
        <w:rPr>
          <w:rFonts w:ascii="Times New Roman" w:hAnsi="Times New Roman"/>
          <w:b/>
          <w:u w:val="single"/>
        </w:rPr>
        <w:t>0</w:t>
      </w:r>
      <w:r w:rsidR="00FF10D8" w:rsidRPr="00597719">
        <w:rPr>
          <w:rFonts w:ascii="Times New Roman" w:hAnsi="Times New Roman"/>
          <w:b/>
          <w:u w:val="single"/>
        </w:rPr>
        <w:t>9</w:t>
      </w:r>
      <w:r w:rsidRPr="00597719">
        <w:rPr>
          <w:rFonts w:ascii="Times New Roman" w:hAnsi="Times New Roman"/>
          <w:b/>
          <w:u w:val="single"/>
        </w:rPr>
        <w:t>.2020г.</w:t>
      </w:r>
    </w:p>
    <w:p w:rsidR="00A94F4F" w:rsidRDefault="00A94F4F" w:rsidP="002E12D4">
      <w:pPr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След изтичане на законовия 30</w:t>
      </w:r>
      <w:r w:rsidRPr="00976D69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дневен срок, предложенията и становищата по проекта на </w:t>
      </w:r>
      <w:r>
        <w:rPr>
          <w:rFonts w:ascii="Times New Roman" w:hAnsi="Times New Roman"/>
        </w:rPr>
        <w:t>нов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Pr="0022302F">
        <w:rPr>
          <w:rFonts w:ascii="Times New Roman" w:hAnsi="Times New Roman"/>
        </w:rPr>
        <w:t xml:space="preserve">ОП </w:t>
      </w:r>
      <w:r w:rsidR="00DF3AE4">
        <w:rPr>
          <w:rFonts w:ascii="Times New Roman" w:hAnsi="Times New Roman"/>
        </w:rPr>
        <w:t>„Т</w:t>
      </w:r>
      <w:r w:rsidR="00DF3AE4" w:rsidRPr="007156BC">
        <w:rPr>
          <w:rFonts w:ascii="Times New Roman" w:hAnsi="Times New Roman"/>
        </w:rPr>
        <w:t>раурна дейност</w:t>
      </w:r>
      <w:r w:rsidRPr="0022302F">
        <w:rPr>
          <w:rFonts w:ascii="Times New Roman" w:hAnsi="Times New Roman"/>
        </w:rPr>
        <w:t>“</w:t>
      </w:r>
      <w:r w:rsidR="00716661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B160AF" w:rsidRDefault="00A94F4F" w:rsidP="00E7701B">
      <w:pPr>
        <w:ind w:firstLine="708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lastRenderedPageBreak/>
        <w:t>Правни основания: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основание </w:t>
      </w:r>
      <w:r w:rsidRPr="00E174C4">
        <w:rPr>
          <w:rFonts w:ascii="Times New Roman" w:hAnsi="Times New Roman"/>
        </w:rPr>
        <w:t xml:space="preserve">разпоредбите на </w:t>
      </w:r>
      <w:r w:rsidR="00D343B4" w:rsidRPr="00D343B4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 75, чл. 76, чл. 77 и чл.</w:t>
      </w:r>
      <w:r w:rsidR="00D343B4">
        <w:rPr>
          <w:rFonts w:ascii="Times New Roman" w:hAnsi="Times New Roman"/>
        </w:rPr>
        <w:t xml:space="preserve"> 79 от АПК</w:t>
      </w:r>
      <w:r w:rsidR="004A2FD0">
        <w:rPr>
          <w:rFonts w:ascii="Times New Roman" w:hAnsi="Times New Roman"/>
        </w:rPr>
        <w:t>.</w:t>
      </w:r>
    </w:p>
    <w:p w:rsidR="00681218" w:rsidRPr="00716661" w:rsidRDefault="00681218" w:rsidP="00E7701B">
      <w:pPr>
        <w:ind w:firstLine="708"/>
        <w:jc w:val="both"/>
        <w:rPr>
          <w:rFonts w:ascii="Times New Roman" w:hAnsi="Times New Roman"/>
        </w:rPr>
      </w:pPr>
    </w:p>
    <w:p w:rsidR="00B160AF" w:rsidRDefault="004A2FD0" w:rsidP="00E7701B">
      <w:pPr>
        <w:ind w:left="3540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НА </w:t>
      </w:r>
      <w:r w:rsidR="00A94F4F" w:rsidRPr="00E174C4">
        <w:rPr>
          <w:rFonts w:ascii="Times New Roman" w:hAnsi="Times New Roman"/>
          <w:b/>
        </w:rPr>
        <w:t>РЕШЕНИЕ:</w:t>
      </w:r>
    </w:p>
    <w:p w:rsidR="002E12D4" w:rsidRDefault="00A94F4F" w:rsidP="002E12D4">
      <w:pPr>
        <w:pStyle w:val="a6"/>
        <w:numPr>
          <w:ilvl w:val="0"/>
          <w:numId w:val="15"/>
        </w:numPr>
        <w:jc w:val="both"/>
        <w:rPr>
          <w:rFonts w:ascii="Times New Roman" w:hAnsi="Times New Roman"/>
        </w:rPr>
      </w:pPr>
      <w:r w:rsidRPr="00A9394F">
        <w:rPr>
          <w:rFonts w:ascii="Times New Roman" w:hAnsi="Times New Roman"/>
        </w:rPr>
        <w:t xml:space="preserve">Приема нов Правилник за устройството и дейността на ОП </w:t>
      </w:r>
      <w:r w:rsidR="00DF3AE4">
        <w:rPr>
          <w:rFonts w:ascii="Times New Roman" w:hAnsi="Times New Roman"/>
        </w:rPr>
        <w:t>„Т</w:t>
      </w:r>
      <w:r w:rsidR="00DF3AE4" w:rsidRPr="007156BC">
        <w:rPr>
          <w:rFonts w:ascii="Times New Roman" w:hAnsi="Times New Roman"/>
        </w:rPr>
        <w:t>раурна дейност</w:t>
      </w:r>
      <w:r w:rsidRPr="00A9394F">
        <w:rPr>
          <w:rFonts w:ascii="Times New Roman" w:hAnsi="Times New Roman"/>
        </w:rPr>
        <w:t xml:space="preserve">“, </w:t>
      </w:r>
      <w:proofErr w:type="spellStart"/>
      <w:r w:rsidR="00131EAC">
        <w:rPr>
          <w:rFonts w:ascii="Times New Roman" w:hAnsi="Times New Roman"/>
          <w:lang w:val="ru-RU"/>
        </w:rPr>
        <w:t>ведн</w:t>
      </w:r>
      <w:r w:rsidRPr="00A9394F">
        <w:rPr>
          <w:rFonts w:ascii="Times New Roman" w:hAnsi="Times New Roman"/>
          <w:lang w:val="ru-RU"/>
        </w:rPr>
        <w:t>о</w:t>
      </w:r>
      <w:proofErr w:type="spellEnd"/>
      <w:r w:rsidR="00131EAC">
        <w:rPr>
          <w:rFonts w:ascii="Times New Roman" w:hAnsi="Times New Roman"/>
          <w:lang w:val="ru-RU"/>
        </w:rPr>
        <w:t xml:space="preserve"> с</w:t>
      </w:r>
      <w:r w:rsidRPr="00A9394F">
        <w:rPr>
          <w:rFonts w:ascii="Times New Roman" w:hAnsi="Times New Roman"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>Приложение № 1</w:t>
      </w:r>
      <w:r w:rsidRPr="00A9394F">
        <w:rPr>
          <w:rFonts w:ascii="Times New Roman" w:hAnsi="Times New Roman"/>
          <w:lang w:val="ru-RU"/>
        </w:rPr>
        <w:t xml:space="preserve"> – </w:t>
      </w:r>
      <w:r w:rsidR="00131EAC">
        <w:rPr>
          <w:rFonts w:ascii="Times New Roman" w:hAnsi="Times New Roman"/>
        </w:rPr>
        <w:t xml:space="preserve">Структура и числен състав на </w:t>
      </w:r>
      <w:r w:rsidR="00A1353F">
        <w:rPr>
          <w:rFonts w:ascii="Times New Roman" w:hAnsi="Times New Roman"/>
        </w:rPr>
        <w:t>П</w:t>
      </w:r>
      <w:r w:rsidR="00131EAC">
        <w:rPr>
          <w:rFonts w:ascii="Times New Roman" w:hAnsi="Times New Roman"/>
        </w:rPr>
        <w:t xml:space="preserve">редприятието, и Приложение </w:t>
      </w:r>
      <w:r w:rsidR="00131EAC" w:rsidRPr="00131EAC">
        <w:rPr>
          <w:rFonts w:ascii="Times New Roman" w:hAnsi="Times New Roman"/>
          <w:lang w:val="ru-RU"/>
        </w:rPr>
        <w:t>№ 2</w:t>
      </w:r>
      <w:r w:rsidR="00131EAC">
        <w:rPr>
          <w:rFonts w:ascii="Times New Roman" w:hAnsi="Times New Roman"/>
          <w:b/>
          <w:lang w:val="ru-RU"/>
        </w:rPr>
        <w:t xml:space="preserve"> </w:t>
      </w:r>
      <w:r w:rsidR="00131EAC" w:rsidRPr="00131EAC">
        <w:rPr>
          <w:rFonts w:ascii="Times New Roman" w:hAnsi="Times New Roman"/>
          <w:lang w:val="ru-RU"/>
        </w:rPr>
        <w:t xml:space="preserve">– </w:t>
      </w:r>
      <w:proofErr w:type="spellStart"/>
      <w:r w:rsidR="00131EAC" w:rsidRPr="00131EAC">
        <w:rPr>
          <w:rFonts w:ascii="Times New Roman" w:hAnsi="Times New Roman"/>
          <w:lang w:val="ru-RU"/>
        </w:rPr>
        <w:t>Опис</w:t>
      </w:r>
      <w:proofErr w:type="spellEnd"/>
      <w:r w:rsidR="00131EAC" w:rsidRPr="00131EAC">
        <w:rPr>
          <w:rFonts w:ascii="Times New Roman" w:hAnsi="Times New Roman"/>
          <w:lang w:val="ru-RU"/>
        </w:rPr>
        <w:t xml:space="preserve"> на</w:t>
      </w:r>
      <w:r w:rsidR="00131EAC" w:rsidRPr="00131EAC">
        <w:rPr>
          <w:rFonts w:ascii="Times New Roman" w:hAnsi="Times New Roman"/>
        </w:rPr>
        <w:t xml:space="preserve"> </w:t>
      </w:r>
      <w:r w:rsidR="00143A5A">
        <w:rPr>
          <w:rFonts w:ascii="Times New Roman" w:hAnsi="Times New Roman"/>
        </w:rPr>
        <w:t xml:space="preserve">предоставеното за управление имущество </w:t>
      </w:r>
      <w:r w:rsidR="00131EAC" w:rsidRPr="004B605D">
        <w:rPr>
          <w:rFonts w:ascii="Times New Roman" w:hAnsi="Times New Roman"/>
        </w:rPr>
        <w:t>към 30.06</w:t>
      </w:r>
      <w:r w:rsidR="00131EAC">
        <w:rPr>
          <w:rFonts w:ascii="Times New Roman" w:hAnsi="Times New Roman"/>
        </w:rPr>
        <w:t>.2020г.</w:t>
      </w:r>
      <w:r w:rsidR="00131EAC" w:rsidRPr="004B605D">
        <w:rPr>
          <w:rFonts w:ascii="Times New Roman" w:hAnsi="Times New Roman"/>
        </w:rPr>
        <w:t>, и двете неразделна част от Правилника</w:t>
      </w:r>
      <w:r w:rsidRPr="00A9394F">
        <w:rPr>
          <w:rFonts w:ascii="Times New Roman" w:hAnsi="Times New Roman"/>
        </w:rPr>
        <w:t>.</w:t>
      </w:r>
    </w:p>
    <w:p w:rsidR="002E12D4" w:rsidRDefault="002E12D4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2E12D4" w:rsidRDefault="00E76CC1" w:rsidP="002E12D4">
      <w:pPr>
        <w:pStyle w:val="a6"/>
        <w:ind w:left="1068"/>
        <w:jc w:val="both"/>
        <w:rPr>
          <w:rFonts w:ascii="Times New Roman" w:hAnsi="Times New Roman"/>
        </w:rPr>
      </w:pPr>
    </w:p>
    <w:p w:rsidR="00E76CC1" w:rsidRPr="00E76CC1" w:rsidRDefault="002E12D4" w:rsidP="00E76CC1">
      <w:pPr>
        <w:pStyle w:val="a6"/>
        <w:ind w:left="10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Приложения:</w:t>
      </w:r>
    </w:p>
    <w:p w:rsidR="002E12D4" w:rsidRPr="002E12D4" w:rsidRDefault="002E12D4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 </w:t>
      </w:r>
      <w:r w:rsidRPr="002E12D4">
        <w:rPr>
          <w:rFonts w:ascii="Times New Roman" w:hAnsi="Times New Roman"/>
          <w:b/>
        </w:rPr>
        <w:t>№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- </w:t>
      </w:r>
      <w:r w:rsidRPr="00A9394F">
        <w:rPr>
          <w:rFonts w:ascii="Times New Roman" w:hAnsi="Times New Roman"/>
        </w:rPr>
        <w:t>нов Правилник за устройството и дейността на ОП „</w:t>
      </w:r>
      <w:r w:rsidR="00DF3AE4">
        <w:rPr>
          <w:rFonts w:ascii="Times New Roman" w:hAnsi="Times New Roman"/>
        </w:rPr>
        <w:t>Т</w:t>
      </w:r>
      <w:r w:rsidR="00DF3AE4" w:rsidRPr="007156BC">
        <w:rPr>
          <w:rFonts w:ascii="Times New Roman" w:hAnsi="Times New Roman"/>
        </w:rPr>
        <w:t>раурна дейност</w:t>
      </w:r>
      <w:r w:rsidRPr="00A9394F">
        <w:rPr>
          <w:rFonts w:ascii="Times New Roman" w:hAnsi="Times New Roman"/>
        </w:rPr>
        <w:t xml:space="preserve">“, </w:t>
      </w:r>
      <w:proofErr w:type="spellStart"/>
      <w:r>
        <w:rPr>
          <w:rFonts w:ascii="Times New Roman" w:hAnsi="Times New Roman"/>
          <w:lang w:val="ru-RU"/>
        </w:rPr>
        <w:t>ведн</w:t>
      </w:r>
      <w:r w:rsidRPr="00A9394F">
        <w:rPr>
          <w:rFonts w:ascii="Times New Roman" w:hAnsi="Times New Roman"/>
          <w:lang w:val="ru-RU"/>
        </w:rPr>
        <w:t>о</w:t>
      </w:r>
      <w:proofErr w:type="spellEnd"/>
      <w:r>
        <w:rPr>
          <w:rFonts w:ascii="Times New Roman" w:hAnsi="Times New Roman"/>
          <w:lang w:val="ru-RU"/>
        </w:rPr>
        <w:t xml:space="preserve"> с</w:t>
      </w:r>
      <w:r w:rsidRPr="00A9394F">
        <w:rPr>
          <w:rFonts w:ascii="Times New Roman" w:hAnsi="Times New Roman"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>Приложение № 1</w:t>
      </w:r>
      <w:r w:rsidRPr="00A9394F">
        <w:rPr>
          <w:rFonts w:ascii="Times New Roman" w:hAnsi="Times New Roman"/>
          <w:lang w:val="ru-RU"/>
        </w:rPr>
        <w:t xml:space="preserve"> – </w:t>
      </w:r>
      <w:r>
        <w:rPr>
          <w:rFonts w:ascii="Times New Roman" w:hAnsi="Times New Roman"/>
        </w:rPr>
        <w:t xml:space="preserve">Структура и числен състав на Предприятието, и Приложение </w:t>
      </w:r>
      <w:r w:rsidRPr="00131EAC">
        <w:rPr>
          <w:rFonts w:ascii="Times New Roman" w:hAnsi="Times New Roman"/>
          <w:lang w:val="ru-RU"/>
        </w:rPr>
        <w:t>№ 2</w:t>
      </w:r>
      <w:r>
        <w:rPr>
          <w:rFonts w:ascii="Times New Roman" w:hAnsi="Times New Roman"/>
          <w:b/>
          <w:lang w:val="ru-RU"/>
        </w:rPr>
        <w:t xml:space="preserve"> </w:t>
      </w:r>
      <w:r w:rsidRPr="00131EAC">
        <w:rPr>
          <w:rFonts w:ascii="Times New Roman" w:hAnsi="Times New Roman"/>
          <w:lang w:val="ru-RU"/>
        </w:rPr>
        <w:t xml:space="preserve">– </w:t>
      </w:r>
      <w:proofErr w:type="spellStart"/>
      <w:r w:rsidRPr="00131EAC">
        <w:rPr>
          <w:rFonts w:ascii="Times New Roman" w:hAnsi="Times New Roman"/>
          <w:lang w:val="ru-RU"/>
        </w:rPr>
        <w:t>Опис</w:t>
      </w:r>
      <w:proofErr w:type="spellEnd"/>
      <w:r w:rsidRPr="00131EAC">
        <w:rPr>
          <w:rFonts w:ascii="Times New Roman" w:hAnsi="Times New Roman"/>
          <w:lang w:val="ru-RU"/>
        </w:rPr>
        <w:t xml:space="preserve"> на</w:t>
      </w:r>
      <w:r w:rsidRPr="00131E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предоставеното за управление имущество </w:t>
      </w:r>
      <w:r w:rsidRPr="004B605D">
        <w:rPr>
          <w:rFonts w:ascii="Times New Roman" w:hAnsi="Times New Roman"/>
        </w:rPr>
        <w:t>към 30.06</w:t>
      </w:r>
      <w:r>
        <w:rPr>
          <w:rFonts w:ascii="Times New Roman" w:hAnsi="Times New Roman"/>
        </w:rPr>
        <w:t>.2020г.</w:t>
      </w:r>
      <w:r w:rsidRPr="004B605D">
        <w:rPr>
          <w:rFonts w:ascii="Times New Roman" w:hAnsi="Times New Roman"/>
        </w:rPr>
        <w:t>, и двете неразделна част от Правилника</w:t>
      </w:r>
      <w:r>
        <w:rPr>
          <w:rFonts w:ascii="Times New Roman" w:hAnsi="Times New Roman"/>
        </w:rPr>
        <w:t>;</w:t>
      </w:r>
    </w:p>
    <w:p w:rsidR="00A94F4F" w:rsidRPr="004B605D" w:rsidRDefault="002E12D4" w:rsidP="002E12D4">
      <w:pPr>
        <w:pStyle w:val="a6"/>
        <w:ind w:left="10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Приложение </w:t>
      </w:r>
      <w:r w:rsidRPr="002E12D4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2 </w:t>
      </w:r>
      <w:r>
        <w:rPr>
          <w:rFonts w:ascii="Times New Roman" w:hAnsi="Times New Roman"/>
        </w:rPr>
        <w:t>– Предварителна оценка на въздействието.</w:t>
      </w:r>
    </w:p>
    <w:sectPr w:rsidR="00A94F4F" w:rsidRPr="004B605D" w:rsidSect="004B605D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6286495"/>
    <w:multiLevelType w:val="hybridMultilevel"/>
    <w:tmpl w:val="D160DAA6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E54284"/>
    <w:multiLevelType w:val="hybridMultilevel"/>
    <w:tmpl w:val="EEEC828C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75FE61B0"/>
    <w:multiLevelType w:val="hybridMultilevel"/>
    <w:tmpl w:val="82C4309E"/>
    <w:lvl w:ilvl="0" w:tplc="2B36152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2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23437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09D1"/>
    <w:rsid w:val="000E622A"/>
    <w:rsid w:val="000E7CC4"/>
    <w:rsid w:val="000F5AD3"/>
    <w:rsid w:val="00103C64"/>
    <w:rsid w:val="00110716"/>
    <w:rsid w:val="00120329"/>
    <w:rsid w:val="00131EAC"/>
    <w:rsid w:val="00135458"/>
    <w:rsid w:val="00143A5A"/>
    <w:rsid w:val="00155F48"/>
    <w:rsid w:val="0016239A"/>
    <w:rsid w:val="0016631C"/>
    <w:rsid w:val="00174EB8"/>
    <w:rsid w:val="0017764B"/>
    <w:rsid w:val="00177944"/>
    <w:rsid w:val="00191C46"/>
    <w:rsid w:val="001933AC"/>
    <w:rsid w:val="00195ECA"/>
    <w:rsid w:val="001A04BA"/>
    <w:rsid w:val="001A3A90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3EA9"/>
    <w:rsid w:val="00222C99"/>
    <w:rsid w:val="0022302F"/>
    <w:rsid w:val="002268DA"/>
    <w:rsid w:val="00230488"/>
    <w:rsid w:val="00237F70"/>
    <w:rsid w:val="00244419"/>
    <w:rsid w:val="00244DA6"/>
    <w:rsid w:val="00253D00"/>
    <w:rsid w:val="00255EFD"/>
    <w:rsid w:val="00260C5E"/>
    <w:rsid w:val="002716D1"/>
    <w:rsid w:val="00273C36"/>
    <w:rsid w:val="00275447"/>
    <w:rsid w:val="002756A7"/>
    <w:rsid w:val="002776F2"/>
    <w:rsid w:val="002812F9"/>
    <w:rsid w:val="00294899"/>
    <w:rsid w:val="002A0A65"/>
    <w:rsid w:val="002A3615"/>
    <w:rsid w:val="002B1D5F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1201"/>
    <w:rsid w:val="002E12D4"/>
    <w:rsid w:val="002E3164"/>
    <w:rsid w:val="002F2C8E"/>
    <w:rsid w:val="00303B9D"/>
    <w:rsid w:val="0030527B"/>
    <w:rsid w:val="003059C5"/>
    <w:rsid w:val="00311434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3F15"/>
    <w:rsid w:val="00356B6D"/>
    <w:rsid w:val="0035784B"/>
    <w:rsid w:val="003671F0"/>
    <w:rsid w:val="00374C5B"/>
    <w:rsid w:val="003874D8"/>
    <w:rsid w:val="003879CB"/>
    <w:rsid w:val="0039122A"/>
    <w:rsid w:val="0039240A"/>
    <w:rsid w:val="003A573B"/>
    <w:rsid w:val="003B15B1"/>
    <w:rsid w:val="003B7252"/>
    <w:rsid w:val="003C26DF"/>
    <w:rsid w:val="003D5036"/>
    <w:rsid w:val="003D6820"/>
    <w:rsid w:val="003E40B1"/>
    <w:rsid w:val="003F4926"/>
    <w:rsid w:val="0040028E"/>
    <w:rsid w:val="00402A02"/>
    <w:rsid w:val="0040761E"/>
    <w:rsid w:val="00412519"/>
    <w:rsid w:val="004147D9"/>
    <w:rsid w:val="00424C96"/>
    <w:rsid w:val="0044611E"/>
    <w:rsid w:val="00447447"/>
    <w:rsid w:val="00455714"/>
    <w:rsid w:val="004567F4"/>
    <w:rsid w:val="00460A12"/>
    <w:rsid w:val="0047126B"/>
    <w:rsid w:val="004739F7"/>
    <w:rsid w:val="0048188F"/>
    <w:rsid w:val="00496DB4"/>
    <w:rsid w:val="004A2FD0"/>
    <w:rsid w:val="004A38D0"/>
    <w:rsid w:val="004B30C0"/>
    <w:rsid w:val="004B605D"/>
    <w:rsid w:val="004B6DF6"/>
    <w:rsid w:val="004C560B"/>
    <w:rsid w:val="004D4D08"/>
    <w:rsid w:val="004E0531"/>
    <w:rsid w:val="004E35C7"/>
    <w:rsid w:val="004E4A67"/>
    <w:rsid w:val="004E59C5"/>
    <w:rsid w:val="004F3454"/>
    <w:rsid w:val="004F3689"/>
    <w:rsid w:val="004F4896"/>
    <w:rsid w:val="004F63A0"/>
    <w:rsid w:val="00500B6C"/>
    <w:rsid w:val="00501554"/>
    <w:rsid w:val="0051028C"/>
    <w:rsid w:val="005151A9"/>
    <w:rsid w:val="00522825"/>
    <w:rsid w:val="00522A4A"/>
    <w:rsid w:val="00535CB0"/>
    <w:rsid w:val="00540232"/>
    <w:rsid w:val="0055477D"/>
    <w:rsid w:val="00554903"/>
    <w:rsid w:val="005573AC"/>
    <w:rsid w:val="0056645F"/>
    <w:rsid w:val="00573CD8"/>
    <w:rsid w:val="00577AE5"/>
    <w:rsid w:val="005838F3"/>
    <w:rsid w:val="00584AD8"/>
    <w:rsid w:val="005858B9"/>
    <w:rsid w:val="0059423A"/>
    <w:rsid w:val="00597719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1F97"/>
    <w:rsid w:val="00624DF3"/>
    <w:rsid w:val="006256A7"/>
    <w:rsid w:val="0064005F"/>
    <w:rsid w:val="0065004F"/>
    <w:rsid w:val="00670BE7"/>
    <w:rsid w:val="00671F47"/>
    <w:rsid w:val="006741D0"/>
    <w:rsid w:val="00681218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0191C"/>
    <w:rsid w:val="00711DC8"/>
    <w:rsid w:val="007156BC"/>
    <w:rsid w:val="00716661"/>
    <w:rsid w:val="007205BE"/>
    <w:rsid w:val="00734214"/>
    <w:rsid w:val="00747837"/>
    <w:rsid w:val="00781441"/>
    <w:rsid w:val="00783553"/>
    <w:rsid w:val="00783B61"/>
    <w:rsid w:val="007960B1"/>
    <w:rsid w:val="00797AD5"/>
    <w:rsid w:val="007A0A0E"/>
    <w:rsid w:val="007C029B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F7893"/>
    <w:rsid w:val="00800C4C"/>
    <w:rsid w:val="0081213C"/>
    <w:rsid w:val="008216B7"/>
    <w:rsid w:val="00822C8F"/>
    <w:rsid w:val="00827BE3"/>
    <w:rsid w:val="00830A3B"/>
    <w:rsid w:val="008355E2"/>
    <w:rsid w:val="00836BBD"/>
    <w:rsid w:val="00841DAF"/>
    <w:rsid w:val="00843F49"/>
    <w:rsid w:val="008449AE"/>
    <w:rsid w:val="008518CE"/>
    <w:rsid w:val="00851A0F"/>
    <w:rsid w:val="0086140D"/>
    <w:rsid w:val="008778D3"/>
    <w:rsid w:val="00881A81"/>
    <w:rsid w:val="00882E64"/>
    <w:rsid w:val="00894922"/>
    <w:rsid w:val="008961F0"/>
    <w:rsid w:val="008B5BA9"/>
    <w:rsid w:val="008C4176"/>
    <w:rsid w:val="008D4DA5"/>
    <w:rsid w:val="008E7289"/>
    <w:rsid w:val="008F1C20"/>
    <w:rsid w:val="008F24E6"/>
    <w:rsid w:val="008F767C"/>
    <w:rsid w:val="00902BFB"/>
    <w:rsid w:val="00905A12"/>
    <w:rsid w:val="00907AF5"/>
    <w:rsid w:val="009123BD"/>
    <w:rsid w:val="00916E61"/>
    <w:rsid w:val="009177CF"/>
    <w:rsid w:val="00930064"/>
    <w:rsid w:val="009317A2"/>
    <w:rsid w:val="0093682C"/>
    <w:rsid w:val="009460DA"/>
    <w:rsid w:val="00952F68"/>
    <w:rsid w:val="00957C66"/>
    <w:rsid w:val="0096563B"/>
    <w:rsid w:val="00976D69"/>
    <w:rsid w:val="00980BD9"/>
    <w:rsid w:val="00995DDD"/>
    <w:rsid w:val="00996537"/>
    <w:rsid w:val="009A162A"/>
    <w:rsid w:val="009A2BE2"/>
    <w:rsid w:val="009A3059"/>
    <w:rsid w:val="009B296C"/>
    <w:rsid w:val="009B55D4"/>
    <w:rsid w:val="009D1DC0"/>
    <w:rsid w:val="009D3A7A"/>
    <w:rsid w:val="009E04AE"/>
    <w:rsid w:val="009E437F"/>
    <w:rsid w:val="009F24CE"/>
    <w:rsid w:val="00A04C85"/>
    <w:rsid w:val="00A1353F"/>
    <w:rsid w:val="00A31F89"/>
    <w:rsid w:val="00A347DA"/>
    <w:rsid w:val="00A358F3"/>
    <w:rsid w:val="00A36641"/>
    <w:rsid w:val="00A45A99"/>
    <w:rsid w:val="00A677D4"/>
    <w:rsid w:val="00A7445D"/>
    <w:rsid w:val="00A77894"/>
    <w:rsid w:val="00A8489C"/>
    <w:rsid w:val="00A84CC7"/>
    <w:rsid w:val="00A85589"/>
    <w:rsid w:val="00A87AC6"/>
    <w:rsid w:val="00A9394F"/>
    <w:rsid w:val="00A949F3"/>
    <w:rsid w:val="00A94F4F"/>
    <w:rsid w:val="00AA50AB"/>
    <w:rsid w:val="00AA50C2"/>
    <w:rsid w:val="00AA7891"/>
    <w:rsid w:val="00AB7B94"/>
    <w:rsid w:val="00AC4E13"/>
    <w:rsid w:val="00AC5565"/>
    <w:rsid w:val="00AC5EC8"/>
    <w:rsid w:val="00AD72D0"/>
    <w:rsid w:val="00AE0BA5"/>
    <w:rsid w:val="00AE1114"/>
    <w:rsid w:val="00AE4EB5"/>
    <w:rsid w:val="00AF7F32"/>
    <w:rsid w:val="00B04BB2"/>
    <w:rsid w:val="00B12A51"/>
    <w:rsid w:val="00B1348F"/>
    <w:rsid w:val="00B13AFB"/>
    <w:rsid w:val="00B160AF"/>
    <w:rsid w:val="00B2110D"/>
    <w:rsid w:val="00B2149E"/>
    <w:rsid w:val="00B23921"/>
    <w:rsid w:val="00B678CB"/>
    <w:rsid w:val="00B81C01"/>
    <w:rsid w:val="00B83DD2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1AFD"/>
    <w:rsid w:val="00BD3FA5"/>
    <w:rsid w:val="00BD60DB"/>
    <w:rsid w:val="00BF46B2"/>
    <w:rsid w:val="00BF4807"/>
    <w:rsid w:val="00C03A16"/>
    <w:rsid w:val="00C03AE8"/>
    <w:rsid w:val="00C17D15"/>
    <w:rsid w:val="00C21B00"/>
    <w:rsid w:val="00C2388A"/>
    <w:rsid w:val="00C23912"/>
    <w:rsid w:val="00C24497"/>
    <w:rsid w:val="00C26DE7"/>
    <w:rsid w:val="00C41116"/>
    <w:rsid w:val="00C45205"/>
    <w:rsid w:val="00C548A3"/>
    <w:rsid w:val="00C61D5A"/>
    <w:rsid w:val="00C65520"/>
    <w:rsid w:val="00C759A5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2011"/>
    <w:rsid w:val="00D343B4"/>
    <w:rsid w:val="00D345DD"/>
    <w:rsid w:val="00D35177"/>
    <w:rsid w:val="00D55514"/>
    <w:rsid w:val="00D5784E"/>
    <w:rsid w:val="00D62499"/>
    <w:rsid w:val="00D71723"/>
    <w:rsid w:val="00D76979"/>
    <w:rsid w:val="00D86C43"/>
    <w:rsid w:val="00D9180F"/>
    <w:rsid w:val="00D91FC0"/>
    <w:rsid w:val="00D923C0"/>
    <w:rsid w:val="00D95BA8"/>
    <w:rsid w:val="00DA46C9"/>
    <w:rsid w:val="00DB665C"/>
    <w:rsid w:val="00DC3943"/>
    <w:rsid w:val="00DC61DB"/>
    <w:rsid w:val="00DC7B25"/>
    <w:rsid w:val="00DD1B8B"/>
    <w:rsid w:val="00DD34CE"/>
    <w:rsid w:val="00DF20EB"/>
    <w:rsid w:val="00DF2405"/>
    <w:rsid w:val="00DF3AE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73CCE"/>
    <w:rsid w:val="00E76CC1"/>
    <w:rsid w:val="00E7701B"/>
    <w:rsid w:val="00E93A74"/>
    <w:rsid w:val="00E960A3"/>
    <w:rsid w:val="00E97A04"/>
    <w:rsid w:val="00EA6EF7"/>
    <w:rsid w:val="00EB0778"/>
    <w:rsid w:val="00EB0FD3"/>
    <w:rsid w:val="00EC08AB"/>
    <w:rsid w:val="00EC0FE1"/>
    <w:rsid w:val="00EC3575"/>
    <w:rsid w:val="00EE3272"/>
    <w:rsid w:val="00EF0E72"/>
    <w:rsid w:val="00EF563A"/>
    <w:rsid w:val="00F004D9"/>
    <w:rsid w:val="00F014F6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94473"/>
    <w:rsid w:val="00FA1EB5"/>
    <w:rsid w:val="00FA28C4"/>
    <w:rsid w:val="00FB6A76"/>
    <w:rsid w:val="00FC516F"/>
    <w:rsid w:val="00FD67AE"/>
    <w:rsid w:val="00FD6818"/>
    <w:rsid w:val="00FE6413"/>
    <w:rsid w:val="00FE79B7"/>
    <w:rsid w:val="00FF10D8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FC2A3"/>
  <w15:docId w15:val="{5E7DCEEF-7407-4AA8-83ED-D3AF958F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styleId="ac">
    <w:name w:val="Hyperlink"/>
    <w:basedOn w:val="a0"/>
    <w:uiPriority w:val="99"/>
    <w:unhideWhenUsed/>
    <w:rsid w:val="00400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_yurieva@plovdi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6E70-A700-45BD-8500-9A171262C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Mun</cp:lastModifiedBy>
  <cp:revision>3</cp:revision>
  <cp:lastPrinted>2020-07-23T07:16:00Z</cp:lastPrinted>
  <dcterms:created xsi:type="dcterms:W3CDTF">2020-09-28T07:52:00Z</dcterms:created>
  <dcterms:modified xsi:type="dcterms:W3CDTF">2020-09-29T12:18:00Z</dcterms:modified>
</cp:coreProperties>
</file>