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4F9C" w:rsidRDefault="00654F9C" w:rsidP="00654F9C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4309C" w:rsidRPr="0054309C" w:rsidRDefault="0054309C" w:rsidP="00654F9C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>Приложение № 1 към Правилник</w:t>
      </w:r>
      <w:r w:rsidR="009B1ADC">
        <w:rPr>
          <w:rFonts w:ascii="Times New Roman" w:hAnsi="Times New Roman"/>
          <w:i/>
          <w:sz w:val="24"/>
          <w:szCs w:val="24"/>
        </w:rPr>
        <w:t>а</w:t>
      </w:r>
      <w:r w:rsidRPr="0054309C">
        <w:rPr>
          <w:rFonts w:ascii="Times New Roman" w:hAnsi="Times New Roman"/>
          <w:i/>
          <w:sz w:val="24"/>
          <w:szCs w:val="24"/>
        </w:rPr>
        <w:t xml:space="preserve"> за</w:t>
      </w:r>
    </w:p>
    <w:p w:rsidR="009B1ADC" w:rsidRDefault="0054309C" w:rsidP="00654F9C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>устройстовото и дейността на ОП</w:t>
      </w:r>
    </w:p>
    <w:p w:rsidR="0054309C" w:rsidRPr="0054309C" w:rsidRDefault="00654F9C" w:rsidP="00654F9C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54309C" w:rsidRPr="0054309C">
        <w:rPr>
          <w:rFonts w:ascii="Times New Roman" w:hAnsi="Times New Roman"/>
          <w:i/>
          <w:sz w:val="24"/>
          <w:szCs w:val="24"/>
        </w:rPr>
        <w:t>"Социално предприятие за хора с увреждания - Пловдив",</w:t>
      </w:r>
    </w:p>
    <w:p w:rsidR="00F657B5" w:rsidRDefault="00654F9C" w:rsidP="00654F9C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54309C" w:rsidRPr="0054309C">
        <w:rPr>
          <w:rFonts w:ascii="Times New Roman" w:hAnsi="Times New Roman"/>
          <w:i/>
          <w:sz w:val="24"/>
          <w:szCs w:val="24"/>
        </w:rPr>
        <w:t>риет с РОС №......</w:t>
      </w:r>
      <w:r w:rsidR="0054309C">
        <w:rPr>
          <w:rFonts w:ascii="Times New Roman" w:hAnsi="Times New Roman"/>
          <w:i/>
          <w:sz w:val="24"/>
          <w:szCs w:val="24"/>
        </w:rPr>
        <w:t>...</w:t>
      </w:r>
      <w:r w:rsidR="0054309C" w:rsidRPr="0054309C">
        <w:rPr>
          <w:rFonts w:ascii="Times New Roman" w:hAnsi="Times New Roman"/>
          <w:i/>
          <w:sz w:val="24"/>
          <w:szCs w:val="24"/>
        </w:rPr>
        <w:t>, взето с Пр. №.......</w:t>
      </w:r>
      <w:r w:rsidR="0054309C">
        <w:rPr>
          <w:rFonts w:ascii="Times New Roman" w:hAnsi="Times New Roman"/>
          <w:i/>
          <w:sz w:val="24"/>
          <w:szCs w:val="24"/>
        </w:rPr>
        <w:t>..</w:t>
      </w:r>
      <w:r w:rsidR="005D340D">
        <w:rPr>
          <w:rFonts w:ascii="Times New Roman" w:hAnsi="Times New Roman"/>
          <w:i/>
          <w:sz w:val="24"/>
          <w:szCs w:val="24"/>
        </w:rPr>
        <w:t>от...........2020</w:t>
      </w:r>
      <w:r w:rsidR="00D5543A">
        <w:rPr>
          <w:rFonts w:ascii="Times New Roman" w:hAnsi="Times New Roman"/>
          <w:i/>
          <w:sz w:val="24"/>
          <w:szCs w:val="24"/>
        </w:rPr>
        <w:t xml:space="preserve"> г.</w:t>
      </w:r>
    </w:p>
    <w:p w:rsidR="00654F9C" w:rsidRDefault="00654F9C" w:rsidP="002D04F3">
      <w:pPr>
        <w:pStyle w:val="Heading10"/>
        <w:keepNext/>
        <w:keepLines/>
        <w:shd w:val="clear" w:color="auto" w:fill="auto"/>
        <w:spacing w:before="0" w:after="1628" w:line="260" w:lineRule="exact"/>
        <w:contextualSpacing/>
        <w:jc w:val="center"/>
        <w:rPr>
          <w:sz w:val="24"/>
          <w:szCs w:val="24"/>
        </w:rPr>
      </w:pPr>
    </w:p>
    <w:p w:rsidR="004C6AEA" w:rsidRDefault="00F657B5" w:rsidP="002D04F3">
      <w:pPr>
        <w:pStyle w:val="Heading10"/>
        <w:keepNext/>
        <w:keepLines/>
        <w:shd w:val="clear" w:color="auto" w:fill="auto"/>
        <w:spacing w:before="0" w:after="1628" w:line="260" w:lineRule="exact"/>
        <w:contextualSpacing/>
        <w:jc w:val="center"/>
        <w:rPr>
          <w:sz w:val="24"/>
          <w:szCs w:val="24"/>
        </w:rPr>
      </w:pPr>
      <w:r w:rsidRPr="0054309C">
        <w:rPr>
          <w:sz w:val="24"/>
          <w:szCs w:val="24"/>
        </w:rPr>
        <w:t xml:space="preserve">ПРИЛОЖЕНИЕ № </w:t>
      </w:r>
      <w:r w:rsidR="0054309C" w:rsidRPr="0054309C">
        <w:rPr>
          <w:sz w:val="24"/>
          <w:szCs w:val="24"/>
        </w:rPr>
        <w:t xml:space="preserve">1 </w:t>
      </w:r>
    </w:p>
    <w:p w:rsidR="00F657B5" w:rsidRDefault="00F657B5" w:rsidP="002D04F3">
      <w:pPr>
        <w:pStyle w:val="Heading10"/>
        <w:keepNext/>
        <w:keepLines/>
        <w:shd w:val="clear" w:color="auto" w:fill="auto"/>
        <w:spacing w:before="0" w:after="1628" w:line="260" w:lineRule="exact"/>
        <w:contextualSpacing/>
        <w:jc w:val="center"/>
        <w:rPr>
          <w:sz w:val="24"/>
          <w:szCs w:val="24"/>
        </w:rPr>
      </w:pPr>
      <w:r w:rsidRPr="0054309C">
        <w:rPr>
          <w:sz w:val="24"/>
          <w:szCs w:val="24"/>
        </w:rPr>
        <w:t>СТРУКТУРА И  ЧИСЛЕН СЪСТАВ НА ОП “СОЦИАЛНО ПРЕДПРИЯТИЕ ЗА ХОРА С УВРЕЖДАНИЯ – ПЛОВДИВ”</w:t>
      </w:r>
    </w:p>
    <w:p w:rsidR="00F657B5" w:rsidRPr="00C23960" w:rsidRDefault="0002405B" w:rsidP="00C23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6336030" cy="3942893"/>
            <wp:effectExtent l="38100" t="0" r="83820" b="0"/>
            <wp:docPr id="4" name="Организационна диагра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57B5" w:rsidRPr="00E83B87" w:rsidRDefault="00D11121" w:rsidP="00F657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 ч</w:t>
      </w:r>
      <w:r w:rsidR="00F657B5" w:rsidRPr="00E83B87">
        <w:rPr>
          <w:rFonts w:ascii="Times New Roman" w:hAnsi="Times New Roman"/>
          <w:b/>
          <w:sz w:val="24"/>
          <w:szCs w:val="24"/>
        </w:rPr>
        <w:t>исленост</w:t>
      </w:r>
      <w:r>
        <w:rPr>
          <w:rFonts w:ascii="Times New Roman" w:hAnsi="Times New Roman"/>
          <w:b/>
          <w:sz w:val="24"/>
          <w:szCs w:val="24"/>
        </w:rPr>
        <w:t xml:space="preserve"> на персонала</w:t>
      </w:r>
      <w:r w:rsidR="00F657B5" w:rsidRPr="00E83B87">
        <w:rPr>
          <w:rFonts w:ascii="Times New Roman" w:hAnsi="Times New Roman"/>
          <w:b/>
          <w:sz w:val="24"/>
          <w:szCs w:val="24"/>
        </w:rPr>
        <w:t>:</w:t>
      </w:r>
      <w:r w:rsidR="00D5543A"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</w:rPr>
        <w:t xml:space="preserve"> щ. бр.</w:t>
      </w:r>
    </w:p>
    <w:p w:rsidR="00C23960" w:rsidRDefault="002D04F3" w:rsidP="00F657B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  <w:lang w:eastAsia="bg-BG"/>
        </w:rPr>
        <w:tab/>
      </w:r>
    </w:p>
    <w:p w:rsidR="00C23960" w:rsidRDefault="00C23960" w:rsidP="00F657B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F82308" w:rsidRPr="00C23960" w:rsidRDefault="00C23960" w:rsidP="00C2396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sz w:val="20"/>
          <w:szCs w:val="20"/>
          <w:lang w:eastAsia="bg-BG"/>
        </w:rPr>
        <w:tab/>
      </w:r>
    </w:p>
    <w:sectPr w:rsidR="00F82308" w:rsidRPr="00C23960" w:rsidSect="003A35AB">
      <w:headerReference w:type="default" r:id="rId13"/>
      <w:pgSz w:w="11906" w:h="16838"/>
      <w:pgMar w:top="35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60" w:rsidRDefault="00207D60">
      <w:pPr>
        <w:spacing w:after="0" w:line="240" w:lineRule="auto"/>
      </w:pPr>
      <w:r>
        <w:separator/>
      </w:r>
    </w:p>
  </w:endnote>
  <w:endnote w:type="continuationSeparator" w:id="0">
    <w:p w:rsidR="00207D60" w:rsidRDefault="002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60" w:rsidRDefault="00207D60">
      <w:pPr>
        <w:spacing w:after="0" w:line="240" w:lineRule="auto"/>
      </w:pPr>
      <w:r>
        <w:separator/>
      </w:r>
    </w:p>
  </w:footnote>
  <w:footnote w:type="continuationSeparator" w:id="0">
    <w:p w:rsidR="00207D60" w:rsidRDefault="0020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08" w:rsidRPr="0054309C" w:rsidRDefault="00F82308" w:rsidP="005D340D">
    <w:pPr>
      <w:pStyle w:val="a4"/>
      <w:pBdr>
        <w:bottom w:val="single" w:sz="6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A3E"/>
    <w:multiLevelType w:val="hybridMultilevel"/>
    <w:tmpl w:val="27729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AC5"/>
    <w:multiLevelType w:val="hybridMultilevel"/>
    <w:tmpl w:val="0DB0733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94CE3"/>
    <w:multiLevelType w:val="hybridMultilevel"/>
    <w:tmpl w:val="BDCA8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2A"/>
    <w:rsid w:val="000106A4"/>
    <w:rsid w:val="000121AF"/>
    <w:rsid w:val="000149F0"/>
    <w:rsid w:val="0002405B"/>
    <w:rsid w:val="000969BA"/>
    <w:rsid w:val="000A47EC"/>
    <w:rsid w:val="0011198E"/>
    <w:rsid w:val="001157DF"/>
    <w:rsid w:val="00172A27"/>
    <w:rsid w:val="001C3B7F"/>
    <w:rsid w:val="001D711E"/>
    <w:rsid w:val="00207D60"/>
    <w:rsid w:val="00241107"/>
    <w:rsid w:val="00244B16"/>
    <w:rsid w:val="002769F6"/>
    <w:rsid w:val="002854E2"/>
    <w:rsid w:val="002D04F3"/>
    <w:rsid w:val="002D2EB4"/>
    <w:rsid w:val="002F0593"/>
    <w:rsid w:val="00305D2C"/>
    <w:rsid w:val="00322D5F"/>
    <w:rsid w:val="00333F71"/>
    <w:rsid w:val="003511C2"/>
    <w:rsid w:val="0037455B"/>
    <w:rsid w:val="00383715"/>
    <w:rsid w:val="003A35AB"/>
    <w:rsid w:val="003D7754"/>
    <w:rsid w:val="004220B5"/>
    <w:rsid w:val="00437ABB"/>
    <w:rsid w:val="0045198F"/>
    <w:rsid w:val="004775D5"/>
    <w:rsid w:val="00483D7F"/>
    <w:rsid w:val="004A0A7A"/>
    <w:rsid w:val="004C27E4"/>
    <w:rsid w:val="004C6AEA"/>
    <w:rsid w:val="00517E03"/>
    <w:rsid w:val="0054309C"/>
    <w:rsid w:val="0056589D"/>
    <w:rsid w:val="00570B2A"/>
    <w:rsid w:val="005754B2"/>
    <w:rsid w:val="00586D7C"/>
    <w:rsid w:val="00592BB3"/>
    <w:rsid w:val="0059577A"/>
    <w:rsid w:val="005B5A6D"/>
    <w:rsid w:val="005C245D"/>
    <w:rsid w:val="005D340D"/>
    <w:rsid w:val="00605897"/>
    <w:rsid w:val="00607F3C"/>
    <w:rsid w:val="0063274B"/>
    <w:rsid w:val="00654F9C"/>
    <w:rsid w:val="006614A9"/>
    <w:rsid w:val="00662FDD"/>
    <w:rsid w:val="00674E12"/>
    <w:rsid w:val="00675D8B"/>
    <w:rsid w:val="006967EF"/>
    <w:rsid w:val="006C61F2"/>
    <w:rsid w:val="006F0FCB"/>
    <w:rsid w:val="00755FFA"/>
    <w:rsid w:val="007728D7"/>
    <w:rsid w:val="007C2A0C"/>
    <w:rsid w:val="007E1C70"/>
    <w:rsid w:val="00812C6C"/>
    <w:rsid w:val="0081752A"/>
    <w:rsid w:val="00850D11"/>
    <w:rsid w:val="008A4C36"/>
    <w:rsid w:val="008D39BE"/>
    <w:rsid w:val="008F1B88"/>
    <w:rsid w:val="008F62A5"/>
    <w:rsid w:val="00907C9B"/>
    <w:rsid w:val="009139CC"/>
    <w:rsid w:val="0091547A"/>
    <w:rsid w:val="0094265B"/>
    <w:rsid w:val="009625D2"/>
    <w:rsid w:val="009844D8"/>
    <w:rsid w:val="00994B58"/>
    <w:rsid w:val="009A12B4"/>
    <w:rsid w:val="009A4DC1"/>
    <w:rsid w:val="009B1ADC"/>
    <w:rsid w:val="009E581B"/>
    <w:rsid w:val="009F5433"/>
    <w:rsid w:val="00A175F9"/>
    <w:rsid w:val="00A41370"/>
    <w:rsid w:val="00A61F11"/>
    <w:rsid w:val="00A87727"/>
    <w:rsid w:val="00AA2131"/>
    <w:rsid w:val="00AB39BC"/>
    <w:rsid w:val="00AF1013"/>
    <w:rsid w:val="00B319E7"/>
    <w:rsid w:val="00B72E12"/>
    <w:rsid w:val="00B76833"/>
    <w:rsid w:val="00B949DD"/>
    <w:rsid w:val="00C21438"/>
    <w:rsid w:val="00C23960"/>
    <w:rsid w:val="00C55440"/>
    <w:rsid w:val="00C7737F"/>
    <w:rsid w:val="00CD0DE6"/>
    <w:rsid w:val="00CE4B6B"/>
    <w:rsid w:val="00CF029F"/>
    <w:rsid w:val="00CF1DC6"/>
    <w:rsid w:val="00CF52AF"/>
    <w:rsid w:val="00D01B6B"/>
    <w:rsid w:val="00D04195"/>
    <w:rsid w:val="00D11121"/>
    <w:rsid w:val="00D47867"/>
    <w:rsid w:val="00D5543A"/>
    <w:rsid w:val="00D80232"/>
    <w:rsid w:val="00DC1834"/>
    <w:rsid w:val="00DF573C"/>
    <w:rsid w:val="00E967D0"/>
    <w:rsid w:val="00EA3465"/>
    <w:rsid w:val="00EB4C2E"/>
    <w:rsid w:val="00EC7CD3"/>
    <w:rsid w:val="00ED661C"/>
    <w:rsid w:val="00F14AD7"/>
    <w:rsid w:val="00F2350C"/>
    <w:rsid w:val="00F30EB5"/>
    <w:rsid w:val="00F36717"/>
    <w:rsid w:val="00F407B9"/>
    <w:rsid w:val="00F551A0"/>
    <w:rsid w:val="00F574F1"/>
    <w:rsid w:val="00F657B5"/>
    <w:rsid w:val="00F82308"/>
    <w:rsid w:val="00F96CE2"/>
    <w:rsid w:val="00F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AD740E-E614-43D6-83AB-C9C087E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3A35AB"/>
  </w:style>
  <w:style w:type="character" w:customStyle="1" w:styleId="a5">
    <w:name w:val="Долен колонтитул Знак"/>
    <w:link w:val="a6"/>
    <w:uiPriority w:val="99"/>
    <w:locked/>
    <w:rsid w:val="003A35AB"/>
  </w:style>
  <w:style w:type="character" w:customStyle="1" w:styleId="a7">
    <w:name w:val="Изнесен текст Знак"/>
    <w:link w:val="a8"/>
    <w:uiPriority w:val="99"/>
    <w:locked/>
    <w:rsid w:val="003A35AB"/>
    <w:rPr>
      <w:rFonts w:ascii="Tahoma" w:hAnsi="Tahoma"/>
      <w:sz w:val="16"/>
    </w:rPr>
  </w:style>
  <w:style w:type="paragraph" w:styleId="a8">
    <w:name w:val="Balloon Text"/>
    <w:basedOn w:val="a"/>
    <w:link w:val="a7"/>
    <w:uiPriority w:val="99"/>
    <w:rsid w:val="003A35A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2070FB"/>
    <w:rPr>
      <w:sz w:val="0"/>
      <w:szCs w:val="0"/>
      <w:lang w:eastAsia="en-US"/>
    </w:rPr>
  </w:style>
  <w:style w:type="paragraph" w:customStyle="1" w:styleId="1">
    <w:name w:val="Обикновен текст1"/>
    <w:basedOn w:val="a"/>
    <w:uiPriority w:val="99"/>
    <w:rsid w:val="003A35AB"/>
    <w:pPr>
      <w:suppressAutoHyphens/>
      <w:spacing w:after="0" w:line="240" w:lineRule="auto"/>
    </w:pPr>
    <w:rPr>
      <w:rFonts w:ascii="Courier New" w:hAnsi="Courier New"/>
      <w:sz w:val="20"/>
      <w:szCs w:val="20"/>
      <w:lang w:val="en-US" w:eastAsia="ar-SA"/>
    </w:rPr>
  </w:style>
  <w:style w:type="paragraph" w:customStyle="1" w:styleId="10">
    <w:name w:val="Списък на абзаци1"/>
    <w:basedOn w:val="a"/>
    <w:qFormat/>
    <w:rsid w:val="003A35AB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footer"/>
    <w:basedOn w:val="a"/>
    <w:link w:val="a5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FooterChar1">
    <w:name w:val="Footer Char1"/>
    <w:uiPriority w:val="99"/>
    <w:semiHidden/>
    <w:rsid w:val="002070FB"/>
    <w:rPr>
      <w:rFonts w:ascii="Calibri" w:hAnsi="Calibri"/>
      <w:lang w:eastAsia="en-US"/>
    </w:rPr>
  </w:style>
  <w:style w:type="paragraph" w:styleId="a4">
    <w:name w:val="header"/>
    <w:basedOn w:val="a"/>
    <w:link w:val="a3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HeaderChar1">
    <w:name w:val="Header Char1"/>
    <w:uiPriority w:val="99"/>
    <w:semiHidden/>
    <w:rsid w:val="002070FB"/>
    <w:rPr>
      <w:rFonts w:ascii="Calibri" w:hAnsi="Calibri"/>
      <w:lang w:eastAsia="en-US"/>
    </w:rPr>
  </w:style>
  <w:style w:type="paragraph" w:styleId="a9">
    <w:name w:val="List Paragraph"/>
    <w:basedOn w:val="a"/>
    <w:uiPriority w:val="99"/>
    <w:qFormat/>
    <w:rsid w:val="003511C2"/>
    <w:pPr>
      <w:ind w:left="720"/>
      <w:contextualSpacing/>
    </w:pPr>
    <w:rPr>
      <w:lang w:eastAsia="bg-BG"/>
    </w:rPr>
  </w:style>
  <w:style w:type="character" w:customStyle="1" w:styleId="aa">
    <w:name w:val="Основен текст_"/>
    <w:link w:val="11"/>
    <w:rsid w:val="00F657B5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a"/>
    <w:rsid w:val="00F657B5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  <w:lang w:eastAsia="bg-BG"/>
    </w:rPr>
  </w:style>
  <w:style w:type="character" w:customStyle="1" w:styleId="3">
    <w:name w:val="Заглавие #3_"/>
    <w:link w:val="30"/>
    <w:rsid w:val="00F657B5"/>
    <w:rPr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rsid w:val="00F657B5"/>
    <w:pPr>
      <w:shd w:val="clear" w:color="auto" w:fill="FFFFFF"/>
      <w:spacing w:after="60" w:line="0" w:lineRule="atLeast"/>
      <w:outlineLvl w:val="2"/>
    </w:pPr>
    <w:rPr>
      <w:rFonts w:ascii="Times New Roman" w:hAnsi="Times New Roman"/>
      <w:sz w:val="23"/>
      <w:szCs w:val="23"/>
      <w:lang w:eastAsia="bg-BG"/>
    </w:rPr>
  </w:style>
  <w:style w:type="character" w:customStyle="1" w:styleId="2">
    <w:name w:val="Заглавие #2_"/>
    <w:link w:val="21"/>
    <w:rsid w:val="00F657B5"/>
    <w:rPr>
      <w:sz w:val="23"/>
      <w:szCs w:val="23"/>
      <w:shd w:val="clear" w:color="auto" w:fill="FFFFFF"/>
    </w:rPr>
  </w:style>
  <w:style w:type="character" w:customStyle="1" w:styleId="4">
    <w:name w:val="Основен текст + Удебелен4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Заглавие #21"/>
    <w:basedOn w:val="a"/>
    <w:link w:val="2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hAnsi="Times New Roman"/>
      <w:sz w:val="23"/>
      <w:szCs w:val="23"/>
      <w:lang w:eastAsia="bg-BG"/>
    </w:rPr>
  </w:style>
  <w:style w:type="character" w:customStyle="1" w:styleId="31">
    <w:name w:val="Основен текст + Удебелен3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HTML">
    <w:name w:val="HTML Preformatted"/>
    <w:basedOn w:val="a"/>
    <w:link w:val="HTML0"/>
    <w:rsid w:val="00F6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rsid w:val="00F657B5"/>
    <w:rPr>
      <w:rFonts w:ascii="Courier New" w:eastAsia="Times New Roman" w:hAnsi="Courier New" w:cs="Courier New"/>
      <w:sz w:val="27"/>
      <w:szCs w:val="27"/>
    </w:rPr>
  </w:style>
  <w:style w:type="character" w:customStyle="1" w:styleId="ab">
    <w:name w:val="Основен текст + Удебелен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лавие #2"/>
    <w:basedOn w:val="a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eastAsia="Times New Roman" w:hAnsi="Times New Roman"/>
      <w:b/>
      <w:bCs/>
      <w:color w:val="000000"/>
      <w:sz w:val="23"/>
      <w:szCs w:val="23"/>
      <w:lang w:val="bg" w:eastAsia="bg-BG"/>
    </w:rPr>
  </w:style>
  <w:style w:type="character" w:customStyle="1" w:styleId="Heading1">
    <w:name w:val="Heading #1_"/>
    <w:link w:val="Heading10"/>
    <w:rsid w:val="00F657B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657B5"/>
    <w:pPr>
      <w:widowControl w:val="0"/>
      <w:shd w:val="clear" w:color="auto" w:fill="FFFFFF"/>
      <w:spacing w:before="720" w:after="1680" w:line="0" w:lineRule="atLeast"/>
      <w:outlineLvl w:val="0"/>
    </w:pPr>
    <w:rPr>
      <w:rFonts w:ascii="Times New Roman" w:eastAsia="Times New Roman" w:hAnsi="Times New Roman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40AC-278E-4228-AE9E-1C4921A0D4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C655D28-1C04-4C2D-AC4B-7E59F9400474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Директор</a:t>
          </a:r>
        </a:p>
        <a:p>
          <a:pPr marR="0" algn="ctr" rtl="0"/>
          <a:r>
            <a:rPr lang="bg-BG" b="0" i="0" u="none" strike="noStrike" baseline="0" smtClean="0">
              <a:latin typeface="Times New Roman"/>
            </a:rPr>
            <a:t>1 щ. бр.</a:t>
          </a:r>
          <a:endParaRPr lang="bg-BG" smtClean="0"/>
        </a:p>
      </dgm:t>
    </dgm:pt>
    <dgm:pt modelId="{A50CB292-6021-421A-981B-4F610CFBEA06}" type="parTrans" cxnId="{D3B6CA97-5924-40A5-861B-B8977781F94F}">
      <dgm:prSet/>
      <dgm:spPr/>
      <dgm:t>
        <a:bodyPr/>
        <a:lstStyle/>
        <a:p>
          <a:endParaRPr lang="bg-BG"/>
        </a:p>
      </dgm:t>
    </dgm:pt>
    <dgm:pt modelId="{4CB92E42-4710-46F7-A503-19D624558458}" type="sibTrans" cxnId="{D3B6CA97-5924-40A5-861B-B8977781F94F}">
      <dgm:prSet/>
      <dgm:spPr/>
      <dgm:t>
        <a:bodyPr/>
        <a:lstStyle/>
        <a:p>
          <a:endParaRPr lang="bg-BG"/>
        </a:p>
      </dgm:t>
    </dgm:pt>
    <dgm:pt modelId="{12C401B7-3734-4B48-B8F4-E6FD00DD8B53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Отдел "Производствен" - 18.5 щ. бр.</a:t>
          </a:r>
        </a:p>
      </dgm:t>
    </dgm:pt>
    <dgm:pt modelId="{00760A73-F1EA-4D60-90FC-DD36C4C0290C}" type="parTrans" cxnId="{24886DDE-9759-44DC-86F1-DE6AB752F2B2}">
      <dgm:prSet/>
      <dgm:spPr/>
      <dgm:t>
        <a:bodyPr/>
        <a:lstStyle/>
        <a:p>
          <a:endParaRPr lang="bg-BG"/>
        </a:p>
      </dgm:t>
    </dgm:pt>
    <dgm:pt modelId="{E0D4A339-5195-4118-835D-25FADA9482BE}" type="sibTrans" cxnId="{24886DDE-9759-44DC-86F1-DE6AB752F2B2}">
      <dgm:prSet/>
      <dgm:spPr/>
      <dgm:t>
        <a:bodyPr/>
        <a:lstStyle/>
        <a:p>
          <a:endParaRPr lang="bg-BG"/>
        </a:p>
      </dgm:t>
    </dgm:pt>
    <dgm:pt modelId="{A4F460F7-0600-4F8E-84BB-ADDEDD4C55A7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solidFill>
                <a:schemeClr val="bg1"/>
              </a:solidFill>
              <a:latin typeface="Times New Roman"/>
            </a:rPr>
            <a:t>Счетоводител - 1  щ. бр.</a:t>
          </a:r>
          <a:endParaRPr lang="bg-BG" b="0" i="0" u="none" strike="noStrike" baseline="0" smtClean="0">
            <a:solidFill>
              <a:srgbClr val="FF0000"/>
            </a:solidFill>
            <a:latin typeface="Times New Roman"/>
          </a:endParaRPr>
        </a:p>
      </dgm:t>
    </dgm:pt>
    <dgm:pt modelId="{0790DB88-4B8B-4E36-9281-C8F9FF17FCE5}" type="parTrans" cxnId="{5C8D813D-FE74-4D00-852C-F740776C6A73}">
      <dgm:prSet/>
      <dgm:spPr/>
      <dgm:t>
        <a:bodyPr/>
        <a:lstStyle/>
        <a:p>
          <a:endParaRPr lang="bg-BG"/>
        </a:p>
      </dgm:t>
    </dgm:pt>
    <dgm:pt modelId="{B2AADDD5-2D7D-4A36-ACE3-825D61989900}" type="sibTrans" cxnId="{5C8D813D-FE74-4D00-852C-F740776C6A73}">
      <dgm:prSet/>
      <dgm:spPr/>
      <dgm:t>
        <a:bodyPr/>
        <a:lstStyle/>
        <a:p>
          <a:endParaRPr lang="bg-BG"/>
        </a:p>
      </dgm:t>
    </dgm:pt>
    <dgm:pt modelId="{B24ED336-EBD6-48CC-B223-11D2128CAE13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Специалист "Социални дейности" - 1 щ. бр</a:t>
          </a:r>
          <a:endParaRPr lang="bg-BG" smtClean="0">
            <a:latin typeface="Times New Roman" pitchFamily="18" charset="0"/>
            <a:cs typeface="Times New Roman" pitchFamily="18" charset="0"/>
          </a:endParaRPr>
        </a:p>
      </dgm:t>
    </dgm:pt>
    <dgm:pt modelId="{23B5F2A5-359F-4EC5-820F-32818497C11A}" type="parTrans" cxnId="{00D08180-DAAC-48DB-A987-622790BB6BF2}">
      <dgm:prSet/>
      <dgm:spPr/>
      <dgm:t>
        <a:bodyPr/>
        <a:lstStyle/>
        <a:p>
          <a:endParaRPr lang="bg-BG"/>
        </a:p>
      </dgm:t>
    </dgm:pt>
    <dgm:pt modelId="{BC19A81E-29EF-4C68-9CE5-E4F1B3496DCA}" type="sibTrans" cxnId="{00D08180-DAAC-48DB-A987-622790BB6BF2}">
      <dgm:prSet/>
      <dgm:spPr/>
      <dgm:t>
        <a:bodyPr/>
        <a:lstStyle/>
        <a:p>
          <a:endParaRPr lang="bg-BG"/>
        </a:p>
      </dgm:t>
    </dgm:pt>
    <dgm:pt modelId="{F920AD0C-DBA6-487C-8D59-33AAD1787FA8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Технически сътрудник - 1 щ. бр</a:t>
          </a:r>
          <a:r>
            <a:rPr lang="bg-BG" smtClean="0"/>
            <a:t>.</a:t>
          </a:r>
        </a:p>
      </dgm:t>
    </dgm:pt>
    <dgm:pt modelId="{6BD20B53-21A6-498A-BD2D-7E7A99C238CF}" type="parTrans" cxnId="{AD94AF0A-5C11-4B49-9A72-5551106B712A}">
      <dgm:prSet/>
      <dgm:spPr/>
      <dgm:t>
        <a:bodyPr/>
        <a:lstStyle/>
        <a:p>
          <a:endParaRPr lang="bg-BG"/>
        </a:p>
      </dgm:t>
    </dgm:pt>
    <dgm:pt modelId="{74F76DD4-191C-4448-8EB7-D6BBC1F6041F}" type="sibTrans" cxnId="{AD94AF0A-5C11-4B49-9A72-5551106B712A}">
      <dgm:prSet/>
      <dgm:spPr/>
      <dgm:t>
        <a:bodyPr/>
        <a:lstStyle/>
        <a:p>
          <a:endParaRPr lang="bg-BG"/>
        </a:p>
      </dgm:t>
    </dgm:pt>
    <dgm:pt modelId="{0C333FED-22ED-48EA-A769-9D39D6773614}">
      <dgm:prSet/>
      <dgm:spPr/>
      <dgm:t>
        <a:bodyPr/>
        <a:lstStyle/>
        <a:p>
          <a:pPr marR="0" algn="ctr" rtl="0"/>
          <a:r>
            <a:rPr lang="bg-BG" smtClean="0">
              <a:latin typeface="Times New Roman" pitchFamily="18" charset="0"/>
              <a:cs typeface="Times New Roman" pitchFamily="18" charset="0"/>
            </a:rPr>
            <a:t>Хигиенист - 0.5 щ. бр.</a:t>
          </a:r>
          <a:endParaRPr lang="bg-BG" smtClean="0"/>
        </a:p>
      </dgm:t>
    </dgm:pt>
    <dgm:pt modelId="{5CD56A06-700A-46E4-BC21-9602E1030069}" type="sibTrans" cxnId="{6EA92845-40A0-4E07-99E0-CA44682BB6DF}">
      <dgm:prSet/>
      <dgm:spPr/>
      <dgm:t>
        <a:bodyPr/>
        <a:lstStyle/>
        <a:p>
          <a:endParaRPr lang="bg-BG"/>
        </a:p>
      </dgm:t>
    </dgm:pt>
    <dgm:pt modelId="{DA58CB14-FB32-45FB-B0CB-E930DD9A64EF}" type="parTrans" cxnId="{6EA92845-40A0-4E07-99E0-CA44682BB6DF}">
      <dgm:prSet/>
      <dgm:spPr/>
      <dgm:t>
        <a:bodyPr/>
        <a:lstStyle/>
        <a:p>
          <a:endParaRPr lang="bg-BG"/>
        </a:p>
      </dgm:t>
    </dgm:pt>
    <dgm:pt modelId="{56A3B6D2-EFF5-414C-9FA0-042BE18F8FC0}" type="pres">
      <dgm:prSet presAssocID="{669840AC-278E-4228-AE9E-1C4921A0D4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821A46-6C18-488D-9FC8-B3844C1F25D8}" type="pres">
      <dgm:prSet presAssocID="{DC655D28-1C04-4C2D-AC4B-7E59F9400474}" presName="hierRoot1" presStyleCnt="0">
        <dgm:presLayoutVars>
          <dgm:hierBranch/>
        </dgm:presLayoutVars>
      </dgm:prSet>
      <dgm:spPr/>
    </dgm:pt>
    <dgm:pt modelId="{0D13D8C1-C21E-425A-9C64-020D42023FE9}" type="pres">
      <dgm:prSet presAssocID="{DC655D28-1C04-4C2D-AC4B-7E59F9400474}" presName="rootComposite1" presStyleCnt="0"/>
      <dgm:spPr/>
    </dgm:pt>
    <dgm:pt modelId="{AAD17CA4-146D-4BD0-97ED-B2B5A417C7CF}" type="pres">
      <dgm:prSet presAssocID="{DC655D28-1C04-4C2D-AC4B-7E59F94004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0B144D8F-DF76-4089-BD7E-397A087D6452}" type="pres">
      <dgm:prSet presAssocID="{DC655D28-1C04-4C2D-AC4B-7E59F9400474}" presName="rootConnector1" presStyleLbl="node1" presStyleIdx="0" presStyleCnt="0"/>
      <dgm:spPr/>
      <dgm:t>
        <a:bodyPr/>
        <a:lstStyle/>
        <a:p>
          <a:endParaRPr lang="bg-BG"/>
        </a:p>
      </dgm:t>
    </dgm:pt>
    <dgm:pt modelId="{5C8A79B3-B3B3-4BB6-96CC-31664B7BE3F3}" type="pres">
      <dgm:prSet presAssocID="{DC655D28-1C04-4C2D-AC4B-7E59F9400474}" presName="hierChild2" presStyleCnt="0"/>
      <dgm:spPr/>
    </dgm:pt>
    <dgm:pt modelId="{41BB2058-0CF5-4BD1-8D20-612DEEF66AB5}" type="pres">
      <dgm:prSet presAssocID="{00760A73-F1EA-4D60-90FC-DD36C4C0290C}" presName="Name35" presStyleLbl="parChTrans1D2" presStyleIdx="0" presStyleCnt="5"/>
      <dgm:spPr/>
      <dgm:t>
        <a:bodyPr/>
        <a:lstStyle/>
        <a:p>
          <a:endParaRPr lang="bg-BG"/>
        </a:p>
      </dgm:t>
    </dgm:pt>
    <dgm:pt modelId="{3806FB93-EC0D-4142-9E42-42FEFC702900}" type="pres">
      <dgm:prSet presAssocID="{12C401B7-3734-4B48-B8F4-E6FD00DD8B53}" presName="hierRoot2" presStyleCnt="0">
        <dgm:presLayoutVars>
          <dgm:hierBranch val="r"/>
        </dgm:presLayoutVars>
      </dgm:prSet>
      <dgm:spPr/>
    </dgm:pt>
    <dgm:pt modelId="{49EACA62-A2C1-43FD-9645-63DA4CCA1BEE}" type="pres">
      <dgm:prSet presAssocID="{12C401B7-3734-4B48-B8F4-E6FD00DD8B53}" presName="rootComposite" presStyleCnt="0"/>
      <dgm:spPr/>
    </dgm:pt>
    <dgm:pt modelId="{BABF09F4-711E-46FF-9507-820F330BF2DB}" type="pres">
      <dgm:prSet presAssocID="{12C401B7-3734-4B48-B8F4-E6FD00DD8B5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32A0FB3-5F15-4A34-ACAB-E83D38A6B171}" type="pres">
      <dgm:prSet presAssocID="{12C401B7-3734-4B48-B8F4-E6FD00DD8B53}" presName="rootConnector" presStyleLbl="node2" presStyleIdx="0" presStyleCnt="5"/>
      <dgm:spPr/>
      <dgm:t>
        <a:bodyPr/>
        <a:lstStyle/>
        <a:p>
          <a:endParaRPr lang="bg-BG"/>
        </a:p>
      </dgm:t>
    </dgm:pt>
    <dgm:pt modelId="{7473FE93-7E3D-4F2C-BF36-D7484B5233E3}" type="pres">
      <dgm:prSet presAssocID="{12C401B7-3734-4B48-B8F4-E6FD00DD8B53}" presName="hierChild4" presStyleCnt="0"/>
      <dgm:spPr/>
    </dgm:pt>
    <dgm:pt modelId="{E19F63A2-61F8-4107-8DCF-A5CFC2F64EB4}" type="pres">
      <dgm:prSet presAssocID="{12C401B7-3734-4B48-B8F4-E6FD00DD8B53}" presName="hierChild5" presStyleCnt="0"/>
      <dgm:spPr/>
    </dgm:pt>
    <dgm:pt modelId="{00695751-E3D7-4E1F-9B8A-D20DC9FE0E6F}" type="pres">
      <dgm:prSet presAssocID="{0790DB88-4B8B-4E36-9281-C8F9FF17FCE5}" presName="Name35" presStyleLbl="parChTrans1D2" presStyleIdx="1" presStyleCnt="5"/>
      <dgm:spPr/>
      <dgm:t>
        <a:bodyPr/>
        <a:lstStyle/>
        <a:p>
          <a:endParaRPr lang="bg-BG"/>
        </a:p>
      </dgm:t>
    </dgm:pt>
    <dgm:pt modelId="{A433C99F-C3E7-4BE7-814F-0513DF6608C3}" type="pres">
      <dgm:prSet presAssocID="{A4F460F7-0600-4F8E-84BB-ADDEDD4C55A7}" presName="hierRoot2" presStyleCnt="0">
        <dgm:presLayoutVars>
          <dgm:hierBranch val="r"/>
        </dgm:presLayoutVars>
      </dgm:prSet>
      <dgm:spPr/>
    </dgm:pt>
    <dgm:pt modelId="{B479D8A2-A35F-4CE5-BD90-3A927539AD66}" type="pres">
      <dgm:prSet presAssocID="{A4F460F7-0600-4F8E-84BB-ADDEDD4C55A7}" presName="rootComposite" presStyleCnt="0"/>
      <dgm:spPr/>
    </dgm:pt>
    <dgm:pt modelId="{FAA7F4A4-87B7-4F21-A677-CEE7C494233C}" type="pres">
      <dgm:prSet presAssocID="{A4F460F7-0600-4F8E-84BB-ADDEDD4C55A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056DD21-3F1A-4981-9F65-3621E948BBE3}" type="pres">
      <dgm:prSet presAssocID="{A4F460F7-0600-4F8E-84BB-ADDEDD4C55A7}" presName="rootConnector" presStyleLbl="node2" presStyleIdx="1" presStyleCnt="5"/>
      <dgm:spPr/>
      <dgm:t>
        <a:bodyPr/>
        <a:lstStyle/>
        <a:p>
          <a:endParaRPr lang="bg-BG"/>
        </a:p>
      </dgm:t>
    </dgm:pt>
    <dgm:pt modelId="{39FEFE16-8E0E-4B38-813D-A901076F2980}" type="pres">
      <dgm:prSet presAssocID="{A4F460F7-0600-4F8E-84BB-ADDEDD4C55A7}" presName="hierChild4" presStyleCnt="0"/>
      <dgm:spPr/>
    </dgm:pt>
    <dgm:pt modelId="{D40D5342-0C8F-4833-8583-B0355B31F19F}" type="pres">
      <dgm:prSet presAssocID="{A4F460F7-0600-4F8E-84BB-ADDEDD4C55A7}" presName="hierChild5" presStyleCnt="0"/>
      <dgm:spPr/>
    </dgm:pt>
    <dgm:pt modelId="{C7EF7616-BBC7-480E-97FD-C2969D4E30D8}" type="pres">
      <dgm:prSet presAssocID="{23B5F2A5-359F-4EC5-820F-32818497C11A}" presName="Name35" presStyleLbl="parChTrans1D2" presStyleIdx="2" presStyleCnt="5"/>
      <dgm:spPr/>
      <dgm:t>
        <a:bodyPr/>
        <a:lstStyle/>
        <a:p>
          <a:endParaRPr lang="bg-BG"/>
        </a:p>
      </dgm:t>
    </dgm:pt>
    <dgm:pt modelId="{AB6970AB-1861-4E68-A8A3-870AE2C2A2F5}" type="pres">
      <dgm:prSet presAssocID="{B24ED336-EBD6-48CC-B223-11D2128CAE13}" presName="hierRoot2" presStyleCnt="0">
        <dgm:presLayoutVars>
          <dgm:hierBranch/>
        </dgm:presLayoutVars>
      </dgm:prSet>
      <dgm:spPr/>
    </dgm:pt>
    <dgm:pt modelId="{82A02F61-A255-43AA-B9DD-BBC8EB0A90FC}" type="pres">
      <dgm:prSet presAssocID="{B24ED336-EBD6-48CC-B223-11D2128CAE13}" presName="rootComposite" presStyleCnt="0"/>
      <dgm:spPr/>
    </dgm:pt>
    <dgm:pt modelId="{EA4D2806-937D-40DC-955D-B5DC2BCE9A14}" type="pres">
      <dgm:prSet presAssocID="{B24ED336-EBD6-48CC-B223-11D2128CAE13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4197345-DF59-4223-B8E3-EF76EA63D0E5}" type="pres">
      <dgm:prSet presAssocID="{B24ED336-EBD6-48CC-B223-11D2128CAE13}" presName="rootConnector" presStyleLbl="node2" presStyleIdx="2" presStyleCnt="5"/>
      <dgm:spPr/>
      <dgm:t>
        <a:bodyPr/>
        <a:lstStyle/>
        <a:p>
          <a:endParaRPr lang="bg-BG"/>
        </a:p>
      </dgm:t>
    </dgm:pt>
    <dgm:pt modelId="{AD594FBC-2E78-47C7-9703-9F31A60B686E}" type="pres">
      <dgm:prSet presAssocID="{B24ED336-EBD6-48CC-B223-11D2128CAE13}" presName="hierChild4" presStyleCnt="0"/>
      <dgm:spPr/>
    </dgm:pt>
    <dgm:pt modelId="{897CC412-5551-4155-8934-563B41951804}" type="pres">
      <dgm:prSet presAssocID="{B24ED336-EBD6-48CC-B223-11D2128CAE13}" presName="hierChild5" presStyleCnt="0"/>
      <dgm:spPr/>
    </dgm:pt>
    <dgm:pt modelId="{FE541DB8-2D27-4465-8269-D1FDDA8869BF}" type="pres">
      <dgm:prSet presAssocID="{6BD20B53-21A6-498A-BD2D-7E7A99C238CF}" presName="Name35" presStyleLbl="parChTrans1D2" presStyleIdx="3" presStyleCnt="5"/>
      <dgm:spPr/>
      <dgm:t>
        <a:bodyPr/>
        <a:lstStyle/>
        <a:p>
          <a:endParaRPr lang="bg-BG"/>
        </a:p>
      </dgm:t>
    </dgm:pt>
    <dgm:pt modelId="{93AB1FE8-F013-4100-B1C5-88E2926F31A1}" type="pres">
      <dgm:prSet presAssocID="{F920AD0C-DBA6-487C-8D59-33AAD1787FA8}" presName="hierRoot2" presStyleCnt="0">
        <dgm:presLayoutVars>
          <dgm:hierBranch val="init"/>
        </dgm:presLayoutVars>
      </dgm:prSet>
      <dgm:spPr/>
    </dgm:pt>
    <dgm:pt modelId="{39FC8BA0-0A85-44E0-9E3B-8A03838EDF27}" type="pres">
      <dgm:prSet presAssocID="{F920AD0C-DBA6-487C-8D59-33AAD1787FA8}" presName="rootComposite" presStyleCnt="0"/>
      <dgm:spPr/>
    </dgm:pt>
    <dgm:pt modelId="{77052BEB-7DD8-49E7-9F28-1947F4E2990E}" type="pres">
      <dgm:prSet presAssocID="{F920AD0C-DBA6-487C-8D59-33AAD1787FA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6F1E185-4547-4E5A-9158-5CED695B9708}" type="pres">
      <dgm:prSet presAssocID="{F920AD0C-DBA6-487C-8D59-33AAD1787FA8}" presName="rootConnector" presStyleLbl="node2" presStyleIdx="3" presStyleCnt="5"/>
      <dgm:spPr/>
      <dgm:t>
        <a:bodyPr/>
        <a:lstStyle/>
        <a:p>
          <a:endParaRPr lang="bg-BG"/>
        </a:p>
      </dgm:t>
    </dgm:pt>
    <dgm:pt modelId="{5ECC564D-4F9A-470F-B2F0-D2F1B5EE2BE3}" type="pres">
      <dgm:prSet presAssocID="{F920AD0C-DBA6-487C-8D59-33AAD1787FA8}" presName="hierChild4" presStyleCnt="0"/>
      <dgm:spPr/>
    </dgm:pt>
    <dgm:pt modelId="{EEDD0B8D-C07D-46A2-88DD-18998B3857CB}" type="pres">
      <dgm:prSet presAssocID="{F920AD0C-DBA6-487C-8D59-33AAD1787FA8}" presName="hierChild5" presStyleCnt="0"/>
      <dgm:spPr/>
    </dgm:pt>
    <dgm:pt modelId="{D4A568DE-7B0F-487D-9890-28E3919C7580}" type="pres">
      <dgm:prSet presAssocID="{DA58CB14-FB32-45FB-B0CB-E930DD9A64EF}" presName="Name35" presStyleLbl="parChTrans1D2" presStyleIdx="4" presStyleCnt="5"/>
      <dgm:spPr/>
      <dgm:t>
        <a:bodyPr/>
        <a:lstStyle/>
        <a:p>
          <a:endParaRPr lang="bg-BG"/>
        </a:p>
      </dgm:t>
    </dgm:pt>
    <dgm:pt modelId="{5E0AF8FD-CF9E-4FCA-B5E2-DA0DE5DF404A}" type="pres">
      <dgm:prSet presAssocID="{0C333FED-22ED-48EA-A769-9D39D6773614}" presName="hierRoot2" presStyleCnt="0">
        <dgm:presLayoutVars>
          <dgm:hierBranch val="init"/>
        </dgm:presLayoutVars>
      </dgm:prSet>
      <dgm:spPr/>
    </dgm:pt>
    <dgm:pt modelId="{88D7A5DC-D76B-4422-ADE1-E85FD6F98FC9}" type="pres">
      <dgm:prSet presAssocID="{0C333FED-22ED-48EA-A769-9D39D6773614}" presName="rootComposite" presStyleCnt="0"/>
      <dgm:spPr/>
    </dgm:pt>
    <dgm:pt modelId="{547B2E17-0CC8-4EC7-849D-D979238365E2}" type="pres">
      <dgm:prSet presAssocID="{0C333FED-22ED-48EA-A769-9D39D677361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6EFBC59-32A0-4B60-BB22-EB509390B7C4}" type="pres">
      <dgm:prSet presAssocID="{0C333FED-22ED-48EA-A769-9D39D6773614}" presName="rootConnector" presStyleLbl="node2" presStyleIdx="4" presStyleCnt="5"/>
      <dgm:spPr/>
      <dgm:t>
        <a:bodyPr/>
        <a:lstStyle/>
        <a:p>
          <a:endParaRPr lang="bg-BG"/>
        </a:p>
      </dgm:t>
    </dgm:pt>
    <dgm:pt modelId="{0EE647EE-CFDD-4872-B2A9-3D6FED6DD86B}" type="pres">
      <dgm:prSet presAssocID="{0C333FED-22ED-48EA-A769-9D39D6773614}" presName="hierChild4" presStyleCnt="0"/>
      <dgm:spPr/>
    </dgm:pt>
    <dgm:pt modelId="{8A83B894-F2B9-4979-AF48-E05F48596FC3}" type="pres">
      <dgm:prSet presAssocID="{0C333FED-22ED-48EA-A769-9D39D6773614}" presName="hierChild5" presStyleCnt="0"/>
      <dgm:spPr/>
    </dgm:pt>
    <dgm:pt modelId="{E96F2230-1622-4E5E-9BB6-D2805A7CD92D}" type="pres">
      <dgm:prSet presAssocID="{DC655D28-1C04-4C2D-AC4B-7E59F9400474}" presName="hierChild3" presStyleCnt="0"/>
      <dgm:spPr/>
    </dgm:pt>
  </dgm:ptLst>
  <dgm:cxnLst>
    <dgm:cxn modelId="{24886DDE-9759-44DC-86F1-DE6AB752F2B2}" srcId="{DC655D28-1C04-4C2D-AC4B-7E59F9400474}" destId="{12C401B7-3734-4B48-B8F4-E6FD00DD8B53}" srcOrd="0" destOrd="0" parTransId="{00760A73-F1EA-4D60-90FC-DD36C4C0290C}" sibTransId="{E0D4A339-5195-4118-835D-25FADA9482BE}"/>
    <dgm:cxn modelId="{00D08180-DAAC-48DB-A987-622790BB6BF2}" srcId="{DC655D28-1C04-4C2D-AC4B-7E59F9400474}" destId="{B24ED336-EBD6-48CC-B223-11D2128CAE13}" srcOrd="2" destOrd="0" parTransId="{23B5F2A5-359F-4EC5-820F-32818497C11A}" sibTransId="{BC19A81E-29EF-4C68-9CE5-E4F1B3496DCA}"/>
    <dgm:cxn modelId="{09AF5BAB-5A21-4BE6-A3DA-5B43E2C80745}" type="presOf" srcId="{0C333FED-22ED-48EA-A769-9D39D6773614}" destId="{46EFBC59-32A0-4B60-BB22-EB509390B7C4}" srcOrd="1" destOrd="0" presId="urn:microsoft.com/office/officeart/2005/8/layout/orgChart1"/>
    <dgm:cxn modelId="{EA0E9403-9B88-4DA5-AFD2-F071614F980D}" type="presOf" srcId="{23B5F2A5-359F-4EC5-820F-32818497C11A}" destId="{C7EF7616-BBC7-480E-97FD-C2969D4E30D8}" srcOrd="0" destOrd="0" presId="urn:microsoft.com/office/officeart/2005/8/layout/orgChart1"/>
    <dgm:cxn modelId="{EBFA5A3B-6897-43F6-9074-2625AC7B00F0}" type="presOf" srcId="{A4F460F7-0600-4F8E-84BB-ADDEDD4C55A7}" destId="{FAA7F4A4-87B7-4F21-A677-CEE7C494233C}" srcOrd="0" destOrd="0" presId="urn:microsoft.com/office/officeart/2005/8/layout/orgChart1"/>
    <dgm:cxn modelId="{017AC526-EECF-43D3-8309-B5EDBA3E8D6C}" type="presOf" srcId="{DA58CB14-FB32-45FB-B0CB-E930DD9A64EF}" destId="{D4A568DE-7B0F-487D-9890-28E3919C7580}" srcOrd="0" destOrd="0" presId="urn:microsoft.com/office/officeart/2005/8/layout/orgChart1"/>
    <dgm:cxn modelId="{D8525567-E3E9-44BE-B58C-DDC8FAD65513}" type="presOf" srcId="{0C333FED-22ED-48EA-A769-9D39D6773614}" destId="{547B2E17-0CC8-4EC7-849D-D979238365E2}" srcOrd="0" destOrd="0" presId="urn:microsoft.com/office/officeart/2005/8/layout/orgChart1"/>
    <dgm:cxn modelId="{5EA2AEDD-19CF-4644-8B49-CA832D52E07B}" type="presOf" srcId="{00760A73-F1EA-4D60-90FC-DD36C4C0290C}" destId="{41BB2058-0CF5-4BD1-8D20-612DEEF66AB5}" srcOrd="0" destOrd="0" presId="urn:microsoft.com/office/officeart/2005/8/layout/orgChart1"/>
    <dgm:cxn modelId="{6A9CEF38-280C-454D-8B99-7E5F39F3BE67}" type="presOf" srcId="{B24ED336-EBD6-48CC-B223-11D2128CAE13}" destId="{EA4D2806-937D-40DC-955D-B5DC2BCE9A14}" srcOrd="0" destOrd="0" presId="urn:microsoft.com/office/officeart/2005/8/layout/orgChart1"/>
    <dgm:cxn modelId="{6EA92845-40A0-4E07-99E0-CA44682BB6DF}" srcId="{DC655D28-1C04-4C2D-AC4B-7E59F9400474}" destId="{0C333FED-22ED-48EA-A769-9D39D6773614}" srcOrd="4" destOrd="0" parTransId="{DA58CB14-FB32-45FB-B0CB-E930DD9A64EF}" sibTransId="{5CD56A06-700A-46E4-BC21-9602E1030069}"/>
    <dgm:cxn modelId="{DB2B0C88-6AAD-472C-87B0-895DC069D45B}" type="presOf" srcId="{DC655D28-1C04-4C2D-AC4B-7E59F9400474}" destId="{AAD17CA4-146D-4BD0-97ED-B2B5A417C7CF}" srcOrd="0" destOrd="0" presId="urn:microsoft.com/office/officeart/2005/8/layout/orgChart1"/>
    <dgm:cxn modelId="{10036C75-91F9-4605-8EBC-AD5F29A708A5}" type="presOf" srcId="{12C401B7-3734-4B48-B8F4-E6FD00DD8B53}" destId="{E32A0FB3-5F15-4A34-ACAB-E83D38A6B171}" srcOrd="1" destOrd="0" presId="urn:microsoft.com/office/officeart/2005/8/layout/orgChart1"/>
    <dgm:cxn modelId="{3450DFC1-EBC0-4C42-98F6-E91C59483222}" type="presOf" srcId="{DC655D28-1C04-4C2D-AC4B-7E59F9400474}" destId="{0B144D8F-DF76-4089-BD7E-397A087D6452}" srcOrd="1" destOrd="0" presId="urn:microsoft.com/office/officeart/2005/8/layout/orgChart1"/>
    <dgm:cxn modelId="{5A15BB75-2270-4A96-8ABB-AB87B49E45AB}" type="presOf" srcId="{12C401B7-3734-4B48-B8F4-E6FD00DD8B53}" destId="{BABF09F4-711E-46FF-9507-820F330BF2DB}" srcOrd="0" destOrd="0" presId="urn:microsoft.com/office/officeart/2005/8/layout/orgChart1"/>
    <dgm:cxn modelId="{964F5E74-F963-4861-955C-0F4BDE78B0DF}" type="presOf" srcId="{0790DB88-4B8B-4E36-9281-C8F9FF17FCE5}" destId="{00695751-E3D7-4E1F-9B8A-D20DC9FE0E6F}" srcOrd="0" destOrd="0" presId="urn:microsoft.com/office/officeart/2005/8/layout/orgChart1"/>
    <dgm:cxn modelId="{24B3F697-E7F2-4132-AA64-80A1822D9D9B}" type="presOf" srcId="{B24ED336-EBD6-48CC-B223-11D2128CAE13}" destId="{34197345-DF59-4223-B8E3-EF76EA63D0E5}" srcOrd="1" destOrd="0" presId="urn:microsoft.com/office/officeart/2005/8/layout/orgChart1"/>
    <dgm:cxn modelId="{2B4D4C0D-124B-4406-AD6C-C62591C18C0F}" type="presOf" srcId="{F920AD0C-DBA6-487C-8D59-33AAD1787FA8}" destId="{76F1E185-4547-4E5A-9158-5CED695B9708}" srcOrd="1" destOrd="0" presId="urn:microsoft.com/office/officeart/2005/8/layout/orgChart1"/>
    <dgm:cxn modelId="{D3B6CA97-5924-40A5-861B-B8977781F94F}" srcId="{669840AC-278E-4228-AE9E-1C4921A0D479}" destId="{DC655D28-1C04-4C2D-AC4B-7E59F9400474}" srcOrd="0" destOrd="0" parTransId="{A50CB292-6021-421A-981B-4F610CFBEA06}" sibTransId="{4CB92E42-4710-46F7-A503-19D624558458}"/>
    <dgm:cxn modelId="{5C8D813D-FE74-4D00-852C-F740776C6A73}" srcId="{DC655D28-1C04-4C2D-AC4B-7E59F9400474}" destId="{A4F460F7-0600-4F8E-84BB-ADDEDD4C55A7}" srcOrd="1" destOrd="0" parTransId="{0790DB88-4B8B-4E36-9281-C8F9FF17FCE5}" sibTransId="{B2AADDD5-2D7D-4A36-ACE3-825D61989900}"/>
    <dgm:cxn modelId="{F9D7B4FB-FEAC-4972-AD21-8996762C1FA9}" type="presOf" srcId="{669840AC-278E-4228-AE9E-1C4921A0D479}" destId="{56A3B6D2-EFF5-414C-9FA0-042BE18F8FC0}" srcOrd="0" destOrd="0" presId="urn:microsoft.com/office/officeart/2005/8/layout/orgChart1"/>
    <dgm:cxn modelId="{A21E514D-44F3-40AB-810F-DD778748EE52}" type="presOf" srcId="{F920AD0C-DBA6-487C-8D59-33AAD1787FA8}" destId="{77052BEB-7DD8-49E7-9F28-1947F4E2990E}" srcOrd="0" destOrd="0" presId="urn:microsoft.com/office/officeart/2005/8/layout/orgChart1"/>
    <dgm:cxn modelId="{AD94AF0A-5C11-4B49-9A72-5551106B712A}" srcId="{DC655D28-1C04-4C2D-AC4B-7E59F9400474}" destId="{F920AD0C-DBA6-487C-8D59-33AAD1787FA8}" srcOrd="3" destOrd="0" parTransId="{6BD20B53-21A6-498A-BD2D-7E7A99C238CF}" sibTransId="{74F76DD4-191C-4448-8EB7-D6BBC1F6041F}"/>
    <dgm:cxn modelId="{62FC276D-DA3A-49F0-8E43-6C11A576E604}" type="presOf" srcId="{A4F460F7-0600-4F8E-84BB-ADDEDD4C55A7}" destId="{F056DD21-3F1A-4981-9F65-3621E948BBE3}" srcOrd="1" destOrd="0" presId="urn:microsoft.com/office/officeart/2005/8/layout/orgChart1"/>
    <dgm:cxn modelId="{D68A36B4-7C3A-484E-BD1B-F43F2787DA1E}" type="presOf" srcId="{6BD20B53-21A6-498A-BD2D-7E7A99C238CF}" destId="{FE541DB8-2D27-4465-8269-D1FDDA8869BF}" srcOrd="0" destOrd="0" presId="urn:microsoft.com/office/officeart/2005/8/layout/orgChart1"/>
    <dgm:cxn modelId="{DBD0256C-D521-429B-B0AE-8ADFA95F62AF}" type="presParOf" srcId="{56A3B6D2-EFF5-414C-9FA0-042BE18F8FC0}" destId="{EA821A46-6C18-488D-9FC8-B3844C1F25D8}" srcOrd="0" destOrd="0" presId="urn:microsoft.com/office/officeart/2005/8/layout/orgChart1"/>
    <dgm:cxn modelId="{DF65FC1D-B815-44DD-A433-A5AADF0623D5}" type="presParOf" srcId="{EA821A46-6C18-488D-9FC8-B3844C1F25D8}" destId="{0D13D8C1-C21E-425A-9C64-020D42023FE9}" srcOrd="0" destOrd="0" presId="urn:microsoft.com/office/officeart/2005/8/layout/orgChart1"/>
    <dgm:cxn modelId="{933BA65F-2691-4FCF-89E4-11A94DC089E1}" type="presParOf" srcId="{0D13D8C1-C21E-425A-9C64-020D42023FE9}" destId="{AAD17CA4-146D-4BD0-97ED-B2B5A417C7CF}" srcOrd="0" destOrd="0" presId="urn:microsoft.com/office/officeart/2005/8/layout/orgChart1"/>
    <dgm:cxn modelId="{45719C2F-86E8-4A23-B8E9-5929548AF986}" type="presParOf" srcId="{0D13D8C1-C21E-425A-9C64-020D42023FE9}" destId="{0B144D8F-DF76-4089-BD7E-397A087D6452}" srcOrd="1" destOrd="0" presId="urn:microsoft.com/office/officeart/2005/8/layout/orgChart1"/>
    <dgm:cxn modelId="{7F4FF733-300E-432C-B990-49D98EE62601}" type="presParOf" srcId="{EA821A46-6C18-488D-9FC8-B3844C1F25D8}" destId="{5C8A79B3-B3B3-4BB6-96CC-31664B7BE3F3}" srcOrd="1" destOrd="0" presId="urn:microsoft.com/office/officeart/2005/8/layout/orgChart1"/>
    <dgm:cxn modelId="{9993B378-2C75-4194-876E-E966B01D6C95}" type="presParOf" srcId="{5C8A79B3-B3B3-4BB6-96CC-31664B7BE3F3}" destId="{41BB2058-0CF5-4BD1-8D20-612DEEF66AB5}" srcOrd="0" destOrd="0" presId="urn:microsoft.com/office/officeart/2005/8/layout/orgChart1"/>
    <dgm:cxn modelId="{3CAC6315-4AAA-4D54-B3B2-24FD913D5F8F}" type="presParOf" srcId="{5C8A79B3-B3B3-4BB6-96CC-31664B7BE3F3}" destId="{3806FB93-EC0D-4142-9E42-42FEFC702900}" srcOrd="1" destOrd="0" presId="urn:microsoft.com/office/officeart/2005/8/layout/orgChart1"/>
    <dgm:cxn modelId="{B5C32AFD-256A-428A-B387-4160328DE509}" type="presParOf" srcId="{3806FB93-EC0D-4142-9E42-42FEFC702900}" destId="{49EACA62-A2C1-43FD-9645-63DA4CCA1BEE}" srcOrd="0" destOrd="0" presId="urn:microsoft.com/office/officeart/2005/8/layout/orgChart1"/>
    <dgm:cxn modelId="{D1E8403A-4F78-4D69-A9F1-9F09119C63DA}" type="presParOf" srcId="{49EACA62-A2C1-43FD-9645-63DA4CCA1BEE}" destId="{BABF09F4-711E-46FF-9507-820F330BF2DB}" srcOrd="0" destOrd="0" presId="urn:microsoft.com/office/officeart/2005/8/layout/orgChart1"/>
    <dgm:cxn modelId="{7AC18A9E-5ACC-4433-B31B-C6803C710858}" type="presParOf" srcId="{49EACA62-A2C1-43FD-9645-63DA4CCA1BEE}" destId="{E32A0FB3-5F15-4A34-ACAB-E83D38A6B171}" srcOrd="1" destOrd="0" presId="urn:microsoft.com/office/officeart/2005/8/layout/orgChart1"/>
    <dgm:cxn modelId="{B68CC028-B1B1-4DE4-ACF0-FEE970807950}" type="presParOf" srcId="{3806FB93-EC0D-4142-9E42-42FEFC702900}" destId="{7473FE93-7E3D-4F2C-BF36-D7484B5233E3}" srcOrd="1" destOrd="0" presId="urn:microsoft.com/office/officeart/2005/8/layout/orgChart1"/>
    <dgm:cxn modelId="{E3700D9C-E557-4BC6-9839-257AEC1E11D5}" type="presParOf" srcId="{3806FB93-EC0D-4142-9E42-42FEFC702900}" destId="{E19F63A2-61F8-4107-8DCF-A5CFC2F64EB4}" srcOrd="2" destOrd="0" presId="urn:microsoft.com/office/officeart/2005/8/layout/orgChart1"/>
    <dgm:cxn modelId="{E0181C92-254C-4C2E-818E-DFB0C7BB038A}" type="presParOf" srcId="{5C8A79B3-B3B3-4BB6-96CC-31664B7BE3F3}" destId="{00695751-E3D7-4E1F-9B8A-D20DC9FE0E6F}" srcOrd="2" destOrd="0" presId="urn:microsoft.com/office/officeart/2005/8/layout/orgChart1"/>
    <dgm:cxn modelId="{DE6F0A27-4CAC-493E-A2D0-1A8264F7E6C3}" type="presParOf" srcId="{5C8A79B3-B3B3-4BB6-96CC-31664B7BE3F3}" destId="{A433C99F-C3E7-4BE7-814F-0513DF6608C3}" srcOrd="3" destOrd="0" presId="urn:microsoft.com/office/officeart/2005/8/layout/orgChart1"/>
    <dgm:cxn modelId="{6D99A795-5B8C-46A5-8498-2161CE6AE407}" type="presParOf" srcId="{A433C99F-C3E7-4BE7-814F-0513DF6608C3}" destId="{B479D8A2-A35F-4CE5-BD90-3A927539AD66}" srcOrd="0" destOrd="0" presId="urn:microsoft.com/office/officeart/2005/8/layout/orgChart1"/>
    <dgm:cxn modelId="{738E25D6-5867-445F-9176-4C0843F9D74F}" type="presParOf" srcId="{B479D8A2-A35F-4CE5-BD90-3A927539AD66}" destId="{FAA7F4A4-87B7-4F21-A677-CEE7C494233C}" srcOrd="0" destOrd="0" presId="urn:microsoft.com/office/officeart/2005/8/layout/orgChart1"/>
    <dgm:cxn modelId="{E600D0D6-A241-44B2-9EF6-60B1DD5FD6D4}" type="presParOf" srcId="{B479D8A2-A35F-4CE5-BD90-3A927539AD66}" destId="{F056DD21-3F1A-4981-9F65-3621E948BBE3}" srcOrd="1" destOrd="0" presId="urn:microsoft.com/office/officeart/2005/8/layout/orgChart1"/>
    <dgm:cxn modelId="{7B8EC728-06D3-4584-B005-495A5681C7FC}" type="presParOf" srcId="{A433C99F-C3E7-4BE7-814F-0513DF6608C3}" destId="{39FEFE16-8E0E-4B38-813D-A901076F2980}" srcOrd="1" destOrd="0" presId="urn:microsoft.com/office/officeart/2005/8/layout/orgChart1"/>
    <dgm:cxn modelId="{80C37FE1-E5B7-4B81-9C7B-7070B7B82DA1}" type="presParOf" srcId="{A433C99F-C3E7-4BE7-814F-0513DF6608C3}" destId="{D40D5342-0C8F-4833-8583-B0355B31F19F}" srcOrd="2" destOrd="0" presId="urn:microsoft.com/office/officeart/2005/8/layout/orgChart1"/>
    <dgm:cxn modelId="{D083974C-9C7E-45F3-9BAA-E865C3951224}" type="presParOf" srcId="{5C8A79B3-B3B3-4BB6-96CC-31664B7BE3F3}" destId="{C7EF7616-BBC7-480E-97FD-C2969D4E30D8}" srcOrd="4" destOrd="0" presId="urn:microsoft.com/office/officeart/2005/8/layout/orgChart1"/>
    <dgm:cxn modelId="{A89CDEFD-850A-4885-AD3C-1BE5C818FED8}" type="presParOf" srcId="{5C8A79B3-B3B3-4BB6-96CC-31664B7BE3F3}" destId="{AB6970AB-1861-4E68-A8A3-870AE2C2A2F5}" srcOrd="5" destOrd="0" presId="urn:microsoft.com/office/officeart/2005/8/layout/orgChart1"/>
    <dgm:cxn modelId="{DB10BAD7-58C0-453E-88CD-F74F00A997EC}" type="presParOf" srcId="{AB6970AB-1861-4E68-A8A3-870AE2C2A2F5}" destId="{82A02F61-A255-43AA-B9DD-BBC8EB0A90FC}" srcOrd="0" destOrd="0" presId="urn:microsoft.com/office/officeart/2005/8/layout/orgChart1"/>
    <dgm:cxn modelId="{CECCF43E-4768-43CF-9FE3-D53454A88E30}" type="presParOf" srcId="{82A02F61-A255-43AA-B9DD-BBC8EB0A90FC}" destId="{EA4D2806-937D-40DC-955D-B5DC2BCE9A14}" srcOrd="0" destOrd="0" presId="urn:microsoft.com/office/officeart/2005/8/layout/orgChart1"/>
    <dgm:cxn modelId="{E61569C0-E7F3-4E0B-B991-BEC75591B519}" type="presParOf" srcId="{82A02F61-A255-43AA-B9DD-BBC8EB0A90FC}" destId="{34197345-DF59-4223-B8E3-EF76EA63D0E5}" srcOrd="1" destOrd="0" presId="urn:microsoft.com/office/officeart/2005/8/layout/orgChart1"/>
    <dgm:cxn modelId="{0D2C3A99-63C8-46AD-B76E-2AE62ADCC35E}" type="presParOf" srcId="{AB6970AB-1861-4E68-A8A3-870AE2C2A2F5}" destId="{AD594FBC-2E78-47C7-9703-9F31A60B686E}" srcOrd="1" destOrd="0" presId="urn:microsoft.com/office/officeart/2005/8/layout/orgChart1"/>
    <dgm:cxn modelId="{BDA84290-B34E-46B6-8FBD-B9C6B911FFF5}" type="presParOf" srcId="{AB6970AB-1861-4E68-A8A3-870AE2C2A2F5}" destId="{897CC412-5551-4155-8934-563B41951804}" srcOrd="2" destOrd="0" presId="urn:microsoft.com/office/officeart/2005/8/layout/orgChart1"/>
    <dgm:cxn modelId="{7F6DD4BA-B005-480B-A412-D885DD6FA2FD}" type="presParOf" srcId="{5C8A79B3-B3B3-4BB6-96CC-31664B7BE3F3}" destId="{FE541DB8-2D27-4465-8269-D1FDDA8869BF}" srcOrd="6" destOrd="0" presId="urn:microsoft.com/office/officeart/2005/8/layout/orgChart1"/>
    <dgm:cxn modelId="{787F318F-E4E2-47A9-BA8B-92C3FF8CAE4E}" type="presParOf" srcId="{5C8A79B3-B3B3-4BB6-96CC-31664B7BE3F3}" destId="{93AB1FE8-F013-4100-B1C5-88E2926F31A1}" srcOrd="7" destOrd="0" presId="urn:microsoft.com/office/officeart/2005/8/layout/orgChart1"/>
    <dgm:cxn modelId="{1843ADAD-0808-47F5-B81D-F17C2FE78F07}" type="presParOf" srcId="{93AB1FE8-F013-4100-B1C5-88E2926F31A1}" destId="{39FC8BA0-0A85-44E0-9E3B-8A03838EDF27}" srcOrd="0" destOrd="0" presId="urn:microsoft.com/office/officeart/2005/8/layout/orgChart1"/>
    <dgm:cxn modelId="{574FDE5B-70F9-4B21-8169-843458758493}" type="presParOf" srcId="{39FC8BA0-0A85-44E0-9E3B-8A03838EDF27}" destId="{77052BEB-7DD8-49E7-9F28-1947F4E2990E}" srcOrd="0" destOrd="0" presId="urn:microsoft.com/office/officeart/2005/8/layout/orgChart1"/>
    <dgm:cxn modelId="{5B991A8B-B630-479D-9D61-A89657ED2DC2}" type="presParOf" srcId="{39FC8BA0-0A85-44E0-9E3B-8A03838EDF27}" destId="{76F1E185-4547-4E5A-9158-5CED695B9708}" srcOrd="1" destOrd="0" presId="urn:microsoft.com/office/officeart/2005/8/layout/orgChart1"/>
    <dgm:cxn modelId="{A10FBB20-A5F2-4E82-9A0A-3FF6B86B9C6D}" type="presParOf" srcId="{93AB1FE8-F013-4100-B1C5-88E2926F31A1}" destId="{5ECC564D-4F9A-470F-B2F0-D2F1B5EE2BE3}" srcOrd="1" destOrd="0" presId="urn:microsoft.com/office/officeart/2005/8/layout/orgChart1"/>
    <dgm:cxn modelId="{F867620F-5420-421C-8D8D-370D643141F3}" type="presParOf" srcId="{93AB1FE8-F013-4100-B1C5-88E2926F31A1}" destId="{EEDD0B8D-C07D-46A2-88DD-18998B3857CB}" srcOrd="2" destOrd="0" presId="urn:microsoft.com/office/officeart/2005/8/layout/orgChart1"/>
    <dgm:cxn modelId="{865A3798-C03E-4757-B70F-9B0A0E083741}" type="presParOf" srcId="{5C8A79B3-B3B3-4BB6-96CC-31664B7BE3F3}" destId="{D4A568DE-7B0F-487D-9890-28E3919C7580}" srcOrd="8" destOrd="0" presId="urn:microsoft.com/office/officeart/2005/8/layout/orgChart1"/>
    <dgm:cxn modelId="{FF6FDDB9-C354-480B-9E21-79F562DFA76C}" type="presParOf" srcId="{5C8A79B3-B3B3-4BB6-96CC-31664B7BE3F3}" destId="{5E0AF8FD-CF9E-4FCA-B5E2-DA0DE5DF404A}" srcOrd="9" destOrd="0" presId="urn:microsoft.com/office/officeart/2005/8/layout/orgChart1"/>
    <dgm:cxn modelId="{D46F22AB-C5BD-40A6-961E-B05B65EC73AE}" type="presParOf" srcId="{5E0AF8FD-CF9E-4FCA-B5E2-DA0DE5DF404A}" destId="{88D7A5DC-D76B-4422-ADE1-E85FD6F98FC9}" srcOrd="0" destOrd="0" presId="urn:microsoft.com/office/officeart/2005/8/layout/orgChart1"/>
    <dgm:cxn modelId="{F18662CF-AC9E-45DD-A9D5-18E19579C35C}" type="presParOf" srcId="{88D7A5DC-D76B-4422-ADE1-E85FD6F98FC9}" destId="{547B2E17-0CC8-4EC7-849D-D979238365E2}" srcOrd="0" destOrd="0" presId="urn:microsoft.com/office/officeart/2005/8/layout/orgChart1"/>
    <dgm:cxn modelId="{C5133E2A-C960-46AF-A105-10C2A978876D}" type="presParOf" srcId="{88D7A5DC-D76B-4422-ADE1-E85FD6F98FC9}" destId="{46EFBC59-32A0-4B60-BB22-EB509390B7C4}" srcOrd="1" destOrd="0" presId="urn:microsoft.com/office/officeart/2005/8/layout/orgChart1"/>
    <dgm:cxn modelId="{1D3705DD-F4CE-4641-8630-38A56051AE30}" type="presParOf" srcId="{5E0AF8FD-CF9E-4FCA-B5E2-DA0DE5DF404A}" destId="{0EE647EE-CFDD-4872-B2A9-3D6FED6DD86B}" srcOrd="1" destOrd="0" presId="urn:microsoft.com/office/officeart/2005/8/layout/orgChart1"/>
    <dgm:cxn modelId="{5B3D1806-C3B9-42E3-8095-B239860D6613}" type="presParOf" srcId="{5E0AF8FD-CF9E-4FCA-B5E2-DA0DE5DF404A}" destId="{8A83B894-F2B9-4979-AF48-E05F48596FC3}" srcOrd="2" destOrd="0" presId="urn:microsoft.com/office/officeart/2005/8/layout/orgChart1"/>
    <dgm:cxn modelId="{2B061717-8787-451A-BF7D-416B4868EC40}" type="presParOf" srcId="{EA821A46-6C18-488D-9FC8-B3844C1F25D8}" destId="{E96F2230-1622-4E5E-9BB6-D2805A7CD9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A568DE-7B0F-487D-9890-28E3919C7580}">
      <dsp:nvSpPr>
        <dsp:cNvPr id="0" name=""/>
        <dsp:cNvSpPr/>
      </dsp:nvSpPr>
      <dsp:spPr>
        <a:xfrm>
          <a:off x="3168015" y="1857547"/>
          <a:ext cx="2625097" cy="22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98"/>
              </a:lnTo>
              <a:lnTo>
                <a:pt x="2625097" y="113898"/>
              </a:lnTo>
              <a:lnTo>
                <a:pt x="2625097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41DB8-2D27-4465-8269-D1FDDA8869BF}">
      <dsp:nvSpPr>
        <dsp:cNvPr id="0" name=""/>
        <dsp:cNvSpPr/>
      </dsp:nvSpPr>
      <dsp:spPr>
        <a:xfrm>
          <a:off x="3168015" y="1857547"/>
          <a:ext cx="1312548" cy="22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98"/>
              </a:lnTo>
              <a:lnTo>
                <a:pt x="1312548" y="113898"/>
              </a:lnTo>
              <a:lnTo>
                <a:pt x="1312548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F7616-BBC7-480E-97FD-C2969D4E30D8}">
      <dsp:nvSpPr>
        <dsp:cNvPr id="0" name=""/>
        <dsp:cNvSpPr/>
      </dsp:nvSpPr>
      <dsp:spPr>
        <a:xfrm>
          <a:off x="3122294" y="1857547"/>
          <a:ext cx="91440" cy="2277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95751-E3D7-4E1F-9B8A-D20DC9FE0E6F}">
      <dsp:nvSpPr>
        <dsp:cNvPr id="0" name=""/>
        <dsp:cNvSpPr/>
      </dsp:nvSpPr>
      <dsp:spPr>
        <a:xfrm>
          <a:off x="1855466" y="1857547"/>
          <a:ext cx="1312548" cy="227797"/>
        </a:xfrm>
        <a:custGeom>
          <a:avLst/>
          <a:gdLst/>
          <a:ahLst/>
          <a:cxnLst/>
          <a:rect l="0" t="0" r="0" b="0"/>
          <a:pathLst>
            <a:path>
              <a:moveTo>
                <a:pt x="1312548" y="0"/>
              </a:moveTo>
              <a:lnTo>
                <a:pt x="1312548" y="113898"/>
              </a:lnTo>
              <a:lnTo>
                <a:pt x="0" y="113898"/>
              </a:lnTo>
              <a:lnTo>
                <a:pt x="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B2058-0CF5-4BD1-8D20-612DEEF66AB5}">
      <dsp:nvSpPr>
        <dsp:cNvPr id="0" name=""/>
        <dsp:cNvSpPr/>
      </dsp:nvSpPr>
      <dsp:spPr>
        <a:xfrm>
          <a:off x="542917" y="1857547"/>
          <a:ext cx="2625097" cy="227797"/>
        </a:xfrm>
        <a:custGeom>
          <a:avLst/>
          <a:gdLst/>
          <a:ahLst/>
          <a:cxnLst/>
          <a:rect l="0" t="0" r="0" b="0"/>
          <a:pathLst>
            <a:path>
              <a:moveTo>
                <a:pt x="2625097" y="0"/>
              </a:moveTo>
              <a:lnTo>
                <a:pt x="2625097" y="113898"/>
              </a:lnTo>
              <a:lnTo>
                <a:pt x="0" y="113898"/>
              </a:lnTo>
              <a:lnTo>
                <a:pt x="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17CA4-146D-4BD0-97ED-B2B5A417C7CF}">
      <dsp:nvSpPr>
        <dsp:cNvPr id="0" name=""/>
        <dsp:cNvSpPr/>
      </dsp:nvSpPr>
      <dsp:spPr>
        <a:xfrm>
          <a:off x="2625639" y="1315172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Директор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1 щ. бр.</a:t>
          </a:r>
          <a:endParaRPr lang="bg-BG" sz="1000" kern="1200" smtClean="0"/>
        </a:p>
      </dsp:txBody>
      <dsp:txXfrm>
        <a:off x="2625639" y="1315172"/>
        <a:ext cx="1084751" cy="542375"/>
      </dsp:txXfrm>
    </dsp:sp>
    <dsp:sp modelId="{BABF09F4-711E-46FF-9507-820F330BF2DB}">
      <dsp:nvSpPr>
        <dsp:cNvPr id="0" name=""/>
        <dsp:cNvSpPr/>
      </dsp:nvSpPr>
      <dsp:spPr>
        <a:xfrm>
          <a:off x="541" y="2085345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Отдел "Производствен" - 18.5 щ. бр.</a:t>
          </a:r>
        </a:p>
      </dsp:txBody>
      <dsp:txXfrm>
        <a:off x="541" y="2085345"/>
        <a:ext cx="1084751" cy="542375"/>
      </dsp:txXfrm>
    </dsp:sp>
    <dsp:sp modelId="{FAA7F4A4-87B7-4F21-A677-CEE7C494233C}">
      <dsp:nvSpPr>
        <dsp:cNvPr id="0" name=""/>
        <dsp:cNvSpPr/>
      </dsp:nvSpPr>
      <dsp:spPr>
        <a:xfrm>
          <a:off x="1313090" y="2085345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solidFill>
                <a:schemeClr val="bg1"/>
              </a:solidFill>
              <a:latin typeface="Times New Roman"/>
            </a:rPr>
            <a:t>Счетоводител - 1  щ. бр.</a:t>
          </a:r>
          <a:endParaRPr lang="bg-BG" sz="1000" b="0" i="0" u="none" strike="noStrike" kern="1200" baseline="0" smtClean="0">
            <a:solidFill>
              <a:srgbClr val="FF0000"/>
            </a:solidFill>
            <a:latin typeface="Times New Roman"/>
          </a:endParaRPr>
        </a:p>
      </dsp:txBody>
      <dsp:txXfrm>
        <a:off x="1313090" y="2085345"/>
        <a:ext cx="1084751" cy="542375"/>
      </dsp:txXfrm>
    </dsp:sp>
    <dsp:sp modelId="{EA4D2806-937D-40DC-955D-B5DC2BCE9A14}">
      <dsp:nvSpPr>
        <dsp:cNvPr id="0" name=""/>
        <dsp:cNvSpPr/>
      </dsp:nvSpPr>
      <dsp:spPr>
        <a:xfrm>
          <a:off x="2625639" y="2085345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Специалист "Социални дейности" - 1 щ. бр</a:t>
          </a:r>
          <a:endParaRPr lang="bg-BG" sz="10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625639" y="2085345"/>
        <a:ext cx="1084751" cy="542375"/>
      </dsp:txXfrm>
    </dsp:sp>
    <dsp:sp modelId="{77052BEB-7DD8-49E7-9F28-1947F4E2990E}">
      <dsp:nvSpPr>
        <dsp:cNvPr id="0" name=""/>
        <dsp:cNvSpPr/>
      </dsp:nvSpPr>
      <dsp:spPr>
        <a:xfrm>
          <a:off x="3938188" y="2085345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Технически сътрудник - 1 щ. бр</a:t>
          </a:r>
          <a:r>
            <a:rPr lang="bg-BG" sz="1000" kern="1200" smtClean="0"/>
            <a:t>.</a:t>
          </a:r>
        </a:p>
      </dsp:txBody>
      <dsp:txXfrm>
        <a:off x="3938188" y="2085345"/>
        <a:ext cx="1084751" cy="542375"/>
      </dsp:txXfrm>
    </dsp:sp>
    <dsp:sp modelId="{547B2E17-0CC8-4EC7-849D-D979238365E2}">
      <dsp:nvSpPr>
        <dsp:cNvPr id="0" name=""/>
        <dsp:cNvSpPr/>
      </dsp:nvSpPr>
      <dsp:spPr>
        <a:xfrm>
          <a:off x="5250737" y="2085345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 smtClean="0">
              <a:latin typeface="Times New Roman" pitchFamily="18" charset="0"/>
              <a:cs typeface="Times New Roman" pitchFamily="18" charset="0"/>
            </a:rPr>
            <a:t>Хигиенист - 0.5 щ. бр.</a:t>
          </a:r>
          <a:endParaRPr lang="bg-BG" sz="1000" kern="1200" smtClean="0"/>
        </a:p>
      </dsp:txBody>
      <dsp:txXfrm>
        <a:off x="5250737" y="2085345"/>
        <a:ext cx="1084751" cy="54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55C0-DC75-4B64-B44A-67BA3460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Галена Семова</dc:creator>
  <cp:lastModifiedBy>Mun</cp:lastModifiedBy>
  <cp:revision>2</cp:revision>
  <cp:lastPrinted>2016-10-31T13:33:00Z</cp:lastPrinted>
  <dcterms:created xsi:type="dcterms:W3CDTF">2020-07-21T06:57:00Z</dcterms:created>
  <dcterms:modified xsi:type="dcterms:W3CDTF">2020-07-21T06:57:00Z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1033-9.1.0.4056</vt:lpwstr>
  </property>
</Properties>
</file>