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0" w:rsidRPr="00A13466" w:rsidRDefault="00C30E44" w:rsidP="00A134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НА НОВ </w:t>
      </w:r>
      <w:r w:rsidR="5E374715" w:rsidRPr="5E374715">
        <w:rPr>
          <w:rFonts w:ascii="Times New Roman" w:hAnsi="Times New Roman" w:cs="Times New Roman"/>
          <w:b/>
          <w:bCs/>
          <w:sz w:val="24"/>
          <w:szCs w:val="24"/>
        </w:rPr>
        <w:t>ПРАВИЛНИК</w:t>
      </w:r>
    </w:p>
    <w:p w:rsidR="00E072B1" w:rsidRPr="00A13466" w:rsidRDefault="5E374715" w:rsidP="5E3747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5E374715">
        <w:rPr>
          <w:rFonts w:ascii="Times New Roman" w:hAnsi="Times New Roman" w:cs="Times New Roman"/>
          <w:b/>
          <w:bCs/>
          <w:sz w:val="24"/>
          <w:szCs w:val="24"/>
        </w:rPr>
        <w:t>ЗА УСТРОЙСТВОТО И ДЕЙНОСТТА НА ОП „СОЦИАЛНО ПРЕДПРИЯТИЕ ЗА ХОРА С УВРЕЖДАНИЯ - ПЛОВДИВ“</w:t>
      </w:r>
    </w:p>
    <w:p w:rsidR="002716D1" w:rsidRPr="00A13466" w:rsidRDefault="3E36B3E7" w:rsidP="3E36B3E7">
      <w:pPr>
        <w:pStyle w:val="Default"/>
        <w:contextualSpacing/>
        <w:jc w:val="both"/>
        <w:rPr>
          <w:rFonts w:eastAsia="Times New Roman"/>
          <w:color w:val="auto"/>
        </w:rPr>
      </w:pPr>
      <w:r w:rsidRPr="3E36B3E7">
        <w:rPr>
          <w:rFonts w:eastAsia="Times New Roman"/>
          <w:b/>
          <w:bCs/>
          <w:color w:val="auto"/>
        </w:rPr>
        <w:t xml:space="preserve">ВНОСИТЕЛ: </w:t>
      </w:r>
      <w:r w:rsidR="008B5B5E" w:rsidRPr="008B5B5E">
        <w:rPr>
          <w:rFonts w:eastAsia="Times New Roman"/>
          <w:b/>
          <w:bCs/>
          <w:color w:val="auto"/>
        </w:rPr>
        <w:t>ИЛИЯ КИРЧЕВ</w:t>
      </w:r>
      <w:r w:rsidRPr="008B5B5E">
        <w:rPr>
          <w:rFonts w:eastAsia="Times New Roman"/>
          <w:b/>
          <w:bCs/>
          <w:color w:val="auto"/>
        </w:rPr>
        <w:t xml:space="preserve"> - ЗАМ.- КМЕТ </w:t>
      </w:r>
      <w:r w:rsidR="008B5B5E" w:rsidRPr="008B5B5E">
        <w:rPr>
          <w:rFonts w:eastAsia="Times New Roman"/>
          <w:b/>
          <w:bCs/>
          <w:color w:val="auto"/>
        </w:rPr>
        <w:t>ФЗ</w:t>
      </w:r>
      <w:r w:rsidRPr="008B5B5E">
        <w:rPr>
          <w:rFonts w:eastAsia="Times New Roman"/>
          <w:b/>
          <w:bCs/>
          <w:color w:val="auto"/>
        </w:rPr>
        <w:t>СД</w:t>
      </w:r>
      <w:r w:rsidR="008B5B5E" w:rsidRPr="008B5B5E">
        <w:rPr>
          <w:rFonts w:eastAsia="Times New Roman"/>
          <w:b/>
          <w:bCs/>
          <w:color w:val="auto"/>
        </w:rPr>
        <w:t>Е</w:t>
      </w:r>
      <w:r w:rsidRPr="008B5B5E">
        <w:rPr>
          <w:rFonts w:eastAsia="Times New Roman"/>
          <w:b/>
          <w:bCs/>
          <w:color w:val="auto"/>
        </w:rPr>
        <w:t xml:space="preserve"> НА ОБЩИНА ПЛОВДИВ</w:t>
      </w:r>
      <w:r w:rsidRPr="3E36B3E7">
        <w:rPr>
          <w:rFonts w:eastAsia="Times New Roman"/>
          <w:b/>
          <w:bCs/>
          <w:color w:val="auto"/>
        </w:rPr>
        <w:t xml:space="preserve"> </w:t>
      </w:r>
    </w:p>
    <w:p w:rsidR="0095523A" w:rsidRDefault="3E36B3E7" w:rsidP="3E36B3E7">
      <w:pPr>
        <w:pStyle w:val="Default"/>
        <w:contextualSpacing/>
        <w:jc w:val="both"/>
        <w:rPr>
          <w:rFonts w:eastAsia="Times New Roman"/>
          <w:b/>
          <w:bCs/>
          <w:i/>
          <w:iCs/>
          <w:color w:val="auto"/>
          <w:u w:val="single"/>
        </w:rPr>
      </w:pPr>
      <w:r w:rsidRPr="3E36B3E7">
        <w:rPr>
          <w:rFonts w:eastAsia="Times New Roman"/>
          <w:b/>
          <w:bCs/>
          <w:i/>
          <w:iCs/>
          <w:color w:val="auto"/>
          <w:u w:val="single"/>
        </w:rPr>
        <w:t xml:space="preserve"> </w:t>
      </w:r>
    </w:p>
    <w:p w:rsidR="002716D1" w:rsidRPr="00A13466" w:rsidRDefault="3E36B3E7" w:rsidP="3E36B3E7">
      <w:pPr>
        <w:pStyle w:val="Default"/>
        <w:contextualSpacing/>
        <w:jc w:val="both"/>
        <w:rPr>
          <w:rFonts w:eastAsia="Times New Roman"/>
          <w:b/>
          <w:bCs/>
          <w:i/>
          <w:iCs/>
          <w:color w:val="auto"/>
          <w:u w:val="single"/>
        </w:rPr>
      </w:pPr>
      <w:r w:rsidRPr="3E36B3E7">
        <w:rPr>
          <w:rFonts w:eastAsia="Times New Roman"/>
          <w:b/>
          <w:bCs/>
          <w:i/>
          <w:iCs/>
          <w:color w:val="auto"/>
          <w:u w:val="single"/>
        </w:rPr>
        <w:t>Проект</w:t>
      </w:r>
    </w:p>
    <w:p w:rsidR="00A13466" w:rsidRPr="00A13466" w:rsidRDefault="3E36B3E7" w:rsidP="3E36B3E7">
      <w:pPr>
        <w:pStyle w:val="Default"/>
        <w:contextualSpacing/>
        <w:jc w:val="both"/>
        <w:rPr>
          <w:rFonts w:eastAsia="Times New Roman"/>
          <w:color w:val="auto"/>
        </w:rPr>
      </w:pPr>
      <w:r w:rsidRPr="3E36B3E7">
        <w:rPr>
          <w:rFonts w:eastAsia="Times New Roman"/>
          <w:color w:val="auto"/>
        </w:rPr>
        <w:t xml:space="preserve">          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3E36B3E7">
        <w:rPr>
          <w:rFonts w:eastAsia="Times New Roman"/>
          <w:color w:val="auto"/>
          <w:lang w:val="ru-RU"/>
        </w:rPr>
        <w:t>Правилника</w:t>
      </w:r>
      <w:proofErr w:type="spellEnd"/>
      <w:r w:rsidRPr="3E36B3E7">
        <w:rPr>
          <w:rFonts w:eastAsia="Times New Roman"/>
          <w:color w:val="auto"/>
        </w:rPr>
        <w:t xml:space="preserve"> на е-</w:t>
      </w:r>
      <w:proofErr w:type="spellStart"/>
      <w:r w:rsidRPr="3E36B3E7">
        <w:rPr>
          <w:rFonts w:eastAsia="Times New Roman"/>
          <w:color w:val="auto"/>
        </w:rPr>
        <w:t>mаil</w:t>
      </w:r>
      <w:proofErr w:type="spellEnd"/>
      <w:r w:rsidRPr="3E36B3E7">
        <w:rPr>
          <w:rFonts w:eastAsia="Times New Roman"/>
          <w:color w:val="auto"/>
        </w:rPr>
        <w:t xml:space="preserve"> адрес: </w:t>
      </w:r>
      <w:r w:rsidR="00CE063A">
        <w:rPr>
          <w:lang w:val="en-US"/>
        </w:rPr>
        <w:t>taniaj_777</w:t>
      </w:r>
      <w:r w:rsidR="00CE063A">
        <w:t>@</w:t>
      </w:r>
      <w:proofErr w:type="spellStart"/>
      <w:r w:rsidR="00CE063A">
        <w:rPr>
          <w:lang w:val="en-US"/>
        </w:rPr>
        <w:t>abv</w:t>
      </w:r>
      <w:proofErr w:type="spellEnd"/>
      <w:r w:rsidR="00CE063A">
        <w:t>.</w:t>
      </w:r>
      <w:proofErr w:type="spellStart"/>
      <w:r w:rsidR="00CE063A">
        <w:t>bg</w:t>
      </w:r>
      <w:proofErr w:type="spellEnd"/>
      <w:r w:rsidR="00312F48">
        <w:t>,</w:t>
      </w:r>
      <w:r w:rsidR="0095523A" w:rsidRPr="3E36B3E7">
        <w:rPr>
          <w:rFonts w:eastAsia="Times New Roman"/>
          <w:color w:val="auto"/>
        </w:rPr>
        <w:t xml:space="preserve"> </w:t>
      </w:r>
      <w:r w:rsidRPr="3E36B3E7">
        <w:rPr>
          <w:rFonts w:eastAsia="Times New Roman"/>
          <w:color w:val="auto"/>
        </w:rPr>
        <w:t xml:space="preserve">или в деловодството на община Пловдив, пл. „Стефан Стамболов” № 1. </w:t>
      </w:r>
    </w:p>
    <w:p w:rsidR="0095523A" w:rsidRDefault="0095523A" w:rsidP="3E36B3E7">
      <w:pPr>
        <w:pStyle w:val="Default"/>
        <w:contextualSpacing/>
        <w:jc w:val="center"/>
        <w:rPr>
          <w:rFonts w:eastAsia="Times New Roman"/>
          <w:b/>
          <w:bCs/>
          <w:color w:val="auto"/>
        </w:rPr>
      </w:pPr>
    </w:p>
    <w:p w:rsidR="002716D1" w:rsidRDefault="3E36B3E7" w:rsidP="0095523A">
      <w:pPr>
        <w:pStyle w:val="Default"/>
        <w:contextualSpacing/>
        <w:rPr>
          <w:rFonts w:eastAsia="Times New Roman"/>
          <w:b/>
          <w:bCs/>
          <w:color w:val="auto"/>
        </w:rPr>
      </w:pPr>
      <w:r w:rsidRPr="3E36B3E7">
        <w:rPr>
          <w:rFonts w:eastAsia="Times New Roman"/>
          <w:b/>
          <w:bCs/>
          <w:color w:val="auto"/>
        </w:rPr>
        <w:t>МОТИВИ</w:t>
      </w:r>
      <w:r w:rsidR="0095523A">
        <w:rPr>
          <w:rFonts w:eastAsia="Times New Roman"/>
          <w:b/>
          <w:bCs/>
          <w:color w:val="auto"/>
        </w:rPr>
        <w:t>:</w:t>
      </w:r>
    </w:p>
    <w:p w:rsidR="0095523A" w:rsidRPr="00A13466" w:rsidRDefault="0095523A" w:rsidP="3E36B3E7">
      <w:pPr>
        <w:pStyle w:val="Default"/>
        <w:contextualSpacing/>
        <w:jc w:val="center"/>
        <w:rPr>
          <w:rFonts w:eastAsia="Times New Roman"/>
          <w:b/>
          <w:bCs/>
          <w:color w:val="auto"/>
        </w:rPr>
      </w:pPr>
    </w:p>
    <w:p w:rsidR="00D241DB" w:rsidRDefault="5E374715" w:rsidP="0095523A">
      <w:pPr>
        <w:pStyle w:val="Default"/>
        <w:contextualSpacing/>
        <w:jc w:val="both"/>
        <w:rPr>
          <w:b/>
          <w:bCs/>
          <w:lang w:eastAsia="bg-BG"/>
        </w:rPr>
      </w:pPr>
      <w:r w:rsidRPr="5E374715">
        <w:rPr>
          <w:b/>
          <w:bCs/>
          <w:color w:val="auto"/>
        </w:rPr>
        <w:t xml:space="preserve">ОБОСНОВКА ЗА КОНКРЕТНАТА НЕОБХОДИМОСТ ОТ ПРИЕМАНЕ НА </w:t>
      </w:r>
      <w:r w:rsidR="008B5B5E">
        <w:rPr>
          <w:b/>
          <w:bCs/>
          <w:color w:val="auto"/>
        </w:rPr>
        <w:t xml:space="preserve">НОВ </w:t>
      </w:r>
      <w:r w:rsidRPr="5E374715">
        <w:rPr>
          <w:b/>
          <w:bCs/>
          <w:color w:val="auto"/>
          <w:lang w:val="ru-RU"/>
        </w:rPr>
        <w:t xml:space="preserve">ПРАВИЛНИК ЗА УСТРОЙСТВОТО И ДЕЙНОСТТА НА </w:t>
      </w:r>
      <w:r w:rsidRPr="5E374715">
        <w:rPr>
          <w:b/>
          <w:bCs/>
          <w:color w:val="auto"/>
        </w:rPr>
        <w:t xml:space="preserve">ОП </w:t>
      </w:r>
      <w:r w:rsidRPr="5E374715">
        <w:rPr>
          <w:b/>
          <w:bCs/>
          <w:lang w:eastAsia="bg-BG"/>
        </w:rPr>
        <w:t>„</w:t>
      </w:r>
      <w:r w:rsidRPr="5E374715">
        <w:rPr>
          <w:b/>
          <w:bCs/>
        </w:rPr>
        <w:t>СОЦИАЛНО ПРЕДПРИЯТИЕ ЗА ХОРА С УВРЕЖДАНИЯ - ПЛОВДИВ</w:t>
      </w:r>
      <w:r w:rsidRPr="5E374715">
        <w:rPr>
          <w:b/>
          <w:bCs/>
          <w:lang w:eastAsia="bg-BG"/>
        </w:rPr>
        <w:t>”.</w:t>
      </w:r>
    </w:p>
    <w:p w:rsidR="0095523A" w:rsidRPr="00A13466" w:rsidRDefault="0095523A" w:rsidP="0095523A">
      <w:pPr>
        <w:pStyle w:val="Default"/>
        <w:contextualSpacing/>
        <w:jc w:val="both"/>
        <w:rPr>
          <w:b/>
          <w:bCs/>
          <w:color w:val="auto"/>
        </w:rPr>
      </w:pPr>
    </w:p>
    <w:p w:rsidR="00B109E0" w:rsidRPr="00A13466" w:rsidRDefault="0095523A" w:rsidP="5E374715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="5E374715" w:rsidRPr="5E3747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</w:t>
      </w:r>
      <w:r w:rsidR="009C66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чини, които налагат приемането </w:t>
      </w:r>
      <w:r w:rsidR="5E374715" w:rsidRPr="5E3747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Правилника за устройството и дейността на ОП „Социално предприятие за хора с увреждания - Пловдив“:</w:t>
      </w:r>
    </w:p>
    <w:p w:rsidR="00D00295" w:rsidRPr="009F50A1" w:rsidRDefault="5E374715" w:rsidP="00C95823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5E374715">
        <w:rPr>
          <w:rFonts w:ascii="Times New Roman" w:hAnsi="Times New Roman" w:cs="Times New Roman"/>
          <w:sz w:val="24"/>
          <w:szCs w:val="24"/>
        </w:rPr>
        <w:t>С Решение на Общински съвет - Пловдив № 290 от 26.07.2018 г. във връзка с изпълнението на проект "Създаване на ново социално предприятие за хора с увреждания в Община Пловдив", по Оперативна програма „Развитие на човешките ресурси“ 2014-2020, Приоритетна ос 2 „Намаляване на бедността и насърчаване на социалното включване“, процедура BG05M9OP001-2.010 „Развитие на социалното предприемачество“ е създадено ОП „Социално предприятие за хора с увреждания - Пловдив“. След направеното удължаване, срокът за изпълнение на проекта изтече на 23.12.2019 г.  В момента предприятието изпълнява предвидената устойчивост от 12 месеца.</w:t>
      </w:r>
      <w:r w:rsidR="009C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5E374715">
        <w:rPr>
          <w:rFonts w:ascii="Times New Roman" w:hAnsi="Times New Roman" w:cs="Times New Roman"/>
          <w:sz w:val="24"/>
          <w:szCs w:val="24"/>
        </w:rPr>
        <w:t xml:space="preserve">До сега предприятието е осигурило заетост на </w:t>
      </w:r>
      <w:r w:rsidRPr="5E374715">
        <w:rPr>
          <w:rFonts w:ascii="Times New Roman" w:hAnsi="Times New Roman" w:cs="Times New Roman"/>
          <w:sz w:val="24"/>
          <w:szCs w:val="24"/>
          <w:lang w:val="en-US"/>
        </w:rPr>
        <w:t xml:space="preserve">45 </w:t>
      </w:r>
      <w:r w:rsidRPr="5E374715">
        <w:rPr>
          <w:rFonts w:ascii="Times New Roman" w:hAnsi="Times New Roman" w:cs="Times New Roman"/>
          <w:sz w:val="24"/>
          <w:szCs w:val="24"/>
        </w:rPr>
        <w:t xml:space="preserve">лица, от които - </w:t>
      </w:r>
      <w:r w:rsidRPr="5E374715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5E374715">
        <w:rPr>
          <w:rFonts w:ascii="Times New Roman" w:hAnsi="Times New Roman" w:cs="Times New Roman"/>
          <w:sz w:val="24"/>
          <w:szCs w:val="24"/>
        </w:rPr>
        <w:t xml:space="preserve"> с увреждания</w:t>
      </w:r>
      <w:r w:rsidRPr="00170528">
        <w:rPr>
          <w:rFonts w:ascii="Times New Roman" w:hAnsi="Times New Roman" w:cs="Times New Roman"/>
          <w:sz w:val="24"/>
          <w:szCs w:val="24"/>
        </w:rPr>
        <w:t xml:space="preserve">. Понастоящем </w:t>
      </w:r>
      <w:r w:rsidR="00170528" w:rsidRPr="003A00A6">
        <w:rPr>
          <w:rFonts w:ascii="Times New Roman" w:hAnsi="Times New Roman" w:cs="Times New Roman"/>
          <w:sz w:val="24"/>
          <w:szCs w:val="24"/>
        </w:rPr>
        <w:t>утвърден</w:t>
      </w:r>
      <w:r w:rsidR="003A00A6" w:rsidRPr="003A00A6">
        <w:rPr>
          <w:rFonts w:ascii="Times New Roman" w:hAnsi="Times New Roman" w:cs="Times New Roman"/>
          <w:sz w:val="24"/>
          <w:szCs w:val="24"/>
        </w:rPr>
        <w:t>ия</w:t>
      </w:r>
      <w:r w:rsidR="00170528" w:rsidRPr="003A00A6">
        <w:rPr>
          <w:rFonts w:ascii="Times New Roman" w:hAnsi="Times New Roman" w:cs="Times New Roman"/>
          <w:sz w:val="24"/>
          <w:szCs w:val="24"/>
        </w:rPr>
        <w:t>т числен</w:t>
      </w:r>
      <w:r w:rsidR="003A00A6" w:rsidRPr="003A00A6">
        <w:rPr>
          <w:rFonts w:ascii="Times New Roman" w:hAnsi="Times New Roman" w:cs="Times New Roman"/>
          <w:sz w:val="24"/>
          <w:szCs w:val="24"/>
        </w:rPr>
        <w:t xml:space="preserve"> състав на </w:t>
      </w:r>
      <w:r w:rsidR="00ED3392" w:rsidRPr="5E374715">
        <w:rPr>
          <w:rFonts w:ascii="Times New Roman" w:hAnsi="Times New Roman" w:cs="Times New Roman"/>
          <w:sz w:val="24"/>
          <w:szCs w:val="24"/>
        </w:rPr>
        <w:t>ОП „Социално предприятие за хора с увреждания - Пловдив“</w:t>
      </w:r>
      <w:r w:rsidR="00ED3392">
        <w:rPr>
          <w:rFonts w:ascii="Times New Roman" w:hAnsi="Times New Roman" w:cs="Times New Roman"/>
          <w:sz w:val="24"/>
          <w:szCs w:val="24"/>
        </w:rPr>
        <w:t xml:space="preserve"> </w:t>
      </w:r>
      <w:r w:rsidR="003A00A6" w:rsidRPr="003A00A6">
        <w:rPr>
          <w:rFonts w:ascii="Times New Roman" w:hAnsi="Times New Roman" w:cs="Times New Roman"/>
          <w:sz w:val="24"/>
          <w:szCs w:val="24"/>
        </w:rPr>
        <w:t xml:space="preserve">е 23 щатни </w:t>
      </w:r>
      <w:r w:rsidR="00170528" w:rsidRPr="003A00A6">
        <w:rPr>
          <w:rFonts w:ascii="Times New Roman" w:hAnsi="Times New Roman" w:cs="Times New Roman"/>
          <w:sz w:val="24"/>
          <w:szCs w:val="24"/>
        </w:rPr>
        <w:t>бройки</w:t>
      </w:r>
      <w:r w:rsidR="003A00A6">
        <w:rPr>
          <w:rFonts w:ascii="Times New Roman" w:hAnsi="Times New Roman" w:cs="Times New Roman"/>
          <w:sz w:val="24"/>
          <w:szCs w:val="24"/>
        </w:rPr>
        <w:t>.</w:t>
      </w:r>
      <w:r w:rsidRPr="5E374715">
        <w:rPr>
          <w:rFonts w:ascii="Times New Roman" w:hAnsi="Times New Roman" w:cs="Times New Roman"/>
          <w:sz w:val="24"/>
          <w:szCs w:val="24"/>
        </w:rPr>
        <w:t xml:space="preserve"> Предприятието е носител на Годишна национална награда за социална иновация в подкрепа на социалната икономика през 2019 г., в категория "Социални иновации, свързани със заетост" и на Грамота за иновативен продукт на Европейския панаир на предприятия и коо</w:t>
      </w:r>
      <w:r w:rsidR="00C75FA0">
        <w:rPr>
          <w:rFonts w:ascii="Times New Roman" w:hAnsi="Times New Roman" w:cs="Times New Roman"/>
          <w:sz w:val="24"/>
          <w:szCs w:val="24"/>
        </w:rPr>
        <w:t>перации от социалната</w:t>
      </w:r>
      <w:r w:rsidRPr="5E374715">
        <w:rPr>
          <w:rFonts w:ascii="Times New Roman" w:hAnsi="Times New Roman" w:cs="Times New Roman"/>
          <w:sz w:val="24"/>
          <w:szCs w:val="24"/>
        </w:rPr>
        <w:t xml:space="preserve"> и солидарната икономика от Осмия европейски форум за социално предприемачество, проведен през 2019 г.</w:t>
      </w:r>
    </w:p>
    <w:p w:rsidR="00D00295" w:rsidRPr="009F50A1" w:rsidRDefault="5E374715" w:rsidP="00C958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5E374715">
        <w:rPr>
          <w:rFonts w:ascii="Times New Roman" w:hAnsi="Times New Roman" w:cs="Times New Roman"/>
          <w:sz w:val="24"/>
          <w:szCs w:val="24"/>
        </w:rPr>
        <w:t>Предвид изискването на § 2 от Допълнителните разпоредби на Наредбата за създаване, управление и контрол върху дейността на общинските предприятия на Община Пловдив по глава VІ от Закона за общинската собственост, директорът на предприятието с доклад с вх. №</w:t>
      </w:r>
      <w:r w:rsidR="0095523A">
        <w:rPr>
          <w:rFonts w:ascii="Times New Roman" w:hAnsi="Times New Roman" w:cs="Times New Roman"/>
          <w:sz w:val="24"/>
          <w:szCs w:val="24"/>
        </w:rPr>
        <w:t>2</w:t>
      </w:r>
      <w:r w:rsidRPr="5E374715">
        <w:rPr>
          <w:rFonts w:ascii="Times New Roman" w:hAnsi="Times New Roman" w:cs="Times New Roman"/>
          <w:sz w:val="24"/>
          <w:szCs w:val="24"/>
        </w:rPr>
        <w:t>0</w:t>
      </w:r>
      <w:r w:rsidR="0095523A">
        <w:rPr>
          <w:rFonts w:ascii="Times New Roman" w:hAnsi="Times New Roman" w:cs="Times New Roman"/>
          <w:sz w:val="24"/>
          <w:szCs w:val="24"/>
        </w:rPr>
        <w:t xml:space="preserve"> </w:t>
      </w:r>
      <w:r w:rsidRPr="5E374715">
        <w:rPr>
          <w:rFonts w:ascii="Times New Roman" w:hAnsi="Times New Roman" w:cs="Times New Roman"/>
          <w:sz w:val="24"/>
          <w:szCs w:val="24"/>
        </w:rPr>
        <w:t xml:space="preserve">ОПР-669/05.06.2020г. е представил обосновка на обстоятелства, изискващи </w:t>
      </w:r>
      <w:r w:rsidR="008B5B5E">
        <w:rPr>
          <w:rFonts w:ascii="Times New Roman" w:hAnsi="Times New Roman" w:cs="Times New Roman"/>
          <w:sz w:val="24"/>
          <w:szCs w:val="24"/>
        </w:rPr>
        <w:t xml:space="preserve">внасянето на няколко </w:t>
      </w:r>
      <w:r w:rsidRPr="5E374715">
        <w:rPr>
          <w:rFonts w:ascii="Times New Roman" w:hAnsi="Times New Roman" w:cs="Times New Roman"/>
          <w:sz w:val="24"/>
          <w:szCs w:val="24"/>
        </w:rPr>
        <w:t>пром</w:t>
      </w:r>
      <w:r w:rsidR="008B5B5E">
        <w:rPr>
          <w:rFonts w:ascii="Times New Roman" w:hAnsi="Times New Roman" w:cs="Times New Roman"/>
          <w:sz w:val="24"/>
          <w:szCs w:val="24"/>
        </w:rPr>
        <w:t>е</w:t>
      </w:r>
      <w:r w:rsidRPr="5E374715">
        <w:rPr>
          <w:rFonts w:ascii="Times New Roman" w:hAnsi="Times New Roman" w:cs="Times New Roman"/>
          <w:sz w:val="24"/>
          <w:szCs w:val="24"/>
        </w:rPr>
        <w:t>н</w:t>
      </w:r>
      <w:r w:rsidR="008B5B5E">
        <w:rPr>
          <w:rFonts w:ascii="Times New Roman" w:hAnsi="Times New Roman" w:cs="Times New Roman"/>
          <w:sz w:val="24"/>
          <w:szCs w:val="24"/>
        </w:rPr>
        <w:t>и</w:t>
      </w:r>
      <w:r w:rsidRPr="5E374715">
        <w:rPr>
          <w:rFonts w:ascii="Times New Roman" w:hAnsi="Times New Roman" w:cs="Times New Roman"/>
          <w:sz w:val="24"/>
          <w:szCs w:val="24"/>
        </w:rPr>
        <w:t xml:space="preserve"> в Правилника</w:t>
      </w:r>
      <w:r w:rsidR="008B5B5E">
        <w:rPr>
          <w:rFonts w:ascii="Times New Roman" w:hAnsi="Times New Roman" w:cs="Times New Roman"/>
          <w:sz w:val="24"/>
          <w:szCs w:val="24"/>
        </w:rPr>
        <w:t xml:space="preserve"> за устройството и дейността на управляваното от него предприятие</w:t>
      </w:r>
      <w:r w:rsidRPr="5E374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295" w:rsidRPr="009F50A1" w:rsidRDefault="00414544" w:rsidP="00C95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Промените, които се предлагат</w:t>
      </w:r>
      <w:r w:rsidR="5E374715" w:rsidRPr="5E374715">
        <w:rPr>
          <w:rFonts w:ascii="Times New Roman" w:hAnsi="Times New Roman" w:cs="Times New Roman"/>
          <w:sz w:val="24"/>
          <w:szCs w:val="24"/>
        </w:rPr>
        <w:t xml:space="preserve"> целят разширяване в предмета на дейност на предприятието, като се създаде възможност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5E374715" w:rsidRPr="5E374715">
        <w:rPr>
          <w:rFonts w:ascii="Times New Roman" w:hAnsi="Times New Roman" w:cs="Times New Roman"/>
          <w:sz w:val="24"/>
          <w:szCs w:val="24"/>
        </w:rPr>
        <w:t xml:space="preserve"> изработва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="5E374715" w:rsidRPr="5E374715">
        <w:rPr>
          <w:rFonts w:ascii="Times New Roman" w:hAnsi="Times New Roman" w:cs="Times New Roman"/>
          <w:sz w:val="24"/>
          <w:szCs w:val="24"/>
        </w:rPr>
        <w:t xml:space="preserve"> продукция за нуждите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5E374715" w:rsidRPr="5E374715">
        <w:rPr>
          <w:rFonts w:ascii="Times New Roman" w:hAnsi="Times New Roman" w:cs="Times New Roman"/>
          <w:sz w:val="24"/>
          <w:szCs w:val="24"/>
        </w:rPr>
        <w:t xml:space="preserve">бщина Пловдив или други общински звена на бюджетна издръжка. Предприятието има капацитета да изработва изделия от текстил (напр. </w:t>
      </w:r>
      <w:proofErr w:type="spellStart"/>
      <w:r w:rsidR="5E374715" w:rsidRPr="5E374715">
        <w:rPr>
          <w:rFonts w:ascii="Times New Roman" w:hAnsi="Times New Roman" w:cs="Times New Roman"/>
          <w:sz w:val="24"/>
          <w:szCs w:val="24"/>
        </w:rPr>
        <w:t>постелъчен</w:t>
      </w:r>
      <w:proofErr w:type="spellEnd"/>
      <w:r w:rsidR="5E374715" w:rsidRPr="5E374715">
        <w:rPr>
          <w:rFonts w:ascii="Times New Roman" w:hAnsi="Times New Roman" w:cs="Times New Roman"/>
          <w:sz w:val="24"/>
          <w:szCs w:val="24"/>
        </w:rPr>
        <w:t xml:space="preserve"> инвентар, покривки, престилки и т. н.) за нуждите</w:t>
      </w:r>
      <w:r w:rsidR="009C6631">
        <w:rPr>
          <w:rFonts w:ascii="Times New Roman" w:hAnsi="Times New Roman" w:cs="Times New Roman"/>
          <w:sz w:val="24"/>
          <w:szCs w:val="24"/>
        </w:rPr>
        <w:t xml:space="preserve"> на</w:t>
      </w:r>
      <w:r w:rsidR="5E374715" w:rsidRPr="5E374715">
        <w:rPr>
          <w:rFonts w:ascii="Times New Roman" w:hAnsi="Times New Roman" w:cs="Times New Roman"/>
          <w:sz w:val="24"/>
          <w:szCs w:val="24"/>
        </w:rPr>
        <w:t xml:space="preserve"> общинските детски заведения и социални услуги, както и други изделия </w:t>
      </w:r>
      <w:r w:rsidR="5E374715" w:rsidRPr="008F381C">
        <w:rPr>
          <w:rFonts w:ascii="Times New Roman" w:hAnsi="Times New Roman" w:cs="Times New Roman"/>
          <w:sz w:val="24"/>
          <w:szCs w:val="24"/>
        </w:rPr>
        <w:t>(напр. сувенири, чанти за многократна употреба, коледни играчки от духано стъкло и др.)</w:t>
      </w:r>
      <w:r w:rsidR="5E374715" w:rsidRPr="5E374715">
        <w:rPr>
          <w:rFonts w:ascii="Times New Roman" w:hAnsi="Times New Roman" w:cs="Times New Roman"/>
          <w:sz w:val="24"/>
          <w:szCs w:val="24"/>
        </w:rPr>
        <w:t xml:space="preserve"> </w:t>
      </w:r>
      <w:r w:rsidR="009C6631">
        <w:rPr>
          <w:rFonts w:ascii="Times New Roman" w:hAnsi="Times New Roman" w:cs="Times New Roman"/>
          <w:sz w:val="24"/>
          <w:szCs w:val="24"/>
        </w:rPr>
        <w:t xml:space="preserve">за нуждите </w:t>
      </w:r>
      <w:r w:rsidR="5E374715" w:rsidRPr="5E374715">
        <w:rPr>
          <w:rFonts w:ascii="Times New Roman" w:hAnsi="Times New Roman" w:cs="Times New Roman"/>
          <w:sz w:val="24"/>
          <w:szCs w:val="24"/>
        </w:rPr>
        <w:t xml:space="preserve">на </w:t>
      </w:r>
      <w:r w:rsidR="007B69DE">
        <w:rPr>
          <w:rFonts w:ascii="Times New Roman" w:hAnsi="Times New Roman" w:cs="Times New Roman"/>
          <w:sz w:val="24"/>
          <w:szCs w:val="24"/>
        </w:rPr>
        <w:t>о</w:t>
      </w:r>
      <w:r w:rsidR="5E374715" w:rsidRPr="5E374715">
        <w:rPr>
          <w:rFonts w:ascii="Times New Roman" w:hAnsi="Times New Roman" w:cs="Times New Roman"/>
          <w:sz w:val="24"/>
          <w:szCs w:val="24"/>
        </w:rPr>
        <w:t>бщина Пловдив или други общински звена на бюджетна издръжка. Това допълнение в предмета на дейност би създало още една възможност за реализация на продукцията на предприятието, като по този начин биха могли да се спестят бюджетни средс</w:t>
      </w:r>
      <w:r w:rsidR="001604B0">
        <w:rPr>
          <w:rFonts w:ascii="Times New Roman" w:hAnsi="Times New Roman" w:cs="Times New Roman"/>
          <w:sz w:val="24"/>
          <w:szCs w:val="24"/>
        </w:rPr>
        <w:t>тва -</w:t>
      </w:r>
      <w:r w:rsidR="5E374715" w:rsidRPr="5E374715">
        <w:rPr>
          <w:rFonts w:ascii="Times New Roman" w:hAnsi="Times New Roman" w:cs="Times New Roman"/>
          <w:sz w:val="24"/>
          <w:szCs w:val="24"/>
        </w:rPr>
        <w:t xml:space="preserve"> вместо на външни конрагенти, изработването на артикули от посочената гама </w:t>
      </w:r>
      <w:r w:rsidR="001604B0">
        <w:rPr>
          <w:rFonts w:ascii="Times New Roman" w:hAnsi="Times New Roman" w:cs="Times New Roman"/>
          <w:sz w:val="24"/>
          <w:szCs w:val="24"/>
        </w:rPr>
        <w:t xml:space="preserve">да </w:t>
      </w:r>
      <w:r w:rsidR="5E374715" w:rsidRPr="5E374715">
        <w:rPr>
          <w:rFonts w:ascii="Times New Roman" w:hAnsi="Times New Roman" w:cs="Times New Roman"/>
          <w:sz w:val="24"/>
          <w:szCs w:val="24"/>
        </w:rPr>
        <w:t xml:space="preserve">се възложи на общинското предприятие. </w:t>
      </w:r>
    </w:p>
    <w:p w:rsidR="00D00295" w:rsidRDefault="5E374715" w:rsidP="00C95823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5E374715">
        <w:rPr>
          <w:rFonts w:ascii="Times New Roman" w:hAnsi="Times New Roman" w:cs="Times New Roman"/>
          <w:sz w:val="24"/>
          <w:szCs w:val="24"/>
          <w:lang w:eastAsia="bg-BG"/>
        </w:rPr>
        <w:t xml:space="preserve">Предвид изискванията на Закона за предприятията на социалната и солидарна икономика (ЗПССИ) за вписване в регистъра на социалните предприятия е необходимо да се доразвият правилата относно прозрачността в управлението на предприятието и участието на работниците и служителите в него. В глава четвърта от ЗПССИ са предвидени мерки за насърчаване на социалната и солидарната икономика, които се прилагат след вписване в регистъра на социалните предприятия. Сред тях са: предоставяне на методическа помощ от министъра на труда и социалната политика при търсенето на специализирано финансиране за дейността на предприятието, в т. ч. чрез европейските </w:t>
      </w:r>
      <w:r w:rsidRPr="5E37471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структурни и инвестиционни фондове; възможността да се използва отличителната сертификационна марка за социалните предприятия и </w:t>
      </w:r>
      <w:r w:rsidR="009C6631">
        <w:rPr>
          <w:rFonts w:ascii="Times New Roman" w:hAnsi="Times New Roman" w:cs="Times New Roman"/>
          <w:sz w:val="24"/>
          <w:szCs w:val="24"/>
          <w:lang w:eastAsia="bg-BG"/>
        </w:rPr>
        <w:t>техните стоки или услуги</w:t>
      </w:r>
      <w:r w:rsidRPr="5E374715">
        <w:rPr>
          <w:rFonts w:ascii="Times New Roman" w:hAnsi="Times New Roman" w:cs="Times New Roman"/>
          <w:sz w:val="24"/>
          <w:szCs w:val="24"/>
          <w:lang w:eastAsia="bg-BG"/>
        </w:rPr>
        <w:t>; както и осигуряване на достъп до</w:t>
      </w:r>
      <w:r w:rsidR="009C66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5E374715">
        <w:rPr>
          <w:rFonts w:ascii="Times New Roman" w:hAnsi="Times New Roman" w:cs="Times New Roman"/>
          <w:sz w:val="24"/>
          <w:szCs w:val="24"/>
          <w:lang w:eastAsia="bg-BG"/>
        </w:rPr>
        <w:t>електронна платформа, чрез която субектите на социалната и солидарна икономика могат да представят дейността си пред заинтересовани лица с цел бъдещи партньорства и съвместна дейност.</w:t>
      </w:r>
    </w:p>
    <w:p w:rsidR="00E072B1" w:rsidRPr="00A13466" w:rsidRDefault="5E374715" w:rsidP="00C958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374715">
        <w:rPr>
          <w:rFonts w:ascii="Times New Roman" w:eastAsia="Times New Roman" w:hAnsi="Times New Roman" w:cs="Times New Roman"/>
          <w:sz w:val="24"/>
          <w:szCs w:val="24"/>
        </w:rPr>
        <w:t>Освен предложените от директора на предприятието изменения в Правилника, е належащо текстовете на същия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и на относимото законодателство.</w:t>
      </w:r>
    </w:p>
    <w:p w:rsidR="00E072B1" w:rsidRPr="00A13466" w:rsidRDefault="009C6631" w:rsidP="00C958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оглед на всичко изложено</w:t>
      </w:r>
      <w:r w:rsidR="5E374715" w:rsidRPr="5E374715">
        <w:rPr>
          <w:rFonts w:ascii="Times New Roman" w:eastAsia="Times New Roman" w:hAnsi="Times New Roman" w:cs="Times New Roman"/>
          <w:sz w:val="24"/>
          <w:szCs w:val="24"/>
        </w:rPr>
        <w:t>, целесъобразно и законосъобразно се явява приемането на нов Правилник за устройството и дейността на ОП „</w:t>
      </w:r>
      <w:r w:rsidR="00C4327F" w:rsidRPr="5E374715">
        <w:rPr>
          <w:rFonts w:ascii="Times New Roman" w:hAnsi="Times New Roman" w:cs="Times New Roman"/>
          <w:sz w:val="24"/>
          <w:szCs w:val="24"/>
        </w:rPr>
        <w:t>Социално предприятие за хора с увреждания - Пловдив</w:t>
      </w:r>
      <w:r w:rsidR="5E374715" w:rsidRPr="5E374715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E072B1" w:rsidRPr="00A13466" w:rsidRDefault="00E072B1" w:rsidP="00C958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bg-BG"/>
        </w:rPr>
      </w:pPr>
      <w:r w:rsidRPr="00A13466">
        <w:rPr>
          <w:rFonts w:ascii="Times New Roman" w:eastAsia="Times New Roman" w:hAnsi="Times New Roman" w:cs="Times New Roman"/>
          <w:spacing w:val="8"/>
          <w:sz w:val="24"/>
          <w:szCs w:val="24"/>
          <w:lang w:eastAsia="bg-BG"/>
        </w:rPr>
        <w:t xml:space="preserve">При изработването на проекта на Правилник </w:t>
      </w:r>
      <w:r w:rsidRPr="00A134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устройството и дейността на ОП „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8533E2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Pr="00A13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E072B1" w:rsidRPr="00FA1410" w:rsidRDefault="5E374715" w:rsidP="00C95823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5E374715">
        <w:rPr>
          <w:rFonts w:ascii="Times New Roman" w:hAnsi="Times New Roman" w:cs="Times New Roman"/>
          <w:b/>
          <w:bCs/>
          <w:sz w:val="24"/>
          <w:szCs w:val="24"/>
        </w:rPr>
        <w:t>Принцип на необходимост</w:t>
      </w:r>
      <w:r w:rsidRPr="5E374715">
        <w:rPr>
          <w:rFonts w:ascii="Times New Roman" w:hAnsi="Times New Roman" w:cs="Times New Roman"/>
          <w:sz w:val="24"/>
          <w:szCs w:val="24"/>
        </w:rPr>
        <w:t xml:space="preserve"> – необходимо е приемането на нов Правилник за устройството и дейността на ОП „Социално предприятие за хора с увреждания - Пловдив“ с оглед повишаване на ефективността на дейността на предприятието по време на предвидената в административния договор устойчивост</w:t>
      </w:r>
      <w:r w:rsidR="005063F2">
        <w:rPr>
          <w:rFonts w:ascii="Times New Roman" w:hAnsi="Times New Roman" w:cs="Times New Roman"/>
          <w:sz w:val="24"/>
          <w:szCs w:val="24"/>
        </w:rPr>
        <w:t>, както и за</w:t>
      </w:r>
      <w:r w:rsidRPr="5E374715">
        <w:rPr>
          <w:rFonts w:ascii="Times New Roman" w:hAnsi="Times New Roman" w:cs="Times New Roman"/>
          <w:sz w:val="24"/>
          <w:szCs w:val="24"/>
        </w:rPr>
        <w:t xml:space="preserve">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ЗОС.</w:t>
      </w:r>
    </w:p>
    <w:p w:rsidR="00E072B1" w:rsidRPr="00A13466" w:rsidRDefault="00E072B1" w:rsidP="00C95823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5E3747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Принципът на обоснованост</w:t>
      </w:r>
      <w:r w:rsidRPr="00A1346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– приемането на нов </w:t>
      </w:r>
      <w:r w:rsidRPr="00A13466">
        <w:rPr>
          <w:rFonts w:ascii="Times New Roman" w:hAnsi="Times New Roman" w:cs="Times New Roman"/>
          <w:sz w:val="24"/>
          <w:szCs w:val="24"/>
        </w:rPr>
        <w:t>Правилник за устройството и дейността на ОП „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Pr="00A13466">
        <w:rPr>
          <w:rFonts w:ascii="Times New Roman" w:hAnsi="Times New Roman" w:cs="Times New Roman"/>
          <w:sz w:val="24"/>
          <w:szCs w:val="24"/>
        </w:rPr>
        <w:t>“ се обосновава с р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азпоредбите на </w:t>
      </w:r>
      <w:r w:rsidR="00D638BC" w:rsidRPr="5E374715">
        <w:rPr>
          <w:rFonts w:ascii="Times New Roman" w:hAnsi="Times New Roman" w:cs="Times New Roman"/>
          <w:sz w:val="24"/>
          <w:szCs w:val="24"/>
        </w:rPr>
        <w:t>чл.52, ал.3 и ал.4 от Закон</w:t>
      </w:r>
      <w:r w:rsidR="00D638BC">
        <w:rPr>
          <w:rFonts w:ascii="Times New Roman" w:hAnsi="Times New Roman" w:cs="Times New Roman"/>
          <w:sz w:val="24"/>
          <w:szCs w:val="24"/>
        </w:rPr>
        <w:t>а</w:t>
      </w:r>
      <w:r w:rsidR="00D638BC" w:rsidRPr="5E374715">
        <w:rPr>
          <w:rFonts w:ascii="Times New Roman" w:hAnsi="Times New Roman" w:cs="Times New Roman"/>
          <w:sz w:val="24"/>
          <w:szCs w:val="24"/>
        </w:rPr>
        <w:t xml:space="preserve"> за общинската собственост</w:t>
      </w:r>
      <w:r w:rsidR="00320D36">
        <w:rPr>
          <w:rFonts w:ascii="Times New Roman" w:hAnsi="Times New Roman" w:cs="Times New Roman"/>
          <w:sz w:val="24"/>
          <w:szCs w:val="24"/>
        </w:rPr>
        <w:t>,</w:t>
      </w:r>
      <w:r w:rsidR="00D638BC" w:rsidRPr="0069797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638BC">
        <w:rPr>
          <w:rFonts w:ascii="Times New Roman" w:hAnsi="Times New Roman" w:cs="Times New Roman"/>
          <w:sz w:val="24"/>
          <w:szCs w:val="24"/>
          <w:lang w:eastAsia="bg-BG"/>
        </w:rPr>
        <w:t xml:space="preserve">във връзка с </w:t>
      </w:r>
      <w:r w:rsidR="00353F15" w:rsidRPr="0069797D">
        <w:rPr>
          <w:rFonts w:ascii="Times New Roman" w:hAnsi="Times New Roman" w:cs="Times New Roman"/>
          <w:sz w:val="24"/>
          <w:szCs w:val="24"/>
          <w:lang w:eastAsia="bg-BG"/>
        </w:rPr>
        <w:t>чл.</w:t>
      </w:r>
      <w:r w:rsidR="001625C6" w:rsidRPr="0069797D">
        <w:rPr>
          <w:rFonts w:ascii="Times New Roman" w:hAnsi="Times New Roman" w:cs="Times New Roman"/>
          <w:sz w:val="24"/>
          <w:szCs w:val="24"/>
          <w:lang w:eastAsia="bg-BG"/>
        </w:rPr>
        <w:t>3, ал.</w:t>
      </w:r>
      <w:r w:rsidR="0069797D" w:rsidRPr="0069797D">
        <w:rPr>
          <w:rFonts w:ascii="Times New Roman" w:hAnsi="Times New Roman" w:cs="Times New Roman"/>
          <w:sz w:val="24"/>
          <w:szCs w:val="24"/>
          <w:lang w:eastAsia="bg-BG"/>
        </w:rPr>
        <w:t>8,</w:t>
      </w:r>
      <w:r w:rsidR="00353F15" w:rsidRPr="0069797D">
        <w:rPr>
          <w:rFonts w:ascii="Times New Roman" w:hAnsi="Times New Roman" w:cs="Times New Roman"/>
          <w:sz w:val="24"/>
          <w:szCs w:val="24"/>
          <w:lang w:eastAsia="bg-BG"/>
        </w:rPr>
        <w:t xml:space="preserve"> ал.</w:t>
      </w:r>
      <w:r w:rsidR="00CD4D90" w:rsidRPr="0069797D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69797D" w:rsidRPr="0069797D">
        <w:rPr>
          <w:rFonts w:ascii="Times New Roman" w:hAnsi="Times New Roman" w:cs="Times New Roman"/>
          <w:sz w:val="24"/>
          <w:szCs w:val="24"/>
          <w:lang w:eastAsia="bg-BG"/>
        </w:rPr>
        <w:t xml:space="preserve"> и ал.11</w:t>
      </w:r>
      <w:r w:rsidR="00C90A65">
        <w:rPr>
          <w:rFonts w:ascii="Times New Roman" w:hAnsi="Times New Roman" w:cs="Times New Roman"/>
          <w:sz w:val="24"/>
          <w:szCs w:val="24"/>
          <w:lang w:eastAsia="bg-BG"/>
        </w:rPr>
        <w:t xml:space="preserve"> и</w:t>
      </w:r>
      <w:r w:rsidR="008B055E" w:rsidRPr="0069797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53F15" w:rsidRPr="0069797D">
        <w:rPr>
          <w:rFonts w:ascii="Times New Roman" w:hAnsi="Times New Roman" w:cs="Times New Roman"/>
          <w:sz w:val="24"/>
          <w:szCs w:val="24"/>
          <w:lang w:eastAsia="bg-BG"/>
        </w:rPr>
        <w:t>§2 от Раздел VІІ от</w:t>
      </w:r>
      <w:r w:rsidR="00353F15"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>Наредбата за създаване, управление и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 контрол върху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 дейността на общинските предприятия по гл.</w:t>
      </w:r>
      <w:r w:rsidR="00971A76">
        <w:rPr>
          <w:rFonts w:ascii="Times New Roman" w:hAnsi="Times New Roman" w:cs="Times New Roman"/>
          <w:sz w:val="24"/>
          <w:szCs w:val="24"/>
          <w:lang w:eastAsia="bg-BG"/>
        </w:rPr>
        <w:t>VІ от ЗОС</w:t>
      </w:r>
      <w:r w:rsidR="00884CD0">
        <w:rPr>
          <w:rFonts w:ascii="Times New Roman" w:hAnsi="Times New Roman" w:cs="Times New Roman"/>
          <w:sz w:val="24"/>
          <w:szCs w:val="24"/>
          <w:lang w:eastAsia="bg-BG"/>
        </w:rPr>
        <w:t xml:space="preserve"> и във връзка с </w:t>
      </w:r>
      <w:r w:rsidR="0069797D">
        <w:rPr>
          <w:rFonts w:ascii="Times New Roman" w:hAnsi="Times New Roman" w:cs="Times New Roman"/>
          <w:sz w:val="24"/>
          <w:szCs w:val="24"/>
          <w:lang w:eastAsia="bg-BG"/>
        </w:rPr>
        <w:t>чл.4, т.5 и чл.7, т.2</w:t>
      </w:r>
      <w:r w:rsidR="001625C6">
        <w:rPr>
          <w:rFonts w:ascii="Times New Roman" w:hAnsi="Times New Roman" w:cs="Times New Roman"/>
          <w:sz w:val="24"/>
          <w:szCs w:val="24"/>
          <w:lang w:eastAsia="bg-BG"/>
        </w:rPr>
        <w:t xml:space="preserve"> от З</w:t>
      </w:r>
      <w:r w:rsidR="0069797D">
        <w:rPr>
          <w:rFonts w:ascii="Times New Roman" w:hAnsi="Times New Roman" w:cs="Times New Roman"/>
          <w:sz w:val="24"/>
          <w:szCs w:val="24"/>
          <w:lang w:eastAsia="bg-BG"/>
        </w:rPr>
        <w:t>акона за предприятията на социалната и солидарна икономика, както и с необходимостта</w:t>
      </w:r>
      <w:r w:rsidR="0098121B">
        <w:rPr>
          <w:rFonts w:ascii="Times New Roman" w:hAnsi="Times New Roman" w:cs="Times New Roman"/>
          <w:sz w:val="24"/>
          <w:szCs w:val="24"/>
          <w:lang w:eastAsia="bg-BG"/>
        </w:rPr>
        <w:t xml:space="preserve"> от привеждане текстовете на Правилника на предприятието в съответствие с </w:t>
      </w:r>
      <w:r w:rsidR="0098121B" w:rsidRPr="00A13466">
        <w:rPr>
          <w:rFonts w:ascii="Times New Roman" w:hAnsi="Times New Roman" w:cs="Times New Roman"/>
          <w:sz w:val="24"/>
          <w:szCs w:val="24"/>
          <w:lang w:eastAsia="bg-BG"/>
        </w:rPr>
        <w:t>Наредбата за създаване, управление и контрол върху дейността на общинските предприятия по гл.</w:t>
      </w:r>
      <w:r w:rsidR="0098121B">
        <w:rPr>
          <w:rFonts w:ascii="Times New Roman" w:hAnsi="Times New Roman" w:cs="Times New Roman"/>
          <w:sz w:val="24"/>
          <w:szCs w:val="24"/>
          <w:lang w:eastAsia="bg-BG"/>
        </w:rPr>
        <w:t>VІ от ЗОС</w:t>
      </w:r>
      <w:r w:rsidR="00971A7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E072B1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5E37471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EFEFE"/>
        </w:rPr>
        <w:t>Принципите на предвидимост и откритост</w:t>
      </w:r>
      <w:r w:rsidRPr="00A1346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са пуб</w:t>
      </w:r>
      <w:r w:rsidR="008533E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ликувани на официалния сайт на </w:t>
      </w:r>
      <w:r w:rsidR="000077F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r w:rsidRPr="00A1346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бщина Пловдив за становища и предложения от заинтересованите лица.</w:t>
      </w:r>
    </w:p>
    <w:p w:rsidR="00E072B1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134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Принципът на съгласуваност</w:t>
      </w:r>
      <w:r w:rsidR="008533E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– чрез сайта на </w:t>
      </w:r>
      <w:r w:rsidR="000077F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</w:t>
      </w:r>
      <w:r w:rsidRPr="00A1346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A134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проекта за решение, представен пред Общински съвет </w:t>
      </w:r>
      <w:r w:rsidR="000077FD">
        <w:rPr>
          <w:rFonts w:ascii="Times New Roman" w:hAnsi="Times New Roman" w:cs="Times New Roman"/>
          <w:sz w:val="24"/>
          <w:szCs w:val="24"/>
          <w:shd w:val="clear" w:color="auto" w:fill="FEFEFE"/>
        </w:rPr>
        <w:t>–</w:t>
      </w:r>
      <w:r w:rsidR="00F33FDF" w:rsidRPr="00A134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A13466">
        <w:rPr>
          <w:rFonts w:ascii="Times New Roman" w:hAnsi="Times New Roman" w:cs="Times New Roman"/>
          <w:sz w:val="24"/>
          <w:szCs w:val="24"/>
          <w:shd w:val="clear" w:color="auto" w:fill="FEFEFE"/>
        </w:rPr>
        <w:t>Пловдив</w:t>
      </w:r>
      <w:r w:rsidR="000077FD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Pr="00A134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5573AC" w:rsidRPr="00A134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ще бъдат </w:t>
      </w:r>
      <w:r w:rsidRPr="00A1346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взети предвид направените предложения и изготвените становища.</w:t>
      </w:r>
    </w:p>
    <w:p w:rsidR="00E072B1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46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A13466">
        <w:rPr>
          <w:rFonts w:ascii="Times New Roman" w:hAnsi="Times New Roman" w:cs="Times New Roman"/>
          <w:b/>
          <w:sz w:val="24"/>
          <w:szCs w:val="24"/>
        </w:rPr>
        <w:t xml:space="preserve">субсидиарност, пропорционалност и стабилност </w:t>
      </w:r>
      <w:r w:rsidR="009C6631">
        <w:rPr>
          <w:rFonts w:ascii="Times New Roman" w:hAnsi="Times New Roman" w:cs="Times New Roman"/>
          <w:sz w:val="24"/>
          <w:szCs w:val="24"/>
        </w:rPr>
        <w:t>– предложеният Правилник</w:t>
      </w:r>
      <w:r w:rsidRPr="00A13466">
        <w:rPr>
          <w:rFonts w:ascii="Times New Roman" w:hAnsi="Times New Roman" w:cs="Times New Roman"/>
          <w:sz w:val="24"/>
          <w:szCs w:val="24"/>
        </w:rPr>
        <w:t xml:space="preserve"> за</w:t>
      </w:r>
      <w:r w:rsidR="00F33FDF" w:rsidRPr="00A13466">
        <w:rPr>
          <w:rFonts w:ascii="Times New Roman" w:hAnsi="Times New Roman" w:cs="Times New Roman"/>
          <w:sz w:val="24"/>
          <w:szCs w:val="24"/>
        </w:rPr>
        <w:t xml:space="preserve"> устройството и дейността на ОП „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F33FDF" w:rsidRPr="00A13466">
        <w:rPr>
          <w:rFonts w:ascii="Times New Roman" w:hAnsi="Times New Roman" w:cs="Times New Roman"/>
          <w:sz w:val="24"/>
          <w:szCs w:val="24"/>
        </w:rPr>
        <w:t>“</w:t>
      </w:r>
      <w:r w:rsidRPr="00A13466">
        <w:rPr>
          <w:rFonts w:ascii="Times New Roman" w:hAnsi="Times New Roman" w:cs="Times New Roman"/>
          <w:sz w:val="24"/>
          <w:szCs w:val="24"/>
        </w:rPr>
        <w:t xml:space="preserve"> </w:t>
      </w:r>
      <w:r w:rsidR="009C6631">
        <w:rPr>
          <w:rFonts w:ascii="Times New Roman" w:hAnsi="Times New Roman" w:cs="Times New Roman"/>
          <w:sz w:val="24"/>
          <w:szCs w:val="24"/>
        </w:rPr>
        <w:t>е</w:t>
      </w:r>
      <w:r w:rsidRPr="00A13466">
        <w:rPr>
          <w:rFonts w:ascii="Times New Roman" w:hAnsi="Times New Roman" w:cs="Times New Roman"/>
          <w:sz w:val="24"/>
          <w:szCs w:val="24"/>
        </w:rPr>
        <w:t xml:space="preserve"> в съответствие с нормативните актове от по-висока степен.  </w:t>
      </w:r>
    </w:p>
    <w:p w:rsidR="00727485" w:rsidRPr="00760257" w:rsidRDefault="5E374715" w:rsidP="00BA14CB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5E374715">
        <w:rPr>
          <w:rFonts w:ascii="Times New Roman" w:hAnsi="Times New Roman" w:cs="Times New Roman"/>
          <w:sz w:val="24"/>
          <w:szCs w:val="24"/>
        </w:rPr>
        <w:t>При изработване на проекта на Правилника за устройството и дейността на ОП „Социално предприятие за хора с увреждания - Пловдив“ е спазен чл.</w:t>
      </w:r>
      <w:r w:rsidR="008B055E">
        <w:rPr>
          <w:rFonts w:ascii="Times New Roman" w:hAnsi="Times New Roman" w:cs="Times New Roman"/>
          <w:sz w:val="24"/>
          <w:szCs w:val="24"/>
        </w:rPr>
        <w:t xml:space="preserve"> </w:t>
      </w:r>
      <w:r w:rsidRPr="5E374715">
        <w:rPr>
          <w:rFonts w:ascii="Times New Roman" w:hAnsi="Times New Roman" w:cs="Times New Roman"/>
          <w:sz w:val="24"/>
          <w:szCs w:val="24"/>
        </w:rPr>
        <w:t xml:space="preserve">18а от Закона за нормативните актове, както и разпоредбите на глави </w:t>
      </w:r>
      <w:r w:rsidRPr="5E3747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5E374715">
        <w:rPr>
          <w:rFonts w:ascii="Times New Roman" w:hAnsi="Times New Roman" w:cs="Times New Roman"/>
          <w:sz w:val="24"/>
          <w:szCs w:val="24"/>
        </w:rPr>
        <w:t xml:space="preserve"> и </w:t>
      </w:r>
      <w:r w:rsidRPr="5E3747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5E374715">
        <w:rPr>
          <w:rFonts w:ascii="Times New Roman" w:hAnsi="Times New Roman" w:cs="Times New Roman"/>
          <w:sz w:val="24"/>
          <w:szCs w:val="24"/>
        </w:rPr>
        <w:t xml:space="preserve"> от същия. Извършена е частична предварителна оценка на въздействието.</w:t>
      </w:r>
    </w:p>
    <w:p w:rsidR="00E072B1" w:rsidRPr="00A13466" w:rsidRDefault="5E374715" w:rsidP="3E36B3E7">
      <w:pPr>
        <w:shd w:val="clear" w:color="auto" w:fill="FFFFFF" w:themeFill="background1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5E374715">
        <w:rPr>
          <w:rFonts w:ascii="Times New Roman" w:hAnsi="Times New Roman" w:cs="Times New Roman"/>
          <w:b/>
          <w:bCs/>
          <w:sz w:val="24"/>
          <w:szCs w:val="24"/>
        </w:rPr>
        <w:t xml:space="preserve">Цел на приемането на нов </w:t>
      </w:r>
      <w:r w:rsidRPr="5E37471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Правилник за</w:t>
      </w:r>
      <w:r w:rsidRPr="5E374715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устройството и дейността на ОП „Социално предприятие за хора с увреждания - Пловдив“</w:t>
      </w:r>
    </w:p>
    <w:p w:rsidR="00176F6A" w:rsidRDefault="008B055E" w:rsidP="008B0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5E374715" w:rsidRPr="5E374715">
        <w:rPr>
          <w:rFonts w:ascii="Times New Roman" w:hAnsi="Times New Roman" w:cs="Times New Roman"/>
          <w:sz w:val="24"/>
          <w:szCs w:val="24"/>
        </w:rPr>
        <w:t xml:space="preserve">Целта на </w:t>
      </w:r>
      <w:r>
        <w:rPr>
          <w:rFonts w:ascii="Times New Roman" w:hAnsi="Times New Roman" w:cs="Times New Roman"/>
          <w:sz w:val="24"/>
          <w:szCs w:val="24"/>
        </w:rPr>
        <w:t xml:space="preserve">приемането на настоящия Правилник </w:t>
      </w:r>
      <w:r w:rsidR="5E374715" w:rsidRPr="5E374715">
        <w:rPr>
          <w:rFonts w:ascii="Times New Roman" w:hAnsi="Times New Roman" w:cs="Times New Roman"/>
          <w:sz w:val="24"/>
          <w:szCs w:val="24"/>
        </w:rPr>
        <w:t>е да се разшири предметът на дейност на предприятието, да се отговори на изискванията на Закона за предприятията на со</w:t>
      </w:r>
      <w:r w:rsidR="00A23EC5">
        <w:rPr>
          <w:rFonts w:ascii="Times New Roman" w:hAnsi="Times New Roman" w:cs="Times New Roman"/>
          <w:sz w:val="24"/>
          <w:szCs w:val="24"/>
        </w:rPr>
        <w:t>циалната и солидарна икономика</w:t>
      </w:r>
      <w:r w:rsidR="5E374715" w:rsidRPr="5E374715">
        <w:rPr>
          <w:rFonts w:ascii="Times New Roman" w:hAnsi="Times New Roman" w:cs="Times New Roman"/>
          <w:sz w:val="24"/>
          <w:szCs w:val="24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</w:rPr>
        <w:t>да се приведат</w:t>
      </w:r>
      <w:r w:rsidR="5E374715" w:rsidRPr="5E374715">
        <w:rPr>
          <w:rFonts w:ascii="Times New Roman" w:hAnsi="Times New Roman" w:cs="Times New Roman"/>
          <w:sz w:val="24"/>
          <w:szCs w:val="24"/>
        </w:rPr>
        <w:t xml:space="preserve"> текстовете на </w:t>
      </w:r>
      <w:r w:rsidR="00727485">
        <w:rPr>
          <w:rFonts w:ascii="Times New Roman" w:hAnsi="Times New Roman" w:cs="Times New Roman"/>
          <w:sz w:val="24"/>
          <w:szCs w:val="24"/>
        </w:rPr>
        <w:t>П</w:t>
      </w:r>
      <w:r w:rsidR="5E374715" w:rsidRPr="5E374715">
        <w:rPr>
          <w:rFonts w:ascii="Times New Roman" w:hAnsi="Times New Roman" w:cs="Times New Roman"/>
          <w:sz w:val="24"/>
          <w:szCs w:val="24"/>
        </w:rPr>
        <w:t>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ЗОС.</w:t>
      </w:r>
    </w:p>
    <w:p w:rsidR="002C376F" w:rsidRDefault="002C376F" w:rsidP="008B0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3EC5" w:rsidRDefault="00A23EC5" w:rsidP="008B05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2B1" w:rsidRPr="00A13466" w:rsidRDefault="00E072B1" w:rsidP="00A13466">
      <w:pPr>
        <w:autoSpaceDE w:val="0"/>
        <w:autoSpaceDN w:val="0"/>
        <w:adjustRightInd w:val="0"/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Финансови</w:t>
      </w:r>
      <w:proofErr w:type="spellEnd"/>
      <w:r w:rsidR="008B0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средства</w:t>
      </w:r>
      <w:proofErr w:type="spellEnd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необходими</w:t>
      </w:r>
      <w:proofErr w:type="spellEnd"/>
      <w:r w:rsidR="008B0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8B0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прилагането</w:t>
      </w:r>
      <w:proofErr w:type="spellEnd"/>
      <w:r w:rsidR="008B0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8B0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66">
        <w:rPr>
          <w:rFonts w:ascii="Times New Roman" w:hAnsi="Times New Roman" w:cs="Times New Roman"/>
          <w:b/>
          <w:sz w:val="24"/>
          <w:szCs w:val="24"/>
          <w:lang w:val="en-US"/>
        </w:rPr>
        <w:t>Правилника</w:t>
      </w:r>
      <w:proofErr w:type="spellEnd"/>
    </w:p>
    <w:p w:rsidR="00E072B1" w:rsidRPr="00A13466" w:rsidRDefault="5E374715" w:rsidP="5E374715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E374715">
        <w:rPr>
          <w:rFonts w:ascii="Times New Roman" w:hAnsi="Times New Roman" w:cs="Times New Roman"/>
          <w:sz w:val="24"/>
          <w:szCs w:val="24"/>
        </w:rPr>
        <w:lastRenderedPageBreak/>
        <w:t>За прилагане на новия Правилник за устройството и дейността на ОП „Социално предприятие за хора с увреждания - Пловдив“ не е необходимо разходването на допълнителни бюджетни средства.</w:t>
      </w:r>
    </w:p>
    <w:p w:rsidR="00E072B1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1346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Очаквани резултати</w:t>
      </w:r>
    </w:p>
    <w:p w:rsidR="00CB3DA7" w:rsidRDefault="00866DBA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62F07">
        <w:rPr>
          <w:rFonts w:ascii="Times New Roman" w:hAnsi="Times New Roman" w:cs="Times New Roman"/>
          <w:color w:val="000000"/>
          <w:sz w:val="24"/>
          <w:szCs w:val="24"/>
        </w:rPr>
        <w:t>овишаване на</w:t>
      </w:r>
      <w:r w:rsidR="000833C4">
        <w:rPr>
          <w:rFonts w:ascii="Times New Roman" w:hAnsi="Times New Roman" w:cs="Times New Roman"/>
          <w:color w:val="000000"/>
          <w:sz w:val="24"/>
          <w:szCs w:val="24"/>
        </w:rPr>
        <w:t xml:space="preserve"> ефективността на предприятието, чрез разширяване на предмета на дейността му</w:t>
      </w:r>
      <w:r w:rsidR="00CB3DA7">
        <w:rPr>
          <w:rFonts w:ascii="Times New Roman" w:hAnsi="Times New Roman" w:cs="Times New Roman"/>
          <w:color w:val="000000"/>
          <w:sz w:val="24"/>
          <w:szCs w:val="24"/>
        </w:rPr>
        <w:t xml:space="preserve"> с производство на артикули, които биха могли да се използват за нуждите на </w:t>
      </w:r>
      <w:r w:rsidR="007274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B3DA7">
        <w:rPr>
          <w:rFonts w:ascii="Times New Roman" w:hAnsi="Times New Roman" w:cs="Times New Roman"/>
          <w:color w:val="000000"/>
          <w:sz w:val="24"/>
          <w:szCs w:val="24"/>
        </w:rPr>
        <w:t>бщина Пловдив и други общински звена на бюджетна издръжка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72B1" w:rsidRPr="00A13466" w:rsidRDefault="5E374715" w:rsidP="5E374715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E374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Предприятието ще може да се възползва от насърчителните мерки, предвидени в </w:t>
      </w:r>
      <w:r w:rsidRPr="5E374715">
        <w:rPr>
          <w:rFonts w:ascii="Times New Roman" w:hAnsi="Times New Roman" w:cs="Times New Roman"/>
          <w:sz w:val="24"/>
          <w:szCs w:val="24"/>
          <w:lang w:eastAsia="bg-BG"/>
        </w:rPr>
        <w:t>Закона за предприятията на социалната и солидарна икономика,</w:t>
      </w:r>
      <w:r w:rsidRPr="5E374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вписване в Регистъра на социалните предприятия при Министерството на труда и социалната политика.</w:t>
      </w:r>
    </w:p>
    <w:p w:rsidR="00BC6D2C" w:rsidRDefault="00727485" w:rsidP="00BC6D2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на последно място, </w:t>
      </w:r>
      <w:r w:rsidR="5E374715" w:rsidRPr="5E374715">
        <w:rPr>
          <w:rFonts w:ascii="Times New Roman" w:eastAsia="Times New Roman" w:hAnsi="Times New Roman" w:cs="Times New Roman"/>
          <w:sz w:val="24"/>
          <w:szCs w:val="24"/>
        </w:rPr>
        <w:t xml:space="preserve">текстовете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5E374715" w:rsidRPr="5E374715">
        <w:rPr>
          <w:rFonts w:ascii="Times New Roman" w:eastAsia="Times New Roman" w:hAnsi="Times New Roman" w:cs="Times New Roman"/>
          <w:sz w:val="24"/>
          <w:szCs w:val="24"/>
        </w:rPr>
        <w:t>равилника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ще бъдат приведени</w:t>
      </w:r>
      <w:r w:rsidR="5E374715" w:rsidRPr="5E374715">
        <w:rPr>
          <w:rFonts w:ascii="Times New Roman" w:eastAsia="Times New Roman" w:hAnsi="Times New Roman" w:cs="Times New Roman"/>
          <w:sz w:val="24"/>
          <w:szCs w:val="24"/>
        </w:rPr>
        <w:t xml:space="preserve"> в съответствие с текстовете на Наредбата за създаване, управление и контрол върху дейността на общинските предприятия на община Пловдив по гл. VI от ЗОС.</w:t>
      </w:r>
    </w:p>
    <w:p w:rsidR="00BC6D2C" w:rsidRDefault="00E072B1" w:rsidP="00BC6D2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466">
        <w:rPr>
          <w:rFonts w:ascii="Times New Roman" w:hAnsi="Times New Roman" w:cs="Times New Roman"/>
          <w:b/>
          <w:sz w:val="24"/>
          <w:szCs w:val="24"/>
        </w:rPr>
        <w:t xml:space="preserve">Анализ за съответствие с правото на Европейския съюз </w:t>
      </w:r>
    </w:p>
    <w:p w:rsidR="00353F15" w:rsidRPr="00BC6D2C" w:rsidRDefault="5E374715" w:rsidP="00BC6D2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E374715">
        <w:rPr>
          <w:rFonts w:ascii="Times New Roman" w:hAnsi="Times New Roman" w:cs="Times New Roman"/>
          <w:sz w:val="24"/>
          <w:szCs w:val="24"/>
        </w:rPr>
        <w:t xml:space="preserve">Предлаганото приемане на нов Правилник за устройството и дейността на ОП „Социално предприятие за хора с увреждания - Пловдив“ е в съответствие с нормативните актове от по-висока степен, както и с това на европейското законодателство. </w:t>
      </w:r>
    </w:p>
    <w:p w:rsidR="00E072B1" w:rsidRPr="00A13466" w:rsidRDefault="00E072B1" w:rsidP="00A13466">
      <w:pPr>
        <w:shd w:val="clear" w:color="auto" w:fill="FFFFFF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466">
        <w:rPr>
          <w:rFonts w:ascii="Times New Roman" w:hAnsi="Times New Roman" w:cs="Times New Roman"/>
          <w:sz w:val="24"/>
          <w:szCs w:val="24"/>
        </w:rPr>
        <w:t>В изпълнение на изискванията на Закона на нормативните актове е извършена</w:t>
      </w:r>
      <w:r w:rsidR="00E33198" w:rsidRPr="00A13466">
        <w:rPr>
          <w:rFonts w:ascii="Times New Roman" w:hAnsi="Times New Roman" w:cs="Times New Roman"/>
          <w:sz w:val="24"/>
          <w:szCs w:val="24"/>
        </w:rPr>
        <w:t xml:space="preserve"> частична</w:t>
      </w:r>
      <w:r w:rsidRPr="00A13466">
        <w:rPr>
          <w:rFonts w:ascii="Times New Roman" w:hAnsi="Times New Roman" w:cs="Times New Roman"/>
          <w:sz w:val="24"/>
          <w:szCs w:val="24"/>
        </w:rPr>
        <w:t xml:space="preserve"> предварителна оценка на въздействието на </w:t>
      </w:r>
      <w:r w:rsidRPr="00A13466">
        <w:rPr>
          <w:rFonts w:ascii="Times New Roman" w:hAnsi="Times New Roman" w:cs="Times New Roman"/>
          <w:spacing w:val="-2"/>
          <w:sz w:val="24"/>
          <w:szCs w:val="24"/>
        </w:rPr>
        <w:t>проекта на подзаконовия нормативен акт.</w:t>
      </w:r>
    </w:p>
    <w:p w:rsidR="00E072B1" w:rsidRPr="00A13466" w:rsidRDefault="00E072B1" w:rsidP="00A13466">
      <w:pPr>
        <w:shd w:val="clear" w:color="auto" w:fill="FFFFFF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66">
        <w:rPr>
          <w:rFonts w:ascii="Times New Roman" w:hAnsi="Times New Roman" w:cs="Times New Roman"/>
          <w:sz w:val="24"/>
          <w:szCs w:val="24"/>
        </w:rPr>
        <w:t xml:space="preserve">Проектът на подзаконовия нормативен акт е публикуван на официалната страница на община Пловдив на </w:t>
      </w:r>
      <w:r w:rsidR="00C75FA0" w:rsidRPr="00C75FA0">
        <w:rPr>
          <w:rFonts w:ascii="Times New Roman" w:hAnsi="Times New Roman" w:cs="Times New Roman"/>
          <w:b/>
          <w:sz w:val="24"/>
          <w:szCs w:val="24"/>
        </w:rPr>
        <w:t>2</w:t>
      </w:r>
      <w:r w:rsidR="00E3153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C75FA0">
        <w:rPr>
          <w:rFonts w:ascii="Times New Roman" w:hAnsi="Times New Roman" w:cs="Times New Roman"/>
          <w:b/>
          <w:sz w:val="24"/>
          <w:szCs w:val="24"/>
        </w:rPr>
        <w:t>.0</w:t>
      </w:r>
      <w:r w:rsidR="00DD4B4B" w:rsidRPr="00C75FA0">
        <w:rPr>
          <w:rFonts w:ascii="Times New Roman" w:hAnsi="Times New Roman" w:cs="Times New Roman"/>
          <w:b/>
          <w:sz w:val="24"/>
          <w:szCs w:val="24"/>
        </w:rPr>
        <w:t>7</w:t>
      </w:r>
      <w:r w:rsidR="00A603F0" w:rsidRPr="00C75FA0">
        <w:rPr>
          <w:rFonts w:ascii="Times New Roman" w:hAnsi="Times New Roman" w:cs="Times New Roman"/>
          <w:b/>
          <w:sz w:val="24"/>
          <w:szCs w:val="24"/>
        </w:rPr>
        <w:t>.2020</w:t>
      </w:r>
      <w:r w:rsidRPr="00C75FA0">
        <w:rPr>
          <w:rFonts w:ascii="Times New Roman" w:hAnsi="Times New Roman" w:cs="Times New Roman"/>
          <w:b/>
          <w:sz w:val="24"/>
          <w:szCs w:val="24"/>
        </w:rPr>
        <w:t>г.</w:t>
      </w:r>
    </w:p>
    <w:p w:rsidR="00086BC8" w:rsidRPr="00A13466" w:rsidRDefault="5E374715" w:rsidP="5E374715">
      <w:pPr>
        <w:shd w:val="clear" w:color="auto" w:fill="FFFFFF" w:themeFill="background1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5E374715">
        <w:rPr>
          <w:rFonts w:ascii="Times New Roman" w:hAnsi="Times New Roman" w:cs="Times New Roman"/>
          <w:sz w:val="24"/>
          <w:szCs w:val="24"/>
        </w:rPr>
        <w:t xml:space="preserve">Към публикувания проект е прикачена и частична предварителната оценка на въздействие на проекта на </w:t>
      </w:r>
      <w:r w:rsidR="00375303">
        <w:rPr>
          <w:rFonts w:ascii="Times New Roman" w:hAnsi="Times New Roman" w:cs="Times New Roman"/>
          <w:sz w:val="24"/>
          <w:szCs w:val="24"/>
        </w:rPr>
        <w:t xml:space="preserve">нов </w:t>
      </w:r>
      <w:r w:rsidRPr="5E374715">
        <w:rPr>
          <w:rFonts w:ascii="Times New Roman" w:hAnsi="Times New Roman" w:cs="Times New Roman"/>
          <w:sz w:val="24"/>
          <w:szCs w:val="24"/>
        </w:rPr>
        <w:t xml:space="preserve">Правилник за устройството и дейността на ОП „Социално предприятие за хора с увреждания - Пловдив“. </w:t>
      </w:r>
    </w:p>
    <w:p w:rsidR="00086BC8" w:rsidRDefault="002716D1" w:rsidP="00A134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рамките на законовия </w:t>
      </w:r>
      <w:r w:rsidR="00244DA6"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30</w:t>
      </w:r>
      <w:r w:rsidR="00E33198"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-</w:t>
      </w:r>
      <w:r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дневен срок</w:t>
      </w:r>
      <w:r w:rsidR="00905A12"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,</w:t>
      </w:r>
      <w:r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предложенията и становищата по проекта на Правилник </w:t>
      </w:r>
      <w:r w:rsidRPr="00A13466">
        <w:rPr>
          <w:rFonts w:ascii="Times New Roman" w:eastAsia="Calibri" w:hAnsi="Times New Roman" w:cs="Times New Roman"/>
          <w:sz w:val="24"/>
          <w:szCs w:val="24"/>
        </w:rPr>
        <w:t xml:space="preserve">за устройството и дейността на ОП </w:t>
      </w:r>
      <w:r w:rsidR="00E33198" w:rsidRPr="00A13466">
        <w:rPr>
          <w:rFonts w:ascii="Times New Roman" w:hAnsi="Times New Roman" w:cs="Times New Roman"/>
          <w:sz w:val="24"/>
          <w:szCs w:val="24"/>
        </w:rPr>
        <w:t>„</w:t>
      </w:r>
      <w:r w:rsidR="00E33198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E33198" w:rsidRPr="00A13466">
        <w:rPr>
          <w:rFonts w:ascii="Times New Roman" w:hAnsi="Times New Roman" w:cs="Times New Roman"/>
          <w:sz w:val="24"/>
          <w:szCs w:val="24"/>
        </w:rPr>
        <w:t xml:space="preserve">“ </w:t>
      </w:r>
      <w:r w:rsidRPr="00A13466">
        <w:rPr>
          <w:rFonts w:ascii="Times New Roman" w:eastAsia="Calibri" w:hAnsi="Times New Roman" w:cs="Times New Roman"/>
          <w:sz w:val="24"/>
          <w:szCs w:val="24"/>
        </w:rPr>
        <w:t xml:space="preserve">ще се публикуват </w:t>
      </w:r>
      <w:r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на интернет </w:t>
      </w:r>
      <w:r w:rsidRPr="00A13466">
        <w:rPr>
          <w:rFonts w:ascii="Times New Roman" w:eastAsia="Calibri" w:hAnsi="Times New Roman" w:cs="Times New Roman"/>
          <w:sz w:val="24"/>
          <w:szCs w:val="24"/>
        </w:rPr>
        <w:t xml:space="preserve">страницата на община Пловдив и </w:t>
      </w:r>
      <w:r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ще бъдат взети в предвид при внасяне на </w:t>
      </w:r>
      <w:r w:rsidR="0034414E"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проекта</w:t>
      </w:r>
      <w:r w:rsidR="00E33198"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за решение пред Общински съвет - </w:t>
      </w:r>
      <w:r w:rsidR="0034414E"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Пловдив</w:t>
      </w:r>
      <w:r w:rsidRPr="00A134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6345" w:rsidRPr="00A13466" w:rsidRDefault="00186345" w:rsidP="00A134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</w:p>
    <w:p w:rsidR="002716D1" w:rsidRPr="00A13466" w:rsidRDefault="5E374715" w:rsidP="5E3747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E37471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Правни основания: </w:t>
      </w:r>
      <w:r w:rsidRPr="5E374715">
        <w:rPr>
          <w:rFonts w:ascii="Times New Roman" w:hAnsi="Times New Roman" w:cs="Times New Roman"/>
          <w:sz w:val="24"/>
          <w:szCs w:val="24"/>
        </w:rPr>
        <w:t>чл. 21, ал.1, т.</w:t>
      </w:r>
      <w:r w:rsidR="002770C2">
        <w:rPr>
          <w:rFonts w:ascii="Times New Roman" w:hAnsi="Times New Roman" w:cs="Times New Roman"/>
          <w:sz w:val="24"/>
          <w:szCs w:val="24"/>
        </w:rPr>
        <w:t>23 и ал.</w:t>
      </w:r>
      <w:r w:rsidRPr="5E374715">
        <w:rPr>
          <w:rFonts w:ascii="Times New Roman" w:hAnsi="Times New Roman" w:cs="Times New Roman"/>
          <w:sz w:val="24"/>
          <w:szCs w:val="24"/>
        </w:rPr>
        <w:t>2 от ЗМСМА, във връзка с чл.52, ал.3 и ал.4 от Закон</w:t>
      </w:r>
      <w:r w:rsidR="00C90A65">
        <w:rPr>
          <w:rFonts w:ascii="Times New Roman" w:hAnsi="Times New Roman" w:cs="Times New Roman"/>
          <w:sz w:val="24"/>
          <w:szCs w:val="24"/>
        </w:rPr>
        <w:t>а</w:t>
      </w:r>
      <w:r w:rsidRPr="5E374715">
        <w:rPr>
          <w:rFonts w:ascii="Times New Roman" w:hAnsi="Times New Roman" w:cs="Times New Roman"/>
          <w:sz w:val="24"/>
          <w:szCs w:val="24"/>
        </w:rPr>
        <w:t xml:space="preserve"> за общинската собственост, </w:t>
      </w:r>
      <w:r w:rsidR="002770C2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C90A65" w:rsidRPr="0069797D">
        <w:rPr>
          <w:rFonts w:ascii="Times New Roman" w:hAnsi="Times New Roman" w:cs="Times New Roman"/>
          <w:sz w:val="24"/>
          <w:szCs w:val="24"/>
          <w:lang w:eastAsia="bg-BG"/>
        </w:rPr>
        <w:t>чл.3, ал.8, ал.9 и ал.11</w:t>
      </w:r>
      <w:r w:rsidR="00C90A65">
        <w:rPr>
          <w:rFonts w:ascii="Times New Roman" w:hAnsi="Times New Roman" w:cs="Times New Roman"/>
          <w:sz w:val="24"/>
          <w:szCs w:val="24"/>
          <w:lang w:eastAsia="bg-BG"/>
        </w:rPr>
        <w:t xml:space="preserve"> и</w:t>
      </w:r>
      <w:r w:rsidR="00C90A65" w:rsidRPr="0069797D">
        <w:rPr>
          <w:rFonts w:ascii="Times New Roman" w:hAnsi="Times New Roman" w:cs="Times New Roman"/>
          <w:sz w:val="24"/>
          <w:szCs w:val="24"/>
          <w:lang w:eastAsia="bg-BG"/>
        </w:rPr>
        <w:t xml:space="preserve"> §2 от Раздел VІІ от</w:t>
      </w:r>
      <w:r w:rsidR="00C90A65"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 Наредбата за създаване, управление и контрол върху дейността на общинските предприятия по гл.</w:t>
      </w:r>
      <w:r w:rsidR="00C90A65">
        <w:rPr>
          <w:rFonts w:ascii="Times New Roman" w:hAnsi="Times New Roman" w:cs="Times New Roman"/>
          <w:sz w:val="24"/>
          <w:szCs w:val="24"/>
          <w:lang w:eastAsia="bg-BG"/>
        </w:rPr>
        <w:t xml:space="preserve">VІ от ЗОС, </w:t>
      </w:r>
      <w:r w:rsidR="002770C2">
        <w:rPr>
          <w:rFonts w:ascii="Times New Roman" w:hAnsi="Times New Roman" w:cs="Times New Roman"/>
          <w:sz w:val="24"/>
          <w:szCs w:val="24"/>
          <w:lang w:eastAsia="bg-BG"/>
        </w:rPr>
        <w:t xml:space="preserve">във връзка с </w:t>
      </w:r>
      <w:r w:rsidR="00C90A65">
        <w:rPr>
          <w:rFonts w:ascii="Times New Roman" w:hAnsi="Times New Roman" w:cs="Times New Roman"/>
          <w:sz w:val="24"/>
          <w:szCs w:val="24"/>
          <w:lang w:eastAsia="bg-BG"/>
        </w:rPr>
        <w:t xml:space="preserve">чл.4, т.5 и чл.7, т.2 от Закона за предприятията на социалната и солидарна икономика, </w:t>
      </w:r>
      <w:r w:rsidR="002770C2">
        <w:rPr>
          <w:rFonts w:ascii="Times New Roman" w:hAnsi="Times New Roman" w:cs="Times New Roman"/>
          <w:sz w:val="24"/>
          <w:szCs w:val="24"/>
        </w:rPr>
        <w:t>при спазване изискванията на чл.11, ал.</w:t>
      </w:r>
      <w:r w:rsidR="006106A2">
        <w:rPr>
          <w:rFonts w:ascii="Times New Roman" w:hAnsi="Times New Roman" w:cs="Times New Roman"/>
          <w:sz w:val="24"/>
          <w:szCs w:val="24"/>
        </w:rPr>
        <w:t>3,</w:t>
      </w:r>
      <w:r w:rsidR="002770C2">
        <w:rPr>
          <w:rFonts w:ascii="Times New Roman" w:hAnsi="Times New Roman" w:cs="Times New Roman"/>
          <w:sz w:val="24"/>
          <w:szCs w:val="24"/>
        </w:rPr>
        <w:t xml:space="preserve"> чл.15, ал.</w:t>
      </w:r>
      <w:r w:rsidRPr="5E374715">
        <w:rPr>
          <w:rFonts w:ascii="Times New Roman" w:hAnsi="Times New Roman" w:cs="Times New Roman"/>
          <w:sz w:val="24"/>
          <w:szCs w:val="24"/>
        </w:rPr>
        <w:t>1</w:t>
      </w:r>
      <w:r w:rsidR="006106A2">
        <w:rPr>
          <w:rFonts w:ascii="Times New Roman" w:hAnsi="Times New Roman" w:cs="Times New Roman"/>
          <w:sz w:val="24"/>
          <w:szCs w:val="24"/>
        </w:rPr>
        <w:t>, чл.18а, чл.19, ал.1</w:t>
      </w:r>
      <w:r w:rsidR="005753C4">
        <w:rPr>
          <w:rFonts w:ascii="Times New Roman" w:hAnsi="Times New Roman" w:cs="Times New Roman"/>
          <w:sz w:val="24"/>
          <w:szCs w:val="24"/>
        </w:rPr>
        <w:t>, чл.20,</w:t>
      </w:r>
      <w:r w:rsidR="00546DAB">
        <w:rPr>
          <w:rFonts w:ascii="Times New Roman" w:hAnsi="Times New Roman" w:cs="Times New Roman"/>
          <w:sz w:val="24"/>
          <w:szCs w:val="24"/>
        </w:rPr>
        <w:t xml:space="preserve"> чл.26</w:t>
      </w:r>
      <w:r w:rsidR="005753C4">
        <w:rPr>
          <w:rFonts w:ascii="Times New Roman" w:hAnsi="Times New Roman" w:cs="Times New Roman"/>
          <w:sz w:val="24"/>
          <w:szCs w:val="24"/>
        </w:rPr>
        <w:t xml:space="preserve"> и чл.28</w:t>
      </w:r>
      <w:r w:rsidRPr="5E374715">
        <w:rPr>
          <w:rFonts w:ascii="Times New Roman" w:hAnsi="Times New Roman" w:cs="Times New Roman"/>
          <w:sz w:val="24"/>
          <w:szCs w:val="24"/>
        </w:rPr>
        <w:t xml:space="preserve"> от ЗНА </w:t>
      </w:r>
      <w:r w:rsidR="002770C2">
        <w:rPr>
          <w:rFonts w:ascii="Times New Roman" w:hAnsi="Times New Roman" w:cs="Times New Roman"/>
          <w:sz w:val="24"/>
          <w:szCs w:val="24"/>
        </w:rPr>
        <w:t>и във връзка с</w:t>
      </w:r>
      <w:r w:rsidRPr="5E374715">
        <w:rPr>
          <w:rFonts w:ascii="Times New Roman" w:hAnsi="Times New Roman" w:cs="Times New Roman"/>
          <w:sz w:val="24"/>
          <w:szCs w:val="24"/>
        </w:rPr>
        <w:t xml:space="preserve"> чл. 75, чл.</w:t>
      </w:r>
      <w:r w:rsidR="006D12D0">
        <w:rPr>
          <w:rFonts w:ascii="Times New Roman" w:hAnsi="Times New Roman" w:cs="Times New Roman"/>
          <w:sz w:val="24"/>
          <w:szCs w:val="24"/>
        </w:rPr>
        <w:t xml:space="preserve"> </w:t>
      </w:r>
      <w:r w:rsidRPr="5E374715">
        <w:rPr>
          <w:rFonts w:ascii="Times New Roman" w:hAnsi="Times New Roman" w:cs="Times New Roman"/>
          <w:sz w:val="24"/>
          <w:szCs w:val="24"/>
        </w:rPr>
        <w:t>76, чл.</w:t>
      </w:r>
      <w:r w:rsidR="006D12D0">
        <w:rPr>
          <w:rFonts w:ascii="Times New Roman" w:hAnsi="Times New Roman" w:cs="Times New Roman"/>
          <w:sz w:val="24"/>
          <w:szCs w:val="24"/>
        </w:rPr>
        <w:t xml:space="preserve"> </w:t>
      </w:r>
      <w:r w:rsidRPr="5E374715">
        <w:rPr>
          <w:rFonts w:ascii="Times New Roman" w:hAnsi="Times New Roman" w:cs="Times New Roman"/>
          <w:sz w:val="24"/>
          <w:szCs w:val="24"/>
        </w:rPr>
        <w:t>77 и чл.</w:t>
      </w:r>
      <w:r w:rsidR="006D12D0">
        <w:rPr>
          <w:rFonts w:ascii="Times New Roman" w:hAnsi="Times New Roman" w:cs="Times New Roman"/>
          <w:sz w:val="24"/>
          <w:szCs w:val="24"/>
        </w:rPr>
        <w:t xml:space="preserve"> </w:t>
      </w:r>
      <w:r w:rsidR="00C90A65">
        <w:rPr>
          <w:rFonts w:ascii="Times New Roman" w:hAnsi="Times New Roman" w:cs="Times New Roman"/>
          <w:sz w:val="24"/>
          <w:szCs w:val="24"/>
        </w:rPr>
        <w:t>79 от АПК</w:t>
      </w:r>
      <w:r w:rsidRPr="5E374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23A" w:rsidRDefault="0095523A" w:rsidP="5E37471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D1" w:rsidRDefault="5E374715" w:rsidP="5E37471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E374715">
        <w:rPr>
          <w:rFonts w:ascii="Times New Roman" w:hAnsi="Times New Roman" w:cs="Times New Roman"/>
          <w:b/>
          <w:bCs/>
          <w:sz w:val="24"/>
          <w:szCs w:val="24"/>
        </w:rPr>
        <w:t>ПРОЕКТ ЗА РЕШЕНИЕ:</w:t>
      </w:r>
    </w:p>
    <w:p w:rsidR="00BC014E" w:rsidRPr="00A13466" w:rsidRDefault="00BC014E" w:rsidP="5E37471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2B1" w:rsidRPr="00220715" w:rsidRDefault="5E374715" w:rsidP="5E3747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5E374715">
        <w:rPr>
          <w:rFonts w:ascii="Times New Roman" w:hAnsi="Times New Roman" w:cs="Times New Roman"/>
          <w:sz w:val="24"/>
          <w:szCs w:val="24"/>
          <w:lang w:eastAsia="bg-BG"/>
        </w:rPr>
        <w:t xml:space="preserve">1. Приема нов Правилник за устройството и дейността на ОП „Социално предприятие за хора с увреждания - Пловдив“, съгласно </w:t>
      </w:r>
      <w:r w:rsidRPr="000C3D2A">
        <w:rPr>
          <w:rFonts w:ascii="Times New Roman" w:hAnsi="Times New Roman" w:cs="Times New Roman"/>
          <w:bCs/>
          <w:sz w:val="24"/>
          <w:szCs w:val="24"/>
          <w:lang w:eastAsia="bg-BG"/>
        </w:rPr>
        <w:t>Приложение № 1</w:t>
      </w:r>
      <w:r w:rsidRPr="5E374715">
        <w:rPr>
          <w:rFonts w:ascii="Times New Roman" w:hAnsi="Times New Roman" w:cs="Times New Roman"/>
          <w:sz w:val="24"/>
          <w:szCs w:val="24"/>
          <w:lang w:eastAsia="bg-BG"/>
        </w:rPr>
        <w:t xml:space="preserve"> – неразделна част от настоящето решение.</w:t>
      </w:r>
    </w:p>
    <w:p w:rsidR="00BC014E" w:rsidRDefault="00BC014E" w:rsidP="00A134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95523A" w:rsidRPr="00A13466" w:rsidRDefault="5E374715" w:rsidP="001863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5E37471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Приложени</w:t>
      </w:r>
      <w:r w:rsidR="0095523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я</w:t>
      </w:r>
      <w:r w:rsidRPr="5E37471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</w:p>
    <w:p w:rsidR="00E072B1" w:rsidRPr="00186345" w:rsidRDefault="5E374715" w:rsidP="009B6DF9">
      <w:pPr>
        <w:pStyle w:val="a6"/>
        <w:jc w:val="both"/>
        <w:rPr>
          <w:rFonts w:eastAsiaTheme="minorEastAsia"/>
          <w:b/>
          <w:bCs/>
          <w:sz w:val="24"/>
          <w:szCs w:val="24"/>
        </w:rPr>
      </w:pPr>
      <w:r w:rsidRPr="00FA6F1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="00830E6D" w:rsidRPr="00FA6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6F11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830E6D" w:rsidRPr="00FA6F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6F1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20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820BAC">
        <w:rPr>
          <w:rFonts w:ascii="Times New Roman" w:eastAsia="Times New Roman" w:hAnsi="Times New Roman" w:cs="Times New Roman"/>
          <w:sz w:val="24"/>
          <w:szCs w:val="24"/>
        </w:rPr>
        <w:t>нов Правилник за устройството и дейността на ОП „Социално предприятие за хора</w:t>
      </w:r>
      <w:r w:rsidR="00252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BAC">
        <w:rPr>
          <w:rFonts w:ascii="Times New Roman" w:eastAsia="Times New Roman" w:hAnsi="Times New Roman" w:cs="Times New Roman"/>
          <w:sz w:val="24"/>
          <w:szCs w:val="24"/>
        </w:rPr>
        <w:t>с увреждания - Пловдив“, неразделна част от настоящ</w:t>
      </w:r>
      <w:r w:rsidR="005C3867">
        <w:rPr>
          <w:rFonts w:ascii="Times New Roman" w:eastAsia="Times New Roman" w:hAnsi="Times New Roman" w:cs="Times New Roman"/>
          <w:sz w:val="24"/>
          <w:szCs w:val="24"/>
        </w:rPr>
        <w:t>ия проект на</w:t>
      </w:r>
      <w:r w:rsidR="00805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BAC">
        <w:rPr>
          <w:rFonts w:ascii="Times New Roman" w:eastAsia="Times New Roman" w:hAnsi="Times New Roman" w:cs="Times New Roman"/>
          <w:sz w:val="24"/>
          <w:szCs w:val="24"/>
        </w:rPr>
        <w:t xml:space="preserve">решение, ведно с Приложение № 1 </w:t>
      </w:r>
      <w:r w:rsidR="00830E6D" w:rsidRPr="00820B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20BAC">
        <w:rPr>
          <w:rFonts w:ascii="Times New Roman" w:eastAsia="Times New Roman" w:hAnsi="Times New Roman" w:cs="Times New Roman"/>
          <w:sz w:val="24"/>
          <w:szCs w:val="24"/>
        </w:rPr>
        <w:t>Структура и числен състав на ОП „Социално предприятие за хора с увреждания - Пловдив“</w:t>
      </w:r>
      <w:r w:rsidR="002526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6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BAC">
        <w:rPr>
          <w:rFonts w:ascii="Times New Roman" w:eastAsia="Times New Roman" w:hAnsi="Times New Roman" w:cs="Times New Roman"/>
          <w:sz w:val="24"/>
          <w:szCs w:val="24"/>
        </w:rPr>
        <w:t>неразделн</w:t>
      </w:r>
      <w:r w:rsidR="002526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20BAC">
        <w:rPr>
          <w:rFonts w:ascii="Times New Roman" w:eastAsia="Times New Roman" w:hAnsi="Times New Roman" w:cs="Times New Roman"/>
          <w:sz w:val="24"/>
          <w:szCs w:val="24"/>
        </w:rPr>
        <w:t xml:space="preserve"> част от Правилника</w:t>
      </w:r>
      <w:r w:rsidR="007266E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E072B1" w:rsidRPr="00186345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CA2530"/>
    <w:multiLevelType w:val="hybridMultilevel"/>
    <w:tmpl w:val="9B882A76"/>
    <w:lvl w:ilvl="0" w:tplc="675807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88280F7C">
      <w:start w:val="1"/>
      <w:numFmt w:val="lowerLetter"/>
      <w:lvlText w:val="%2."/>
      <w:lvlJc w:val="left"/>
      <w:pPr>
        <w:ind w:left="1440" w:hanging="360"/>
      </w:pPr>
    </w:lvl>
    <w:lvl w:ilvl="2" w:tplc="74265BC2">
      <w:start w:val="1"/>
      <w:numFmt w:val="lowerRoman"/>
      <w:lvlText w:val="%3."/>
      <w:lvlJc w:val="right"/>
      <w:pPr>
        <w:ind w:left="2160" w:hanging="180"/>
      </w:pPr>
    </w:lvl>
    <w:lvl w:ilvl="3" w:tplc="99B2C2BC">
      <w:start w:val="1"/>
      <w:numFmt w:val="decimal"/>
      <w:lvlText w:val="%4."/>
      <w:lvlJc w:val="left"/>
      <w:pPr>
        <w:ind w:left="2880" w:hanging="360"/>
      </w:pPr>
    </w:lvl>
    <w:lvl w:ilvl="4" w:tplc="5F0A8734">
      <w:start w:val="1"/>
      <w:numFmt w:val="lowerLetter"/>
      <w:lvlText w:val="%5."/>
      <w:lvlJc w:val="left"/>
      <w:pPr>
        <w:ind w:left="3600" w:hanging="360"/>
      </w:pPr>
    </w:lvl>
    <w:lvl w:ilvl="5" w:tplc="75C6B65C">
      <w:start w:val="1"/>
      <w:numFmt w:val="lowerRoman"/>
      <w:lvlText w:val="%6."/>
      <w:lvlJc w:val="right"/>
      <w:pPr>
        <w:ind w:left="4320" w:hanging="180"/>
      </w:pPr>
    </w:lvl>
    <w:lvl w:ilvl="6" w:tplc="74BA6E3A">
      <w:start w:val="1"/>
      <w:numFmt w:val="decimal"/>
      <w:lvlText w:val="%7."/>
      <w:lvlJc w:val="left"/>
      <w:pPr>
        <w:ind w:left="5040" w:hanging="360"/>
      </w:pPr>
    </w:lvl>
    <w:lvl w:ilvl="7" w:tplc="299218D0">
      <w:start w:val="1"/>
      <w:numFmt w:val="lowerLetter"/>
      <w:lvlText w:val="%8."/>
      <w:lvlJc w:val="left"/>
      <w:pPr>
        <w:ind w:left="5760" w:hanging="360"/>
      </w:pPr>
    </w:lvl>
    <w:lvl w:ilvl="8" w:tplc="3356D0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77FD"/>
    <w:rsid w:val="00013B9F"/>
    <w:rsid w:val="000161EF"/>
    <w:rsid w:val="000301CA"/>
    <w:rsid w:val="0003129F"/>
    <w:rsid w:val="00031BBE"/>
    <w:rsid w:val="00045A8C"/>
    <w:rsid w:val="00052A5D"/>
    <w:rsid w:val="000749C3"/>
    <w:rsid w:val="00076184"/>
    <w:rsid w:val="000833C4"/>
    <w:rsid w:val="00086BC8"/>
    <w:rsid w:val="000A07BF"/>
    <w:rsid w:val="000A2567"/>
    <w:rsid w:val="000A25F2"/>
    <w:rsid w:val="000B068F"/>
    <w:rsid w:val="000C3D2A"/>
    <w:rsid w:val="000E12F9"/>
    <w:rsid w:val="0011112F"/>
    <w:rsid w:val="00147075"/>
    <w:rsid w:val="00147EA6"/>
    <w:rsid w:val="001604B0"/>
    <w:rsid w:val="001625C6"/>
    <w:rsid w:val="00170528"/>
    <w:rsid w:val="00176F6A"/>
    <w:rsid w:val="00186345"/>
    <w:rsid w:val="00190CAC"/>
    <w:rsid w:val="001A07D7"/>
    <w:rsid w:val="001A396F"/>
    <w:rsid w:val="001D69A9"/>
    <w:rsid w:val="001E4E16"/>
    <w:rsid w:val="0020389B"/>
    <w:rsid w:val="00210F8E"/>
    <w:rsid w:val="00211820"/>
    <w:rsid w:val="002126E3"/>
    <w:rsid w:val="00220715"/>
    <w:rsid w:val="00222C99"/>
    <w:rsid w:val="00244DA6"/>
    <w:rsid w:val="00245AEF"/>
    <w:rsid w:val="0025268E"/>
    <w:rsid w:val="00253D00"/>
    <w:rsid w:val="002631F6"/>
    <w:rsid w:val="002716D1"/>
    <w:rsid w:val="00275447"/>
    <w:rsid w:val="002756A7"/>
    <w:rsid w:val="002770C2"/>
    <w:rsid w:val="002771C7"/>
    <w:rsid w:val="002776F2"/>
    <w:rsid w:val="002806AF"/>
    <w:rsid w:val="002A0A65"/>
    <w:rsid w:val="002B1D5F"/>
    <w:rsid w:val="002B626F"/>
    <w:rsid w:val="002B7554"/>
    <w:rsid w:val="002B789D"/>
    <w:rsid w:val="002C09E5"/>
    <w:rsid w:val="002C1C5C"/>
    <w:rsid w:val="002C376F"/>
    <w:rsid w:val="002E3164"/>
    <w:rsid w:val="002F0AA4"/>
    <w:rsid w:val="002F2C8E"/>
    <w:rsid w:val="0030527B"/>
    <w:rsid w:val="0031230E"/>
    <w:rsid w:val="00312F48"/>
    <w:rsid w:val="00320A24"/>
    <w:rsid w:val="00320D36"/>
    <w:rsid w:val="0033207B"/>
    <w:rsid w:val="00333DF7"/>
    <w:rsid w:val="0034414E"/>
    <w:rsid w:val="003506F5"/>
    <w:rsid w:val="00353F15"/>
    <w:rsid w:val="00362E90"/>
    <w:rsid w:val="00373142"/>
    <w:rsid w:val="00374C5B"/>
    <w:rsid w:val="00375303"/>
    <w:rsid w:val="00385005"/>
    <w:rsid w:val="00397E82"/>
    <w:rsid w:val="003A00A6"/>
    <w:rsid w:val="003B7252"/>
    <w:rsid w:val="003D4465"/>
    <w:rsid w:val="003D6820"/>
    <w:rsid w:val="003E6BCD"/>
    <w:rsid w:val="003F4926"/>
    <w:rsid w:val="00412519"/>
    <w:rsid w:val="00414544"/>
    <w:rsid w:val="00420924"/>
    <w:rsid w:val="0044611E"/>
    <w:rsid w:val="0048188F"/>
    <w:rsid w:val="00487809"/>
    <w:rsid w:val="00490108"/>
    <w:rsid w:val="00496DB4"/>
    <w:rsid w:val="004E4A67"/>
    <w:rsid w:val="004E59C5"/>
    <w:rsid w:val="005063F2"/>
    <w:rsid w:val="0051028C"/>
    <w:rsid w:val="00525889"/>
    <w:rsid w:val="00535CB0"/>
    <w:rsid w:val="00546DAB"/>
    <w:rsid w:val="005513E0"/>
    <w:rsid w:val="0055477D"/>
    <w:rsid w:val="005573AC"/>
    <w:rsid w:val="005753C4"/>
    <w:rsid w:val="005755F1"/>
    <w:rsid w:val="005C2240"/>
    <w:rsid w:val="005C3867"/>
    <w:rsid w:val="005C54E7"/>
    <w:rsid w:val="005D396F"/>
    <w:rsid w:val="005E6DD6"/>
    <w:rsid w:val="006106A2"/>
    <w:rsid w:val="00635DEC"/>
    <w:rsid w:val="006447E7"/>
    <w:rsid w:val="00665EF6"/>
    <w:rsid w:val="00672A62"/>
    <w:rsid w:val="006762C7"/>
    <w:rsid w:val="00682052"/>
    <w:rsid w:val="0069776D"/>
    <w:rsid w:val="0069797D"/>
    <w:rsid w:val="006D12D0"/>
    <w:rsid w:val="006D7956"/>
    <w:rsid w:val="006E540A"/>
    <w:rsid w:val="006E54CA"/>
    <w:rsid w:val="006F63DC"/>
    <w:rsid w:val="007205BE"/>
    <w:rsid w:val="007266E3"/>
    <w:rsid w:val="007273BC"/>
    <w:rsid w:val="00727485"/>
    <w:rsid w:val="007365BA"/>
    <w:rsid w:val="00742E29"/>
    <w:rsid w:val="00760257"/>
    <w:rsid w:val="00773960"/>
    <w:rsid w:val="00785CF6"/>
    <w:rsid w:val="007960B1"/>
    <w:rsid w:val="007B69DE"/>
    <w:rsid w:val="007C7D8D"/>
    <w:rsid w:val="007D1327"/>
    <w:rsid w:val="007D5E4B"/>
    <w:rsid w:val="007F7EE8"/>
    <w:rsid w:val="00800C4C"/>
    <w:rsid w:val="00805002"/>
    <w:rsid w:val="00813155"/>
    <w:rsid w:val="00820BAC"/>
    <w:rsid w:val="00830E6D"/>
    <w:rsid w:val="008355E2"/>
    <w:rsid w:val="00836BBD"/>
    <w:rsid w:val="00852D2E"/>
    <w:rsid w:val="008533E2"/>
    <w:rsid w:val="0086140D"/>
    <w:rsid w:val="00866DBA"/>
    <w:rsid w:val="00871A21"/>
    <w:rsid w:val="00875065"/>
    <w:rsid w:val="00876527"/>
    <w:rsid w:val="008778D3"/>
    <w:rsid w:val="00882E64"/>
    <w:rsid w:val="00884CD0"/>
    <w:rsid w:val="0088585B"/>
    <w:rsid w:val="008B055E"/>
    <w:rsid w:val="008B5B5E"/>
    <w:rsid w:val="008D2363"/>
    <w:rsid w:val="008D4DA5"/>
    <w:rsid w:val="008E4A47"/>
    <w:rsid w:val="008F381C"/>
    <w:rsid w:val="00905A12"/>
    <w:rsid w:val="009178AC"/>
    <w:rsid w:val="0095523A"/>
    <w:rsid w:val="00957D0E"/>
    <w:rsid w:val="0096008E"/>
    <w:rsid w:val="0096563B"/>
    <w:rsid w:val="00971A76"/>
    <w:rsid w:val="00977F0F"/>
    <w:rsid w:val="0098121B"/>
    <w:rsid w:val="00995439"/>
    <w:rsid w:val="00995DDD"/>
    <w:rsid w:val="009A423B"/>
    <w:rsid w:val="009B6DF9"/>
    <w:rsid w:val="009C6631"/>
    <w:rsid w:val="009D048A"/>
    <w:rsid w:val="009E437F"/>
    <w:rsid w:val="009F24CE"/>
    <w:rsid w:val="009F50A1"/>
    <w:rsid w:val="00A13466"/>
    <w:rsid w:val="00A22951"/>
    <w:rsid w:val="00A23375"/>
    <w:rsid w:val="00A23EC5"/>
    <w:rsid w:val="00A347DA"/>
    <w:rsid w:val="00A603F0"/>
    <w:rsid w:val="00A62F07"/>
    <w:rsid w:val="00A63790"/>
    <w:rsid w:val="00A84CC7"/>
    <w:rsid w:val="00A85589"/>
    <w:rsid w:val="00AB32A9"/>
    <w:rsid w:val="00AB54AD"/>
    <w:rsid w:val="00AB6368"/>
    <w:rsid w:val="00AD45E3"/>
    <w:rsid w:val="00B048E9"/>
    <w:rsid w:val="00B109E0"/>
    <w:rsid w:val="00B1251A"/>
    <w:rsid w:val="00B23921"/>
    <w:rsid w:val="00B5194C"/>
    <w:rsid w:val="00B81950"/>
    <w:rsid w:val="00B81C01"/>
    <w:rsid w:val="00B84303"/>
    <w:rsid w:val="00B84CBA"/>
    <w:rsid w:val="00B95E12"/>
    <w:rsid w:val="00BA0F5E"/>
    <w:rsid w:val="00BA14CB"/>
    <w:rsid w:val="00BA2178"/>
    <w:rsid w:val="00BA2C11"/>
    <w:rsid w:val="00BA2E49"/>
    <w:rsid w:val="00BA3381"/>
    <w:rsid w:val="00BB0FA7"/>
    <w:rsid w:val="00BC014E"/>
    <w:rsid w:val="00BC6122"/>
    <w:rsid w:val="00BC6D2C"/>
    <w:rsid w:val="00BD3FA5"/>
    <w:rsid w:val="00BD60DB"/>
    <w:rsid w:val="00C03A16"/>
    <w:rsid w:val="00C2388A"/>
    <w:rsid w:val="00C30E44"/>
    <w:rsid w:val="00C35533"/>
    <w:rsid w:val="00C362F5"/>
    <w:rsid w:val="00C4327F"/>
    <w:rsid w:val="00C62F0E"/>
    <w:rsid w:val="00C75FA0"/>
    <w:rsid w:val="00C90A65"/>
    <w:rsid w:val="00C95823"/>
    <w:rsid w:val="00CB3DA7"/>
    <w:rsid w:val="00CD2A52"/>
    <w:rsid w:val="00CD31A3"/>
    <w:rsid w:val="00CD4A02"/>
    <w:rsid w:val="00CD4D90"/>
    <w:rsid w:val="00CE063A"/>
    <w:rsid w:val="00CE30C5"/>
    <w:rsid w:val="00CE39A1"/>
    <w:rsid w:val="00CE5A2B"/>
    <w:rsid w:val="00CF006B"/>
    <w:rsid w:val="00D00295"/>
    <w:rsid w:val="00D10E4E"/>
    <w:rsid w:val="00D241DB"/>
    <w:rsid w:val="00D34D48"/>
    <w:rsid w:val="00D62499"/>
    <w:rsid w:val="00D638BC"/>
    <w:rsid w:val="00D64CE5"/>
    <w:rsid w:val="00D67DF1"/>
    <w:rsid w:val="00D74E17"/>
    <w:rsid w:val="00D95BA8"/>
    <w:rsid w:val="00DA4685"/>
    <w:rsid w:val="00DC3104"/>
    <w:rsid w:val="00DC3943"/>
    <w:rsid w:val="00DC61DB"/>
    <w:rsid w:val="00DC653A"/>
    <w:rsid w:val="00DD4B4B"/>
    <w:rsid w:val="00DF32AE"/>
    <w:rsid w:val="00DF7B81"/>
    <w:rsid w:val="00E069EE"/>
    <w:rsid w:val="00E06F41"/>
    <w:rsid w:val="00E072B1"/>
    <w:rsid w:val="00E204F3"/>
    <w:rsid w:val="00E31539"/>
    <w:rsid w:val="00E33198"/>
    <w:rsid w:val="00E41FFD"/>
    <w:rsid w:val="00E447F3"/>
    <w:rsid w:val="00E47228"/>
    <w:rsid w:val="00E54696"/>
    <w:rsid w:val="00E5690F"/>
    <w:rsid w:val="00E93A74"/>
    <w:rsid w:val="00E960A3"/>
    <w:rsid w:val="00ED3264"/>
    <w:rsid w:val="00ED3392"/>
    <w:rsid w:val="00EE5CD1"/>
    <w:rsid w:val="00F03376"/>
    <w:rsid w:val="00F075B2"/>
    <w:rsid w:val="00F10180"/>
    <w:rsid w:val="00F1672F"/>
    <w:rsid w:val="00F203F4"/>
    <w:rsid w:val="00F250FF"/>
    <w:rsid w:val="00F33FDF"/>
    <w:rsid w:val="00F34B6E"/>
    <w:rsid w:val="00F6010E"/>
    <w:rsid w:val="00F65680"/>
    <w:rsid w:val="00F71DB4"/>
    <w:rsid w:val="00F73517"/>
    <w:rsid w:val="00F94473"/>
    <w:rsid w:val="00FA1410"/>
    <w:rsid w:val="00FA1EB5"/>
    <w:rsid w:val="00FA28C4"/>
    <w:rsid w:val="00FA6F11"/>
    <w:rsid w:val="00FF50DF"/>
    <w:rsid w:val="10ECB933"/>
    <w:rsid w:val="3E36B3E7"/>
    <w:rsid w:val="5E374715"/>
    <w:rsid w:val="64537CB2"/>
    <w:rsid w:val="72AD5EAE"/>
    <w:rsid w:val="77FBA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BE4C"/>
  <w15:docId w15:val="{DD0433BF-DA7B-4742-9D4A-5473368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customStyle="1" w:styleId="ParagraphStyle">
    <w:name w:val="Paragraph Style"/>
    <w:rsid w:val="00ED3264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">
    <w:name w:val="Font Style"/>
    <w:uiPriority w:val="99"/>
    <w:rsid w:val="00ED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AD5F-5258-4413-BEC1-D7180B76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1645</Words>
  <Characters>9381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Siika Totinova</dc:creator>
  <cp:lastModifiedBy>Mun</cp:lastModifiedBy>
  <cp:revision>3</cp:revision>
  <cp:lastPrinted>2019-06-19T11:01:00Z</cp:lastPrinted>
  <dcterms:created xsi:type="dcterms:W3CDTF">2020-07-21T08:23:00Z</dcterms:created>
  <dcterms:modified xsi:type="dcterms:W3CDTF">2020-07-21T08:23:00Z</dcterms:modified>
</cp:coreProperties>
</file>