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1F" w:rsidRPr="00C05811" w:rsidRDefault="003C24EE" w:rsidP="00285F8D">
      <w:pPr>
        <w:jc w:val="center"/>
        <w:rPr>
          <w:b/>
          <w:color w:val="000000" w:themeColor="text1"/>
          <w:sz w:val="28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92pt;margin-top:0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692531238" r:id="rId9"/>
        </w:object>
      </w:r>
      <w:r w:rsidR="004E1474"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3C24EE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3C24EE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af1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9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a9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100928">
        <w:rPr>
          <w:sz w:val="32"/>
          <w:szCs w:val="32"/>
        </w:rPr>
        <w:t>515</w:t>
      </w:r>
      <w:r w:rsidR="00BE7B58" w:rsidRPr="005E0382">
        <w:rPr>
          <w:sz w:val="32"/>
          <w:szCs w:val="32"/>
        </w:rPr>
        <w:t>/</w:t>
      </w:r>
      <w:r w:rsidR="00D54EF1" w:rsidRPr="005E0382">
        <w:rPr>
          <w:sz w:val="32"/>
          <w:szCs w:val="32"/>
        </w:rPr>
        <w:t>0</w:t>
      </w:r>
      <w:r w:rsidR="006B1DB7">
        <w:rPr>
          <w:sz w:val="32"/>
          <w:szCs w:val="32"/>
        </w:rPr>
        <w:t>1.</w:t>
      </w:r>
      <w:r w:rsidR="00CF0513">
        <w:rPr>
          <w:sz w:val="32"/>
          <w:szCs w:val="32"/>
          <w:lang w:val="en-US"/>
        </w:rPr>
        <w:t>09</w:t>
      </w:r>
      <w:r w:rsidR="00CF0513">
        <w:rPr>
          <w:sz w:val="32"/>
          <w:szCs w:val="32"/>
        </w:rPr>
        <w:t>.2021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a9"/>
        <w:jc w:val="left"/>
        <w:rPr>
          <w:sz w:val="16"/>
          <w:szCs w:val="16"/>
        </w:rPr>
      </w:pPr>
    </w:p>
    <w:p w:rsidR="00D8648E" w:rsidRDefault="007F56D6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100928">
        <w:rPr>
          <w:b/>
          <w:color w:val="000000" w:themeColor="text1"/>
          <w:sz w:val="28"/>
          <w:szCs w:val="28"/>
        </w:rPr>
        <w:t>ВИАМЕД ГРУП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F0E25">
      <w:pPr>
        <w:pStyle w:val="a3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 xml:space="preserve">гр. </w:t>
      </w:r>
      <w:r w:rsidR="00CF0513">
        <w:rPr>
          <w:b/>
          <w:color w:val="000000" w:themeColor="text1"/>
        </w:rPr>
        <w:t>Пловдив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CF0513">
        <w:rPr>
          <w:b/>
          <w:color w:val="000000" w:themeColor="text1"/>
        </w:rPr>
        <w:t>ул.</w:t>
      </w:r>
      <w:r w:rsidR="00AD1187" w:rsidRPr="00AD1187">
        <w:rPr>
          <w:b/>
          <w:color w:val="000000" w:themeColor="text1"/>
        </w:rPr>
        <w:t xml:space="preserve"> “</w:t>
      </w:r>
      <w:r w:rsidR="00CF0513">
        <w:rPr>
          <w:b/>
          <w:color w:val="000000" w:themeColor="text1"/>
        </w:rPr>
        <w:t>Найден Геров“ № 5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F0513" w:rsidRDefault="00F109AB" w:rsidP="00F109AB">
      <w:pPr>
        <w:pStyle w:val="a3"/>
        <w:jc w:val="both"/>
        <w:rPr>
          <w:b/>
          <w:color w:val="000000" w:themeColor="text1"/>
          <w:lang w:val="en-US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proofErr w:type="spellStart"/>
      <w:r w:rsidR="00CF0513">
        <w:rPr>
          <w:b/>
        </w:rPr>
        <w:t>Теофана</w:t>
      </w:r>
      <w:proofErr w:type="spellEnd"/>
      <w:r w:rsidR="00CF0513">
        <w:rPr>
          <w:b/>
        </w:rPr>
        <w:t xml:space="preserve"> Христова </w:t>
      </w:r>
      <w:proofErr w:type="spellStart"/>
      <w:r w:rsidR="00CF0513">
        <w:rPr>
          <w:b/>
        </w:rPr>
        <w:t>Чиплакова</w:t>
      </w:r>
      <w:proofErr w:type="spellEnd"/>
    </w:p>
    <w:p w:rsidR="004F678F" w:rsidRPr="007E7474" w:rsidRDefault="004F678F" w:rsidP="00F109AB">
      <w:pPr>
        <w:pStyle w:val="a3"/>
        <w:jc w:val="both"/>
        <w:rPr>
          <w:b/>
          <w:color w:val="000000" w:themeColor="text1"/>
          <w:sz w:val="16"/>
          <w:szCs w:val="16"/>
        </w:rPr>
      </w:pPr>
    </w:p>
    <w:p w:rsidR="00100928" w:rsidRPr="00CF0E25" w:rsidRDefault="00100928" w:rsidP="00100928">
      <w:pPr>
        <w:pStyle w:val="a3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>
        <w:rPr>
          <w:color w:val="000000" w:themeColor="text1"/>
        </w:rPr>
        <w:tab/>
        <w:t xml:space="preserve">След извършена </w:t>
      </w:r>
      <w:r w:rsidRPr="00C05811">
        <w:rPr>
          <w:color w:val="000000" w:themeColor="text1"/>
        </w:rPr>
        <w:t xml:space="preserve">проверка </w:t>
      </w:r>
      <w:r>
        <w:rPr>
          <w:color w:val="000000" w:themeColor="text1"/>
        </w:rPr>
        <w:t>на собствени данни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 xml:space="preserve">документация на отдел „Стопански дейности, </w:t>
      </w:r>
      <w:proofErr w:type="spellStart"/>
      <w:r>
        <w:rPr>
          <w:color w:val="000000" w:themeColor="text1"/>
        </w:rPr>
        <w:t>следконцесионен</w:t>
      </w:r>
      <w:proofErr w:type="spellEnd"/>
      <w:r>
        <w:rPr>
          <w:color w:val="000000" w:themeColor="text1"/>
        </w:rPr>
        <w:t xml:space="preserve"> контрол, категоризации“ при Община Пловдив и счетоводни справки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информационна система „Отчитане на приходите от стопанска дейност на Община Пловдив“, внедрена в отдел „Стопански дейности, </w:t>
      </w:r>
      <w:proofErr w:type="spellStart"/>
      <w:r>
        <w:rPr>
          <w:color w:val="000000" w:themeColor="text1"/>
        </w:rPr>
        <w:t>следконцесионен</w:t>
      </w:r>
      <w:proofErr w:type="spellEnd"/>
      <w:r>
        <w:rPr>
          <w:color w:val="000000" w:themeColor="text1"/>
        </w:rPr>
        <w:t xml:space="preserve"> контрол, категоризации“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</w:t>
      </w:r>
      <w:r w:rsidRPr="00C05811">
        <w:rPr>
          <w:color w:val="000000" w:themeColor="text1"/>
        </w:rPr>
        <w:t xml:space="preserve">за установяване на </w:t>
      </w:r>
      <w:r>
        <w:rPr>
          <w:color w:val="000000" w:themeColor="text1"/>
        </w:rPr>
        <w:t xml:space="preserve">факти и обстоятелства, досежно </w:t>
      </w:r>
      <w:r w:rsidRPr="00C05811">
        <w:rPr>
          <w:color w:val="000000" w:themeColor="text1"/>
        </w:rPr>
        <w:t>задължения</w:t>
      </w:r>
      <w:r>
        <w:rPr>
          <w:color w:val="000000" w:themeColor="text1"/>
        </w:rPr>
        <w:t>та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 местни такси </w:t>
      </w:r>
      <w:r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>
        <w:rPr>
          <w:color w:val="000000" w:themeColor="text1"/>
        </w:rPr>
        <w:t>относими</w:t>
      </w:r>
      <w:proofErr w:type="spellEnd"/>
      <w:r w:rsidRPr="00C05811">
        <w:rPr>
          <w:color w:val="000000" w:themeColor="text1"/>
        </w:rPr>
        <w:t xml:space="preserve"> по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CF0513">
        <w:rPr>
          <w:color w:val="000000" w:themeColor="text1"/>
          <w:szCs w:val="24"/>
        </w:rPr>
        <w:t>ОБ-001307-8/10.05.2021г</w:t>
      </w:r>
      <w:r w:rsidRPr="009516FC">
        <w:rPr>
          <w:szCs w:val="24"/>
        </w:rPr>
        <w:t>.</w:t>
      </w:r>
      <w:r w:rsidRPr="009516FC">
        <w:t xml:space="preserve"> за ползване на място общинска собств</w:t>
      </w:r>
      <w:r>
        <w:t xml:space="preserve">еност, съгласно </w:t>
      </w:r>
      <w:r w:rsidRPr="00CF0E25">
        <w:t>Раздел ІІ от ЗМДТ за периода от 0</w:t>
      </w:r>
      <w:r>
        <w:t>1.0</w:t>
      </w:r>
      <w:r w:rsidR="00CF0513">
        <w:rPr>
          <w:lang w:val="en-US"/>
        </w:rPr>
        <w:t>5</w:t>
      </w:r>
      <w:r w:rsidRPr="00CF0E25">
        <w:t>.202</w:t>
      </w:r>
      <w:r w:rsidR="00CF0513">
        <w:rPr>
          <w:lang w:val="en-US"/>
        </w:rPr>
        <w:t>1</w:t>
      </w:r>
      <w:r w:rsidRPr="00CF0E25">
        <w:t xml:space="preserve">г. до </w:t>
      </w:r>
      <w:r>
        <w:t>31</w:t>
      </w:r>
      <w:r w:rsidRPr="00CF0E25">
        <w:t>.</w:t>
      </w:r>
      <w:r w:rsidR="00CF0513">
        <w:rPr>
          <w:lang w:val="en-US"/>
        </w:rPr>
        <w:t>08</w:t>
      </w:r>
      <w:r w:rsidR="00CF0513">
        <w:t>.2021</w:t>
      </w:r>
      <w:r w:rsidRPr="00CF0E25">
        <w:t xml:space="preserve">г. включително, ведно с лихва за просрочие към </w:t>
      </w:r>
      <w:r w:rsidR="00CF0513">
        <w:rPr>
          <w:lang w:val="en-US"/>
        </w:rPr>
        <w:t>0</w:t>
      </w:r>
      <w:r>
        <w:t>1</w:t>
      </w:r>
      <w:r w:rsidR="00CF0513">
        <w:t>.09</w:t>
      </w:r>
      <w:r>
        <w:t>.2021г</w:t>
      </w:r>
      <w:r w:rsidRPr="00CF0E25">
        <w:t>. и като взех предвид, че:</w:t>
      </w:r>
    </w:p>
    <w:p w:rsidR="00100928" w:rsidRPr="00CF0E25" w:rsidRDefault="00100928" w:rsidP="00100928">
      <w:pPr>
        <w:pStyle w:val="a3"/>
        <w:numPr>
          <w:ilvl w:val="0"/>
          <w:numId w:val="15"/>
        </w:numPr>
        <w:jc w:val="both"/>
      </w:pPr>
      <w:r w:rsidRPr="00CF0E25">
        <w:t xml:space="preserve"> посочените такси са установени по основание в чл. 6, ал. 1, т. б</w:t>
      </w:r>
      <w:r w:rsidRPr="00CF0E25">
        <w:rPr>
          <w:lang w:val="en-US"/>
        </w:rPr>
        <w:t>)</w:t>
      </w:r>
      <w:r w:rsidRPr="00CF0E25">
        <w:t xml:space="preserve"> от ЗМДТ;</w:t>
      </w:r>
    </w:p>
    <w:p w:rsidR="00100928" w:rsidRPr="00CF0E25" w:rsidRDefault="00100928" w:rsidP="00100928">
      <w:pPr>
        <w:pStyle w:val="a3"/>
        <w:numPr>
          <w:ilvl w:val="0"/>
          <w:numId w:val="15"/>
        </w:numPr>
        <w:jc w:val="both"/>
      </w:pPr>
      <w:r w:rsidRPr="00CF0E25"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100928" w:rsidRPr="00CF0E25" w:rsidRDefault="00100928" w:rsidP="00100928">
      <w:pPr>
        <w:pStyle w:val="a3"/>
        <w:numPr>
          <w:ilvl w:val="0"/>
          <w:numId w:val="15"/>
        </w:numPr>
        <w:jc w:val="both"/>
      </w:pPr>
      <w:r w:rsidRPr="00CF0E25">
        <w:t xml:space="preserve">към </w:t>
      </w:r>
      <w:r w:rsidR="00CF0513">
        <w:rPr>
          <w:lang w:val="en-US"/>
        </w:rPr>
        <w:t>0</w:t>
      </w:r>
      <w:r>
        <w:t>1</w:t>
      </w:r>
      <w:r w:rsidR="00CF0513">
        <w:t>.09</w:t>
      </w:r>
      <w:r w:rsidRPr="00156417">
        <w:t>.2021г</w:t>
      </w:r>
      <w:r w:rsidRPr="00CF0E25">
        <w:t>. задължението не е платено и не е извършена ревизия на задълженията за посочения период, както и въз основа на следните:</w:t>
      </w:r>
    </w:p>
    <w:p w:rsidR="00100928" w:rsidRPr="004F678F" w:rsidRDefault="00100928" w:rsidP="00100928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100928" w:rsidRPr="0085323E" w:rsidRDefault="00100928" w:rsidP="00100928">
      <w:pPr>
        <w:pStyle w:val="a3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100928" w:rsidRPr="004F678F" w:rsidRDefault="00100928" w:rsidP="00100928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100928" w:rsidRPr="0085323E" w:rsidRDefault="00100928" w:rsidP="00100928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539,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22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22.12.2016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lastRenderedPageBreak/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100928" w:rsidRPr="00DF746B" w:rsidRDefault="00100928" w:rsidP="00100928">
      <w:pPr>
        <w:jc w:val="both"/>
        <w:rPr>
          <w:sz w:val="24"/>
          <w:lang w:val="bg-BG"/>
        </w:rPr>
      </w:pPr>
      <w:r w:rsidRPr="003E6566">
        <w:rPr>
          <w:color w:val="000000" w:themeColor="text1"/>
          <w:sz w:val="24"/>
          <w:lang w:val="bg-BG"/>
        </w:rPr>
        <w:tab/>
        <w:t xml:space="preserve">На </w:t>
      </w:r>
      <w:r w:rsidR="00D736A7">
        <w:rPr>
          <w:color w:val="000000" w:themeColor="text1"/>
          <w:sz w:val="24"/>
        </w:rPr>
        <w:t>2</w:t>
      </w:r>
      <w:r w:rsidRPr="003E6566">
        <w:rPr>
          <w:color w:val="000000" w:themeColor="text1"/>
          <w:sz w:val="24"/>
          <w:lang w:val="bg-BG"/>
        </w:rPr>
        <w:t>9.</w:t>
      </w:r>
      <w:r w:rsidR="00D736A7">
        <w:rPr>
          <w:color w:val="000000" w:themeColor="text1"/>
          <w:sz w:val="24"/>
          <w:lang w:val="bg-BG"/>
        </w:rPr>
        <w:t>04</w:t>
      </w:r>
      <w:r w:rsidRPr="003E6566">
        <w:rPr>
          <w:color w:val="000000" w:themeColor="text1"/>
          <w:sz w:val="24"/>
          <w:lang w:val="bg-BG"/>
        </w:rPr>
        <w:t>.</w:t>
      </w:r>
      <w:r w:rsidR="00D736A7">
        <w:rPr>
          <w:color w:val="000000" w:themeColor="text1"/>
          <w:sz w:val="24"/>
          <w:lang w:val="bg-BG"/>
        </w:rPr>
        <w:t>2021</w:t>
      </w:r>
      <w:r w:rsidRPr="003E6566">
        <w:rPr>
          <w:color w:val="000000" w:themeColor="text1"/>
          <w:sz w:val="24"/>
          <w:lang w:val="bg-BG"/>
        </w:rPr>
        <w:t>г.</w:t>
      </w:r>
      <w:r w:rsidR="00D736A7">
        <w:rPr>
          <w:color w:val="000000" w:themeColor="text1"/>
          <w:sz w:val="24"/>
        </w:rPr>
        <w:t xml:space="preserve"> </w:t>
      </w:r>
      <w:r w:rsidRPr="003E6566">
        <w:rPr>
          <w:color w:val="000000" w:themeColor="text1"/>
          <w:sz w:val="24"/>
          <w:lang w:val="bg-BG"/>
        </w:rPr>
        <w:t>“</w:t>
      </w:r>
      <w:r>
        <w:rPr>
          <w:color w:val="000000" w:themeColor="text1"/>
          <w:sz w:val="24"/>
          <w:lang w:val="bg-BG"/>
        </w:rPr>
        <w:t>ВИАМЕД ГРУП</w:t>
      </w:r>
      <w:r w:rsidRPr="003E6566">
        <w:rPr>
          <w:color w:val="000000" w:themeColor="text1"/>
          <w:sz w:val="24"/>
          <w:lang w:val="bg-BG"/>
        </w:rPr>
        <w:t xml:space="preserve">” ЕООД с ЕИК </w:t>
      </w:r>
      <w:r>
        <w:rPr>
          <w:color w:val="000000" w:themeColor="text1"/>
          <w:sz w:val="24"/>
          <w:lang w:val="bg-BG"/>
        </w:rPr>
        <w:t>202158079</w:t>
      </w:r>
      <w:r w:rsidRPr="003E6566">
        <w:rPr>
          <w:color w:val="000000" w:themeColor="text1"/>
          <w:sz w:val="24"/>
          <w:lang w:val="bg-BG"/>
        </w:rPr>
        <w:t>, депозира до Кмета на Община Пловдив заявление с вх. № 20Ф-</w:t>
      </w:r>
      <w:r w:rsidR="00D736A7">
        <w:rPr>
          <w:sz w:val="24"/>
        </w:rPr>
        <w:t>3211-1</w:t>
      </w:r>
      <w:r w:rsidRPr="00DF746B">
        <w:rPr>
          <w:sz w:val="24"/>
          <w:lang w:val="bg-BG"/>
        </w:rPr>
        <w:t>/</w:t>
      </w:r>
      <w:r w:rsidR="00D736A7">
        <w:rPr>
          <w:sz w:val="24"/>
          <w:lang w:val="bg-BG"/>
        </w:rPr>
        <w:t>2</w:t>
      </w:r>
      <w:r>
        <w:rPr>
          <w:sz w:val="24"/>
          <w:lang w:val="bg-BG"/>
        </w:rPr>
        <w:t>9</w:t>
      </w:r>
      <w:r w:rsidR="00D736A7">
        <w:rPr>
          <w:sz w:val="24"/>
          <w:lang w:val="bg-BG"/>
        </w:rPr>
        <w:t>.04</w:t>
      </w:r>
      <w:r w:rsidRPr="00DF746B">
        <w:rPr>
          <w:sz w:val="24"/>
          <w:lang w:val="bg-BG"/>
        </w:rPr>
        <w:t xml:space="preserve">.2021г.,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D736A7" w:rsidRPr="00D736A7">
        <w:rPr>
          <w:sz w:val="24"/>
          <w:lang w:val="bg-BG"/>
        </w:rPr>
        <w:t xml:space="preserve">151.74 </w:t>
      </w:r>
      <w:proofErr w:type="spellStart"/>
      <w:r w:rsidR="00D736A7" w:rsidRPr="00D736A7">
        <w:rPr>
          <w:sz w:val="24"/>
          <w:lang w:val="bg-BG"/>
        </w:rPr>
        <w:t>кв.м</w:t>
      </w:r>
      <w:proofErr w:type="spellEnd"/>
      <w:r w:rsidRPr="00DF746B">
        <w:rPr>
          <w:sz w:val="24"/>
          <w:lang w:val="bg-BG"/>
        </w:rPr>
        <w:t xml:space="preserve"> </w:t>
      </w:r>
      <w:proofErr w:type="spellStart"/>
      <w:r w:rsidR="00D736A7">
        <w:rPr>
          <w:sz w:val="24"/>
        </w:rPr>
        <w:t>към</w:t>
      </w:r>
      <w:proofErr w:type="spellEnd"/>
      <w:r w:rsidRPr="00DF746B">
        <w:rPr>
          <w:sz w:val="24"/>
          <w:lang w:val="bg-BG"/>
        </w:rPr>
        <w:t xml:space="preserve"> </w:t>
      </w:r>
      <w:r w:rsidR="00D736A7">
        <w:rPr>
          <w:sz w:val="24"/>
          <w:lang w:val="bg-BG"/>
        </w:rPr>
        <w:t>кафе-бар "Конюшните</w:t>
      </w:r>
      <w:r w:rsidRPr="00DF746B">
        <w:rPr>
          <w:sz w:val="24"/>
          <w:lang w:val="bg-BG"/>
        </w:rPr>
        <w:t xml:space="preserve">", находящ се в гр. Пловдив, ул. </w:t>
      </w:r>
      <w:r w:rsidR="00D736A7" w:rsidRPr="00D736A7">
        <w:rPr>
          <w:sz w:val="24"/>
          <w:lang w:val="bg-BG"/>
        </w:rPr>
        <w:t>Съборна</w:t>
      </w:r>
      <w:r w:rsidR="00D736A7">
        <w:rPr>
          <w:sz w:val="24"/>
          <w:lang w:val="bg-BG"/>
        </w:rPr>
        <w:t>,</w:t>
      </w:r>
      <w:r w:rsidR="00D736A7" w:rsidRPr="00D736A7">
        <w:rPr>
          <w:sz w:val="24"/>
          <w:lang w:val="bg-BG"/>
        </w:rPr>
        <w:t xml:space="preserve"> УПИ IV-зеленина, арх. проучване и открит </w:t>
      </w:r>
      <w:proofErr w:type="spellStart"/>
      <w:r w:rsidR="00D736A7" w:rsidRPr="00D736A7">
        <w:rPr>
          <w:sz w:val="24"/>
          <w:lang w:val="bg-BG"/>
        </w:rPr>
        <w:t>театър,кв</w:t>
      </w:r>
      <w:proofErr w:type="spellEnd"/>
      <w:r w:rsidR="00D736A7" w:rsidRPr="00D736A7">
        <w:rPr>
          <w:sz w:val="24"/>
          <w:lang w:val="bg-BG"/>
        </w:rPr>
        <w:t>. 122 по плана на СГЧ</w:t>
      </w:r>
      <w:r w:rsidRPr="00D736A7">
        <w:rPr>
          <w:sz w:val="24"/>
          <w:lang w:val="bg-BG"/>
        </w:rPr>
        <w:t>,</w:t>
      </w:r>
      <w:r w:rsidRPr="00DF746B">
        <w:rPr>
          <w:sz w:val="24"/>
          <w:lang w:val="bg-BG"/>
        </w:rPr>
        <w:t xml:space="preserve"> за периода от </w:t>
      </w:r>
      <w:r w:rsidR="00D736A7">
        <w:rPr>
          <w:sz w:val="24"/>
          <w:lang w:val="bg-BG"/>
        </w:rPr>
        <w:t>01</w:t>
      </w:r>
      <w:r w:rsidRPr="00DF746B">
        <w:rPr>
          <w:sz w:val="24"/>
          <w:lang w:val="bg-BG"/>
        </w:rPr>
        <w:t>.0</w:t>
      </w:r>
      <w:r w:rsidR="00D736A7">
        <w:rPr>
          <w:sz w:val="24"/>
          <w:lang w:val="bg-BG"/>
        </w:rPr>
        <w:t>5.2021</w:t>
      </w:r>
      <w:r w:rsidRPr="00DF746B">
        <w:rPr>
          <w:sz w:val="24"/>
          <w:lang w:val="bg-BG"/>
        </w:rPr>
        <w:t xml:space="preserve"> г. до </w:t>
      </w:r>
      <w:r w:rsidR="00D736A7">
        <w:rPr>
          <w:sz w:val="24"/>
          <w:lang w:val="bg-BG"/>
        </w:rPr>
        <w:t>30.09</w:t>
      </w:r>
      <w:r w:rsidRPr="00DF746B">
        <w:rPr>
          <w:sz w:val="24"/>
          <w:lang w:val="bg-BG"/>
        </w:rPr>
        <w:t>.2021г.</w:t>
      </w:r>
    </w:p>
    <w:p w:rsidR="00100928" w:rsidRPr="00DF746B" w:rsidRDefault="00100928" w:rsidP="00D736A7">
      <w:pPr>
        <w:ind w:right="-1" w:firstLine="708"/>
        <w:jc w:val="both"/>
        <w:rPr>
          <w:rFonts w:eastAsia="Calibri"/>
          <w:sz w:val="24"/>
          <w:szCs w:val="24"/>
          <w:lang w:val="bg-BG" w:eastAsia="en-US"/>
        </w:rPr>
      </w:pPr>
      <w:r w:rsidRPr="00DF746B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CF0513">
        <w:rPr>
          <w:sz w:val="24"/>
          <w:szCs w:val="24"/>
          <w:lang w:val="en-AU"/>
        </w:rPr>
        <w:t>ОБ-001307-8/10.05.2021г</w:t>
      </w:r>
      <w:r w:rsidRPr="00DF746B">
        <w:rPr>
          <w:sz w:val="24"/>
          <w:szCs w:val="24"/>
          <w:lang w:val="bg-BG"/>
        </w:rPr>
        <w:t>.</w:t>
      </w:r>
      <w:r w:rsidRPr="00DF746B">
        <w:rPr>
          <w:rFonts w:eastAsia="Calibri"/>
          <w:sz w:val="24"/>
          <w:szCs w:val="24"/>
          <w:lang w:val="bg-BG" w:eastAsia="en-US"/>
        </w:rPr>
        <w:t xml:space="preserve"> е издадено </w:t>
      </w:r>
      <w:r w:rsidRPr="00DF746B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>ВИАМЕД ГРУП</w:t>
      </w:r>
      <w:r>
        <w:rPr>
          <w:sz w:val="24"/>
          <w:szCs w:val="24"/>
          <w:lang w:val="bg-BG"/>
        </w:rPr>
        <w:t>” ЕООД</w:t>
      </w:r>
      <w:r w:rsidRPr="00DF746B">
        <w:rPr>
          <w:sz w:val="24"/>
          <w:szCs w:val="24"/>
          <w:lang w:val="bg-BG"/>
        </w:rPr>
        <w:t xml:space="preserve"> за ползване на място – общинска собственост за поставяне на маси за открито сервиране на площ от </w:t>
      </w:r>
      <w:r w:rsidR="00D736A7" w:rsidRPr="00D736A7">
        <w:rPr>
          <w:sz w:val="24"/>
          <w:lang w:val="bg-BG"/>
        </w:rPr>
        <w:t xml:space="preserve">151.74 </w:t>
      </w:r>
      <w:proofErr w:type="spellStart"/>
      <w:r w:rsidR="00D736A7" w:rsidRPr="00D736A7">
        <w:rPr>
          <w:sz w:val="24"/>
          <w:lang w:val="bg-BG"/>
        </w:rPr>
        <w:t>кв.м</w:t>
      </w:r>
      <w:proofErr w:type="spellEnd"/>
      <w:r w:rsidR="00D736A7" w:rsidRPr="00D736A7">
        <w:rPr>
          <w:sz w:val="24"/>
          <w:lang w:val="bg-BG"/>
        </w:rPr>
        <w:t xml:space="preserve"> към кафе-бар "Конюшните", находящ се в гр. Пловдив, ул. Съборна, УПИ IV-зеленина, арх. проучване и открит </w:t>
      </w:r>
      <w:proofErr w:type="spellStart"/>
      <w:r w:rsidR="00D736A7" w:rsidRPr="00D736A7">
        <w:rPr>
          <w:sz w:val="24"/>
          <w:lang w:val="bg-BG"/>
        </w:rPr>
        <w:t>театър,кв</w:t>
      </w:r>
      <w:proofErr w:type="spellEnd"/>
      <w:r w:rsidR="00D736A7" w:rsidRPr="00D736A7">
        <w:rPr>
          <w:sz w:val="24"/>
          <w:lang w:val="bg-BG"/>
        </w:rPr>
        <w:t>. 122 по плана на СГЧ</w:t>
      </w:r>
      <w:r w:rsidRPr="00DF746B">
        <w:rPr>
          <w:sz w:val="24"/>
          <w:lang w:val="bg-BG"/>
        </w:rPr>
        <w:t xml:space="preserve">, за периода от </w:t>
      </w:r>
      <w:r w:rsidR="00D736A7">
        <w:rPr>
          <w:sz w:val="24"/>
          <w:lang w:val="bg-BG"/>
        </w:rPr>
        <w:t>01</w:t>
      </w:r>
      <w:r w:rsidR="00D736A7" w:rsidRPr="00DF746B">
        <w:rPr>
          <w:sz w:val="24"/>
          <w:lang w:val="bg-BG"/>
        </w:rPr>
        <w:t>.0</w:t>
      </w:r>
      <w:r w:rsidR="00D736A7">
        <w:rPr>
          <w:sz w:val="24"/>
          <w:lang w:val="bg-BG"/>
        </w:rPr>
        <w:t>5.2021</w:t>
      </w:r>
      <w:r w:rsidR="00D736A7" w:rsidRPr="00DF746B">
        <w:rPr>
          <w:sz w:val="24"/>
          <w:lang w:val="bg-BG"/>
        </w:rPr>
        <w:t xml:space="preserve"> г. до </w:t>
      </w:r>
      <w:r w:rsidR="00D736A7">
        <w:rPr>
          <w:sz w:val="24"/>
          <w:lang w:val="bg-BG"/>
        </w:rPr>
        <w:t>30.09</w:t>
      </w:r>
      <w:r w:rsidR="00D736A7" w:rsidRPr="00DF746B">
        <w:rPr>
          <w:sz w:val="24"/>
          <w:lang w:val="bg-BG"/>
        </w:rPr>
        <w:t>.2021г</w:t>
      </w:r>
      <w:r w:rsidR="00D736A7">
        <w:rPr>
          <w:sz w:val="24"/>
          <w:lang w:val="bg-BG"/>
        </w:rPr>
        <w:t>.</w:t>
      </w:r>
    </w:p>
    <w:p w:rsidR="00100928" w:rsidRPr="00DF746B" w:rsidRDefault="00100928" w:rsidP="00D736A7">
      <w:pPr>
        <w:pStyle w:val="a3"/>
        <w:tabs>
          <w:tab w:val="clear" w:pos="4536"/>
          <w:tab w:val="center" w:pos="709"/>
        </w:tabs>
        <w:ind w:right="-1"/>
        <w:jc w:val="both"/>
        <w:rPr>
          <w:rFonts w:eastAsia="Calibri"/>
          <w:szCs w:val="24"/>
          <w:lang w:eastAsia="en-US"/>
        </w:rPr>
      </w:pPr>
      <w:r w:rsidRPr="00DF746B">
        <w:rPr>
          <w:rFonts w:eastAsia="Calibri"/>
          <w:szCs w:val="24"/>
          <w:lang w:eastAsia="en-US"/>
        </w:rPr>
        <w:tab/>
      </w:r>
      <w:r w:rsidRPr="00DF746B">
        <w:rPr>
          <w:rFonts w:eastAsia="Calibri"/>
          <w:szCs w:val="24"/>
          <w:lang w:eastAsia="en-US"/>
        </w:rPr>
        <w:tab/>
        <w:t xml:space="preserve">Видно от хартиен носител на Разрешение № </w:t>
      </w:r>
      <w:r w:rsidR="00CF0513">
        <w:rPr>
          <w:szCs w:val="24"/>
          <w:lang w:val="en-AU"/>
        </w:rPr>
        <w:t>ОБ-001307-8/10.05.2021г</w:t>
      </w:r>
      <w:r w:rsidRPr="00DF746B">
        <w:rPr>
          <w:szCs w:val="24"/>
          <w:lang w:val="en-AU"/>
        </w:rPr>
        <w:t>.</w:t>
      </w:r>
      <w:r w:rsidRPr="00DF746B">
        <w:rPr>
          <w:rFonts w:eastAsia="Calibri"/>
          <w:szCs w:val="24"/>
          <w:lang w:eastAsia="en-US"/>
        </w:rPr>
        <w:t xml:space="preserve">, </w:t>
      </w:r>
      <w:r>
        <w:rPr>
          <w:szCs w:val="24"/>
        </w:rPr>
        <w:t>“</w:t>
      </w:r>
      <w:r>
        <w:rPr>
          <w:szCs w:val="24"/>
        </w:rPr>
        <w:t>ВИАМЕД ГРУП</w:t>
      </w:r>
      <w:r>
        <w:rPr>
          <w:szCs w:val="24"/>
        </w:rPr>
        <w:t>” ЕООД</w:t>
      </w:r>
      <w:r w:rsidRPr="00DF746B">
        <w:rPr>
          <w:szCs w:val="24"/>
        </w:rPr>
        <w:t xml:space="preserve"> с ЕИК </w:t>
      </w:r>
      <w:r>
        <w:rPr>
          <w:szCs w:val="24"/>
        </w:rPr>
        <w:t>202158079</w:t>
      </w:r>
      <w:r w:rsidRPr="00DF746B">
        <w:rPr>
          <w:szCs w:val="24"/>
        </w:rPr>
        <w:t xml:space="preserve">, </w:t>
      </w:r>
      <w:r w:rsidRPr="00DF746B">
        <w:rPr>
          <w:rFonts w:eastAsia="Calibri"/>
          <w:szCs w:val="24"/>
          <w:lang w:eastAsia="en-US"/>
        </w:rPr>
        <w:t xml:space="preserve">е запознато с условията за ползване на общинското място, изложени в документа, респективно със задълженията, които произтичат от него и ги приема. Разрешението е получено от </w:t>
      </w:r>
      <w:r w:rsidRPr="00DF746B">
        <w:t xml:space="preserve">г-н </w:t>
      </w:r>
      <w:r w:rsidR="00D736A7">
        <w:t>Стоян Ангелов Даскалов, действащ</w:t>
      </w:r>
      <w:r w:rsidR="00D736A7" w:rsidRPr="00D736A7">
        <w:t xml:space="preserve"> в качеството на пълномощник на “ВИАМЕД ГРУП” ЕООД с ЕИК 202158079, (пълномощно рег. № </w:t>
      </w:r>
      <w:r w:rsidR="00D736A7">
        <w:t>2692</w:t>
      </w:r>
      <w:r w:rsidR="00285F8D">
        <w:t>/</w:t>
      </w:r>
      <w:r w:rsidR="00D736A7">
        <w:t>18.05.2021</w:t>
      </w:r>
      <w:r w:rsidR="00D736A7" w:rsidRPr="00D736A7">
        <w:t xml:space="preserve">г. при нотариус </w:t>
      </w:r>
      <w:r w:rsidR="00D736A7">
        <w:t>Ваня Захариева</w:t>
      </w:r>
      <w:r w:rsidR="00D736A7" w:rsidRPr="00D736A7">
        <w:t xml:space="preserve"> – рег. № </w:t>
      </w:r>
      <w:r w:rsidR="00D736A7">
        <w:t>640</w:t>
      </w:r>
      <w:r w:rsidR="00D736A7" w:rsidRPr="00D736A7">
        <w:t>),</w:t>
      </w:r>
      <w:r w:rsidRPr="00DF746B">
        <w:t xml:space="preserve"> </w:t>
      </w:r>
      <w:r w:rsidRPr="00DF746B">
        <w:rPr>
          <w:rFonts w:eastAsia="Calibri"/>
          <w:szCs w:val="24"/>
          <w:lang w:eastAsia="en-US"/>
        </w:rPr>
        <w:t xml:space="preserve">който </w:t>
      </w:r>
      <w:r w:rsidRPr="00DF746B">
        <w:rPr>
          <w:szCs w:val="24"/>
        </w:rPr>
        <w:t xml:space="preserve">с подписа си върху </w:t>
      </w:r>
      <w:r w:rsidRPr="00DF746B">
        <w:rPr>
          <w:rFonts w:eastAsia="Calibri"/>
          <w:szCs w:val="24"/>
          <w:lang w:eastAsia="en-US"/>
        </w:rPr>
        <w:t>втория екземпляр от разрешението удостоверява, че е запознат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100928" w:rsidRPr="00DF746B" w:rsidRDefault="00100928" w:rsidP="00100928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DF746B">
        <w:rPr>
          <w:rFonts w:eastAsia="Calibri"/>
          <w:szCs w:val="24"/>
          <w:lang w:eastAsia="en-US"/>
        </w:rPr>
        <w:tab/>
      </w:r>
      <w:r w:rsidRPr="00DF746B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DF746B">
        <w:rPr>
          <w:iCs/>
          <w:szCs w:val="24"/>
        </w:rPr>
        <w:t xml:space="preserve">в </w:t>
      </w:r>
      <w:r w:rsidRPr="00DF746B">
        <w:rPr>
          <w:szCs w:val="24"/>
        </w:rPr>
        <w:t>информационната система „Отчитане на приходите от стопанска дейност на Община Пловдив“</w:t>
      </w:r>
      <w:r w:rsidRPr="00DF746B">
        <w:rPr>
          <w:rFonts w:eastAsia="Calibri"/>
          <w:szCs w:val="24"/>
          <w:lang w:eastAsia="en-US"/>
        </w:rPr>
        <w:t xml:space="preserve"> под № </w:t>
      </w:r>
      <w:r w:rsidRPr="00DF746B">
        <w:rPr>
          <w:szCs w:val="24"/>
          <w:lang w:val="en-AU"/>
        </w:rPr>
        <w:t>ОБ-001</w:t>
      </w:r>
      <w:r>
        <w:rPr>
          <w:szCs w:val="24"/>
        </w:rPr>
        <w:t>3</w:t>
      </w:r>
      <w:r w:rsidR="00D736A7">
        <w:rPr>
          <w:szCs w:val="24"/>
        </w:rPr>
        <w:t>07-8</w:t>
      </w:r>
      <w:r w:rsidRPr="00DF746B">
        <w:rPr>
          <w:szCs w:val="24"/>
          <w:lang w:val="en-AU"/>
        </w:rPr>
        <w:t>.</w:t>
      </w:r>
    </w:p>
    <w:p w:rsidR="00CF0513" w:rsidRPr="004F678F" w:rsidRDefault="00CF0513" w:rsidP="00CF0513">
      <w:pPr>
        <w:pStyle w:val="a3"/>
        <w:jc w:val="both"/>
        <w:rPr>
          <w:rFonts w:eastAsia="Calibri"/>
          <w:sz w:val="12"/>
          <w:szCs w:val="12"/>
          <w:lang w:eastAsia="en-US"/>
        </w:rPr>
      </w:pPr>
    </w:p>
    <w:p w:rsidR="00CF0513" w:rsidRPr="0085323E" w:rsidRDefault="00CF0513" w:rsidP="00CF0513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CF0513" w:rsidRPr="004F678F" w:rsidRDefault="00CF0513" w:rsidP="00CF051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CF0513" w:rsidRPr="00C05811" w:rsidRDefault="00CF0513" w:rsidP="00CF0513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CF0513" w:rsidRPr="00C05811" w:rsidRDefault="00CF0513" w:rsidP="00CF0513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CF0513" w:rsidRPr="00C05811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От нормата на чл. 79, ал. 1 ЗМДТ следва,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ползвателите дължат такса, в </w:t>
      </w:r>
      <w:r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Pr="00C05811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З</w:t>
      </w:r>
      <w:r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>
        <w:rPr>
          <w:color w:val="000000" w:themeColor="text1"/>
          <w:sz w:val="24"/>
          <w:szCs w:val="24"/>
          <w:lang w:val="bg-BG"/>
        </w:rPr>
        <w:t xml:space="preserve"> </w:t>
      </w:r>
    </w:p>
    <w:p w:rsidR="00CF0513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CF0513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Съгласно чл. 9а </w:t>
      </w:r>
      <w:r>
        <w:rPr>
          <w:color w:val="000000" w:themeColor="text1"/>
          <w:sz w:val="24"/>
          <w:szCs w:val="24"/>
        </w:rPr>
        <w:t>(1)</w:t>
      </w:r>
      <w:r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CF0513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1D2DFF">
        <w:rPr>
          <w:color w:val="000000" w:themeColor="text1"/>
          <w:szCs w:val="24"/>
        </w:rPr>
        <w:t xml:space="preserve">Съгласно </w:t>
      </w:r>
      <w:r>
        <w:rPr>
          <w:color w:val="000000" w:themeColor="text1"/>
          <w:szCs w:val="24"/>
        </w:rPr>
        <w:t>разпоредбите на чл. 9б от ЗМДТ</w:t>
      </w:r>
      <w:r>
        <w:rPr>
          <w:color w:val="000000" w:themeColor="text1"/>
          <w:szCs w:val="24"/>
          <w:lang w:val="en-US"/>
        </w:rPr>
        <w:t xml:space="preserve"> (</w:t>
      </w:r>
      <w:r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>
        <w:rPr>
          <w:color w:val="000000" w:themeColor="text1"/>
          <w:szCs w:val="24"/>
          <w:lang w:val="en-US"/>
        </w:rPr>
        <w:t>)</w:t>
      </w:r>
      <w:r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CF0513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>
        <w:rPr>
          <w:color w:val="000000" w:themeColor="text1"/>
          <w:szCs w:val="24"/>
        </w:rPr>
        <w:t>отоари, площади и улични платна.</w:t>
      </w:r>
    </w:p>
    <w:p w:rsidR="00CF0513" w:rsidRPr="00CF0E25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CF0513" w:rsidRPr="00C05811" w:rsidRDefault="00CF0513" w:rsidP="00CF0513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CF0513" w:rsidRPr="00F01C31" w:rsidRDefault="00CF0513" w:rsidP="00CF0513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>
        <w:rPr>
          <w:szCs w:val="24"/>
        </w:rPr>
        <w:t>2</w:t>
      </w:r>
      <w:r w:rsidR="00D736A7">
        <w:rPr>
          <w:szCs w:val="24"/>
        </w:rPr>
        <w:t>1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>
        <w:rPr>
          <w:szCs w:val="24"/>
        </w:rPr>
        <w:t>ОБ-001307-8/10.05.2021г</w:t>
      </w:r>
      <w:r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е определена съгласно </w:t>
      </w:r>
      <w:proofErr w:type="spellStart"/>
      <w:r w:rsidRPr="00F01C31">
        <w:rPr>
          <w:rFonts w:eastAsia="Calibri"/>
          <w:szCs w:val="24"/>
          <w:lang w:eastAsia="en-US"/>
        </w:rPr>
        <w:t>т.Х</w:t>
      </w:r>
      <w:proofErr w:type="spellEnd"/>
      <w:r w:rsidRPr="00F01C31">
        <w:rPr>
          <w:rFonts w:eastAsia="Calibri"/>
          <w:szCs w:val="24"/>
          <w:lang w:eastAsia="en-US"/>
        </w:rPr>
        <w:t xml:space="preserve"> 2</w:t>
      </w:r>
      <w:r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Pr="00D64004">
        <w:rPr>
          <w:rFonts w:eastAsia="Calibri"/>
          <w:szCs w:val="24"/>
          <w:lang w:eastAsia="en-US"/>
        </w:rPr>
        <w:t xml:space="preserve">Решение № </w:t>
      </w:r>
      <w:r>
        <w:rPr>
          <w:rFonts w:eastAsia="Calibri"/>
          <w:szCs w:val="24"/>
          <w:lang w:eastAsia="en-US"/>
        </w:rPr>
        <w:t>8</w:t>
      </w:r>
      <w:r w:rsidRPr="00D64004">
        <w:rPr>
          <w:rFonts w:eastAsia="Calibri"/>
          <w:szCs w:val="24"/>
          <w:lang w:eastAsia="en-US"/>
        </w:rPr>
        <w:t xml:space="preserve">, взето с Протокол № </w:t>
      </w:r>
      <w:r>
        <w:rPr>
          <w:rFonts w:eastAsia="Calibri"/>
          <w:szCs w:val="24"/>
          <w:lang w:eastAsia="en-US"/>
        </w:rPr>
        <w:t>1 от 23.01.2018</w:t>
      </w:r>
      <w:r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>
        <w:rPr>
          <w:rFonts w:eastAsia="Calibri"/>
          <w:szCs w:val="24"/>
          <w:lang w:eastAsia="en-US"/>
        </w:rPr>
        <w:t>3.2018</w:t>
      </w:r>
      <w:r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CF0513" w:rsidRPr="00B90D2C" w:rsidRDefault="00CF0513" w:rsidP="00CF0513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CF0513" w:rsidRDefault="00CF0513" w:rsidP="00CF0513">
      <w:pPr>
        <w:pStyle w:val="a6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CF0513" w:rsidRPr="00C05811" w:rsidRDefault="00CF0513" w:rsidP="00CF0513">
      <w:pPr>
        <w:pStyle w:val="a6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D736A7">
        <w:rPr>
          <w:b/>
          <w:i/>
          <w:szCs w:val="24"/>
        </w:rPr>
        <w:t>151,74</w:t>
      </w:r>
      <w:r w:rsidRPr="00A86DDA">
        <w:rPr>
          <w:b/>
          <w:i/>
          <w:szCs w:val="24"/>
        </w:rPr>
        <w:t xml:space="preserve"> </w:t>
      </w:r>
      <w:proofErr w:type="spellStart"/>
      <w:r w:rsidRPr="00A86DDA">
        <w:rPr>
          <w:b/>
          <w:i/>
          <w:szCs w:val="24"/>
        </w:rPr>
        <w:t>кв.м</w:t>
      </w:r>
      <w:proofErr w:type="spellEnd"/>
      <w:r w:rsidRPr="00A86DDA">
        <w:rPr>
          <w:b/>
          <w:i/>
          <w:szCs w:val="24"/>
        </w:rPr>
        <w:t xml:space="preserve">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D736A7">
        <w:rPr>
          <w:b/>
          <w:i/>
          <w:szCs w:val="24"/>
        </w:rPr>
        <w:t>3641,76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CF0513" w:rsidRDefault="00CF0513" w:rsidP="00CF0513">
      <w:pPr>
        <w:pStyle w:val="a6"/>
        <w:ind w:left="1571"/>
        <w:jc w:val="both"/>
        <w:rPr>
          <w:color w:val="000000" w:themeColor="text1"/>
          <w:sz w:val="16"/>
          <w:szCs w:val="16"/>
        </w:rPr>
      </w:pPr>
    </w:p>
    <w:p w:rsidR="00CF0513" w:rsidRPr="00DF746B" w:rsidRDefault="00CF0513" w:rsidP="00CF0513">
      <w:pPr>
        <w:pStyle w:val="a3"/>
        <w:tabs>
          <w:tab w:val="clear" w:pos="4536"/>
          <w:tab w:val="center" w:pos="426"/>
        </w:tabs>
        <w:jc w:val="both"/>
      </w:pPr>
      <w:r>
        <w:rPr>
          <w:color w:val="000000" w:themeColor="text1"/>
        </w:rPr>
        <w:tab/>
      </w:r>
      <w:r w:rsidR="00D736A7" w:rsidRPr="00E557E0">
        <w:t>С Решение № 46, взето с Протокол № 3 от 23.02.2021 г. на Общински съвет-Пловдив</w:t>
      </w:r>
      <w:r w:rsidRPr="00156417">
        <w:rPr>
          <w:color w:val="000000" w:themeColor="text1"/>
        </w:rPr>
        <w:t>, е взето решение за отпадане на задължението за заплащане на такса по чл. 72 от Закона за местните данъци и такси от ползвателите на място общинска собственост, които имат издадени разрешения за ползване на място общинска собственост по смисъла на чл. 7, ал. 1 на Наредба за реда и условията за издаване на разрешение за ползване на място общинска собственост н</w:t>
      </w:r>
      <w:r w:rsidR="00285F8D">
        <w:rPr>
          <w:color w:val="000000" w:themeColor="text1"/>
        </w:rPr>
        <w:t>а територията на община Пловдив</w:t>
      </w:r>
      <w:r w:rsidRPr="00156417">
        <w:rPr>
          <w:color w:val="000000" w:themeColor="text1"/>
        </w:rPr>
        <w:t xml:space="preserve">, за периода от </w:t>
      </w:r>
      <w:r w:rsidR="00D736A7" w:rsidRPr="00E557E0">
        <w:t>01.02.2021г. до 31.05.2021г</w:t>
      </w:r>
      <w:r w:rsidR="00285F8D">
        <w:t>.</w:t>
      </w:r>
      <w:r w:rsidRPr="00156417">
        <w:rPr>
          <w:color w:val="000000" w:themeColor="text1"/>
        </w:rPr>
        <w:t xml:space="preserve"> </w:t>
      </w:r>
    </w:p>
    <w:p w:rsidR="00CF0513" w:rsidRPr="00D736A7" w:rsidRDefault="00CF0513" w:rsidP="00D736A7">
      <w:pPr>
        <w:pStyle w:val="a3"/>
        <w:tabs>
          <w:tab w:val="clear" w:pos="4536"/>
          <w:tab w:val="center" w:pos="426"/>
        </w:tabs>
        <w:jc w:val="both"/>
      </w:pPr>
      <w:r w:rsidRPr="00DF746B">
        <w:lastRenderedPageBreak/>
        <w:tab/>
      </w:r>
      <w:r w:rsidRPr="00DF746B">
        <w:tab/>
        <w:t xml:space="preserve">Във връзка с горното, начислените такси по </w:t>
      </w:r>
      <w:r w:rsidRPr="00DF746B">
        <w:rPr>
          <w:rFonts w:eastAsia="Calibri"/>
          <w:szCs w:val="24"/>
          <w:lang w:eastAsia="en-US"/>
        </w:rPr>
        <w:t xml:space="preserve">Разрешение № </w:t>
      </w:r>
      <w:r>
        <w:rPr>
          <w:szCs w:val="24"/>
        </w:rPr>
        <w:t>ОБ-001307-8/10.05.2021г</w:t>
      </w:r>
      <w:r w:rsidRPr="00DF746B">
        <w:rPr>
          <w:szCs w:val="24"/>
        </w:rPr>
        <w:t>.</w:t>
      </w:r>
      <w:r w:rsidRPr="00DF746B">
        <w:t xml:space="preserve"> за ползване на място общинска собственост за поставяне на </w:t>
      </w:r>
      <w:proofErr w:type="spellStart"/>
      <w:r w:rsidRPr="00DF746B">
        <w:t>преместваеми</w:t>
      </w:r>
      <w:proofErr w:type="spellEnd"/>
      <w:r w:rsidRPr="00DF746B"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Пловдив, чрез поставяне на маси за открито сервиране на площ от </w:t>
      </w:r>
      <w:r w:rsidR="00D736A7" w:rsidRPr="00D736A7">
        <w:t xml:space="preserve">151.74 </w:t>
      </w:r>
      <w:proofErr w:type="spellStart"/>
      <w:r w:rsidR="00D736A7" w:rsidRPr="00D736A7">
        <w:t>кв.м</w:t>
      </w:r>
      <w:proofErr w:type="spellEnd"/>
      <w:r w:rsidR="00D736A7" w:rsidRPr="00D736A7">
        <w:t xml:space="preserve"> към кафе-бар "Конюшните", находящ се в гр. Пловдив, ул. Съборна, УПИ IV-зеленина, арх. проучване и открит </w:t>
      </w:r>
      <w:proofErr w:type="spellStart"/>
      <w:r w:rsidR="00D736A7" w:rsidRPr="00D736A7">
        <w:t>театър,кв</w:t>
      </w:r>
      <w:proofErr w:type="spellEnd"/>
      <w:r w:rsidR="00D736A7" w:rsidRPr="00D736A7">
        <w:t>. 122 по плана на СГЧ</w:t>
      </w:r>
      <w:r w:rsidRPr="00DF746B">
        <w:t xml:space="preserve"> за периода на ползване на общинското място от </w:t>
      </w:r>
      <w:r w:rsidRPr="00CF0E25">
        <w:t>0</w:t>
      </w:r>
      <w:r>
        <w:t>1.06</w:t>
      </w:r>
      <w:r w:rsidRPr="00CF0E25">
        <w:t>.20</w:t>
      </w:r>
      <w:r>
        <w:t>21</w:t>
      </w:r>
      <w:r w:rsidRPr="00CF0E25">
        <w:t xml:space="preserve">г. до </w:t>
      </w:r>
      <w:r w:rsidR="00D736A7">
        <w:t>31</w:t>
      </w:r>
      <w:r w:rsidRPr="00CF0E25">
        <w:t>.</w:t>
      </w:r>
      <w:r w:rsidR="00D736A7">
        <w:t>08</w:t>
      </w:r>
      <w:r>
        <w:t>.2021</w:t>
      </w:r>
      <w:r w:rsidRPr="00CF0E25">
        <w:t>г</w:t>
      </w:r>
      <w:r w:rsidRPr="00DF746B">
        <w:rPr>
          <w:szCs w:val="24"/>
        </w:rPr>
        <w:t>.</w:t>
      </w:r>
      <w:r w:rsidRPr="00DF746B">
        <w:t xml:space="preserve"> включително, са както следва:</w:t>
      </w:r>
    </w:p>
    <w:p w:rsidR="00CF0513" w:rsidRPr="004F678F" w:rsidRDefault="00CF0513" w:rsidP="00CF0513">
      <w:pPr>
        <w:pStyle w:val="a3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CF0513" w:rsidRPr="00C05811" w:rsidTr="00B0277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5C55DC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CF0513" w:rsidRPr="003213A1" w:rsidTr="00B0277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Default="00CF0513" w:rsidP="00B0277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Default="00D736A7" w:rsidP="00B0277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CF0513" w:rsidRPr="003213A1" w:rsidTr="00B0277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Default="00CF0513" w:rsidP="00D736A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07.2021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D736A7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Default="00D736A7" w:rsidP="00B0277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D736A7" w:rsidRPr="003213A1" w:rsidTr="00B0277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7" w:rsidRDefault="00D736A7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7" w:rsidRPr="003213A1" w:rsidRDefault="00D736A7" w:rsidP="00B0277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7" w:rsidRDefault="00D736A7" w:rsidP="00D736A7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7" w:rsidRDefault="00D736A7" w:rsidP="00B0277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CF0513" w:rsidRPr="003213A1" w:rsidTr="00B02773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D736A7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D736A7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736A7">
              <w:rPr>
                <w:color w:val="000000" w:themeColor="text1"/>
                <w:sz w:val="24"/>
                <w:szCs w:val="24"/>
                <w:lang w:val="bg-BG"/>
              </w:rPr>
              <w:t>08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.2021г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D736A7" w:rsidP="00B0277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9104,40</w:t>
            </w:r>
          </w:p>
        </w:tc>
      </w:tr>
    </w:tbl>
    <w:p w:rsidR="00CF0513" w:rsidRPr="004F678F" w:rsidRDefault="00CF0513" w:rsidP="00CF0513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CF0513" w:rsidRPr="00C05811" w:rsidRDefault="00CF0513" w:rsidP="00CF0513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>
        <w:rPr>
          <w:b/>
          <w:color w:val="000000" w:themeColor="text1"/>
          <w:szCs w:val="24"/>
        </w:rPr>
        <w:t>.</w:t>
      </w:r>
    </w:p>
    <w:p w:rsidR="00CF0513" w:rsidRPr="009A122D" w:rsidRDefault="00CF0513" w:rsidP="00CF0513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от </w:t>
      </w:r>
      <w:r w:rsidRPr="007A7172">
        <w:rPr>
          <w:sz w:val="24"/>
          <w:szCs w:val="24"/>
          <w:lang w:val="bg-BG"/>
        </w:rPr>
        <w:t xml:space="preserve">01.06.2021г. до </w:t>
      </w:r>
      <w:r w:rsidR="00D736A7">
        <w:rPr>
          <w:sz w:val="24"/>
          <w:szCs w:val="24"/>
          <w:lang w:val="bg-BG"/>
        </w:rPr>
        <w:t>31.08</w:t>
      </w:r>
      <w:r w:rsidRPr="007A7172">
        <w:rPr>
          <w:sz w:val="24"/>
          <w:szCs w:val="24"/>
          <w:lang w:val="bg-BG"/>
        </w:rPr>
        <w:t>.2021г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>
        <w:rPr>
          <w:sz w:val="24"/>
          <w:szCs w:val="24"/>
        </w:rPr>
        <w:t>ОБ-001307-8/10.05.2021г</w:t>
      </w:r>
      <w:r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ползване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място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общинска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собственост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поставяне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преместваеми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обекти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смисъла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чл.7, </w:t>
      </w:r>
      <w:proofErr w:type="spellStart"/>
      <w:r w:rsidRPr="009A122D">
        <w:rPr>
          <w:sz w:val="24"/>
          <w:szCs w:val="24"/>
        </w:rPr>
        <w:t>във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връзка</w:t>
      </w:r>
      <w:proofErr w:type="spellEnd"/>
      <w:r w:rsidRPr="009A122D">
        <w:rPr>
          <w:sz w:val="24"/>
          <w:szCs w:val="24"/>
        </w:rPr>
        <w:t xml:space="preserve"> с чл.4, </w:t>
      </w:r>
      <w:proofErr w:type="spellStart"/>
      <w:r w:rsidRPr="009A122D">
        <w:rPr>
          <w:sz w:val="24"/>
          <w:szCs w:val="24"/>
        </w:rPr>
        <w:t>ал</w:t>
      </w:r>
      <w:proofErr w:type="spellEnd"/>
      <w:r w:rsidRPr="009A122D">
        <w:rPr>
          <w:sz w:val="24"/>
          <w:szCs w:val="24"/>
        </w:rPr>
        <w:t xml:space="preserve">. 1 </w:t>
      </w:r>
      <w:proofErr w:type="spellStart"/>
      <w:r w:rsidRPr="009A122D">
        <w:rPr>
          <w:sz w:val="24"/>
          <w:szCs w:val="24"/>
        </w:rPr>
        <w:t>от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Наредба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реда</w:t>
      </w:r>
      <w:proofErr w:type="spellEnd"/>
      <w:r w:rsidRPr="009A122D">
        <w:rPr>
          <w:sz w:val="24"/>
          <w:szCs w:val="24"/>
        </w:rPr>
        <w:t xml:space="preserve"> и </w:t>
      </w:r>
      <w:proofErr w:type="spellStart"/>
      <w:r w:rsidRPr="009A122D">
        <w:rPr>
          <w:sz w:val="24"/>
          <w:szCs w:val="24"/>
        </w:rPr>
        <w:t>условията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издаване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разрешение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ползване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място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общинска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собственост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територията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Пловдив</w:t>
      </w:r>
      <w:proofErr w:type="spellEnd"/>
      <w:r w:rsidRPr="009A122D">
        <w:rPr>
          <w:sz w:val="24"/>
          <w:szCs w:val="24"/>
          <w:lang w:val="bg-BG"/>
        </w:rPr>
        <w:t xml:space="preserve"> са в размер на </w:t>
      </w:r>
      <w:r w:rsidR="00D736A7">
        <w:rPr>
          <w:b/>
          <w:sz w:val="24"/>
          <w:szCs w:val="24"/>
          <w:lang w:val="bg-BG"/>
        </w:rPr>
        <w:t>10925,28</w:t>
      </w:r>
      <w:r w:rsidRPr="009A122D">
        <w:rPr>
          <w:b/>
          <w:sz w:val="24"/>
          <w:szCs w:val="24"/>
          <w:lang w:val="bg-BG"/>
        </w:rPr>
        <w:t xml:space="preserve"> лв. с ДДС.</w:t>
      </w:r>
    </w:p>
    <w:p w:rsidR="00CF0513" w:rsidRPr="005D4807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По аргумент на чл. 79, ал. 1 ЗМДТ таксите се плащат при издаване на разрешението за посочения в него период, а</w:t>
      </w:r>
      <w:r w:rsidRPr="005D48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с</w:t>
      </w:r>
      <w:proofErr w:type="spellStart"/>
      <w:r w:rsidRPr="005D4807">
        <w:rPr>
          <w:color w:val="000000" w:themeColor="text1"/>
          <w:sz w:val="24"/>
          <w:szCs w:val="24"/>
        </w:rPr>
        <w:t>поред</w:t>
      </w:r>
      <w:proofErr w:type="spellEnd"/>
      <w:r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Pr="005D4807">
        <w:rPr>
          <w:color w:val="000000" w:themeColor="text1"/>
          <w:sz w:val="24"/>
          <w:szCs w:val="24"/>
        </w:rPr>
        <w:t>разпо</w:t>
      </w:r>
      <w:r>
        <w:rPr>
          <w:color w:val="000000" w:themeColor="text1"/>
          <w:sz w:val="24"/>
          <w:szCs w:val="24"/>
        </w:rPr>
        <w:t>редбата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на </w:t>
      </w:r>
      <w:r>
        <w:rPr>
          <w:color w:val="000000" w:themeColor="text1"/>
          <w:sz w:val="24"/>
          <w:szCs w:val="24"/>
        </w:rPr>
        <w:t>ал.2</w:t>
      </w:r>
      <w:r>
        <w:rPr>
          <w:color w:val="000000" w:themeColor="text1"/>
          <w:sz w:val="24"/>
          <w:szCs w:val="24"/>
          <w:lang w:val="bg-BG"/>
        </w:rPr>
        <w:t>, пак там,</w:t>
      </w:r>
      <w:r w:rsidRPr="005D48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п</w:t>
      </w:r>
      <w:r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>
        <w:rPr>
          <w:color w:val="000000" w:themeColor="text1"/>
          <w:sz w:val="24"/>
          <w:szCs w:val="24"/>
          <w:lang w:val="bg-BG"/>
        </w:rPr>
        <w:t xml:space="preserve">лащат </w:t>
      </w:r>
      <w:r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CF0513" w:rsidRPr="005C55DC" w:rsidRDefault="00CF0513" w:rsidP="00CF0513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Pr="005C55DC">
        <w:rPr>
          <w:color w:val="000000" w:themeColor="text1"/>
        </w:rPr>
        <w:t>месечно, в срок до 20-то число на текущия месец, в касата на съответната общинска администрация или по банковата сметка на Общината.</w:t>
      </w:r>
    </w:p>
    <w:p w:rsidR="00CF0513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  <w:t>На следващо място, съгласно т. 8</w:t>
      </w:r>
      <w:r>
        <w:rPr>
          <w:color w:val="000000" w:themeColor="text1"/>
        </w:rPr>
        <w:t>.1</w:t>
      </w:r>
      <w:r w:rsidRPr="005C55DC">
        <w:rPr>
          <w:color w:val="000000" w:themeColor="text1"/>
        </w:rPr>
        <w:t xml:space="preserve"> на Разрешение </w:t>
      </w:r>
      <w:r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>
        <w:rPr>
          <w:color w:val="000000" w:themeColor="text1"/>
          <w:szCs w:val="24"/>
        </w:rPr>
        <w:t>ОБ-001307-8/10.05.2021г</w:t>
      </w:r>
      <w:r>
        <w:rPr>
          <w:color w:val="000000" w:themeColor="text1"/>
          <w:szCs w:val="24"/>
        </w:rPr>
        <w:t>.</w:t>
      </w:r>
      <w:r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5C55DC">
        <w:rPr>
          <w:color w:val="000000" w:themeColor="text1"/>
        </w:rPr>
        <w:t xml:space="preserve">за ползване на </w:t>
      </w:r>
      <w:r>
        <w:rPr>
          <w:color w:val="000000" w:themeColor="text1"/>
        </w:rPr>
        <w:t>място</w:t>
      </w:r>
      <w:r w:rsidRPr="005C55DC">
        <w:rPr>
          <w:color w:val="000000" w:themeColor="text1"/>
        </w:rPr>
        <w:t xml:space="preserve"> общинска собственост, съгласно </w:t>
      </w:r>
      <w:r>
        <w:rPr>
          <w:color w:val="000000" w:themeColor="text1"/>
        </w:rPr>
        <w:t>чл.72-80 от ЗМДТ</w:t>
      </w:r>
      <w:r w:rsidRPr="005C55DC">
        <w:rPr>
          <w:color w:val="000000" w:themeColor="text1"/>
        </w:rPr>
        <w:t xml:space="preserve">, издадено от Кмета на Община Пловдив, </w:t>
      </w:r>
      <w:r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</w:t>
      </w:r>
      <w:bookmarkStart w:id="0" w:name="_GoBack"/>
      <w:bookmarkEnd w:id="0"/>
      <w:r w:rsidRPr="001E4720">
        <w:rPr>
          <w:color w:val="000000" w:themeColor="text1"/>
        </w:rPr>
        <w:t>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CF0513" w:rsidRDefault="00285F8D" w:rsidP="00CF0513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>
        <w:tab/>
      </w:r>
      <w:r w:rsidR="00CF0513" w:rsidRPr="00605C5F">
        <w:rPr>
          <w:szCs w:val="24"/>
        </w:rPr>
        <w:t>Н</w:t>
      </w:r>
      <w:r w:rsidR="00CF0513" w:rsidRPr="00605C5F">
        <w:rPr>
          <w:rFonts w:eastAsia="Calibri"/>
          <w:iCs/>
          <w:szCs w:val="24"/>
          <w:lang w:eastAsia="en-US"/>
        </w:rPr>
        <w:t xml:space="preserve">а </w:t>
      </w:r>
      <w:r w:rsidR="00CF0513">
        <w:rPr>
          <w:rFonts w:eastAsia="Calibri"/>
          <w:iCs/>
          <w:szCs w:val="24"/>
          <w:lang w:eastAsia="en-US"/>
        </w:rPr>
        <w:t>0</w:t>
      </w:r>
      <w:r w:rsidR="00D736A7">
        <w:rPr>
          <w:rFonts w:eastAsia="Calibri"/>
          <w:iCs/>
          <w:szCs w:val="24"/>
          <w:lang w:eastAsia="en-US"/>
        </w:rPr>
        <w:t>1.09</w:t>
      </w:r>
      <w:r w:rsidR="00CF0513">
        <w:rPr>
          <w:rFonts w:eastAsia="Calibri"/>
          <w:iCs/>
          <w:szCs w:val="24"/>
          <w:lang w:eastAsia="en-US"/>
        </w:rPr>
        <w:t>.2021г</w:t>
      </w:r>
      <w:r w:rsidR="00CF0513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в ИС „Отчитане на приходите от стопанска дейност” на Община Пловдив по </w:t>
      </w:r>
      <w:r w:rsidR="00CF0513" w:rsidRPr="00605C5F">
        <w:t xml:space="preserve">Разрешение </w:t>
      </w:r>
      <w:r w:rsidR="00CF0513" w:rsidRPr="00605C5F">
        <w:rPr>
          <w:rFonts w:eastAsia="Calibri"/>
          <w:szCs w:val="24"/>
          <w:lang w:eastAsia="en-US"/>
        </w:rPr>
        <w:t xml:space="preserve">№ </w:t>
      </w:r>
      <w:r w:rsidR="00CF0513">
        <w:rPr>
          <w:szCs w:val="24"/>
        </w:rPr>
        <w:t>ОБ-001307-8/10.05.2021г</w:t>
      </w:r>
      <w:r w:rsidR="00CF0513" w:rsidRPr="00605C5F">
        <w:rPr>
          <w:rFonts w:eastAsia="Calibri"/>
          <w:szCs w:val="24"/>
          <w:lang w:eastAsia="en-US"/>
        </w:rPr>
        <w:t xml:space="preserve">. </w:t>
      </w:r>
      <w:r w:rsidR="00CF0513" w:rsidRPr="00605C5F">
        <w:t>за ползване на място общинска собственост</w:t>
      </w:r>
      <w:r w:rsidR="00CF0513" w:rsidRPr="00605C5F">
        <w:rPr>
          <w:szCs w:val="24"/>
        </w:rPr>
        <w:t xml:space="preserve">, за периода </w:t>
      </w:r>
      <w:r w:rsidR="00CF0513">
        <w:rPr>
          <w:szCs w:val="24"/>
        </w:rPr>
        <w:t>01.06</w:t>
      </w:r>
      <w:r w:rsidR="00CF0513" w:rsidRPr="00605C5F">
        <w:rPr>
          <w:szCs w:val="24"/>
        </w:rPr>
        <w:t>.20</w:t>
      </w:r>
      <w:r w:rsidR="00CF0513">
        <w:rPr>
          <w:szCs w:val="24"/>
        </w:rPr>
        <w:t>21</w:t>
      </w:r>
      <w:r w:rsidR="00CF0513" w:rsidRPr="00605C5F">
        <w:rPr>
          <w:szCs w:val="24"/>
        </w:rPr>
        <w:t xml:space="preserve">г. до </w:t>
      </w:r>
      <w:r w:rsidR="00CF0513">
        <w:rPr>
          <w:rFonts w:eastAsia="Calibri"/>
          <w:iCs/>
          <w:szCs w:val="24"/>
          <w:lang w:eastAsia="en-US"/>
        </w:rPr>
        <w:t>0</w:t>
      </w:r>
      <w:r w:rsidR="00D736A7">
        <w:rPr>
          <w:rFonts w:eastAsia="Calibri"/>
          <w:iCs/>
          <w:szCs w:val="24"/>
          <w:lang w:eastAsia="en-US"/>
        </w:rPr>
        <w:t>1</w:t>
      </w:r>
      <w:r w:rsidR="00CF0513">
        <w:rPr>
          <w:rFonts w:eastAsia="Calibri"/>
          <w:iCs/>
          <w:szCs w:val="24"/>
          <w:lang w:eastAsia="en-US"/>
        </w:rPr>
        <w:t>.</w:t>
      </w:r>
      <w:r w:rsidR="00D736A7">
        <w:rPr>
          <w:rFonts w:eastAsia="Calibri"/>
          <w:iCs/>
          <w:szCs w:val="24"/>
          <w:lang w:eastAsia="en-US"/>
        </w:rPr>
        <w:t>09</w:t>
      </w:r>
      <w:r w:rsidR="00CF0513">
        <w:rPr>
          <w:rFonts w:eastAsia="Calibri"/>
          <w:iCs/>
          <w:szCs w:val="24"/>
          <w:lang w:eastAsia="en-US"/>
        </w:rPr>
        <w:t>.2021г</w:t>
      </w:r>
      <w:r w:rsidR="00CF0513" w:rsidRPr="00605C5F">
        <w:rPr>
          <w:szCs w:val="24"/>
          <w:lang w:val="en-US"/>
        </w:rPr>
        <w:t>.</w:t>
      </w:r>
      <w:r w:rsidR="00CF0513" w:rsidRPr="00605C5F">
        <w:rPr>
          <w:rFonts w:eastAsia="Calibri"/>
          <w:iCs/>
          <w:szCs w:val="24"/>
          <w:lang w:eastAsia="en-US"/>
        </w:rPr>
        <w:t>, при която е установено, че дружество</w:t>
      </w:r>
      <w:r w:rsidR="00CF0513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CF0513">
        <w:rPr>
          <w:szCs w:val="24"/>
        </w:rPr>
        <w:t>“</w:t>
      </w:r>
      <w:r w:rsidR="00CF0513">
        <w:rPr>
          <w:szCs w:val="24"/>
        </w:rPr>
        <w:t>ВИАМЕД ГРУП</w:t>
      </w:r>
      <w:r w:rsidR="00CF0513">
        <w:rPr>
          <w:szCs w:val="24"/>
        </w:rPr>
        <w:t xml:space="preserve">” ЕООД </w:t>
      </w:r>
      <w:r w:rsidR="00CF0513" w:rsidRPr="00605C5F">
        <w:rPr>
          <w:szCs w:val="24"/>
        </w:rPr>
        <w:t xml:space="preserve">с ЕИК </w:t>
      </w:r>
      <w:r w:rsidR="00CF0513">
        <w:rPr>
          <w:szCs w:val="24"/>
        </w:rPr>
        <w:t>202158079</w:t>
      </w:r>
      <w:r w:rsidR="00CF0513" w:rsidRPr="00605C5F">
        <w:rPr>
          <w:szCs w:val="24"/>
        </w:rPr>
        <w:t xml:space="preserve"> </w:t>
      </w:r>
      <w:r w:rsidR="00CF0513">
        <w:rPr>
          <w:szCs w:val="24"/>
        </w:rPr>
        <w:t xml:space="preserve">не </w:t>
      </w:r>
      <w:r w:rsidR="00CF0513" w:rsidRPr="00605C5F">
        <w:rPr>
          <w:rFonts w:eastAsia="Calibri"/>
          <w:iCs/>
          <w:szCs w:val="24"/>
          <w:lang w:eastAsia="en-US"/>
        </w:rPr>
        <w:t xml:space="preserve">е извършило плащания на </w:t>
      </w:r>
      <w:r w:rsidR="00CF0513">
        <w:rPr>
          <w:rFonts w:eastAsia="Calibri"/>
          <w:iCs/>
          <w:szCs w:val="24"/>
          <w:lang w:eastAsia="en-US"/>
        </w:rPr>
        <w:t>такси</w:t>
      </w:r>
    </w:p>
    <w:p w:rsidR="00CF0513" w:rsidRPr="007F4D04" w:rsidRDefault="00285F8D" w:rsidP="00CF0513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="00CF0513"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CF0513" w:rsidRPr="00C05811" w:rsidTr="00B0277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5C55DC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3728B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661700" w:rsidRPr="00C05811" w:rsidTr="00B0277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3728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661700" w:rsidRPr="00C05811" w:rsidTr="00B0277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07.2021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3728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661700" w:rsidRPr="00C05811" w:rsidTr="00B0277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3728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661700" w:rsidRPr="00C05811" w:rsidTr="00B02773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31.08.2021г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9104,40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3728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9104,40</w:t>
            </w:r>
          </w:p>
        </w:tc>
      </w:tr>
    </w:tbl>
    <w:p w:rsidR="00CF0513" w:rsidRPr="004F1EBD" w:rsidRDefault="00CF0513" w:rsidP="00CF0513">
      <w:pPr>
        <w:pStyle w:val="a3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CF0513" w:rsidRPr="004F678F" w:rsidRDefault="00CF0513" w:rsidP="00CF0513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>
        <w:rPr>
          <w:color w:val="000000" w:themeColor="text1"/>
          <w:szCs w:val="24"/>
        </w:rPr>
        <w:t>.</w:t>
      </w:r>
    </w:p>
    <w:p w:rsidR="00CF0513" w:rsidRPr="00DB083F" w:rsidRDefault="00CF0513" w:rsidP="00CF0513">
      <w:pPr>
        <w:pStyle w:val="a3"/>
        <w:tabs>
          <w:tab w:val="left" w:pos="708"/>
        </w:tabs>
        <w:ind w:firstLine="426"/>
        <w:jc w:val="both"/>
      </w:pPr>
      <w:r w:rsidRPr="00DB083F">
        <w:rPr>
          <w:iCs/>
          <w:szCs w:val="24"/>
        </w:rPr>
        <w:lastRenderedPageBreak/>
        <w:t>Съгласно горното, до датата на издаване на настоящия акт (</w:t>
      </w:r>
      <w:r>
        <w:rPr>
          <w:rFonts w:eastAsia="Calibri"/>
          <w:iCs/>
          <w:szCs w:val="24"/>
          <w:lang w:eastAsia="en-US"/>
        </w:rPr>
        <w:t>0</w:t>
      </w:r>
      <w:r w:rsidR="00661700">
        <w:rPr>
          <w:rFonts w:eastAsia="Calibri"/>
          <w:iCs/>
          <w:szCs w:val="24"/>
          <w:lang w:eastAsia="en-US"/>
        </w:rPr>
        <w:t>1</w:t>
      </w:r>
      <w:r w:rsidRPr="00DB083F">
        <w:rPr>
          <w:rFonts w:eastAsia="Calibri"/>
          <w:iCs/>
          <w:szCs w:val="24"/>
          <w:lang w:eastAsia="en-US"/>
        </w:rPr>
        <w:t>.0</w:t>
      </w:r>
      <w:r w:rsidR="00661700">
        <w:rPr>
          <w:rFonts w:eastAsia="Calibri"/>
          <w:iCs/>
          <w:szCs w:val="24"/>
          <w:lang w:eastAsia="en-US"/>
        </w:rPr>
        <w:t>9</w:t>
      </w:r>
      <w:r w:rsidRPr="00DB083F">
        <w:rPr>
          <w:rFonts w:eastAsia="Calibri"/>
          <w:iCs/>
          <w:szCs w:val="24"/>
          <w:lang w:eastAsia="en-US"/>
        </w:rPr>
        <w:t>.2021г</w:t>
      </w:r>
      <w:r w:rsidRPr="00DB083F">
        <w:rPr>
          <w:iCs/>
          <w:szCs w:val="24"/>
        </w:rPr>
        <w:t xml:space="preserve">.) </w:t>
      </w:r>
      <w:r w:rsidRPr="00DB083F">
        <w:rPr>
          <w:szCs w:val="24"/>
        </w:rPr>
        <w:t xml:space="preserve">с ЕИК </w:t>
      </w:r>
      <w:r>
        <w:rPr>
          <w:szCs w:val="24"/>
        </w:rPr>
        <w:t>202158079</w:t>
      </w:r>
      <w:r w:rsidRPr="00DB083F">
        <w:rPr>
          <w:szCs w:val="24"/>
        </w:rPr>
        <w:t xml:space="preserve"> </w:t>
      </w:r>
      <w:r w:rsidRPr="00DB083F">
        <w:rPr>
          <w:iCs/>
          <w:szCs w:val="24"/>
        </w:rPr>
        <w:t xml:space="preserve">не е правило вноски за погасяване на дължимите такси за ползване на определеното място общинска собственост </w:t>
      </w:r>
      <w:r w:rsidRPr="00DB083F">
        <w:rPr>
          <w:szCs w:val="24"/>
        </w:rPr>
        <w:t xml:space="preserve">за поставяне на маси за открито сервиране </w:t>
      </w:r>
      <w:r w:rsidR="00661700">
        <w:rPr>
          <w:szCs w:val="24"/>
        </w:rPr>
        <w:t xml:space="preserve">към </w:t>
      </w:r>
      <w:r w:rsidR="00661700" w:rsidRPr="00661700">
        <w:rPr>
          <w:szCs w:val="24"/>
        </w:rPr>
        <w:t xml:space="preserve">кафе-бар "Конюшните", находящ се в гр. Пловдив, ул. Съборна, УПИ IV-зеленина, арх. проучване и открит </w:t>
      </w:r>
      <w:proofErr w:type="spellStart"/>
      <w:r w:rsidR="00661700" w:rsidRPr="00661700">
        <w:rPr>
          <w:szCs w:val="24"/>
        </w:rPr>
        <w:t>театър,кв</w:t>
      </w:r>
      <w:proofErr w:type="spellEnd"/>
      <w:r w:rsidR="00661700" w:rsidRPr="00661700">
        <w:rPr>
          <w:szCs w:val="24"/>
        </w:rPr>
        <w:t>. 122 по плана на СГЧ</w:t>
      </w:r>
      <w:r w:rsidRPr="00661700">
        <w:rPr>
          <w:szCs w:val="24"/>
        </w:rPr>
        <w:t>,</w:t>
      </w:r>
      <w:r w:rsidRPr="00DB083F">
        <w:rPr>
          <w:iCs/>
          <w:szCs w:val="24"/>
        </w:rPr>
        <w:t xml:space="preserve"> с площ </w:t>
      </w:r>
      <w:r w:rsidR="00661700">
        <w:rPr>
          <w:iCs/>
          <w:szCs w:val="24"/>
        </w:rPr>
        <w:t>151,74</w:t>
      </w:r>
      <w:r w:rsidRPr="00DB083F">
        <w:rPr>
          <w:iCs/>
          <w:szCs w:val="24"/>
        </w:rPr>
        <w:t xml:space="preserve"> кв. м  за периода от </w:t>
      </w:r>
      <w:r w:rsidRPr="007A7172">
        <w:rPr>
          <w:szCs w:val="24"/>
        </w:rPr>
        <w:t xml:space="preserve">01.06.2021г. до </w:t>
      </w:r>
      <w:r w:rsidR="00661700">
        <w:rPr>
          <w:szCs w:val="24"/>
        </w:rPr>
        <w:t>31.08</w:t>
      </w:r>
      <w:r w:rsidRPr="007A7172">
        <w:rPr>
          <w:szCs w:val="24"/>
        </w:rPr>
        <w:t>.2021г</w:t>
      </w:r>
      <w:r w:rsidRPr="00DB083F">
        <w:rPr>
          <w:szCs w:val="24"/>
        </w:rPr>
        <w:t>.</w:t>
      </w:r>
      <w:r w:rsidRPr="00DB083F">
        <w:rPr>
          <w:iCs/>
          <w:szCs w:val="24"/>
        </w:rPr>
        <w:t xml:space="preserve"> </w:t>
      </w:r>
    </w:p>
    <w:p w:rsidR="00CF0513" w:rsidRPr="00C05811" w:rsidRDefault="00CF0513" w:rsidP="00CF0513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DB083F">
        <w:rPr>
          <w:rFonts w:eastAsia="Calibri"/>
          <w:sz w:val="24"/>
          <w:szCs w:val="24"/>
          <w:lang w:val="bg-BG" w:eastAsia="en-US"/>
        </w:rPr>
        <w:tab/>
      </w:r>
      <w:r w:rsidRPr="00DB083F">
        <w:rPr>
          <w:rFonts w:eastAsia="Calibri"/>
          <w:sz w:val="24"/>
          <w:szCs w:val="24"/>
          <w:lang w:val="bg-BG" w:eastAsia="en-US"/>
        </w:rPr>
        <w:tab/>
        <w:t xml:space="preserve">В случаите, когато таксите не се внасят в срок, същите, на основание чл. 4, ал. 2, във връзка с </w:t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CF0513" w:rsidRPr="004F1EBD" w:rsidRDefault="00CF0513" w:rsidP="00CF0513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C05811">
        <w:rPr>
          <w:color w:val="000000" w:themeColor="text1"/>
          <w:sz w:val="24"/>
          <w:szCs w:val="24"/>
          <w:lang w:val="bg-BG"/>
        </w:rPr>
        <w:t>невнесените</w:t>
      </w:r>
      <w:proofErr w:type="spellEnd"/>
      <w:r w:rsidRPr="00C05811">
        <w:rPr>
          <w:color w:val="000000" w:themeColor="text1"/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CF0513" w:rsidRDefault="00CF0513" w:rsidP="00CF0513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>
        <w:rPr>
          <w:color w:val="000000" w:themeColor="text1"/>
          <w:sz w:val="24"/>
          <w:szCs w:val="24"/>
        </w:rPr>
        <w:t>ОБ-001307-8/10.05.2021г</w:t>
      </w:r>
      <w:r>
        <w:rPr>
          <w:color w:val="000000" w:themeColor="text1"/>
          <w:sz w:val="24"/>
          <w:szCs w:val="24"/>
        </w:rPr>
        <w:t>.</w:t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ползване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място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общинска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обекти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смисъла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Pr="009A122D">
        <w:rPr>
          <w:color w:val="000000" w:themeColor="text1"/>
          <w:sz w:val="24"/>
          <w:szCs w:val="24"/>
        </w:rPr>
        <w:t>във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връзка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Pr="009A122D">
        <w:rPr>
          <w:color w:val="000000" w:themeColor="text1"/>
          <w:sz w:val="24"/>
          <w:szCs w:val="24"/>
        </w:rPr>
        <w:t>ал</w:t>
      </w:r>
      <w:proofErr w:type="spellEnd"/>
      <w:r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Pr="009A122D">
        <w:rPr>
          <w:color w:val="000000" w:themeColor="text1"/>
          <w:sz w:val="24"/>
          <w:szCs w:val="24"/>
        </w:rPr>
        <w:t>от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Наредба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реда</w:t>
      </w:r>
      <w:proofErr w:type="spellEnd"/>
      <w:r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издаване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ползване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място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общинска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Пловдив</w:t>
      </w:r>
      <w:proofErr w:type="spellEnd"/>
      <w:r w:rsidRPr="00C05811">
        <w:rPr>
          <w:color w:val="000000" w:themeColor="text1"/>
          <w:sz w:val="24"/>
          <w:szCs w:val="24"/>
        </w:rPr>
        <w:t>,</w:t>
      </w:r>
      <w:r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CF0513" w:rsidRPr="00F72B4E" w:rsidRDefault="00CF0513" w:rsidP="00CF0513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CF0513" w:rsidRPr="00DD321E" w:rsidTr="00B02773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)</w:t>
            </w:r>
          </w:p>
        </w:tc>
      </w:tr>
      <w:tr w:rsidR="00CF0513" w:rsidRPr="008C0917" w:rsidTr="00B027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713DC2" w:rsidRDefault="00CF0513" w:rsidP="00661700">
            <w:pPr>
              <w:rPr>
                <w:sz w:val="24"/>
                <w:szCs w:val="24"/>
                <w:lang w:val="bg-BG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61</w:t>
            </w:r>
            <w:r w:rsidR="00661700">
              <w:rPr>
                <w:rFonts w:eastAsia="Calibri"/>
                <w:iCs/>
                <w:sz w:val="24"/>
                <w:szCs w:val="24"/>
                <w:lang w:val="bg-BG" w:eastAsia="en-US"/>
              </w:rPr>
              <w:t>10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C0917" w:rsidRDefault="00CF0513" w:rsidP="00B02773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C0917" w:rsidRDefault="00CF0513" w:rsidP="00B02773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2E2649" w:rsidRDefault="00661700" w:rsidP="00B02773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.09</w:t>
            </w:r>
            <w:r w:rsidR="00CF0513">
              <w:rPr>
                <w:sz w:val="24"/>
                <w:szCs w:val="24"/>
              </w:rPr>
              <w:t>.2021</w:t>
            </w:r>
            <w:r w:rsidR="00CF051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13" w:rsidRPr="008C0917" w:rsidRDefault="00661700" w:rsidP="00B02773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3641,76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C0917" w:rsidRDefault="00661700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73,85</w:t>
            </w:r>
          </w:p>
        </w:tc>
      </w:tr>
      <w:tr w:rsidR="00CF0513" w:rsidRPr="008C0917" w:rsidTr="00B027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713DC2" w:rsidRDefault="00CF0513" w:rsidP="00661700">
            <w:pPr>
              <w:rPr>
                <w:sz w:val="24"/>
                <w:szCs w:val="24"/>
                <w:lang w:val="bg-BG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62</w:t>
            </w:r>
            <w:r w:rsidR="00661700">
              <w:rPr>
                <w:rFonts w:eastAsia="Calibri"/>
                <w:iCs/>
                <w:sz w:val="24"/>
                <w:szCs w:val="24"/>
                <w:lang w:val="bg-BG" w:eastAsia="en-US"/>
              </w:rPr>
              <w:t>530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C0917" w:rsidRDefault="00CF0513" w:rsidP="00B0277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07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C0917" w:rsidRDefault="00CF0513" w:rsidP="00B0277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07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2E2649" w:rsidRDefault="00661700" w:rsidP="00B02773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.09.2021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13" w:rsidRPr="008C0917" w:rsidRDefault="00661700" w:rsidP="00B02773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3641,76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C0917" w:rsidRDefault="00661700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44,51</w:t>
            </w:r>
          </w:p>
        </w:tc>
      </w:tr>
      <w:tr w:rsidR="00661700" w:rsidRPr="008C0917" w:rsidTr="00B027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Pr="00E557E0" w:rsidRDefault="00661700" w:rsidP="00661700">
            <w:pPr>
              <w:rPr>
                <w:rFonts w:eastAsia="Calibri"/>
                <w:iCs/>
                <w:sz w:val="24"/>
                <w:szCs w:val="24"/>
                <w:lang w:val="bg-BG" w:eastAsia="en-US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6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3918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661700" w:rsidP="0066170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8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661700" w:rsidP="00B0277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661700" w:rsidP="00B0277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.09.2021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00" w:rsidRDefault="00661700" w:rsidP="00B02773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3641,76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661700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13,15</w:t>
            </w:r>
          </w:p>
        </w:tc>
      </w:tr>
      <w:tr w:rsidR="00CF0513" w:rsidRPr="00802907" w:rsidTr="00B02773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02907" w:rsidRDefault="00CF0513" w:rsidP="00661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>
              <w:rPr>
                <w:sz w:val="24"/>
                <w:szCs w:val="24"/>
                <w:lang w:val="bg-BG"/>
              </w:rPr>
              <w:t>0</w:t>
            </w:r>
            <w:r w:rsidR="00661700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.0</w:t>
            </w:r>
            <w:r w:rsidR="00661700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>.2021г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02907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02907" w:rsidRDefault="00661700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131,51</w:t>
            </w:r>
          </w:p>
        </w:tc>
      </w:tr>
    </w:tbl>
    <w:p w:rsidR="00CF0513" w:rsidRDefault="00CF0513" w:rsidP="00CF0513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>
        <w:rPr>
          <w:rFonts w:eastAsia="Calibri"/>
          <w:iCs/>
          <w:szCs w:val="24"/>
          <w:lang w:eastAsia="en-US"/>
        </w:rPr>
        <w:t>0</w:t>
      </w:r>
      <w:r w:rsidR="00661700">
        <w:rPr>
          <w:rFonts w:eastAsia="Calibri"/>
          <w:iCs/>
          <w:szCs w:val="24"/>
          <w:lang w:eastAsia="en-US"/>
        </w:rPr>
        <w:t>1</w:t>
      </w:r>
      <w:r>
        <w:rPr>
          <w:rFonts w:eastAsia="Calibri"/>
          <w:iCs/>
          <w:szCs w:val="24"/>
          <w:lang w:eastAsia="en-US"/>
        </w:rPr>
        <w:t>.0</w:t>
      </w:r>
      <w:r w:rsidR="00661700">
        <w:rPr>
          <w:rFonts w:eastAsia="Calibri"/>
          <w:iCs/>
          <w:szCs w:val="24"/>
          <w:lang w:eastAsia="en-US"/>
        </w:rPr>
        <w:t>9</w:t>
      </w:r>
      <w:r>
        <w:rPr>
          <w:rFonts w:eastAsia="Calibri"/>
          <w:iCs/>
          <w:szCs w:val="24"/>
          <w:lang w:eastAsia="en-US"/>
        </w:rPr>
        <w:t>.2021г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>
        <w:rPr>
          <w:szCs w:val="24"/>
        </w:rPr>
        <w:t>ОБ-001307-8/10.05.2021г</w:t>
      </w:r>
      <w:r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22D">
        <w:rPr>
          <w:color w:val="000000" w:themeColor="text1"/>
        </w:rPr>
        <w:t xml:space="preserve">за ползване на място общинска собственост за поставяне на </w:t>
      </w:r>
      <w:proofErr w:type="spellStart"/>
      <w:r w:rsidRPr="009A122D">
        <w:rPr>
          <w:color w:val="000000" w:themeColor="text1"/>
        </w:rPr>
        <w:t>преместваеми</w:t>
      </w:r>
      <w:proofErr w:type="spellEnd"/>
      <w:r w:rsidRPr="009A122D">
        <w:rPr>
          <w:color w:val="000000" w:themeColor="text1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>
        <w:rPr>
          <w:color w:val="000000" w:themeColor="text1"/>
          <w:szCs w:val="24"/>
        </w:rPr>
        <w:t>“</w:t>
      </w:r>
      <w:r>
        <w:rPr>
          <w:color w:val="000000" w:themeColor="text1"/>
          <w:szCs w:val="24"/>
        </w:rPr>
        <w:t>ВИАМЕД ГРУП</w:t>
      </w:r>
      <w:r>
        <w:rPr>
          <w:color w:val="000000" w:themeColor="text1"/>
          <w:szCs w:val="24"/>
        </w:rPr>
        <w:t xml:space="preserve">” ЕООД с ЕИК </w:t>
      </w:r>
      <w:r>
        <w:rPr>
          <w:color w:val="000000" w:themeColor="text1"/>
          <w:szCs w:val="24"/>
        </w:rPr>
        <w:t>202158079</w:t>
      </w:r>
      <w:r>
        <w:rPr>
          <w:color w:val="000000" w:themeColor="text1"/>
          <w:szCs w:val="24"/>
        </w:rPr>
        <w:t xml:space="preserve"> не е извършило плащания на лихви.</w:t>
      </w:r>
    </w:p>
    <w:p w:rsidR="00CF0513" w:rsidRPr="00661669" w:rsidRDefault="00CF0513" w:rsidP="00CF0513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Видно от изложеното, до датата на издаване на настоящия акт </w:t>
      </w:r>
      <w:r>
        <w:rPr>
          <w:iCs/>
          <w:color w:val="000000" w:themeColor="text1"/>
          <w:szCs w:val="24"/>
        </w:rPr>
        <w:t>(</w:t>
      </w:r>
      <w:r>
        <w:rPr>
          <w:rFonts w:eastAsia="Calibri"/>
          <w:iCs/>
          <w:szCs w:val="24"/>
          <w:lang w:val="en-US" w:eastAsia="en-US"/>
        </w:rPr>
        <w:t>0</w:t>
      </w:r>
      <w:r w:rsidR="00661700">
        <w:rPr>
          <w:rFonts w:eastAsia="Calibri"/>
          <w:iCs/>
          <w:szCs w:val="24"/>
          <w:lang w:eastAsia="en-US"/>
        </w:rPr>
        <w:t>1</w:t>
      </w:r>
      <w:r>
        <w:rPr>
          <w:rFonts w:eastAsia="Calibri"/>
          <w:iCs/>
          <w:szCs w:val="24"/>
          <w:lang w:eastAsia="en-US"/>
        </w:rPr>
        <w:t>.0</w:t>
      </w:r>
      <w:r w:rsidR="00661700">
        <w:rPr>
          <w:rFonts w:eastAsia="Calibri"/>
          <w:iCs/>
          <w:szCs w:val="24"/>
          <w:lang w:eastAsia="en-US"/>
        </w:rPr>
        <w:t>9</w:t>
      </w:r>
      <w:r>
        <w:rPr>
          <w:rFonts w:eastAsia="Calibri"/>
          <w:iCs/>
          <w:szCs w:val="24"/>
          <w:lang w:eastAsia="en-US"/>
        </w:rPr>
        <w:t>.2021г</w:t>
      </w:r>
      <w:r>
        <w:rPr>
          <w:iCs/>
          <w:color w:val="000000" w:themeColor="text1"/>
          <w:szCs w:val="24"/>
        </w:rPr>
        <w:t>.)</w:t>
      </w:r>
      <w:r>
        <w:rPr>
          <w:color w:val="000000" w:themeColor="text1"/>
          <w:szCs w:val="24"/>
        </w:rPr>
        <w:t xml:space="preserve"> “</w:t>
      </w:r>
      <w:r>
        <w:rPr>
          <w:color w:val="000000" w:themeColor="text1"/>
          <w:szCs w:val="24"/>
        </w:rPr>
        <w:t>ВИАМЕД ГРУП</w:t>
      </w:r>
      <w:r>
        <w:rPr>
          <w:color w:val="000000" w:themeColor="text1"/>
          <w:szCs w:val="24"/>
        </w:rPr>
        <w:t xml:space="preserve">” ЕООД с ЕИК </w:t>
      </w:r>
      <w:r>
        <w:rPr>
          <w:color w:val="000000" w:themeColor="text1"/>
          <w:szCs w:val="24"/>
        </w:rPr>
        <w:t>202158079</w:t>
      </w:r>
      <w:r>
        <w:rPr>
          <w:color w:val="000000" w:themeColor="text1"/>
          <w:szCs w:val="24"/>
        </w:rPr>
        <w:t xml:space="preserve"> не е платило задължението си за такса по чл. 72 от ЗМДТ за периода на ползване </w:t>
      </w:r>
      <w:r w:rsidRPr="009306D8">
        <w:rPr>
          <w:iCs/>
          <w:color w:val="000000" w:themeColor="text1"/>
          <w:szCs w:val="24"/>
        </w:rPr>
        <w:t xml:space="preserve">от </w:t>
      </w:r>
      <w:r w:rsidRPr="007A7172">
        <w:rPr>
          <w:szCs w:val="24"/>
        </w:rPr>
        <w:t xml:space="preserve">01.06.2021г. до </w:t>
      </w:r>
      <w:r w:rsidR="00661700">
        <w:rPr>
          <w:szCs w:val="24"/>
        </w:rPr>
        <w:t>31.</w:t>
      </w:r>
      <w:r w:rsidRPr="007A7172">
        <w:rPr>
          <w:szCs w:val="24"/>
        </w:rPr>
        <w:t>0</w:t>
      </w:r>
      <w:r w:rsidR="00661700">
        <w:rPr>
          <w:szCs w:val="24"/>
        </w:rPr>
        <w:t>8</w:t>
      </w:r>
      <w:r w:rsidRPr="007A7172">
        <w:rPr>
          <w:szCs w:val="24"/>
        </w:rPr>
        <w:t>.2021г</w:t>
      </w:r>
      <w:r>
        <w:rPr>
          <w:color w:val="000000" w:themeColor="text1"/>
          <w:szCs w:val="24"/>
        </w:rPr>
        <w:t>., както и лихвите за просрочие към него.</w:t>
      </w:r>
    </w:p>
    <w:p w:rsidR="00CF0513" w:rsidRDefault="00CF0513" w:rsidP="00CF0513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 резултат на горното </w:t>
      </w:r>
    </w:p>
    <w:p w:rsidR="00CF0513" w:rsidRDefault="00CF0513" w:rsidP="00CF0513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CF0513" w:rsidRDefault="00CF0513" w:rsidP="00CF0513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CF0513" w:rsidRDefault="00CF0513" w:rsidP="00CF0513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DB083F">
        <w:rPr>
          <w:sz w:val="24"/>
          <w:szCs w:val="24"/>
        </w:rPr>
        <w:t>Общият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размер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на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задълженията</w:t>
      </w:r>
      <w:proofErr w:type="spellEnd"/>
      <w:r w:rsidRPr="00DB083F">
        <w:rPr>
          <w:sz w:val="24"/>
          <w:szCs w:val="24"/>
        </w:rPr>
        <w:t xml:space="preserve"> </w:t>
      </w:r>
      <w:r w:rsidRPr="00DB083F">
        <w:rPr>
          <w:sz w:val="24"/>
          <w:szCs w:val="24"/>
          <w:lang w:val="bg-BG"/>
        </w:rPr>
        <w:t>по чл. 72 от ЗМДТ -</w:t>
      </w:r>
      <w:r w:rsidRPr="00DB083F">
        <w:rPr>
          <w:b/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такса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за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ползване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на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пазари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тържища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тротоари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площади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улични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платна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панаири</w:t>
      </w:r>
      <w:proofErr w:type="spellEnd"/>
      <w:r w:rsidRPr="00DB083F">
        <w:rPr>
          <w:sz w:val="24"/>
          <w:szCs w:val="24"/>
        </w:rPr>
        <w:t xml:space="preserve"> и </w:t>
      </w:r>
      <w:proofErr w:type="spellStart"/>
      <w:r w:rsidRPr="00DB083F">
        <w:rPr>
          <w:sz w:val="24"/>
          <w:szCs w:val="24"/>
        </w:rPr>
        <w:t>терени</w:t>
      </w:r>
      <w:proofErr w:type="spellEnd"/>
      <w:r w:rsidRPr="00DB083F">
        <w:rPr>
          <w:sz w:val="24"/>
          <w:szCs w:val="24"/>
        </w:rPr>
        <w:t xml:space="preserve"> с </w:t>
      </w:r>
      <w:proofErr w:type="spellStart"/>
      <w:r w:rsidRPr="00DB083F">
        <w:rPr>
          <w:sz w:val="24"/>
          <w:szCs w:val="24"/>
        </w:rPr>
        <w:t>друго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предназначение</w:t>
      </w:r>
      <w:proofErr w:type="spellEnd"/>
      <w:r w:rsidRPr="00DB083F">
        <w:rPr>
          <w:sz w:val="24"/>
          <w:szCs w:val="24"/>
        </w:rPr>
        <w:t xml:space="preserve"> и </w:t>
      </w:r>
      <w:proofErr w:type="spellStart"/>
      <w:r w:rsidRPr="00DB083F">
        <w:rPr>
          <w:sz w:val="24"/>
          <w:szCs w:val="24"/>
        </w:rPr>
        <w:t>лихвите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за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просрочие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към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тях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изчислени</w:t>
      </w:r>
      <w:proofErr w:type="spellEnd"/>
      <w:r w:rsidRPr="00DB083F">
        <w:rPr>
          <w:sz w:val="24"/>
          <w:szCs w:val="24"/>
        </w:rPr>
        <w:t xml:space="preserve"> </w:t>
      </w:r>
      <w:r w:rsidRPr="00DB083F">
        <w:rPr>
          <w:sz w:val="24"/>
          <w:szCs w:val="24"/>
          <w:lang w:val="bg-BG"/>
        </w:rPr>
        <w:t>к</w:t>
      </w:r>
      <w:proofErr w:type="spellStart"/>
      <w:r w:rsidRPr="00DB083F">
        <w:rPr>
          <w:sz w:val="24"/>
          <w:szCs w:val="24"/>
          <w:lang w:val="en-AU"/>
        </w:rPr>
        <w:t>ъм</w:t>
      </w:r>
      <w:proofErr w:type="spellEnd"/>
      <w:r w:rsidRPr="00DB083F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bg-BG"/>
        </w:rPr>
        <w:t>0</w:t>
      </w:r>
      <w:r w:rsidR="0066170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.0</w:t>
      </w:r>
      <w:r w:rsidR="00661700">
        <w:rPr>
          <w:sz w:val="24"/>
          <w:szCs w:val="24"/>
          <w:lang w:val="bg-BG"/>
        </w:rPr>
        <w:t>9</w:t>
      </w:r>
      <w:r w:rsidRPr="00DB083F">
        <w:rPr>
          <w:sz w:val="24"/>
          <w:szCs w:val="24"/>
          <w:lang w:val="bg-BG"/>
        </w:rPr>
        <w:t>.2021г.</w:t>
      </w:r>
      <w:r w:rsidRPr="00DB083F">
        <w:rPr>
          <w:sz w:val="24"/>
          <w:szCs w:val="24"/>
          <w:lang w:val="en-AU"/>
        </w:rPr>
        <w:t xml:space="preserve"> </w:t>
      </w:r>
      <w:proofErr w:type="spellStart"/>
      <w:r w:rsidRPr="00DB083F">
        <w:rPr>
          <w:sz w:val="24"/>
          <w:szCs w:val="24"/>
          <w:lang w:val="en-AU"/>
        </w:rPr>
        <w:t>на</w:t>
      </w:r>
      <w:proofErr w:type="spellEnd"/>
      <w:r w:rsidRPr="00DB083F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>ВИАМЕД ГРУП</w:t>
      </w:r>
      <w:r>
        <w:rPr>
          <w:sz w:val="24"/>
          <w:szCs w:val="24"/>
          <w:lang w:val="bg-BG"/>
        </w:rPr>
        <w:t>” ЕООД</w:t>
      </w:r>
      <w:r w:rsidRPr="00DB083F">
        <w:rPr>
          <w:sz w:val="24"/>
          <w:szCs w:val="24"/>
          <w:lang w:val="bg-BG"/>
        </w:rPr>
        <w:t xml:space="preserve"> с ЕИК </w:t>
      </w:r>
      <w:r>
        <w:rPr>
          <w:sz w:val="24"/>
          <w:szCs w:val="24"/>
          <w:lang w:val="bg-BG"/>
        </w:rPr>
        <w:t>202158079</w:t>
      </w:r>
      <w:r w:rsidRPr="00DB083F">
        <w:rPr>
          <w:sz w:val="24"/>
          <w:szCs w:val="24"/>
          <w:lang w:val="bg-BG"/>
        </w:rPr>
        <w:t xml:space="preserve">, </w:t>
      </w:r>
      <w:r w:rsidRPr="00DB083F">
        <w:rPr>
          <w:sz w:val="24"/>
          <w:szCs w:val="24"/>
          <w:lang w:val="en-AU"/>
        </w:rPr>
        <w:t>с</w:t>
      </w:r>
      <w:proofErr w:type="spellStart"/>
      <w:r w:rsidRPr="00DB083F">
        <w:rPr>
          <w:sz w:val="24"/>
          <w:szCs w:val="24"/>
          <w:lang w:val="bg-BG"/>
        </w:rPr>
        <w:t>ъс</w:t>
      </w:r>
      <w:proofErr w:type="spellEnd"/>
      <w:r w:rsidRPr="00DB083F">
        <w:rPr>
          <w:sz w:val="24"/>
          <w:szCs w:val="24"/>
          <w:lang w:val="bg-BG"/>
        </w:rPr>
        <w:t xml:space="preserve"> седалище и адрес на управление</w:t>
      </w:r>
      <w:r w:rsidRPr="00DB083F">
        <w:rPr>
          <w:sz w:val="24"/>
          <w:szCs w:val="24"/>
          <w:lang w:val="en-AU"/>
        </w:rPr>
        <w:t xml:space="preserve">: </w:t>
      </w:r>
      <w:r w:rsidRPr="00DB083F">
        <w:rPr>
          <w:sz w:val="24"/>
          <w:szCs w:val="24"/>
          <w:lang w:val="bg-BG"/>
        </w:rPr>
        <w:t xml:space="preserve">гр. Пловдив, </w:t>
      </w:r>
      <w:r w:rsidR="00661700" w:rsidRPr="00661700">
        <w:rPr>
          <w:sz w:val="24"/>
          <w:szCs w:val="24"/>
          <w:lang w:val="bg-BG"/>
        </w:rPr>
        <w:t>ул. “Найден Геров“ № 5</w:t>
      </w:r>
      <w:r w:rsidRPr="00DB083F">
        <w:rPr>
          <w:sz w:val="24"/>
          <w:szCs w:val="24"/>
          <w:lang w:val="bg-BG"/>
        </w:rPr>
        <w:t xml:space="preserve">, представлявано от </w:t>
      </w:r>
      <w:proofErr w:type="spellStart"/>
      <w:r w:rsidR="00661700" w:rsidRPr="00661700">
        <w:rPr>
          <w:iCs/>
          <w:sz w:val="24"/>
          <w:szCs w:val="24"/>
          <w:lang w:val="bg-BG"/>
        </w:rPr>
        <w:t>Теофана</w:t>
      </w:r>
      <w:proofErr w:type="spellEnd"/>
      <w:r w:rsidR="00661700" w:rsidRPr="00661700">
        <w:rPr>
          <w:iCs/>
          <w:sz w:val="24"/>
          <w:szCs w:val="24"/>
          <w:lang w:val="bg-BG"/>
        </w:rPr>
        <w:t xml:space="preserve"> Христова </w:t>
      </w:r>
      <w:proofErr w:type="spellStart"/>
      <w:r w:rsidR="00661700" w:rsidRPr="00661700">
        <w:rPr>
          <w:iCs/>
          <w:sz w:val="24"/>
          <w:szCs w:val="24"/>
          <w:lang w:val="bg-BG"/>
        </w:rPr>
        <w:t>Чиплакова</w:t>
      </w:r>
      <w:proofErr w:type="spellEnd"/>
      <w:r w:rsidRPr="00A1407F">
        <w:rPr>
          <w:iCs/>
          <w:sz w:val="24"/>
          <w:szCs w:val="24"/>
          <w:lang w:val="bg-BG"/>
        </w:rPr>
        <w:t>,</w:t>
      </w:r>
      <w:r w:rsidRPr="00DB083F">
        <w:rPr>
          <w:iCs/>
          <w:sz w:val="24"/>
          <w:szCs w:val="24"/>
          <w:lang w:val="bg-BG"/>
        </w:rPr>
        <w:t xml:space="preserve"> в конкретния случай </w:t>
      </w:r>
      <w:r w:rsidRPr="00DB083F">
        <w:rPr>
          <w:sz w:val="24"/>
          <w:szCs w:val="24"/>
          <w:lang w:val="bg-BG"/>
        </w:rPr>
        <w:t>за</w:t>
      </w:r>
      <w:r w:rsidRPr="00DB083F">
        <w:rPr>
          <w:sz w:val="24"/>
          <w:szCs w:val="24"/>
          <w:lang w:val="en-AU"/>
        </w:rPr>
        <w:t xml:space="preserve"> </w:t>
      </w:r>
      <w:r w:rsidRPr="00DB083F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661700" w:rsidRPr="00661700">
        <w:rPr>
          <w:sz w:val="24"/>
          <w:lang w:val="bg-BG"/>
        </w:rPr>
        <w:t xml:space="preserve">151.74 </w:t>
      </w:r>
      <w:proofErr w:type="spellStart"/>
      <w:r w:rsidR="00661700" w:rsidRPr="00661700">
        <w:rPr>
          <w:sz w:val="24"/>
          <w:lang w:val="bg-BG"/>
        </w:rPr>
        <w:t>кв.м</w:t>
      </w:r>
      <w:proofErr w:type="spellEnd"/>
      <w:r w:rsidR="00661700" w:rsidRPr="00661700">
        <w:rPr>
          <w:sz w:val="24"/>
          <w:lang w:val="bg-BG"/>
        </w:rPr>
        <w:t xml:space="preserve"> към кафе-бар "Конюшните", находящ се в гр. Пловдив, ул. Съборна, УПИ IV-зеленина, арх. проучване и открит </w:t>
      </w:r>
      <w:proofErr w:type="spellStart"/>
      <w:r w:rsidR="00661700" w:rsidRPr="00661700">
        <w:rPr>
          <w:sz w:val="24"/>
          <w:lang w:val="bg-BG"/>
        </w:rPr>
        <w:t>театър,кв</w:t>
      </w:r>
      <w:proofErr w:type="spellEnd"/>
      <w:r w:rsidR="00661700" w:rsidRPr="00661700">
        <w:rPr>
          <w:sz w:val="24"/>
          <w:lang w:val="bg-BG"/>
        </w:rPr>
        <w:t>. 122 по плана на СГЧ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Pr="009516FC">
        <w:rPr>
          <w:sz w:val="24"/>
          <w:szCs w:val="24"/>
          <w:lang w:val="bg-BG"/>
        </w:rPr>
        <w:t xml:space="preserve">от </w:t>
      </w:r>
      <w:r w:rsidRPr="007A7172">
        <w:rPr>
          <w:sz w:val="24"/>
          <w:szCs w:val="24"/>
          <w:lang w:val="bg-BG"/>
        </w:rPr>
        <w:t xml:space="preserve">01.06.2021г. до </w:t>
      </w:r>
      <w:r w:rsidR="00661700">
        <w:rPr>
          <w:sz w:val="24"/>
          <w:szCs w:val="24"/>
          <w:lang w:val="bg-BG"/>
        </w:rPr>
        <w:t>31</w:t>
      </w:r>
      <w:r w:rsidRPr="007A7172">
        <w:rPr>
          <w:sz w:val="24"/>
          <w:szCs w:val="24"/>
          <w:lang w:val="bg-BG"/>
        </w:rPr>
        <w:t>.0</w:t>
      </w:r>
      <w:r w:rsidR="00661700">
        <w:rPr>
          <w:sz w:val="24"/>
          <w:szCs w:val="24"/>
          <w:lang w:val="bg-BG"/>
        </w:rPr>
        <w:t>8</w:t>
      </w:r>
      <w:r w:rsidRPr="007A7172">
        <w:rPr>
          <w:sz w:val="24"/>
          <w:szCs w:val="24"/>
          <w:lang w:val="bg-BG"/>
        </w:rPr>
        <w:t>.2021г</w:t>
      </w:r>
      <w:r>
        <w:rPr>
          <w:sz w:val="24"/>
          <w:szCs w:val="24"/>
          <w:lang w:val="bg-BG"/>
        </w:rPr>
        <w:t xml:space="preserve"> г </w:t>
      </w:r>
      <w:r w:rsidRPr="009516FC">
        <w:rPr>
          <w:sz w:val="24"/>
          <w:szCs w:val="24"/>
          <w:lang w:val="bg-BG"/>
        </w:rPr>
        <w:t>.</w:t>
      </w:r>
      <w:r w:rsidRPr="009516FC"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е </w:t>
      </w:r>
      <w:proofErr w:type="spellStart"/>
      <w:r>
        <w:rPr>
          <w:color w:val="000000" w:themeColor="text1"/>
          <w:sz w:val="24"/>
          <w:szCs w:val="24"/>
        </w:rPr>
        <w:t>както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следва</w:t>
      </w:r>
      <w:proofErr w:type="spellEnd"/>
      <w:r>
        <w:rPr>
          <w:color w:val="000000" w:themeColor="text1"/>
          <w:sz w:val="24"/>
          <w:szCs w:val="24"/>
          <w:lang w:val="bg-BG"/>
        </w:rPr>
        <w:t>:</w:t>
      </w:r>
    </w:p>
    <w:p w:rsidR="00CF0513" w:rsidRPr="001D5382" w:rsidRDefault="00CF0513" w:rsidP="00CF0513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661700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01.06.2021г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 w:rsidR="00661700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661700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.2021г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661700" w:rsidP="00B0277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9104,40</w:t>
            </w:r>
          </w:p>
        </w:tc>
      </w:tr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66170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 към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0</w:t>
            </w:r>
            <w:r w:rsidR="00661700">
              <w:rPr>
                <w:sz w:val="24"/>
                <w:szCs w:val="24"/>
                <w:lang w:val="bg-BG"/>
              </w:rPr>
              <w:t>1.09</w:t>
            </w:r>
            <w:r>
              <w:rPr>
                <w:sz w:val="24"/>
                <w:szCs w:val="24"/>
                <w:lang w:val="bg-BG"/>
              </w:rPr>
              <w:t>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661700" w:rsidP="00B02773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131,51</w:t>
            </w:r>
          </w:p>
        </w:tc>
      </w:tr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661700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661700">
              <w:rPr>
                <w:b/>
                <w:color w:val="000000" w:themeColor="text1"/>
                <w:sz w:val="24"/>
                <w:szCs w:val="24"/>
                <w:lang w:val="bg-BG"/>
              </w:rPr>
              <w:t>9104,40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– </w:t>
            </w:r>
            <w:r w:rsidR="00661700">
              <w:rPr>
                <w:b/>
                <w:sz w:val="24"/>
                <w:szCs w:val="24"/>
                <w:lang w:val="bg-BG"/>
              </w:rPr>
              <w:t>131,51</w:t>
            </w:r>
            <w:r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CF0513" w:rsidRPr="00661669" w:rsidRDefault="00CF0513" w:rsidP="00CF0513">
      <w:pPr>
        <w:pStyle w:val="a3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       </w:t>
      </w:r>
    </w:p>
    <w:p w:rsidR="00CF0513" w:rsidRPr="00C05811" w:rsidRDefault="00CF0513" w:rsidP="00CF0513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Pr="00C05811">
        <w:rPr>
          <w:b/>
          <w:color w:val="000000" w:themeColor="text1"/>
        </w:rPr>
        <w:t xml:space="preserve">Върху главницата се начислява 20 </w:t>
      </w:r>
      <w:r w:rsidRPr="00C05811">
        <w:rPr>
          <w:b/>
          <w:color w:val="000000" w:themeColor="text1"/>
          <w:lang w:val="en-US"/>
        </w:rPr>
        <w:t xml:space="preserve">% </w:t>
      </w:r>
      <w:r w:rsidRPr="00C05811">
        <w:rPr>
          <w:b/>
          <w:color w:val="000000" w:themeColor="text1"/>
        </w:rPr>
        <w:t>ДДС.</w:t>
      </w:r>
    </w:p>
    <w:p w:rsidR="00CF0513" w:rsidRPr="00661669" w:rsidRDefault="00CF0513" w:rsidP="00CF0513">
      <w:pPr>
        <w:pStyle w:val="a3"/>
        <w:jc w:val="both"/>
        <w:rPr>
          <w:color w:val="000000" w:themeColor="text1"/>
          <w:sz w:val="16"/>
          <w:szCs w:val="16"/>
        </w:rPr>
      </w:pPr>
    </w:p>
    <w:p w:rsidR="00CF0513" w:rsidRPr="00661669" w:rsidRDefault="00CF0513" w:rsidP="00CF0513">
      <w:pPr>
        <w:pStyle w:val="a3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  <w:t xml:space="preserve">Установените с настоящия акт </w:t>
      </w:r>
      <w:r w:rsidRPr="002C5A7C">
        <w:rPr>
          <w:color w:val="000000" w:themeColor="text1"/>
        </w:rPr>
        <w:t>з</w:t>
      </w:r>
      <w:r w:rsidRPr="002C5A7C">
        <w:rPr>
          <w:color w:val="000000" w:themeColor="text1"/>
          <w:szCs w:val="24"/>
        </w:rPr>
        <w:t>адължения</w:t>
      </w:r>
      <w:r>
        <w:rPr>
          <w:color w:val="000000" w:themeColor="text1"/>
          <w:szCs w:val="24"/>
        </w:rPr>
        <w:t xml:space="preserve"> </w:t>
      </w:r>
      <w:r w:rsidRPr="00BF708F">
        <w:rPr>
          <w:color w:val="000000" w:themeColor="text1"/>
          <w:szCs w:val="24"/>
        </w:rPr>
        <w:t xml:space="preserve">за </w:t>
      </w:r>
      <w:r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>
        <w:rPr>
          <w:color w:val="000000" w:themeColor="text1"/>
        </w:rPr>
        <w:t xml:space="preserve"> в размер на </w:t>
      </w:r>
      <w:r w:rsidR="00661700">
        <w:rPr>
          <w:b/>
          <w:color w:val="000000" w:themeColor="text1"/>
        </w:rPr>
        <w:t>10925,28</w:t>
      </w:r>
      <w:r>
        <w:rPr>
          <w:b/>
          <w:color w:val="000000" w:themeColor="text1"/>
        </w:rPr>
        <w:t xml:space="preserve"> </w:t>
      </w:r>
      <w:r w:rsidRPr="00104533">
        <w:rPr>
          <w:b/>
          <w:color w:val="000000" w:themeColor="text1"/>
        </w:rPr>
        <w:lastRenderedPageBreak/>
        <w:t>лв</w:t>
      </w:r>
      <w:r>
        <w:rPr>
          <w:color w:val="000000" w:themeColor="text1"/>
        </w:rPr>
        <w:t>.(</w:t>
      </w:r>
      <w:r w:rsidR="00661700">
        <w:rPr>
          <w:color w:val="000000" w:themeColor="text1"/>
        </w:rPr>
        <w:t xml:space="preserve">десет </w:t>
      </w:r>
      <w:r>
        <w:rPr>
          <w:color w:val="000000" w:themeColor="text1"/>
        </w:rPr>
        <w:t>хиляд</w:t>
      </w:r>
      <w:r w:rsidR="0066170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661700">
        <w:rPr>
          <w:color w:val="000000" w:themeColor="text1"/>
        </w:rPr>
        <w:t xml:space="preserve">деветстотин двадесет </w:t>
      </w:r>
      <w:r>
        <w:rPr>
          <w:color w:val="000000" w:themeColor="text1"/>
        </w:rPr>
        <w:t>и пет лв. и 2</w:t>
      </w:r>
      <w:r w:rsidR="00661700">
        <w:rPr>
          <w:color w:val="000000" w:themeColor="text1"/>
        </w:rPr>
        <w:t>8</w:t>
      </w:r>
      <w:r>
        <w:rPr>
          <w:color w:val="000000" w:themeColor="text1"/>
        </w:rPr>
        <w:t xml:space="preserve"> ст.) </w:t>
      </w:r>
      <w:r w:rsidRPr="00104533">
        <w:rPr>
          <w:b/>
          <w:color w:val="000000" w:themeColor="text1"/>
        </w:rPr>
        <w:t>с ДДС</w:t>
      </w:r>
      <w:r>
        <w:rPr>
          <w:color w:val="000000" w:themeColor="text1"/>
        </w:rPr>
        <w:t xml:space="preserve"> и лихви за просрочие към </w:t>
      </w:r>
      <w:r>
        <w:rPr>
          <w:lang w:val="en-US"/>
        </w:rPr>
        <w:t>0</w:t>
      </w:r>
      <w:r w:rsidR="00661700">
        <w:t>1</w:t>
      </w:r>
      <w:r w:rsidR="00661700">
        <w:rPr>
          <w:lang w:val="en-US"/>
        </w:rPr>
        <w:t>.09</w:t>
      </w:r>
      <w:r>
        <w:t>.2021г</w:t>
      </w:r>
      <w:r>
        <w:rPr>
          <w:color w:val="000000" w:themeColor="text1"/>
        </w:rPr>
        <w:t xml:space="preserve">. в размер на </w:t>
      </w:r>
      <w:r w:rsidR="00661700">
        <w:rPr>
          <w:b/>
        </w:rPr>
        <w:t>131,51</w:t>
      </w:r>
      <w:r w:rsidRPr="00802907">
        <w:t xml:space="preserve"> </w:t>
      </w:r>
      <w:r w:rsidRPr="00104533">
        <w:rPr>
          <w:b/>
          <w:color w:val="000000" w:themeColor="text1"/>
        </w:rPr>
        <w:t>лв.</w:t>
      </w:r>
      <w:r>
        <w:rPr>
          <w:color w:val="000000" w:themeColor="text1"/>
        </w:rPr>
        <w:t xml:space="preserve"> (</w:t>
      </w:r>
      <w:r w:rsidR="00661700">
        <w:rPr>
          <w:color w:val="000000" w:themeColor="text1"/>
        </w:rPr>
        <w:t>сто трид</w:t>
      </w:r>
      <w:r w:rsidR="00FF6C2A">
        <w:rPr>
          <w:color w:val="000000" w:themeColor="text1"/>
        </w:rPr>
        <w:t>е</w:t>
      </w:r>
      <w:r w:rsidR="00661700">
        <w:rPr>
          <w:color w:val="000000" w:themeColor="text1"/>
        </w:rPr>
        <w:t>сет и един</w:t>
      </w:r>
      <w:r>
        <w:rPr>
          <w:color w:val="000000" w:themeColor="text1"/>
        </w:rPr>
        <w:t xml:space="preserve"> лв. и </w:t>
      </w:r>
      <w:r w:rsidR="00FF6C2A">
        <w:rPr>
          <w:color w:val="000000" w:themeColor="text1"/>
        </w:rPr>
        <w:t>51</w:t>
      </w:r>
      <w:r>
        <w:rPr>
          <w:color w:val="000000" w:themeColor="text1"/>
        </w:rPr>
        <w:t xml:space="preserve"> ст.)</w:t>
      </w:r>
      <w:r w:rsidRPr="00C05811">
        <w:rPr>
          <w:b/>
          <w:i/>
          <w:color w:val="000000" w:themeColor="text1"/>
          <w:szCs w:val="24"/>
        </w:rPr>
        <w:t xml:space="preserve"> </w:t>
      </w:r>
      <w:r w:rsidRPr="00C05811">
        <w:rPr>
          <w:color w:val="000000" w:themeColor="text1"/>
          <w:szCs w:val="24"/>
        </w:rPr>
        <w:t xml:space="preserve">следва да бъдат внесени в </w:t>
      </w:r>
      <w:r w:rsidRPr="00C05811">
        <w:rPr>
          <w:b/>
          <w:color w:val="000000" w:themeColor="text1"/>
          <w:szCs w:val="24"/>
        </w:rPr>
        <w:t>брой</w:t>
      </w:r>
      <w:r w:rsidRPr="00C05811">
        <w:rPr>
          <w:color w:val="000000" w:themeColor="text1"/>
          <w:szCs w:val="24"/>
        </w:rPr>
        <w:t xml:space="preserve"> в касата на Община Пловдив или по </w:t>
      </w:r>
      <w:r w:rsidRPr="00C05811">
        <w:rPr>
          <w:b/>
          <w:color w:val="000000" w:themeColor="text1"/>
          <w:szCs w:val="24"/>
        </w:rPr>
        <w:t xml:space="preserve">банкова сметка </w:t>
      </w:r>
      <w:r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CF0513" w:rsidRPr="00C05811" w:rsidTr="00B02773">
        <w:trPr>
          <w:trHeight w:val="911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CF0513" w:rsidRPr="00C05811" w:rsidTr="00B02773">
        <w:trPr>
          <w:trHeight w:val="1206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CF0513" w:rsidRPr="00F63387" w:rsidRDefault="00661700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9104,40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CF0513" w:rsidRPr="00C05811" w:rsidTr="00B02773">
        <w:trPr>
          <w:trHeight w:val="1241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CF0513" w:rsidRPr="00F63387" w:rsidRDefault="00661700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1820,88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CF0513" w:rsidRPr="00C05811" w:rsidTr="00B02773">
        <w:trPr>
          <w:trHeight w:val="1085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CF0513" w:rsidRPr="00F63387" w:rsidRDefault="00661700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131,51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CF0513" w:rsidRPr="00661669" w:rsidRDefault="00CF0513" w:rsidP="00CF0513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CF0513" w:rsidRPr="00C05811" w:rsidRDefault="00CF0513" w:rsidP="00CF0513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В брой в касата на Община Пловдив или по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CF0513" w:rsidRDefault="00CF0513" w:rsidP="00CF0513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„Стопански дейности“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CF0513" w:rsidRPr="00661700" w:rsidRDefault="00CF0513" w:rsidP="00661700">
      <w:pPr>
        <w:tabs>
          <w:tab w:val="center" w:pos="4536"/>
          <w:tab w:val="right" w:pos="9498"/>
        </w:tabs>
        <w:ind w:left="-142" w:firstLine="709"/>
        <w:jc w:val="both"/>
        <w:rPr>
          <w:color w:val="000000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</w:t>
      </w:r>
      <w:r w:rsidRPr="00DB083F">
        <w:rPr>
          <w:sz w:val="24"/>
          <w:szCs w:val="24"/>
          <w:lang w:val="bg-BG"/>
        </w:rPr>
        <w:t xml:space="preserve">един за задълженото лице – </w:t>
      </w:r>
      <w:r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>ВИАМЕД ГРУП</w:t>
      </w:r>
      <w:r>
        <w:rPr>
          <w:sz w:val="24"/>
          <w:szCs w:val="24"/>
          <w:lang w:val="bg-BG"/>
        </w:rPr>
        <w:t>” ЕООД</w:t>
      </w:r>
      <w:r w:rsidRPr="00DB083F">
        <w:rPr>
          <w:sz w:val="24"/>
          <w:szCs w:val="24"/>
          <w:lang w:val="bg-BG"/>
        </w:rPr>
        <w:t xml:space="preserve"> с ЕИК </w:t>
      </w:r>
      <w:r>
        <w:rPr>
          <w:sz w:val="24"/>
          <w:szCs w:val="24"/>
          <w:lang w:val="bg-BG"/>
        </w:rPr>
        <w:t>202158079</w:t>
      </w:r>
      <w:r w:rsidRPr="00DB083F">
        <w:rPr>
          <w:sz w:val="24"/>
          <w:szCs w:val="24"/>
          <w:lang w:val="bg-BG"/>
        </w:rPr>
        <w:t xml:space="preserve">, </w:t>
      </w:r>
      <w:r w:rsidRPr="00DB083F">
        <w:rPr>
          <w:sz w:val="24"/>
          <w:szCs w:val="24"/>
          <w:lang w:val="en-AU"/>
        </w:rPr>
        <w:t>с</w:t>
      </w:r>
      <w:proofErr w:type="spellStart"/>
      <w:r w:rsidRPr="00DB083F">
        <w:rPr>
          <w:sz w:val="24"/>
          <w:szCs w:val="24"/>
          <w:lang w:val="bg-BG"/>
        </w:rPr>
        <w:t>ъс</w:t>
      </w:r>
      <w:proofErr w:type="spellEnd"/>
      <w:r w:rsidRPr="00DB083F">
        <w:rPr>
          <w:sz w:val="24"/>
          <w:szCs w:val="24"/>
          <w:lang w:val="bg-BG"/>
        </w:rPr>
        <w:t xml:space="preserve"> седалище и адрес на управление</w:t>
      </w:r>
      <w:r w:rsidRPr="00DB083F">
        <w:t xml:space="preserve"> </w:t>
      </w:r>
      <w:proofErr w:type="spellStart"/>
      <w:r w:rsidR="00661700">
        <w:rPr>
          <w:sz w:val="24"/>
          <w:szCs w:val="24"/>
          <w:lang w:val="en-AU"/>
        </w:rPr>
        <w:t>гр</w:t>
      </w:r>
      <w:proofErr w:type="spellEnd"/>
      <w:r w:rsidR="00661700">
        <w:rPr>
          <w:sz w:val="24"/>
          <w:szCs w:val="24"/>
          <w:lang w:val="en-AU"/>
        </w:rPr>
        <w:t xml:space="preserve">. </w:t>
      </w:r>
      <w:proofErr w:type="spellStart"/>
      <w:r w:rsidR="00661700">
        <w:rPr>
          <w:sz w:val="24"/>
          <w:szCs w:val="24"/>
          <w:lang w:val="en-AU"/>
        </w:rPr>
        <w:t>Пловдив</w:t>
      </w:r>
      <w:proofErr w:type="spellEnd"/>
      <w:r w:rsidR="00661700">
        <w:rPr>
          <w:sz w:val="24"/>
          <w:szCs w:val="24"/>
          <w:lang w:val="en-AU"/>
        </w:rPr>
        <w:t>,</w:t>
      </w:r>
      <w:r w:rsidR="00661700" w:rsidRPr="00661700">
        <w:t xml:space="preserve"> </w:t>
      </w:r>
      <w:proofErr w:type="spellStart"/>
      <w:r w:rsidR="00661700" w:rsidRPr="00661700">
        <w:rPr>
          <w:sz w:val="24"/>
          <w:szCs w:val="24"/>
          <w:lang w:val="en-AU"/>
        </w:rPr>
        <w:t>ул</w:t>
      </w:r>
      <w:proofErr w:type="spellEnd"/>
      <w:r w:rsidR="00661700" w:rsidRPr="00661700">
        <w:rPr>
          <w:sz w:val="24"/>
          <w:szCs w:val="24"/>
          <w:lang w:val="en-AU"/>
        </w:rPr>
        <w:t>. “</w:t>
      </w:r>
      <w:proofErr w:type="spellStart"/>
      <w:r w:rsidR="00661700" w:rsidRPr="00661700">
        <w:rPr>
          <w:sz w:val="24"/>
          <w:szCs w:val="24"/>
          <w:lang w:val="en-AU"/>
        </w:rPr>
        <w:t>Найден</w:t>
      </w:r>
      <w:proofErr w:type="spellEnd"/>
      <w:r w:rsidR="00661700" w:rsidRPr="00661700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661700" w:rsidRPr="00661700">
        <w:rPr>
          <w:sz w:val="24"/>
          <w:szCs w:val="24"/>
          <w:lang w:val="en-AU"/>
        </w:rPr>
        <w:t>Геров</w:t>
      </w:r>
      <w:proofErr w:type="spellEnd"/>
      <w:r w:rsidR="00661700" w:rsidRPr="00661700">
        <w:rPr>
          <w:sz w:val="24"/>
          <w:szCs w:val="24"/>
          <w:lang w:val="en-AU"/>
        </w:rPr>
        <w:t>“ №</w:t>
      </w:r>
      <w:proofErr w:type="gramEnd"/>
      <w:r w:rsidR="00661700" w:rsidRPr="00661700">
        <w:rPr>
          <w:sz w:val="24"/>
          <w:szCs w:val="24"/>
          <w:lang w:val="en-AU"/>
        </w:rPr>
        <w:t xml:space="preserve"> 5</w:t>
      </w:r>
      <w:r w:rsidR="00661700">
        <w:rPr>
          <w:sz w:val="24"/>
          <w:szCs w:val="24"/>
          <w:lang w:val="bg-BG"/>
        </w:rPr>
        <w:t>.</w:t>
      </w:r>
    </w:p>
    <w:p w:rsidR="00CF0513" w:rsidRDefault="00CF0513" w:rsidP="00CF0513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CF0513" w:rsidRPr="00E31B24" w:rsidRDefault="00CF0513" w:rsidP="00CF0513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0</w:t>
      </w:r>
      <w:r w:rsidR="0066170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.0</w:t>
      </w:r>
      <w:r w:rsidR="00661700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.2021г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CF0513" w:rsidRDefault="00CF0513" w:rsidP="00CF0513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CF0513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F0513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F0513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F0513" w:rsidRPr="00E3019D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1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CF0513" w:rsidRPr="00E3019D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F204EB" w:rsidRPr="00E3019D" w:rsidRDefault="00F204EB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F204EB" w:rsidRPr="00E3019D" w:rsidSect="00285F8D">
      <w:footerReference w:type="even" r:id="rId11"/>
      <w:footerReference w:type="default" r:id="rId12"/>
      <w:headerReference w:type="first" r:id="rId13"/>
      <w:pgSz w:w="11906" w:h="16838" w:code="9"/>
      <w:pgMar w:top="284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EE" w:rsidRDefault="003C24EE">
      <w:r>
        <w:separator/>
      </w:r>
    </w:p>
  </w:endnote>
  <w:endnote w:type="continuationSeparator" w:id="0">
    <w:p w:rsidR="003C24EE" w:rsidRDefault="003C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8C5" w:rsidRDefault="004468C5">
    <w:pPr>
      <w:pStyle w:val="a5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8B8">
      <w:rPr>
        <w:rStyle w:val="a7"/>
        <w:noProof/>
      </w:rPr>
      <w:t>5</w:t>
    </w:r>
    <w:r>
      <w:rPr>
        <w:rStyle w:val="a7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EE" w:rsidRDefault="003C24EE">
      <w:r>
        <w:separator/>
      </w:r>
    </w:p>
  </w:footnote>
  <w:footnote w:type="continuationSeparator" w:id="0">
    <w:p w:rsidR="003C24EE" w:rsidRDefault="003C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100928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949399" id="AutoShape 2" o:spid="_x0000_s1026" style="position:absolute;margin-left:.35pt;margin-top:0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" filled="f" stroked="f">
              <o:lock v:ext="edit" aspectratio="t" text="t"/>
            </v:rect>
          </w:pict>
        </mc:Fallback>
      </mc:AlternateContent>
    </w:r>
  </w:p>
  <w:p w:rsidR="004468C5" w:rsidRDefault="004468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0928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5F8D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8B8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4EE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1700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513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36A7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D8F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C1E7D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DDA7-89C2-4527-8582-E44C785B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5</cp:revision>
  <cp:lastPrinted>2021-09-07T11:36:00Z</cp:lastPrinted>
  <dcterms:created xsi:type="dcterms:W3CDTF">2021-09-07T10:51:00Z</dcterms:created>
  <dcterms:modified xsi:type="dcterms:W3CDTF">2021-09-07T11:47:00Z</dcterms:modified>
</cp:coreProperties>
</file>