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CCB" w:rsidRPr="006B4CFF" w:rsidRDefault="00840CCB" w:rsidP="00840CCB">
      <w:pPr>
        <w:pStyle w:val="2"/>
        <w:jc w:val="center"/>
        <w:rPr>
          <w:rFonts w:ascii="Times New Roman" w:hAnsi="Times New Roman"/>
          <w:b/>
        </w:rPr>
      </w:pPr>
      <w:r w:rsidRPr="006B4CFF">
        <w:rPr>
          <w:rFonts w:ascii="Times New Roman" w:hAnsi="Times New Roman"/>
          <w:b/>
        </w:rPr>
        <w:t>ЗАЯВЛЕНИЕ</w:t>
      </w:r>
    </w:p>
    <w:p w:rsidR="00840CCB" w:rsidRDefault="00840CCB" w:rsidP="00121624">
      <w:pPr>
        <w:pStyle w:val="2"/>
        <w:jc w:val="center"/>
        <w:rPr>
          <w:rFonts w:ascii="Times New Roman" w:hAnsi="Times New Roman"/>
          <w:b/>
        </w:rPr>
      </w:pPr>
      <w:r w:rsidRPr="006B4CFF">
        <w:rPr>
          <w:rFonts w:ascii="Times New Roman" w:hAnsi="Times New Roman"/>
          <w:b/>
        </w:rPr>
        <w:t>ЗА УЧАСТИЕ В ПОДБОР</w:t>
      </w:r>
      <w:r>
        <w:rPr>
          <w:rFonts w:ascii="Times New Roman" w:hAnsi="Times New Roman"/>
          <w:b/>
        </w:rPr>
        <w:t xml:space="preserve"> </w:t>
      </w:r>
      <w:r w:rsidR="003B4F7D">
        <w:rPr>
          <w:rFonts w:ascii="Times New Roman" w:hAnsi="Times New Roman"/>
          <w:b/>
        </w:rPr>
        <w:t xml:space="preserve">НА МЛАДЕЖКИ РАБОТНИК/ „РОМСКИ ОБРАЗОВАТЕЛЕН МЕДИАТОР“ </w:t>
      </w:r>
      <w:r w:rsidR="00E04DF0">
        <w:rPr>
          <w:rFonts w:ascii="Times New Roman" w:hAnsi="Times New Roman"/>
          <w:b/>
        </w:rPr>
        <w:t>ПО</w:t>
      </w:r>
    </w:p>
    <w:p w:rsidR="00121624" w:rsidRDefault="00121624" w:rsidP="00121624">
      <w:pPr>
        <w:jc w:val="center"/>
        <w:rPr>
          <w:rFonts w:eastAsiaTheme="minorHAnsi"/>
          <w:b/>
          <w:bCs/>
        </w:rPr>
      </w:pPr>
      <w:r w:rsidRPr="00E50768">
        <w:rPr>
          <w:rFonts w:eastAsiaTheme="minorHAnsi"/>
          <w:b/>
        </w:rPr>
        <w:t xml:space="preserve">проект № BGLD-1.003-0002 „Младежки център Пловдив – мощен фактор за местно развитие” </w:t>
      </w:r>
      <w:r w:rsidRPr="00E50768">
        <w:rPr>
          <w:rFonts w:eastAsiaTheme="minorHAnsi"/>
          <w:b/>
          <w:bCs/>
        </w:rPr>
  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</w:t>
      </w:r>
    </w:p>
    <w:p w:rsidR="00FE2CC9" w:rsidRDefault="00FE2CC9" w:rsidP="00121624">
      <w:pPr>
        <w:jc w:val="center"/>
        <w:rPr>
          <w:rFonts w:eastAsiaTheme="minorHAnsi"/>
          <w:b/>
          <w:bCs/>
        </w:rPr>
      </w:pPr>
    </w:p>
    <w:p w:rsidR="00FE2CC9" w:rsidRDefault="00963719" w:rsidP="00FE2CC9">
      <w:pPr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ЗА ПОЗИЦИЯ:</w:t>
      </w:r>
      <w:r w:rsidR="003B4F7D">
        <w:rPr>
          <w:rFonts w:eastAsiaTheme="minorHAnsi"/>
          <w:b/>
          <w:bCs/>
        </w:rPr>
        <w:t>„РОМСКИ ОБРАЗОВАТЕЛЕН МЕДИАТОР“</w:t>
      </w:r>
    </w:p>
    <w:p w:rsidR="00FE2CC9" w:rsidRPr="00FE2CC9" w:rsidRDefault="00FE2CC9" w:rsidP="00FE2CC9">
      <w:pPr>
        <w:rPr>
          <w:rFonts w:eastAsiaTheme="minorHAnsi"/>
          <w:b/>
          <w:bCs/>
        </w:rPr>
      </w:pPr>
    </w:p>
    <w:tbl>
      <w:tblPr>
        <w:tblStyle w:val="ab"/>
        <w:tblW w:w="0" w:type="auto"/>
        <w:tblInd w:w="-478" w:type="dxa"/>
        <w:tblLook w:val="04A0" w:firstRow="1" w:lastRow="0" w:firstColumn="1" w:lastColumn="0" w:noHBand="0" w:noVBand="1"/>
      </w:tblPr>
      <w:tblGrid>
        <w:gridCol w:w="877"/>
        <w:gridCol w:w="3303"/>
        <w:gridCol w:w="4880"/>
      </w:tblGrid>
      <w:tr w:rsidR="00FE2CC9" w:rsidRPr="006B4CFF" w:rsidTr="00FE2CC9">
        <w:tc>
          <w:tcPr>
            <w:tcW w:w="877" w:type="dxa"/>
          </w:tcPr>
          <w:p w:rsidR="00FE2CC9" w:rsidRPr="006B4CFF" w:rsidRDefault="00FE2CC9" w:rsidP="00342217">
            <w:pPr>
              <w:rPr>
                <w:b/>
              </w:rPr>
            </w:pPr>
            <w:r w:rsidRPr="006B4CFF">
              <w:rPr>
                <w:b/>
              </w:rPr>
              <w:t>№</w:t>
            </w:r>
          </w:p>
        </w:tc>
        <w:tc>
          <w:tcPr>
            <w:tcW w:w="3303" w:type="dxa"/>
          </w:tcPr>
          <w:p w:rsidR="00FE2CC9" w:rsidRPr="006B4CFF" w:rsidRDefault="00FE2CC9" w:rsidP="00342217">
            <w:pPr>
              <w:rPr>
                <w:b/>
              </w:rPr>
            </w:pPr>
            <w:r w:rsidRPr="006B4CFF">
              <w:rPr>
                <w:b/>
              </w:rPr>
              <w:t>Длъжност:</w:t>
            </w:r>
          </w:p>
        </w:tc>
        <w:tc>
          <w:tcPr>
            <w:tcW w:w="4880" w:type="dxa"/>
          </w:tcPr>
          <w:p w:rsidR="00FE2CC9" w:rsidRPr="006B4CFF" w:rsidRDefault="00FE2CC9" w:rsidP="00342217">
            <w:pPr>
              <w:rPr>
                <w:b/>
              </w:rPr>
            </w:pPr>
            <w:r w:rsidRPr="006B4CFF">
              <w:rPr>
                <w:b/>
              </w:rPr>
              <w:t>Работно място:</w:t>
            </w:r>
          </w:p>
        </w:tc>
      </w:tr>
      <w:tr w:rsidR="00FE2CC9" w:rsidRPr="006B4CFF" w:rsidTr="00FE2CC9">
        <w:tc>
          <w:tcPr>
            <w:tcW w:w="877" w:type="dxa"/>
          </w:tcPr>
          <w:p w:rsidR="00FE2CC9" w:rsidRPr="006B4CFF" w:rsidRDefault="00FE2CC9" w:rsidP="00342217">
            <w:pPr>
              <w:rPr>
                <w:b/>
              </w:rPr>
            </w:pPr>
            <w:r w:rsidRPr="006B4CFF">
              <w:rPr>
                <w:b/>
              </w:rPr>
              <w:t>1.</w:t>
            </w:r>
          </w:p>
        </w:tc>
        <w:tc>
          <w:tcPr>
            <w:tcW w:w="3303" w:type="dxa"/>
          </w:tcPr>
          <w:p w:rsidR="00FE2CC9" w:rsidRPr="006B4CFF" w:rsidRDefault="003B4F7D" w:rsidP="00342217">
            <w:bookmarkStart w:id="0" w:name="_GoBack"/>
            <w:bookmarkEnd w:id="0"/>
            <w:r>
              <w:t>Ромски образователен медиатор</w:t>
            </w:r>
          </w:p>
        </w:tc>
        <w:tc>
          <w:tcPr>
            <w:tcW w:w="4880" w:type="dxa"/>
          </w:tcPr>
          <w:p w:rsidR="00FE2CC9" w:rsidRPr="006B4CFF" w:rsidRDefault="00FE2CC9" w:rsidP="00342217">
            <w:r>
              <w:t>ОП „Младежки център Пловдив“</w:t>
            </w:r>
          </w:p>
        </w:tc>
      </w:tr>
    </w:tbl>
    <w:p w:rsidR="00840CCB" w:rsidRPr="006B4CFF" w:rsidRDefault="00840CCB" w:rsidP="00840CCB">
      <w:pPr>
        <w:pStyle w:val="1"/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6B4CFF">
        <w:rPr>
          <w:rFonts w:ascii="Times New Roman" w:hAnsi="Times New Roman" w:cs="Times New Roman"/>
          <w:caps/>
          <w:sz w:val="24"/>
          <w:szCs w:val="24"/>
        </w:rPr>
        <w:t>Лична информациЯ: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6740"/>
      </w:tblGrid>
      <w:tr w:rsidR="00840CCB" w:rsidRPr="006B4CFF" w:rsidTr="00840CCB">
        <w:trPr>
          <w:trHeight w:val="455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CCB" w:rsidRPr="006B4CFF" w:rsidRDefault="00840CCB" w:rsidP="00840CCB">
            <w:pPr>
              <w:rPr>
                <w:b/>
              </w:rPr>
            </w:pPr>
            <w:r w:rsidRPr="006B4CFF">
              <w:rPr>
                <w:b/>
              </w:rPr>
              <w:t>Трите имена на кандидата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B" w:rsidRPr="006B4CFF" w:rsidRDefault="00840CCB" w:rsidP="005B72F3">
            <w:pPr>
              <w:autoSpaceDE w:val="0"/>
              <w:autoSpaceDN w:val="0"/>
              <w:adjustRightInd w:val="0"/>
              <w:jc w:val="both"/>
            </w:pPr>
          </w:p>
        </w:tc>
      </w:tr>
      <w:tr w:rsidR="00840CCB" w:rsidRPr="006B4CFF" w:rsidTr="00840CCB">
        <w:trPr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CCB" w:rsidRPr="006B4CFF" w:rsidRDefault="00840CCB" w:rsidP="00840CCB">
            <w:pPr>
              <w:autoSpaceDE w:val="0"/>
              <w:autoSpaceDN w:val="0"/>
              <w:adjustRightInd w:val="0"/>
              <w:rPr>
                <w:b/>
              </w:rPr>
            </w:pPr>
            <w:r w:rsidRPr="006B4CFF">
              <w:rPr>
                <w:b/>
              </w:rPr>
              <w:t>Дата на раждане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B" w:rsidRPr="006B4CFF" w:rsidRDefault="00840CCB" w:rsidP="005B72F3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</w:tr>
      <w:tr w:rsidR="00840CCB" w:rsidRPr="006B4CFF" w:rsidTr="00840CCB">
        <w:trPr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CCB" w:rsidRPr="006B4CFF" w:rsidRDefault="00840CCB" w:rsidP="00840CCB">
            <w:pPr>
              <w:autoSpaceDE w:val="0"/>
              <w:autoSpaceDN w:val="0"/>
              <w:adjustRightInd w:val="0"/>
              <w:rPr>
                <w:b/>
              </w:rPr>
            </w:pPr>
            <w:r w:rsidRPr="006B4CFF">
              <w:rPr>
                <w:b/>
              </w:rPr>
              <w:t>Място на раждане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B" w:rsidRPr="006B4CFF" w:rsidRDefault="00840CCB" w:rsidP="005B72F3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</w:tr>
      <w:tr w:rsidR="00840CCB" w:rsidRPr="006B4CFF" w:rsidTr="00840CCB">
        <w:trPr>
          <w:trHeight w:val="316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CCB" w:rsidRPr="006B4CFF" w:rsidRDefault="00840CCB" w:rsidP="00840CCB">
            <w:pPr>
              <w:rPr>
                <w:b/>
              </w:rPr>
            </w:pPr>
            <w:r w:rsidRPr="006B4CFF">
              <w:rPr>
                <w:b/>
              </w:rPr>
              <w:t>Адрес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B" w:rsidRPr="006B4CFF" w:rsidRDefault="00840CCB" w:rsidP="005B72F3">
            <w:pPr>
              <w:autoSpaceDE w:val="0"/>
              <w:autoSpaceDN w:val="0"/>
              <w:adjustRightInd w:val="0"/>
              <w:jc w:val="both"/>
            </w:pPr>
          </w:p>
        </w:tc>
      </w:tr>
      <w:tr w:rsidR="00840CCB" w:rsidRPr="006B4CFF" w:rsidTr="00840CCB">
        <w:trPr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CCB" w:rsidRPr="006B4CFF" w:rsidRDefault="00840CCB" w:rsidP="00840CCB">
            <w:pPr>
              <w:autoSpaceDE w:val="0"/>
              <w:autoSpaceDN w:val="0"/>
              <w:adjustRightInd w:val="0"/>
              <w:rPr>
                <w:b/>
              </w:rPr>
            </w:pPr>
            <w:r w:rsidRPr="006B4CFF">
              <w:rPr>
                <w:b/>
              </w:rPr>
              <w:t>Телефон за контакти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B" w:rsidRPr="006B4CFF" w:rsidRDefault="00840CCB" w:rsidP="005B72F3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</w:tr>
      <w:tr w:rsidR="00840CCB" w:rsidRPr="006B4CFF" w:rsidTr="00840CCB">
        <w:trPr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CCB" w:rsidRPr="006B4CFF" w:rsidRDefault="00840CCB" w:rsidP="00840CCB">
            <w:pPr>
              <w:autoSpaceDE w:val="0"/>
              <w:autoSpaceDN w:val="0"/>
              <w:adjustRightInd w:val="0"/>
              <w:rPr>
                <w:b/>
              </w:rPr>
            </w:pPr>
            <w:r w:rsidRPr="006B4CFF"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CB" w:rsidRPr="006B4CFF" w:rsidRDefault="00840CCB" w:rsidP="005B72F3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</w:tr>
    </w:tbl>
    <w:p w:rsidR="00840CCB" w:rsidRPr="006B4CFF" w:rsidRDefault="00840CCB" w:rsidP="00840CCB"/>
    <w:p w:rsidR="00840CCB" w:rsidRPr="006B4CFF" w:rsidRDefault="00840CCB" w:rsidP="00840CCB">
      <w:pPr>
        <w:rPr>
          <w:b/>
        </w:rPr>
      </w:pPr>
      <w:r w:rsidRPr="006B4CFF">
        <w:rPr>
          <w:b/>
        </w:rPr>
        <w:t>Прилагам следните документи:</w:t>
      </w:r>
    </w:p>
    <w:p w:rsidR="00840CCB" w:rsidRDefault="00840CCB" w:rsidP="00840CCB">
      <w:pPr>
        <w:pStyle w:val="aa"/>
        <w:numPr>
          <w:ilvl w:val="0"/>
          <w:numId w:val="1"/>
        </w:numPr>
        <w:autoSpaceDN w:val="0"/>
        <w:spacing w:before="240"/>
      </w:pPr>
      <w:r w:rsidRPr="006B4CFF">
        <w:t>________________________________________________________________________</w:t>
      </w:r>
    </w:p>
    <w:p w:rsidR="00364CBA" w:rsidRPr="006B4CFF" w:rsidRDefault="00364CBA" w:rsidP="00364CBA">
      <w:pPr>
        <w:pStyle w:val="aa"/>
        <w:autoSpaceDN w:val="0"/>
        <w:spacing w:before="240"/>
        <w:ind w:left="360"/>
      </w:pPr>
    </w:p>
    <w:p w:rsidR="00840CCB" w:rsidRDefault="00840CCB" w:rsidP="00840CCB">
      <w:pPr>
        <w:pStyle w:val="aa"/>
        <w:numPr>
          <w:ilvl w:val="0"/>
          <w:numId w:val="1"/>
        </w:numPr>
        <w:autoSpaceDN w:val="0"/>
        <w:spacing w:before="240"/>
      </w:pPr>
      <w:r w:rsidRPr="006B4CFF">
        <w:t>___________________________________________</w:t>
      </w:r>
      <w:r w:rsidR="00364CBA">
        <w:t>_____________________________</w:t>
      </w:r>
    </w:p>
    <w:p w:rsidR="00364CBA" w:rsidRDefault="00364CBA" w:rsidP="00364CBA">
      <w:pPr>
        <w:pStyle w:val="aa"/>
        <w:autoSpaceDN w:val="0"/>
        <w:spacing w:before="240"/>
        <w:ind w:left="360"/>
      </w:pPr>
    </w:p>
    <w:p w:rsidR="00840CCB" w:rsidRDefault="00840CCB" w:rsidP="00840CCB">
      <w:pPr>
        <w:pStyle w:val="aa"/>
        <w:numPr>
          <w:ilvl w:val="0"/>
          <w:numId w:val="1"/>
        </w:numPr>
        <w:autoSpaceDN w:val="0"/>
        <w:spacing w:before="240"/>
      </w:pPr>
      <w:r w:rsidRPr="006B4CFF">
        <w:t>________________________________________________________________________</w:t>
      </w:r>
    </w:p>
    <w:p w:rsidR="00364CBA" w:rsidRDefault="00364CBA" w:rsidP="00364CBA">
      <w:pPr>
        <w:pStyle w:val="aa"/>
      </w:pPr>
    </w:p>
    <w:p w:rsidR="00840CCB" w:rsidRPr="006B4CFF" w:rsidRDefault="00840CCB" w:rsidP="00840CCB">
      <w:pPr>
        <w:pStyle w:val="aa"/>
        <w:numPr>
          <w:ilvl w:val="0"/>
          <w:numId w:val="1"/>
        </w:numPr>
        <w:autoSpaceDN w:val="0"/>
        <w:spacing w:before="240"/>
      </w:pPr>
      <w:r w:rsidRPr="006B4CFF">
        <w:t>___________________________________________</w:t>
      </w:r>
      <w:r w:rsidR="00364CBA">
        <w:t>_____________________________</w:t>
      </w:r>
    </w:p>
    <w:p w:rsidR="00364CBA" w:rsidRDefault="00364CBA" w:rsidP="00364CBA">
      <w:pPr>
        <w:pStyle w:val="aa"/>
        <w:autoSpaceDN w:val="0"/>
        <w:spacing w:before="240"/>
        <w:ind w:left="360"/>
      </w:pPr>
    </w:p>
    <w:p w:rsidR="00840CCB" w:rsidRDefault="00840CCB" w:rsidP="00840CCB">
      <w:pPr>
        <w:pStyle w:val="aa"/>
        <w:numPr>
          <w:ilvl w:val="0"/>
          <w:numId w:val="1"/>
        </w:numPr>
        <w:autoSpaceDN w:val="0"/>
        <w:spacing w:before="240"/>
      </w:pPr>
      <w:r w:rsidRPr="006B4CFF">
        <w:t>___________________________________________</w:t>
      </w:r>
      <w:r w:rsidR="00364CBA">
        <w:t>_____________________________</w:t>
      </w:r>
    </w:p>
    <w:p w:rsidR="00364CBA" w:rsidRDefault="00364CBA" w:rsidP="00364CBA">
      <w:pPr>
        <w:pStyle w:val="aa"/>
      </w:pPr>
    </w:p>
    <w:p w:rsidR="00840CCB" w:rsidRDefault="00840CCB" w:rsidP="00840CCB">
      <w:pPr>
        <w:pStyle w:val="aa"/>
        <w:numPr>
          <w:ilvl w:val="0"/>
          <w:numId w:val="1"/>
        </w:numPr>
        <w:autoSpaceDN w:val="0"/>
        <w:spacing w:before="240"/>
      </w:pPr>
      <w:r w:rsidRPr="006B4CFF">
        <w:t>___________________________________________</w:t>
      </w:r>
      <w:r w:rsidR="00364CBA">
        <w:t>_____________________________</w:t>
      </w:r>
    </w:p>
    <w:p w:rsidR="00364CBA" w:rsidRDefault="00364CBA" w:rsidP="00364CBA">
      <w:pPr>
        <w:pStyle w:val="aa"/>
      </w:pPr>
    </w:p>
    <w:p w:rsidR="00840CCB" w:rsidRDefault="00840CCB" w:rsidP="00840CCB">
      <w:pPr>
        <w:pStyle w:val="aa"/>
        <w:numPr>
          <w:ilvl w:val="0"/>
          <w:numId w:val="1"/>
        </w:numPr>
        <w:autoSpaceDN w:val="0"/>
        <w:spacing w:before="240"/>
      </w:pPr>
      <w:r w:rsidRPr="006B4CFF">
        <w:t>___________________________________________</w:t>
      </w:r>
      <w:r w:rsidR="00364CBA">
        <w:t>_____________________________</w:t>
      </w:r>
    </w:p>
    <w:p w:rsidR="00364CBA" w:rsidRDefault="00364CBA" w:rsidP="00364CBA">
      <w:pPr>
        <w:pStyle w:val="aa"/>
      </w:pPr>
    </w:p>
    <w:p w:rsidR="00C927D1" w:rsidRDefault="00C927D1" w:rsidP="00840CCB">
      <w:pPr>
        <w:pStyle w:val="aa"/>
        <w:autoSpaceDN w:val="0"/>
        <w:spacing w:before="240"/>
        <w:ind w:left="0"/>
        <w:rPr>
          <w:b/>
        </w:rPr>
      </w:pPr>
    </w:p>
    <w:p w:rsidR="00C927D1" w:rsidRDefault="00C927D1" w:rsidP="00840CCB">
      <w:pPr>
        <w:pStyle w:val="aa"/>
        <w:autoSpaceDN w:val="0"/>
        <w:spacing w:before="240"/>
        <w:ind w:left="0"/>
        <w:rPr>
          <w:b/>
        </w:rPr>
      </w:pPr>
    </w:p>
    <w:p w:rsidR="00AF17DD" w:rsidRPr="00840CCB" w:rsidRDefault="00840CCB" w:rsidP="00840CCB">
      <w:pPr>
        <w:pStyle w:val="aa"/>
        <w:autoSpaceDN w:val="0"/>
        <w:spacing w:before="240"/>
        <w:ind w:left="0"/>
        <w:rPr>
          <w:b/>
        </w:rPr>
      </w:pPr>
      <w:r w:rsidRPr="006B4CFF">
        <w:rPr>
          <w:b/>
        </w:rPr>
        <w:t xml:space="preserve">Дата: </w:t>
      </w:r>
      <w:r>
        <w:rPr>
          <w:b/>
        </w:rPr>
        <w:t>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Подпис: ……………………</w:t>
      </w:r>
    </w:p>
    <w:sectPr w:rsidR="00AF17DD" w:rsidRPr="00840CCB" w:rsidSect="00FE2CC9">
      <w:headerReference w:type="default" r:id="rId8"/>
      <w:footerReference w:type="default" r:id="rId9"/>
      <w:pgSz w:w="11906" w:h="16838" w:code="9"/>
      <w:pgMar w:top="851" w:right="1418" w:bottom="113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381" w:rsidRDefault="00356381" w:rsidP="00C90FA3">
      <w:r>
        <w:separator/>
      </w:r>
    </w:p>
  </w:endnote>
  <w:endnote w:type="continuationSeparator" w:id="0">
    <w:p w:rsidR="00356381" w:rsidRDefault="00356381" w:rsidP="00C9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07" w:rsidRDefault="00085776" w:rsidP="00085776">
    <w:pPr>
      <w:suppressAutoHyphens w:val="0"/>
      <w:spacing w:before="90" w:after="90" w:line="256" w:lineRule="auto"/>
      <w:ind w:right="118"/>
      <w:jc w:val="center"/>
      <w:rPr>
        <w:rFonts w:eastAsiaTheme="minorHAnsi"/>
        <w:sz w:val="15"/>
        <w:szCs w:val="15"/>
        <w:lang w:eastAsia="en-US"/>
      </w:rPr>
    </w:pPr>
    <w:r>
      <w:rPr>
        <w:rFonts w:eastAsiaTheme="minorHAnsi"/>
        <w:noProof/>
        <w:sz w:val="15"/>
        <w:szCs w:val="15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04E4" wp14:editId="4EC4942A">
              <wp:simplePos x="0" y="0"/>
              <wp:positionH relativeFrom="column">
                <wp:posOffset>-173990</wp:posOffset>
              </wp:positionH>
              <wp:positionV relativeFrom="paragraph">
                <wp:posOffset>6242</wp:posOffset>
              </wp:positionV>
              <wp:extent cx="6521570" cy="0"/>
              <wp:effectExtent l="0" t="0" r="31750" b="19050"/>
              <wp:wrapNone/>
              <wp:docPr id="174" name="Право съединение 1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15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76BB19" id="Право съединение 17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7pt,.5pt" to="499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" strokecolor="black [3213]" strokeweight=".5pt">
              <v:stroke joinstyle="miter"/>
            </v:line>
          </w:pict>
        </mc:Fallback>
      </mc:AlternateContent>
    </w:r>
    <w:r w:rsidR="00150E07">
      <w:rPr>
        <w:rFonts w:eastAsiaTheme="minorHAnsi"/>
        <w:noProof/>
        <w:sz w:val="15"/>
        <w:szCs w:val="15"/>
        <w:lang w:val="en-US" w:eastAsia="en-US"/>
      </w:rPr>
      <w:drawing>
        <wp:anchor distT="0" distB="0" distL="114300" distR="114300" simplePos="0" relativeHeight="251662336" behindDoc="0" locked="0" layoutInCell="1" allowOverlap="1" wp14:anchorId="7B5448B4" wp14:editId="6B76086A">
          <wp:simplePos x="0" y="0"/>
          <wp:positionH relativeFrom="margin">
            <wp:posOffset>4972685</wp:posOffset>
          </wp:positionH>
          <wp:positionV relativeFrom="paragraph">
            <wp:posOffset>6442710</wp:posOffset>
          </wp:positionV>
          <wp:extent cx="732155" cy="339725"/>
          <wp:effectExtent l="0" t="0" r="0" b="3175"/>
          <wp:wrapNone/>
          <wp:docPr id="43" name="Картина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E07">
      <w:rPr>
        <w:rFonts w:eastAsiaTheme="minorHAnsi"/>
        <w:noProof/>
        <w:sz w:val="15"/>
        <w:szCs w:val="15"/>
        <w:lang w:val="en-US" w:eastAsia="en-US"/>
      </w:rPr>
      <w:drawing>
        <wp:anchor distT="0" distB="0" distL="114300" distR="114300" simplePos="0" relativeHeight="251661312" behindDoc="0" locked="0" layoutInCell="1" allowOverlap="1" wp14:anchorId="2A2DC16C" wp14:editId="386209E7">
          <wp:simplePos x="0" y="0"/>
          <wp:positionH relativeFrom="margin">
            <wp:posOffset>3519805</wp:posOffset>
          </wp:positionH>
          <wp:positionV relativeFrom="paragraph">
            <wp:posOffset>4861560</wp:posOffset>
          </wp:positionV>
          <wp:extent cx="732155" cy="339725"/>
          <wp:effectExtent l="0" t="0" r="0" b="3175"/>
          <wp:wrapNone/>
          <wp:docPr id="44" name="Картина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E07">
      <w:rPr>
        <w:rFonts w:eastAsiaTheme="minorHAnsi"/>
        <w:noProof/>
        <w:sz w:val="15"/>
        <w:szCs w:val="15"/>
        <w:lang w:val="en-US" w:eastAsia="en-US"/>
      </w:rPr>
      <w:drawing>
        <wp:inline distT="0" distB="0" distL="0" distR="0" wp14:anchorId="01315C66">
          <wp:extent cx="742950" cy="352425"/>
          <wp:effectExtent l="0" t="0" r="0" b="9525"/>
          <wp:docPr id="45" name="Картина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50E07" w:rsidRPr="00150E07" w:rsidRDefault="00150E07" w:rsidP="00150E07">
    <w:pPr>
      <w:suppressAutoHyphens w:val="0"/>
      <w:spacing w:before="90" w:after="90" w:line="256" w:lineRule="auto"/>
      <w:ind w:right="48"/>
      <w:jc w:val="center"/>
      <w:rPr>
        <w:rFonts w:ascii="Arial" w:eastAsia="Times New Roman" w:hAnsi="Arial" w:cs="Arial"/>
        <w:sz w:val="15"/>
        <w:szCs w:val="15"/>
        <w:lang w:val="en-US" w:eastAsia="bg-BG"/>
      </w:rPr>
    </w:pPr>
    <w:r w:rsidRPr="00DC31F3">
      <w:rPr>
        <w:rFonts w:eastAsiaTheme="minorHAnsi"/>
        <w:sz w:val="15"/>
        <w:szCs w:val="15"/>
        <w:lang w:eastAsia="en-US"/>
      </w:rPr>
      <w:t xml:space="preserve">Изпълнение на проект № BGLD-1.003-0002 „Младежки център Пловдив – мощен фактор за местно развитие” </w:t>
    </w:r>
    <w:r w:rsidRPr="00DC31F3">
      <w:rPr>
        <w:rFonts w:eastAsiaTheme="minorHAnsi"/>
        <w:bCs/>
        <w:sz w:val="15"/>
        <w:szCs w:val="15"/>
        <w:lang w:eastAsia="en-US"/>
      </w:rPr>
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381" w:rsidRDefault="00356381" w:rsidP="00C90FA3">
      <w:r>
        <w:separator/>
      </w:r>
    </w:p>
  </w:footnote>
  <w:footnote w:type="continuationSeparator" w:id="0">
    <w:p w:rsidR="00356381" w:rsidRDefault="00356381" w:rsidP="00C9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07" w:rsidRDefault="00150E07" w:rsidP="00E74947">
    <w:pPr>
      <w:spacing w:after="165"/>
      <w:ind w:left="1890" w:firstLine="90"/>
      <w:jc w:val="center"/>
      <w:rPr>
        <w:b/>
      </w:rPr>
    </w:pPr>
    <w:r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 wp14:anchorId="1F2DF6F4" wp14:editId="4167B586">
          <wp:simplePos x="0" y="0"/>
          <wp:positionH relativeFrom="column">
            <wp:posOffset>-9525</wp:posOffset>
          </wp:positionH>
          <wp:positionV relativeFrom="paragraph">
            <wp:posOffset>-57150</wp:posOffset>
          </wp:positionV>
          <wp:extent cx="5991225" cy="619125"/>
          <wp:effectExtent l="0" t="0" r="9525" b="9525"/>
          <wp:wrapNone/>
          <wp:docPr id="41" name="Картина 41" descr="eeat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tes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0E07" w:rsidRDefault="00150E07" w:rsidP="00E74947">
    <w:pPr>
      <w:spacing w:line="276" w:lineRule="auto"/>
      <w:ind w:left="6026" w:right="90"/>
      <w:jc w:val="right"/>
      <w:rPr>
        <w:rFonts w:ascii="Arial" w:hAnsi="Arial" w:cs="Arial"/>
        <w:b/>
        <w:sz w:val="20"/>
        <w:szCs w:val="20"/>
      </w:rPr>
    </w:pPr>
    <w:r w:rsidRPr="00DC31F3">
      <w:rPr>
        <w:rFonts w:asciiTheme="minorHAnsi" w:eastAsiaTheme="minorHAnsi" w:hAnsiTheme="minorHAnsi" w:cstheme="minorBidi"/>
        <w:noProof/>
        <w:sz w:val="28"/>
        <w:szCs w:val="28"/>
        <w:lang w:val="en-US" w:eastAsia="en-US"/>
      </w:rPr>
      <w:drawing>
        <wp:anchor distT="0" distB="0" distL="114300" distR="114300" simplePos="0" relativeHeight="251660288" behindDoc="0" locked="0" layoutInCell="1" allowOverlap="1" wp14:anchorId="42ABA913" wp14:editId="4E821E1C">
          <wp:simplePos x="0" y="0"/>
          <wp:positionH relativeFrom="margin">
            <wp:align>center</wp:align>
          </wp:positionH>
          <wp:positionV relativeFrom="paragraph">
            <wp:posOffset>15875</wp:posOffset>
          </wp:positionV>
          <wp:extent cx="1034415" cy="566420"/>
          <wp:effectExtent l="0" t="0" r="0" b="5080"/>
          <wp:wrapNone/>
          <wp:docPr id="42" name="Картина 4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ger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0" b="100000" l="0" r="100000">
                                <a14:foregroundMark x1="21791" y1="87432" x2="71045" y2="9289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7AFD">
      <w:rPr>
        <w:rFonts w:ascii="Arial" w:hAnsi="Arial" w:cs="Arial"/>
        <w:b/>
        <w:sz w:val="20"/>
        <w:szCs w:val="20"/>
      </w:rPr>
      <w:t>Програма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„</w:t>
    </w:r>
    <w:r w:rsidRPr="00517AFD">
      <w:rPr>
        <w:rFonts w:ascii="Arial" w:hAnsi="Arial" w:cs="Arial"/>
        <w:b/>
        <w:sz w:val="20"/>
        <w:szCs w:val="20"/>
      </w:rPr>
      <w:t>Местно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</w:t>
    </w:r>
    <w:r w:rsidRPr="00517AFD">
      <w:rPr>
        <w:rFonts w:ascii="Arial" w:hAnsi="Arial" w:cs="Arial"/>
        <w:b/>
        <w:sz w:val="20"/>
        <w:szCs w:val="20"/>
      </w:rPr>
      <w:t>развитие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, 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                            </w:t>
    </w:r>
    <w:r w:rsidRPr="00517AFD">
      <w:rPr>
        <w:rFonts w:ascii="Arial" w:hAnsi="Arial" w:cs="Arial"/>
        <w:b/>
        <w:sz w:val="20"/>
        <w:szCs w:val="20"/>
      </w:rPr>
      <w:t>намаляване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на </w:t>
    </w:r>
    <w:r w:rsidRPr="00517AFD">
      <w:rPr>
        <w:rFonts w:ascii="Arial" w:hAnsi="Arial" w:cs="Arial"/>
        <w:b/>
        <w:sz w:val="20"/>
        <w:szCs w:val="20"/>
      </w:rPr>
      <w:t>бедността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и подобр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>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>но в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>к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>лючване на уязвими групи</w:t>
    </w:r>
    <w:r w:rsidRPr="00517AFD">
      <w:rPr>
        <w:rFonts w:ascii="Arial" w:hAnsi="Arial" w:cs="Arial"/>
        <w:b/>
        <w:sz w:val="20"/>
        <w:szCs w:val="20"/>
      </w:rPr>
      <w:t>”</w:t>
    </w:r>
  </w:p>
  <w:p w:rsidR="00150E07" w:rsidRPr="00DC31F3" w:rsidRDefault="00150E07" w:rsidP="00E74947">
    <w:pPr>
      <w:tabs>
        <w:tab w:val="left" w:pos="0"/>
        <w:tab w:val="left" w:pos="195"/>
        <w:tab w:val="center" w:pos="4703"/>
        <w:tab w:val="center" w:pos="5233"/>
        <w:tab w:val="left" w:pos="7695"/>
      </w:tabs>
      <w:suppressAutoHyphens w:val="0"/>
      <w:spacing w:after="160" w:line="256" w:lineRule="auto"/>
      <w:jc w:val="center"/>
      <w:rPr>
        <w:rFonts w:eastAsia="Batang"/>
        <w:b/>
        <w:sz w:val="22"/>
        <w:szCs w:val="22"/>
        <w:lang w:eastAsia="en-US"/>
      </w:rPr>
    </w:pPr>
    <w:r w:rsidRPr="00DC31F3">
      <w:rPr>
        <w:rFonts w:eastAsia="Batang"/>
        <w:b/>
        <w:sz w:val="22"/>
        <w:szCs w:val="22"/>
        <w:lang w:eastAsia="en-US"/>
      </w:rPr>
      <w:t>ОБЩИНА ПЛОВДИВ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725B1"/>
    <w:multiLevelType w:val="hybridMultilevel"/>
    <w:tmpl w:val="C0228646"/>
    <w:lvl w:ilvl="0" w:tplc="9FBC5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A3"/>
    <w:rsid w:val="00085776"/>
    <w:rsid w:val="00121624"/>
    <w:rsid w:val="00150E07"/>
    <w:rsid w:val="00230A50"/>
    <w:rsid w:val="00356381"/>
    <w:rsid w:val="00364CBA"/>
    <w:rsid w:val="003B4F7D"/>
    <w:rsid w:val="0044622F"/>
    <w:rsid w:val="004E2638"/>
    <w:rsid w:val="00523CF0"/>
    <w:rsid w:val="00561206"/>
    <w:rsid w:val="006A7E77"/>
    <w:rsid w:val="00795CCA"/>
    <w:rsid w:val="007B0DDC"/>
    <w:rsid w:val="007E1F43"/>
    <w:rsid w:val="00840CCB"/>
    <w:rsid w:val="008C7D20"/>
    <w:rsid w:val="009333A6"/>
    <w:rsid w:val="00963719"/>
    <w:rsid w:val="0096627A"/>
    <w:rsid w:val="00AF17DD"/>
    <w:rsid w:val="00B70D9E"/>
    <w:rsid w:val="00C90FA3"/>
    <w:rsid w:val="00C927D1"/>
    <w:rsid w:val="00E04DF0"/>
    <w:rsid w:val="00E74947"/>
    <w:rsid w:val="00E82541"/>
    <w:rsid w:val="00F1702E"/>
    <w:rsid w:val="00FE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F351D"/>
  <w15:chartTrackingRefBased/>
  <w15:docId w15:val="{E22965D0-B20E-447E-94A5-E5CF4443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styleId="1">
    <w:name w:val="heading 1"/>
    <w:basedOn w:val="a"/>
    <w:next w:val="a"/>
    <w:link w:val="10"/>
    <w:qFormat/>
    <w:rsid w:val="00840CCB"/>
    <w:pPr>
      <w:keepNext/>
      <w:suppressAutoHyphens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840CCB"/>
    <w:pPr>
      <w:suppressAutoHyphens w:val="0"/>
      <w:autoSpaceDE w:val="0"/>
      <w:autoSpaceDN w:val="0"/>
      <w:adjustRightInd w:val="0"/>
      <w:outlineLvl w:val="1"/>
    </w:pPr>
    <w:rPr>
      <w:rFonts w:ascii="Arial CYR" w:eastAsia="Times New Roman" w:hAnsi="Arial 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FA3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C90FA3"/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styleId="a5">
    <w:name w:val="footer"/>
    <w:basedOn w:val="a"/>
    <w:link w:val="a6"/>
    <w:unhideWhenUsed/>
    <w:rsid w:val="00C90FA3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rsid w:val="00C90FA3"/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styleId="a7">
    <w:name w:val="Balloon Text"/>
    <w:basedOn w:val="a"/>
    <w:link w:val="a8"/>
    <w:uiPriority w:val="99"/>
    <w:semiHidden/>
    <w:unhideWhenUsed/>
    <w:rsid w:val="00E7494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E74947"/>
    <w:rPr>
      <w:rFonts w:ascii="Segoe UI" w:eastAsia="Calibri" w:hAnsi="Segoe UI" w:cs="Segoe UI"/>
      <w:sz w:val="18"/>
      <w:szCs w:val="18"/>
      <w:lang w:val="bg-BG" w:eastAsia="ar-SA"/>
    </w:rPr>
  </w:style>
  <w:style w:type="character" w:styleId="a9">
    <w:name w:val="page number"/>
    <w:basedOn w:val="a0"/>
    <w:rsid w:val="00150E07"/>
  </w:style>
  <w:style w:type="character" w:customStyle="1" w:styleId="10">
    <w:name w:val="Заглавие 1 Знак"/>
    <w:basedOn w:val="a0"/>
    <w:link w:val="1"/>
    <w:rsid w:val="00840CCB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character" w:customStyle="1" w:styleId="20">
    <w:name w:val="Заглавие 2 Знак"/>
    <w:basedOn w:val="a0"/>
    <w:link w:val="2"/>
    <w:rsid w:val="00840CCB"/>
    <w:rPr>
      <w:rFonts w:ascii="Arial CYR" w:eastAsia="Times New Roman" w:hAnsi="Arial CYR" w:cs="Times New Roman"/>
      <w:sz w:val="24"/>
      <w:szCs w:val="24"/>
      <w:lang w:val="bg-BG" w:eastAsia="bg-BG"/>
    </w:rPr>
  </w:style>
  <w:style w:type="paragraph" w:styleId="aa">
    <w:name w:val="List Paragraph"/>
    <w:basedOn w:val="a"/>
    <w:uiPriority w:val="34"/>
    <w:qFormat/>
    <w:rsid w:val="00840CCB"/>
    <w:pPr>
      <w:suppressAutoHyphens w:val="0"/>
      <w:ind w:left="720"/>
      <w:contextualSpacing/>
    </w:pPr>
    <w:rPr>
      <w:rFonts w:eastAsia="Times New Roman"/>
      <w:lang w:eastAsia="bg-BG"/>
    </w:rPr>
  </w:style>
  <w:style w:type="table" w:styleId="ab">
    <w:name w:val="Table Grid"/>
    <w:basedOn w:val="a1"/>
    <w:rsid w:val="00840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B72D4-C08A-4A1A-A820-905DBC4A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Dima</cp:lastModifiedBy>
  <cp:revision>16</cp:revision>
  <cp:lastPrinted>2020-08-26T10:36:00Z</cp:lastPrinted>
  <dcterms:created xsi:type="dcterms:W3CDTF">2020-07-08T08:00:00Z</dcterms:created>
  <dcterms:modified xsi:type="dcterms:W3CDTF">2021-11-12T12:13:00Z</dcterms:modified>
</cp:coreProperties>
</file>