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7" w:rsidRDefault="00FD512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D55EE7" w:rsidRPr="00DA4A0A" w:rsidRDefault="003448AE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5A425A">
        <w:rPr>
          <w:b/>
          <w:sz w:val="24"/>
          <w:szCs w:val="24"/>
          <w:lang w:val="bg-BG"/>
        </w:rPr>
        <w:t>Младежки център Пловдив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64548" w:rsidRDefault="005140B9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9E37C1" w:rsidRPr="009E37C1">
        <w:rPr>
          <w:sz w:val="24"/>
          <w:szCs w:val="24"/>
          <w:lang w:val="bg-BG"/>
        </w:rPr>
        <w:t>Младежки център Пловдив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9E37C1">
        <w:rPr>
          <w:sz w:val="24"/>
          <w:szCs w:val="24"/>
          <w:lang w:val="bg-BG"/>
        </w:rPr>
        <w:t>142</w:t>
      </w:r>
      <w:r w:rsidR="00B311AA" w:rsidRPr="00DA4A0A">
        <w:rPr>
          <w:sz w:val="24"/>
          <w:szCs w:val="24"/>
        </w:rPr>
        <w:t>, взето с Протокол №</w:t>
      </w:r>
      <w:r w:rsidR="009E37C1">
        <w:rPr>
          <w:sz w:val="24"/>
          <w:szCs w:val="24"/>
          <w:lang w:val="bg-BG"/>
        </w:rPr>
        <w:t>7</w:t>
      </w:r>
      <w:r w:rsidR="00B311AA" w:rsidRPr="00DA4A0A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9E37C1">
        <w:rPr>
          <w:sz w:val="24"/>
          <w:szCs w:val="24"/>
          <w:lang w:val="bg-BG"/>
        </w:rPr>
        <w:t>27</w:t>
      </w:r>
      <w:r w:rsidRPr="00DA4A0A">
        <w:rPr>
          <w:sz w:val="24"/>
          <w:szCs w:val="24"/>
        </w:rPr>
        <w:t>.</w:t>
      </w:r>
      <w:r w:rsidR="009E37C1">
        <w:rPr>
          <w:sz w:val="24"/>
          <w:szCs w:val="24"/>
          <w:lang w:val="bg-BG"/>
        </w:rPr>
        <w:t>04.2017г.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</w:t>
      </w:r>
      <w:r w:rsidR="00564548">
        <w:rPr>
          <w:sz w:val="24"/>
          <w:szCs w:val="24"/>
        </w:rPr>
        <w:t xml:space="preserve">стта на общинските предприятия </w:t>
      </w:r>
      <w:r w:rsidR="00564548" w:rsidRPr="00564548">
        <w:rPr>
          <w:sz w:val="24"/>
          <w:szCs w:val="24"/>
        </w:rPr>
        <w:t>по гл.VI от ЗОС</w:t>
      </w:r>
      <w:r w:rsidR="00564548">
        <w:rPr>
          <w:sz w:val="24"/>
          <w:szCs w:val="24"/>
          <w:lang w:val="bg-BG"/>
        </w:rPr>
        <w:t>.</w:t>
      </w:r>
    </w:p>
    <w:p w:rsidR="00D55EE7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591447">
        <w:rPr>
          <w:sz w:val="24"/>
          <w:szCs w:val="24"/>
          <w:lang w:val="bg-BG"/>
        </w:rPr>
        <w:t>„</w:t>
      </w:r>
      <w:r w:rsidR="00591447" w:rsidRPr="009E37C1">
        <w:rPr>
          <w:sz w:val="24"/>
          <w:szCs w:val="24"/>
          <w:lang w:val="bg-BG"/>
        </w:rPr>
        <w:t>Младежки център Пловдив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52561D">
        <w:rPr>
          <w:sz w:val="24"/>
          <w:szCs w:val="24"/>
          <w:lang w:val="bg-BG"/>
        </w:rPr>
        <w:t xml:space="preserve"> Гребна база</w:t>
      </w:r>
      <w:r w:rsidR="00564548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52561D">
        <w:rPr>
          <w:sz w:val="24"/>
          <w:szCs w:val="24"/>
          <w:lang w:val="bg-BG"/>
        </w:rPr>
        <w:t>Ясна поляна</w:t>
      </w:r>
      <w:r w:rsidRPr="00DA4A0A">
        <w:rPr>
          <w:sz w:val="24"/>
          <w:szCs w:val="24"/>
          <w:lang w:val="bg-BG"/>
        </w:rPr>
        <w:t>” №</w:t>
      </w:r>
      <w:r w:rsidR="0052561D">
        <w:rPr>
          <w:sz w:val="24"/>
          <w:szCs w:val="24"/>
          <w:lang w:val="bg-BG"/>
        </w:rPr>
        <w:t>18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82262" w:rsidRPr="00D82262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цел </w:t>
      </w:r>
      <w:r w:rsidR="00D82262">
        <w:rPr>
          <w:sz w:val="24"/>
          <w:szCs w:val="24"/>
          <w:lang w:val="bg-BG"/>
        </w:rPr>
        <w:t>п</w:t>
      </w:r>
      <w:r w:rsidR="00D82262" w:rsidRPr="00D82262">
        <w:rPr>
          <w:sz w:val="24"/>
          <w:szCs w:val="24"/>
          <w:lang w:val="bg-BG"/>
        </w:rPr>
        <w:t>ровеждане на политиката на община Пловдив в областта на спорта и младежките дейности, с оглед подкрепа и подобряване на благосъстоянието на децата на възраст от 4 до 14 г</w:t>
      </w:r>
      <w:r w:rsidR="004A0FF3">
        <w:rPr>
          <w:sz w:val="24"/>
          <w:szCs w:val="24"/>
          <w:lang w:val="bg-BG"/>
        </w:rPr>
        <w:t>одини</w:t>
      </w:r>
      <w:r w:rsidR="00D82262" w:rsidRPr="00D82262">
        <w:rPr>
          <w:sz w:val="24"/>
          <w:szCs w:val="24"/>
          <w:lang w:val="bg-BG"/>
        </w:rPr>
        <w:t xml:space="preserve"> и младите хора на възраст от 15 до 29 години, посредством провеждане на неформални образователни дейности, чрез управление и стопанисване на предоставени на предприятието активи – общинска собственост. </w:t>
      </w:r>
    </w:p>
    <w:p w:rsidR="00D82262" w:rsidRDefault="00D82262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82262">
        <w:rPr>
          <w:sz w:val="24"/>
          <w:szCs w:val="24"/>
          <w:lang w:val="bg-BG"/>
        </w:rPr>
        <w:t>Услугите, предоставяни в центъра</w:t>
      </w:r>
      <w:r w:rsidR="002E2C67">
        <w:rPr>
          <w:sz w:val="24"/>
          <w:szCs w:val="24"/>
          <w:lang w:val="bg-BG"/>
        </w:rPr>
        <w:t>,</w:t>
      </w:r>
      <w:r w:rsidRPr="00D82262">
        <w:rPr>
          <w:sz w:val="24"/>
          <w:szCs w:val="24"/>
          <w:lang w:val="bg-BG"/>
        </w:rPr>
        <w:t xml:space="preserve"> са достъпни за всички млади хора, включително и представители на семейства с нисък доход, младежи в институции, от етнически малцинства, както и живеещи в малки и отдалечени населени места около град Пловдив.  </w:t>
      </w:r>
    </w:p>
    <w:p w:rsidR="00071F41" w:rsidRDefault="002D1BFF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</w:t>
      </w:r>
      <w:r w:rsidR="00D55EE7" w:rsidRPr="00DA4A0A">
        <w:rPr>
          <w:b/>
          <w:sz w:val="24"/>
          <w:szCs w:val="24"/>
          <w:lang w:val="bg-BG"/>
        </w:rPr>
        <w:t>6.</w:t>
      </w:r>
      <w:r w:rsidR="00D55EE7" w:rsidRPr="00DA4A0A">
        <w:rPr>
          <w:sz w:val="24"/>
          <w:szCs w:val="24"/>
          <w:lang w:val="bg-BG"/>
        </w:rPr>
        <w:t xml:space="preserve"> </w:t>
      </w:r>
      <w:r w:rsidR="00983744" w:rsidRPr="00817400">
        <w:rPr>
          <w:b/>
          <w:sz w:val="24"/>
          <w:szCs w:val="24"/>
          <w:lang w:val="en-US"/>
        </w:rPr>
        <w:t>(1)</w:t>
      </w:r>
      <w:r w:rsidR="00983744">
        <w:rPr>
          <w:sz w:val="24"/>
          <w:szCs w:val="24"/>
          <w:lang w:val="en-US"/>
        </w:rPr>
        <w:t xml:space="preserve"> </w:t>
      </w:r>
      <w:r w:rsidR="00D55EE7" w:rsidRPr="00DA4A0A">
        <w:rPr>
          <w:sz w:val="24"/>
          <w:szCs w:val="24"/>
          <w:lang w:val="bg-BG"/>
        </w:rPr>
        <w:t>Предприятието и</w:t>
      </w:r>
      <w:r w:rsidR="00A93734" w:rsidRPr="00DA4A0A">
        <w:rPr>
          <w:sz w:val="24"/>
          <w:szCs w:val="24"/>
          <w:lang w:val="bg-BG"/>
        </w:rPr>
        <w:t>ма за предмет следните дейности</w:t>
      </w:r>
      <w:r w:rsidR="00B25D6F">
        <w:rPr>
          <w:sz w:val="24"/>
          <w:szCs w:val="24"/>
          <w:lang w:val="bg-BG"/>
        </w:rPr>
        <w:t xml:space="preserve">: 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Провеждане на политиката на община Пловдив в областта на спорта и младежките дейности;</w:t>
      </w:r>
    </w:p>
    <w:p w:rsidR="00D82262" w:rsidRPr="00D82262" w:rsidRDefault="00D82262" w:rsidP="00D82262">
      <w:pPr>
        <w:numPr>
          <w:ilvl w:val="0"/>
          <w:numId w:val="35"/>
        </w:numPr>
        <w:ind w:left="1985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Изпълнява стратегията на община Пловдив в областта на младежка</w:t>
      </w:r>
      <w:r w:rsidR="002E2C67">
        <w:rPr>
          <w:rFonts w:ascii="Times New Roman" w:hAnsi="Times New Roman"/>
          <w:sz w:val="24"/>
          <w:szCs w:val="24"/>
        </w:rPr>
        <w:t>та</w:t>
      </w:r>
      <w:r w:rsidRPr="00D82262">
        <w:rPr>
          <w:rFonts w:ascii="Times New Roman" w:hAnsi="Times New Roman"/>
          <w:sz w:val="24"/>
          <w:szCs w:val="24"/>
        </w:rPr>
        <w:t xml:space="preserve"> политика;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Съдейства за развитието на гражданското общество в лицето на младите хора, при зачитане и упражняване на секторните младежки политики, залегнали в Европейската харта за участи</w:t>
      </w:r>
      <w:r w:rsidR="002E2C67">
        <w:rPr>
          <w:rFonts w:ascii="Times New Roman" w:hAnsi="Times New Roman"/>
          <w:sz w:val="24"/>
          <w:szCs w:val="24"/>
        </w:rPr>
        <w:t>ето на младите хора в живота на о</w:t>
      </w:r>
      <w:r w:rsidRPr="00D82262">
        <w:rPr>
          <w:rFonts w:ascii="Times New Roman" w:hAnsi="Times New Roman"/>
          <w:sz w:val="24"/>
          <w:szCs w:val="24"/>
        </w:rPr>
        <w:t>бщин</w:t>
      </w:r>
      <w:r w:rsidR="002E2C67">
        <w:rPr>
          <w:rFonts w:ascii="Times New Roman" w:hAnsi="Times New Roman"/>
          <w:sz w:val="24"/>
          <w:szCs w:val="24"/>
        </w:rPr>
        <w:t>ите и регионите;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Поддържа и развива местното младежко самоуправление в лицето на ученическите и студентските съвети;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Установява и поддържа взаимоотношения на местно и национално ниво с образователни заведения, браншови организации, областния </w:t>
      </w:r>
      <w:r w:rsidR="002E2C67">
        <w:rPr>
          <w:rFonts w:ascii="Times New Roman" w:hAnsi="Times New Roman"/>
          <w:sz w:val="24"/>
          <w:szCs w:val="24"/>
        </w:rPr>
        <w:t>консултативен съвет на Министерството на младежта и спорта и</w:t>
      </w:r>
      <w:r w:rsidRPr="00D82262">
        <w:rPr>
          <w:rFonts w:ascii="Times New Roman" w:hAnsi="Times New Roman"/>
          <w:sz w:val="24"/>
          <w:szCs w:val="24"/>
        </w:rPr>
        <w:t xml:space="preserve"> други институции с цел подпомагане на личностната реализация и професионалното ориентиране на младите хора, в това число по следните направления:</w:t>
      </w:r>
    </w:p>
    <w:p w:rsidR="002E2C67" w:rsidRDefault="00D82262" w:rsidP="00D82262">
      <w:pPr>
        <w:ind w:left="1985" w:right="-2" w:hanging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</w:p>
    <w:p w:rsidR="00D82262" w:rsidRPr="00D82262" w:rsidRDefault="00D82262" w:rsidP="00D82262">
      <w:pPr>
        <w:ind w:left="1985" w:right="-2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>Направление „Образователни програми и проекти“</w:t>
      </w:r>
      <w:r w:rsidRPr="00D82262">
        <w:rPr>
          <w:rFonts w:ascii="Times New Roman" w:hAnsi="Times New Roman"/>
          <w:sz w:val="24"/>
          <w:szCs w:val="24"/>
          <w:lang w:eastAsia="en-US"/>
        </w:rPr>
        <w:t>: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lastRenderedPageBreak/>
        <w:t>организиране и участие в  младежки обмени;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участие в неформални обучения – гражданско образование, изграждане на социални умения, младежко лидерство и други;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работа по програми за реинтеграция на младежи, отпадащи от училище;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участие на клубове по интереси</w:t>
      </w:r>
      <w:r w:rsidR="002E2C67">
        <w:rPr>
          <w:rFonts w:ascii="Times New Roman" w:hAnsi="Times New Roman"/>
          <w:sz w:val="24"/>
          <w:szCs w:val="24"/>
        </w:rPr>
        <w:t>,</w:t>
      </w:r>
      <w:r w:rsidR="002E2C67" w:rsidRPr="002E2C67">
        <w:rPr>
          <w:rFonts w:ascii="Times New Roman" w:hAnsi="Times New Roman"/>
          <w:sz w:val="24"/>
          <w:szCs w:val="24"/>
        </w:rPr>
        <w:t xml:space="preserve"> </w:t>
      </w:r>
      <w:r w:rsidR="002E2C67" w:rsidRPr="00D82262">
        <w:rPr>
          <w:rFonts w:ascii="Times New Roman" w:hAnsi="Times New Roman"/>
          <w:sz w:val="24"/>
          <w:szCs w:val="24"/>
        </w:rPr>
        <w:t>езикови курсове</w:t>
      </w:r>
      <w:r w:rsidR="002E2C67">
        <w:rPr>
          <w:rFonts w:ascii="Times New Roman" w:hAnsi="Times New Roman"/>
          <w:sz w:val="24"/>
          <w:szCs w:val="24"/>
        </w:rPr>
        <w:t>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участие в доброволчески инициативи и благотворителни кампании;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участие в работилници, ателиета и клубове по практически умения;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предоставяне на свободен достъп до интернет и медийно базирани платформи;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провеждане на кръгли маси с представители на заинтересованите страни – младежки НПО, социални и здравни работници, представители на институции, обучителни организации и други;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на публично-информационни кампании по проблемите на младежите;</w:t>
      </w:r>
    </w:p>
    <w:p w:rsidR="00D82262" w:rsidRPr="00D82262" w:rsidRDefault="00D82262" w:rsidP="00D82262">
      <w:p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2262" w:rsidRPr="00D82262" w:rsidRDefault="00D82262" w:rsidP="00D82262">
      <w:p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D82262">
        <w:rPr>
          <w:rFonts w:ascii="Times New Roman" w:hAnsi="Times New Roman"/>
          <w:b/>
          <w:sz w:val="24"/>
          <w:szCs w:val="24"/>
          <w:lang w:eastAsia="en-US"/>
        </w:rPr>
        <w:t>Направление „Спортен комплекс и хотелска част“: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Осъществяване на маркетинг и рекламно-информационна дейност с цел популяризиране на комплекса, като атрактивно, интересно и приятно място, както за гостите, така и за жителите на град Пловдив;</w:t>
      </w:r>
    </w:p>
    <w:p w:rsidR="00D82262" w:rsidRPr="00D82262" w:rsidRDefault="00D82262" w:rsidP="00D82262">
      <w:pPr>
        <w:numPr>
          <w:ilvl w:val="0"/>
          <w:numId w:val="34"/>
        </w:numPr>
        <w:autoSpaceDE w:val="0"/>
        <w:autoSpaceDN w:val="0"/>
        <w:adjustRightInd w:val="0"/>
        <w:ind w:left="1985" w:hanging="709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Организиране и провеждане на: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- футболни, волейболни и баскетболни турнири и лиги; 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- спортни празници и тържества с участието на пловдивски училища и университети;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82262">
        <w:rPr>
          <w:rFonts w:ascii="Times New Roman" w:hAnsi="Times New Roman"/>
          <w:sz w:val="24"/>
          <w:szCs w:val="24"/>
        </w:rPr>
        <w:t>партньорство с пловдивските спортни клубове за организиране и провеждане на           активности;</w:t>
      </w:r>
    </w:p>
    <w:p w:rsidR="00D82262" w:rsidRPr="00D82262" w:rsidRDefault="00D82262" w:rsidP="00D82262">
      <w:pPr>
        <w:autoSpaceDE w:val="0"/>
        <w:autoSpaceDN w:val="0"/>
        <w:adjustRightInd w:val="0"/>
        <w:ind w:left="1985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           - благотворителни събития в помощ на деца и семейства в риск;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на отбори по време на световни, европейски първенства, както и други спортни събития;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на младежи по време на организирани младежки обмени с младежи от страната и чужбина;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по време на провеждане на дългосрочни семинари и обучения;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Свободно настаняване на желаещи да ползват хотелската част.</w:t>
      </w:r>
    </w:p>
    <w:p w:rsidR="00D82262" w:rsidRPr="00D82262" w:rsidRDefault="00D82262" w:rsidP="00D82262">
      <w:pPr>
        <w:autoSpaceDE w:val="0"/>
        <w:autoSpaceDN w:val="0"/>
        <w:adjustRightInd w:val="0"/>
        <w:ind w:left="1985" w:hanging="709"/>
        <w:rPr>
          <w:rFonts w:ascii="Times New Roman" w:hAnsi="Times New Roman"/>
          <w:sz w:val="24"/>
          <w:szCs w:val="24"/>
          <w:lang w:eastAsia="en-US"/>
        </w:rPr>
      </w:pPr>
    </w:p>
    <w:p w:rsidR="00D82262" w:rsidRPr="00D82262" w:rsidRDefault="00D82262" w:rsidP="00D82262">
      <w:pPr>
        <w:tabs>
          <w:tab w:val="left" w:pos="0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>6.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 Управление и стопанисване на административна и обслужващи сгради с прилежаща площ; съоръжения и техника; многофункционален спортен комплекс; съблекални и ресторант на ОП „</w:t>
      </w:r>
      <w:r w:rsidR="002E2C67">
        <w:rPr>
          <w:rFonts w:ascii="Times New Roman" w:hAnsi="Times New Roman"/>
          <w:sz w:val="24"/>
          <w:szCs w:val="24"/>
          <w:lang w:eastAsia="en-US"/>
        </w:rPr>
        <w:t>Младежки център П</w:t>
      </w:r>
      <w:r w:rsidR="002E2C67" w:rsidRPr="00D82262">
        <w:rPr>
          <w:rFonts w:ascii="Times New Roman" w:hAnsi="Times New Roman"/>
          <w:sz w:val="24"/>
          <w:szCs w:val="24"/>
          <w:lang w:eastAsia="en-US"/>
        </w:rPr>
        <w:t>ловдив</w:t>
      </w:r>
      <w:r w:rsidRPr="00D82262">
        <w:rPr>
          <w:rFonts w:ascii="Times New Roman" w:hAnsi="Times New Roman"/>
          <w:sz w:val="24"/>
          <w:szCs w:val="24"/>
          <w:lang w:eastAsia="en-US"/>
        </w:rPr>
        <w:t>“.</w:t>
      </w:r>
    </w:p>
    <w:p w:rsidR="00D82262" w:rsidRPr="00D82262" w:rsidRDefault="00D82262" w:rsidP="00D82262">
      <w:pPr>
        <w:tabs>
          <w:tab w:val="left" w:pos="0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7. </w:t>
      </w:r>
      <w:r w:rsidRPr="00D82262">
        <w:rPr>
          <w:rFonts w:ascii="Times New Roman" w:hAnsi="Times New Roman"/>
          <w:sz w:val="24"/>
          <w:szCs w:val="24"/>
          <w:lang w:eastAsia="en-US"/>
        </w:rPr>
        <w:t>Осъществяване на възмездни услуги, включени в Наредба за определянето и администрирането на местните такси и цени на услуги на територията на Община Пловдив по Приложение №8, 8.5 и извършване на търговия със стоки и услуги, свързани с предмета на дейност</w:t>
      </w:r>
      <w:r w:rsidR="002E2C67">
        <w:rPr>
          <w:rFonts w:ascii="Times New Roman" w:hAnsi="Times New Roman"/>
          <w:sz w:val="24"/>
          <w:szCs w:val="24"/>
          <w:lang w:eastAsia="en-US"/>
        </w:rPr>
        <w:t xml:space="preserve"> на Предприятието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82262" w:rsidRDefault="00D82262" w:rsidP="00D82262">
      <w:pPr>
        <w:ind w:left="1985" w:right="-2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8.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 Осъществяване на други незабранени от закона стопански дейности, свързани с предмета на дейност</w:t>
      </w:r>
      <w:r w:rsidR="002E2C67">
        <w:rPr>
          <w:rFonts w:ascii="Times New Roman" w:hAnsi="Times New Roman"/>
          <w:sz w:val="24"/>
          <w:szCs w:val="24"/>
          <w:lang w:eastAsia="en-US"/>
        </w:rPr>
        <w:t xml:space="preserve"> на ОП „Младежки център Пловдив“</w:t>
      </w:r>
      <w:r w:rsidRPr="00D82262">
        <w:rPr>
          <w:rFonts w:ascii="Times New Roman" w:hAnsi="Times New Roman"/>
          <w:sz w:val="24"/>
          <w:szCs w:val="24"/>
          <w:lang w:eastAsia="en-US"/>
        </w:rPr>
        <w:t>.</w:t>
      </w:r>
    </w:p>
    <w:p w:rsidR="009110DC" w:rsidRPr="00564548" w:rsidRDefault="00564548" w:rsidP="00564548">
      <w:pPr>
        <w:pStyle w:val="30"/>
        <w:ind w:left="567" w:firstLine="720"/>
        <w:jc w:val="both"/>
        <w:rPr>
          <w:sz w:val="24"/>
          <w:szCs w:val="24"/>
          <w:lang w:val="bg-BG"/>
        </w:rPr>
      </w:pPr>
      <w:r w:rsidRPr="00817400">
        <w:rPr>
          <w:b/>
          <w:sz w:val="24"/>
          <w:szCs w:val="24"/>
          <w:lang w:val="bg-BG"/>
        </w:rPr>
        <w:t>(2).</w:t>
      </w:r>
      <w:r>
        <w:rPr>
          <w:sz w:val="24"/>
          <w:szCs w:val="24"/>
          <w:lang w:val="bg-BG"/>
        </w:rPr>
        <w:t xml:space="preserve"> </w:t>
      </w:r>
      <w:r w:rsidRPr="00564548">
        <w:rPr>
          <w:sz w:val="24"/>
          <w:szCs w:val="24"/>
          <w:lang w:val="bg-BG"/>
        </w:rPr>
        <w:t>На ОП „Младежки център Пловдив“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B311AA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</w:t>
      </w:r>
      <w:r w:rsidR="00B311AA" w:rsidRPr="00DA4A0A">
        <w:rPr>
          <w:sz w:val="24"/>
          <w:szCs w:val="24"/>
          <w:lang w:val="ru-RU"/>
        </w:rPr>
        <w:lastRenderedPageBreak/>
        <w:t>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 xml:space="preserve">(2) Поддържането и ремонтите на имотите и вещите – общинска собственост, се извършват от </w:t>
      </w:r>
      <w:r w:rsidR="00564548" w:rsidRPr="00564548">
        <w:rPr>
          <w:sz w:val="24"/>
          <w:szCs w:val="24"/>
          <w:lang w:val="ru-RU"/>
        </w:rPr>
        <w:t>предприятието, като необходимите за целта средства се предвиждат ежегодно по бюджета.</w:t>
      </w:r>
      <w:r w:rsidRPr="00DA4A0A">
        <w:rPr>
          <w:sz w:val="24"/>
          <w:szCs w:val="24"/>
          <w:lang w:val="ru-RU"/>
        </w:rPr>
        <w:t xml:space="preserve">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</w:t>
      </w:r>
      <w:r w:rsidR="00AA239D">
        <w:rPr>
          <w:sz w:val="24"/>
          <w:szCs w:val="24"/>
          <w:lang w:val="ru-RU"/>
        </w:rPr>
        <w:t>П</w:t>
      </w:r>
      <w:r w:rsidR="00D82262" w:rsidRPr="00D82262">
        <w:rPr>
          <w:sz w:val="24"/>
          <w:szCs w:val="24"/>
          <w:lang w:eastAsia="en-US"/>
        </w:rPr>
        <w:t xml:space="preserve"> „</w:t>
      </w:r>
      <w:r w:rsidR="002E2C67">
        <w:rPr>
          <w:sz w:val="24"/>
          <w:szCs w:val="24"/>
          <w:lang w:eastAsia="en-US"/>
        </w:rPr>
        <w:t>Младежки център П</w:t>
      </w:r>
      <w:r w:rsidR="002E2C67" w:rsidRPr="00D82262">
        <w:rPr>
          <w:sz w:val="24"/>
          <w:szCs w:val="24"/>
          <w:lang w:eastAsia="en-US"/>
        </w:rPr>
        <w:t>ловдив</w:t>
      </w:r>
      <w:r w:rsidR="00D82262" w:rsidRPr="00DA4A0A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".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2E2C67" w:rsidRDefault="002E2C67" w:rsidP="005140B9">
      <w:pPr>
        <w:pStyle w:val="30"/>
        <w:ind w:left="567"/>
        <w:jc w:val="both"/>
        <w:rPr>
          <w:b/>
          <w:sz w:val="24"/>
          <w:szCs w:val="24"/>
          <w:lang w:val="bg-BG"/>
        </w:rPr>
      </w:pP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1. Ръководи и управлява Предприятието съгласно действащите нормативни актове, в съответствие с решенията на Общинския съвет</w:t>
      </w:r>
      <w:r w:rsidR="000C3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0C3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4F5325" w:rsidRPr="004F5325" w:rsidRDefault="004F5325" w:rsidP="00017312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4F5325" w:rsidRPr="004F5325" w:rsidRDefault="004F5325" w:rsidP="00017312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4F5325" w:rsidRPr="004F5325" w:rsidRDefault="00017312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4F5325" w:rsidRPr="004F5325" w:rsidRDefault="00017312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и предлага на Кмета на община Пловдив за утвърждаване Вътрешни правила за деловодната</w:t>
      </w:r>
      <w:r w:rsidR="009253C0"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4F5325" w:rsidRPr="004F5325" w:rsidRDefault="00017312" w:rsidP="00A0173C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Организира изготвянето, актуализирането и представянето на Кмета на община Пловдив: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017312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4F5325" w:rsidRPr="004F5325" w:rsidRDefault="00017312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8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заповеди на Кмета, с които: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017312" w:rsidRDefault="00017312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9</w:t>
      </w:r>
      <w:r w:rsidR="004F5325"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Сключва, изменя и прекратява трудовите договори на работещите в Предприятието, при спазване изискванията на Кодекса на труда, Вътрешните правила за дейността му и други действащи нормативни документи 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</w:t>
      </w:r>
      <w:r w:rsidR="00017312">
        <w:rPr>
          <w:rFonts w:ascii="Times New Roman" w:eastAsia="Calibri" w:hAnsi="Times New Roman"/>
          <w:sz w:val="24"/>
          <w:szCs w:val="24"/>
          <w:lang w:val="ru-RU" w:eastAsia="en-US"/>
        </w:rPr>
        <w:t>0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Налага дисциплинарни наказания и извършва всякаква друга дейност в качеството на работодател по смисъла на Кодекса на 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4F5325" w:rsidRPr="004F5325" w:rsidRDefault="004F5325" w:rsidP="00071F41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1731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071F41">
      <w:pPr>
        <w:pStyle w:val="30"/>
        <w:spacing w:after="0"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B154E7">
      <w:pPr>
        <w:pStyle w:val="30"/>
        <w:tabs>
          <w:tab w:val="left" w:pos="851"/>
        </w:tabs>
        <w:spacing w:after="0" w:line="276" w:lineRule="auto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B154E7">
      <w:pPr>
        <w:pStyle w:val="30"/>
        <w:spacing w:after="0" w:line="276" w:lineRule="auto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D82262" w:rsidRPr="00646D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19 ½ </w:t>
      </w:r>
      <w:r w:rsidR="00646D58" w:rsidRPr="00646D58">
        <w:rPr>
          <w:rFonts w:ascii="Times New Roman" w:eastAsia="Calibri" w:hAnsi="Times New Roman"/>
          <w:b/>
          <w:sz w:val="24"/>
          <w:szCs w:val="24"/>
          <w:lang w:eastAsia="en-US"/>
        </w:rPr>
        <w:t>щатни бр.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B154E7">
      <w:pPr>
        <w:tabs>
          <w:tab w:val="num" w:pos="1440"/>
        </w:tabs>
        <w:spacing w:line="276" w:lineRule="auto"/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 Такси по ЗМДТ;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E2C67">
        <w:rPr>
          <w:rFonts w:ascii="Times New Roman" w:eastAsia="Calibri" w:hAnsi="Times New Roman"/>
          <w:sz w:val="24"/>
          <w:szCs w:val="24"/>
          <w:lang w:eastAsia="en-US"/>
        </w:rPr>
        <w:t>иректора на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="002E2C67">
        <w:rPr>
          <w:rFonts w:ascii="Times New Roman" w:eastAsia="Calibri" w:hAnsi="Times New Roman"/>
          <w:sz w:val="24"/>
          <w:szCs w:val="24"/>
          <w:lang w:eastAsia="en-US"/>
        </w:rPr>
        <w:t>. Главният счетоводител на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AA239D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="00AA239D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 w:rsidR="00646D58">
        <w:rPr>
          <w:rFonts w:ascii="Times New Roman" w:eastAsia="Calibri" w:hAnsi="Times New Roman"/>
          <w:sz w:val="24"/>
          <w:szCs w:val="24"/>
        </w:rPr>
        <w:t>Младежки център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“,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>142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 xml:space="preserve"> 27.04.2017г.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 </w:t>
      </w:r>
      <w:r w:rsidR="00646D58">
        <w:rPr>
          <w:rFonts w:ascii="Times New Roman" w:eastAsia="Calibri" w:hAnsi="Times New Roman"/>
          <w:sz w:val="24"/>
          <w:szCs w:val="24"/>
        </w:rPr>
        <w:t>01.05.2017</w:t>
      </w:r>
      <w:r w:rsidR="00374781">
        <w:rPr>
          <w:rFonts w:ascii="Times New Roman" w:eastAsia="Calibri" w:hAnsi="Times New Roman"/>
          <w:sz w:val="24"/>
          <w:szCs w:val="24"/>
        </w:rPr>
        <w:t>г</w:t>
      </w:r>
      <w:r w:rsidRPr="004231D0">
        <w:rPr>
          <w:rFonts w:ascii="Times New Roman" w:eastAsia="Calibri" w:hAnsi="Times New Roman"/>
          <w:sz w:val="24"/>
          <w:szCs w:val="24"/>
        </w:rPr>
        <w:t>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294D0E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</w:t>
      </w:r>
      <w:r w:rsidR="00017312"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г. на Общински съвет – Пловдив и влиза в сила от ………………</w:t>
      </w:r>
      <w:r w:rsidR="00017312">
        <w:rPr>
          <w:rFonts w:ascii="Times New Roman" w:eastAsia="Calibri" w:hAnsi="Times New Roman"/>
          <w:sz w:val="24"/>
          <w:szCs w:val="24"/>
          <w:lang w:val="ru-RU"/>
        </w:rPr>
        <w:t>……</w:t>
      </w:r>
      <w:r w:rsidR="004A0FF3">
        <w:rPr>
          <w:rFonts w:ascii="Times New Roman" w:eastAsia="Calibri" w:hAnsi="Times New Roman"/>
          <w:sz w:val="24"/>
          <w:szCs w:val="24"/>
          <w:lang w:val="ru-RU"/>
        </w:rPr>
        <w:t>……</w:t>
      </w:r>
      <w:r w:rsidR="00AA239D" w:rsidRPr="00294D0E">
        <w:rPr>
          <w:rFonts w:ascii="Times New Roman" w:eastAsia="Calibri" w:hAnsi="Times New Roman"/>
          <w:sz w:val="24"/>
          <w:szCs w:val="24"/>
          <w:lang w:val="ru-RU"/>
        </w:rPr>
        <w:t>2021</w:t>
      </w:r>
      <w:r w:rsidRPr="00294D0E">
        <w:rPr>
          <w:rFonts w:ascii="Times New Roman" w:eastAsia="Calibri" w:hAnsi="Times New Roman"/>
          <w:sz w:val="24"/>
          <w:szCs w:val="24"/>
          <w:lang w:val="ru-RU"/>
        </w:rPr>
        <w:t>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FD5127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70" w:rsidRDefault="00265470">
      <w:r>
        <w:separator/>
      </w:r>
    </w:p>
  </w:endnote>
  <w:endnote w:type="continuationSeparator" w:id="0">
    <w:p w:rsidR="00265470" w:rsidRDefault="002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81A">
      <w:rPr>
        <w:rStyle w:val="a4"/>
        <w:noProof/>
      </w:rPr>
      <w:t>2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70" w:rsidRDefault="00265470">
      <w:r>
        <w:separator/>
      </w:r>
    </w:p>
  </w:footnote>
  <w:footnote w:type="continuationSeparator" w:id="0">
    <w:p w:rsidR="00265470" w:rsidRDefault="0026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193"/>
    <w:multiLevelType w:val="hybridMultilevel"/>
    <w:tmpl w:val="FF0651FA"/>
    <w:lvl w:ilvl="0" w:tplc="64B86CE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874AB0"/>
    <w:multiLevelType w:val="hybridMultilevel"/>
    <w:tmpl w:val="8E166B76"/>
    <w:lvl w:ilvl="0" w:tplc="B5F4F102">
      <w:start w:val="1"/>
      <w:numFmt w:val="decimal"/>
      <w:lvlText w:val="%1."/>
      <w:lvlJc w:val="left"/>
      <w:pPr>
        <w:ind w:left="10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14E557A"/>
    <w:multiLevelType w:val="hybridMultilevel"/>
    <w:tmpl w:val="D0DE7720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54E2F00"/>
    <w:multiLevelType w:val="hybridMultilevel"/>
    <w:tmpl w:val="46DE47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5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8"/>
  </w:num>
  <w:num w:numId="3">
    <w:abstractNumId w:val="12"/>
  </w:num>
  <w:num w:numId="4">
    <w:abstractNumId w:val="35"/>
  </w:num>
  <w:num w:numId="5">
    <w:abstractNumId w:val="21"/>
  </w:num>
  <w:num w:numId="6">
    <w:abstractNumId w:val="24"/>
  </w:num>
  <w:num w:numId="7">
    <w:abstractNumId w:val="28"/>
  </w:num>
  <w:num w:numId="8">
    <w:abstractNumId w:val="25"/>
  </w:num>
  <w:num w:numId="9">
    <w:abstractNumId w:val="22"/>
  </w:num>
  <w:num w:numId="10">
    <w:abstractNumId w:val="9"/>
  </w:num>
  <w:num w:numId="11">
    <w:abstractNumId w:val="6"/>
  </w:num>
  <w:num w:numId="12">
    <w:abstractNumId w:val="5"/>
  </w:num>
  <w:num w:numId="13">
    <w:abstractNumId w:val="17"/>
  </w:num>
  <w:num w:numId="14">
    <w:abstractNumId w:val="2"/>
  </w:num>
  <w:num w:numId="15">
    <w:abstractNumId w:val="34"/>
  </w:num>
  <w:num w:numId="16">
    <w:abstractNumId w:val="16"/>
  </w:num>
  <w:num w:numId="17">
    <w:abstractNumId w:val="14"/>
  </w:num>
  <w:num w:numId="18">
    <w:abstractNumId w:val="1"/>
  </w:num>
  <w:num w:numId="19">
    <w:abstractNumId w:val="33"/>
  </w:num>
  <w:num w:numId="20">
    <w:abstractNumId w:val="7"/>
  </w:num>
  <w:num w:numId="21">
    <w:abstractNumId w:val="15"/>
  </w:num>
  <w:num w:numId="22">
    <w:abstractNumId w:val="26"/>
  </w:num>
  <w:num w:numId="23">
    <w:abstractNumId w:val="11"/>
  </w:num>
  <w:num w:numId="24">
    <w:abstractNumId w:val="27"/>
  </w:num>
  <w:num w:numId="25">
    <w:abstractNumId w:val="10"/>
  </w:num>
  <w:num w:numId="26">
    <w:abstractNumId w:val="19"/>
  </w:num>
  <w:num w:numId="27">
    <w:abstractNumId w:val="4"/>
  </w:num>
  <w:num w:numId="28">
    <w:abstractNumId w:val="23"/>
  </w:num>
  <w:num w:numId="29">
    <w:abstractNumId w:val="0"/>
  </w:num>
  <w:num w:numId="30">
    <w:abstractNumId w:val="13"/>
  </w:num>
  <w:num w:numId="31">
    <w:abstractNumId w:val="30"/>
  </w:num>
  <w:num w:numId="32">
    <w:abstractNumId w:val="3"/>
  </w:num>
  <w:num w:numId="33">
    <w:abstractNumId w:val="32"/>
  </w:num>
  <w:num w:numId="34">
    <w:abstractNumId w:val="29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17312"/>
    <w:rsid w:val="000248EA"/>
    <w:rsid w:val="00025483"/>
    <w:rsid w:val="00064E67"/>
    <w:rsid w:val="00071F41"/>
    <w:rsid w:val="00082E08"/>
    <w:rsid w:val="000B3AF3"/>
    <w:rsid w:val="000C3B4C"/>
    <w:rsid w:val="000D4927"/>
    <w:rsid w:val="000D612D"/>
    <w:rsid w:val="000D660D"/>
    <w:rsid w:val="000E71F4"/>
    <w:rsid w:val="000F5A99"/>
    <w:rsid w:val="001079AE"/>
    <w:rsid w:val="00107EBE"/>
    <w:rsid w:val="00111D9D"/>
    <w:rsid w:val="00114CC9"/>
    <w:rsid w:val="001319AF"/>
    <w:rsid w:val="00133BFE"/>
    <w:rsid w:val="00140078"/>
    <w:rsid w:val="00141E92"/>
    <w:rsid w:val="00150CA7"/>
    <w:rsid w:val="00170958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2BD9"/>
    <w:rsid w:val="002132B9"/>
    <w:rsid w:val="00220754"/>
    <w:rsid w:val="00237846"/>
    <w:rsid w:val="00244DEB"/>
    <w:rsid w:val="002479CF"/>
    <w:rsid w:val="0025026E"/>
    <w:rsid w:val="0026080D"/>
    <w:rsid w:val="0026477F"/>
    <w:rsid w:val="00265470"/>
    <w:rsid w:val="00266295"/>
    <w:rsid w:val="002762C2"/>
    <w:rsid w:val="00287B0C"/>
    <w:rsid w:val="00294D0E"/>
    <w:rsid w:val="002A3BA4"/>
    <w:rsid w:val="002A68E6"/>
    <w:rsid w:val="002B6F95"/>
    <w:rsid w:val="002B726F"/>
    <w:rsid w:val="002D1BFF"/>
    <w:rsid w:val="002E2C67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415BAE"/>
    <w:rsid w:val="004166BD"/>
    <w:rsid w:val="004231D0"/>
    <w:rsid w:val="00435AAD"/>
    <w:rsid w:val="0044213C"/>
    <w:rsid w:val="0044242F"/>
    <w:rsid w:val="00443D4B"/>
    <w:rsid w:val="00450293"/>
    <w:rsid w:val="004556B4"/>
    <w:rsid w:val="00460BC1"/>
    <w:rsid w:val="0049567F"/>
    <w:rsid w:val="004A0FF3"/>
    <w:rsid w:val="004A21DA"/>
    <w:rsid w:val="004B507F"/>
    <w:rsid w:val="004B7EC7"/>
    <w:rsid w:val="004C6FF8"/>
    <w:rsid w:val="004E283A"/>
    <w:rsid w:val="004E5BF6"/>
    <w:rsid w:val="004F06C7"/>
    <w:rsid w:val="004F27A5"/>
    <w:rsid w:val="004F5325"/>
    <w:rsid w:val="0050020A"/>
    <w:rsid w:val="00504C64"/>
    <w:rsid w:val="005140B9"/>
    <w:rsid w:val="00520A34"/>
    <w:rsid w:val="0052432B"/>
    <w:rsid w:val="0052561D"/>
    <w:rsid w:val="00534F06"/>
    <w:rsid w:val="00545C11"/>
    <w:rsid w:val="00564548"/>
    <w:rsid w:val="005800FC"/>
    <w:rsid w:val="005801DC"/>
    <w:rsid w:val="0059081A"/>
    <w:rsid w:val="00591447"/>
    <w:rsid w:val="00594A1A"/>
    <w:rsid w:val="005951A1"/>
    <w:rsid w:val="00597483"/>
    <w:rsid w:val="005A425A"/>
    <w:rsid w:val="005B7B5A"/>
    <w:rsid w:val="005C37C0"/>
    <w:rsid w:val="005D0F01"/>
    <w:rsid w:val="005D6037"/>
    <w:rsid w:val="005F1863"/>
    <w:rsid w:val="0060429A"/>
    <w:rsid w:val="006231FD"/>
    <w:rsid w:val="00623640"/>
    <w:rsid w:val="00646D20"/>
    <w:rsid w:val="00646D58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D605D"/>
    <w:rsid w:val="007D777D"/>
    <w:rsid w:val="007D7FB4"/>
    <w:rsid w:val="007E79CC"/>
    <w:rsid w:val="007F531A"/>
    <w:rsid w:val="00817400"/>
    <w:rsid w:val="00840950"/>
    <w:rsid w:val="008422BF"/>
    <w:rsid w:val="00847C5A"/>
    <w:rsid w:val="00852A05"/>
    <w:rsid w:val="00853A36"/>
    <w:rsid w:val="0085455E"/>
    <w:rsid w:val="008612A1"/>
    <w:rsid w:val="00877BAF"/>
    <w:rsid w:val="0088766D"/>
    <w:rsid w:val="008A23CE"/>
    <w:rsid w:val="008B35BC"/>
    <w:rsid w:val="008C4C59"/>
    <w:rsid w:val="008D2A66"/>
    <w:rsid w:val="008E422D"/>
    <w:rsid w:val="008E4982"/>
    <w:rsid w:val="00907FD5"/>
    <w:rsid w:val="009110DC"/>
    <w:rsid w:val="00914ED7"/>
    <w:rsid w:val="00917DA8"/>
    <w:rsid w:val="009248B6"/>
    <w:rsid w:val="009253C0"/>
    <w:rsid w:val="00933520"/>
    <w:rsid w:val="00944C62"/>
    <w:rsid w:val="009653F5"/>
    <w:rsid w:val="009761A1"/>
    <w:rsid w:val="0098186D"/>
    <w:rsid w:val="00982C27"/>
    <w:rsid w:val="00983744"/>
    <w:rsid w:val="009839BC"/>
    <w:rsid w:val="00986608"/>
    <w:rsid w:val="009B5299"/>
    <w:rsid w:val="009B52C3"/>
    <w:rsid w:val="009C6F4D"/>
    <w:rsid w:val="009D5E2E"/>
    <w:rsid w:val="009E0A54"/>
    <w:rsid w:val="009E37C1"/>
    <w:rsid w:val="009E7AE5"/>
    <w:rsid w:val="009F6648"/>
    <w:rsid w:val="00A0089B"/>
    <w:rsid w:val="00A0173C"/>
    <w:rsid w:val="00A02E3A"/>
    <w:rsid w:val="00A12133"/>
    <w:rsid w:val="00A146ED"/>
    <w:rsid w:val="00A16FE6"/>
    <w:rsid w:val="00A60E3D"/>
    <w:rsid w:val="00A725A6"/>
    <w:rsid w:val="00A75BF0"/>
    <w:rsid w:val="00A8023B"/>
    <w:rsid w:val="00A93734"/>
    <w:rsid w:val="00A95D1F"/>
    <w:rsid w:val="00AA239D"/>
    <w:rsid w:val="00AD21E1"/>
    <w:rsid w:val="00AD2C8C"/>
    <w:rsid w:val="00AD604B"/>
    <w:rsid w:val="00AF24CC"/>
    <w:rsid w:val="00B154E7"/>
    <w:rsid w:val="00B25D6F"/>
    <w:rsid w:val="00B25FDD"/>
    <w:rsid w:val="00B2630E"/>
    <w:rsid w:val="00B311AA"/>
    <w:rsid w:val="00B427AE"/>
    <w:rsid w:val="00B4582E"/>
    <w:rsid w:val="00B625AD"/>
    <w:rsid w:val="00B82CE4"/>
    <w:rsid w:val="00B859D4"/>
    <w:rsid w:val="00B9011D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C24AAA"/>
    <w:rsid w:val="00C27D19"/>
    <w:rsid w:val="00C30ED5"/>
    <w:rsid w:val="00C72813"/>
    <w:rsid w:val="00CA1950"/>
    <w:rsid w:val="00CD33AF"/>
    <w:rsid w:val="00CE6EE5"/>
    <w:rsid w:val="00CF501E"/>
    <w:rsid w:val="00D20AB2"/>
    <w:rsid w:val="00D314AE"/>
    <w:rsid w:val="00D32AE4"/>
    <w:rsid w:val="00D3523F"/>
    <w:rsid w:val="00D3655F"/>
    <w:rsid w:val="00D463D1"/>
    <w:rsid w:val="00D55EE7"/>
    <w:rsid w:val="00D75DBD"/>
    <w:rsid w:val="00D82262"/>
    <w:rsid w:val="00D83794"/>
    <w:rsid w:val="00DA4A0A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4478"/>
    <w:rsid w:val="00E374A1"/>
    <w:rsid w:val="00E5195A"/>
    <w:rsid w:val="00E55F67"/>
    <w:rsid w:val="00E648A4"/>
    <w:rsid w:val="00E83313"/>
    <w:rsid w:val="00E84A7B"/>
    <w:rsid w:val="00E922B5"/>
    <w:rsid w:val="00E94022"/>
    <w:rsid w:val="00EA5EEA"/>
    <w:rsid w:val="00EC3C72"/>
    <w:rsid w:val="00ED78DF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3C-8769-48F5-B95D-905FEFD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04BF-4688-4B99-91A8-8779FC89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2020-07-23T07:16:00Z</cp:lastPrinted>
  <dcterms:created xsi:type="dcterms:W3CDTF">2021-08-13T13:48:00Z</dcterms:created>
  <dcterms:modified xsi:type="dcterms:W3CDTF">2021-08-13T13:48:00Z</dcterms:modified>
</cp:coreProperties>
</file>